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7D2" w:rsidRDefault="00781699">
      <w:pPr>
        <w:spacing w:after="172" w:line="259" w:lineRule="auto"/>
        <w:ind w:left="48" w:firstLine="0"/>
        <w:jc w:val="center"/>
      </w:pPr>
      <w:r>
        <w:rPr>
          <w:noProof/>
        </w:rPr>
        <w:drawing>
          <wp:inline distT="0" distB="0" distL="0" distR="0">
            <wp:extent cx="504825" cy="638810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2"/>
        </w:rPr>
        <w:t xml:space="preserve"> </w:t>
      </w:r>
    </w:p>
    <w:p w:rsidR="00E237D2" w:rsidRDefault="00781699">
      <w:pPr>
        <w:spacing w:after="234" w:line="259" w:lineRule="auto"/>
        <w:ind w:left="572" w:right="565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E237D2" w:rsidRDefault="00781699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</w:t>
      </w:r>
    </w:p>
    <w:p w:rsidR="00E237D2" w:rsidRDefault="00781699">
      <w:pPr>
        <w:spacing w:after="151" w:line="259" w:lineRule="auto"/>
        <w:ind w:left="572" w:right="565" w:hanging="10"/>
        <w:jc w:val="center"/>
      </w:pPr>
      <w:r>
        <w:rPr>
          <w:b/>
        </w:rPr>
        <w:t xml:space="preserve">М І С Ь К О Г О   Г О Л О В И </w:t>
      </w:r>
    </w:p>
    <w:p w:rsidR="00E237D2" w:rsidRDefault="00781699">
      <w:pPr>
        <w:tabs>
          <w:tab w:val="center" w:pos="4819"/>
          <w:tab w:val="center" w:pos="7463"/>
        </w:tabs>
        <w:ind w:left="-15" w:firstLine="0"/>
        <w:jc w:val="left"/>
      </w:pPr>
      <w:r>
        <w:rPr>
          <w:u w:val="single" w:color="000000"/>
        </w:rPr>
        <w:t>15.02.2017</w:t>
      </w:r>
      <w:r>
        <w:t xml:space="preserve"> </w:t>
      </w:r>
      <w:r>
        <w:tab/>
        <w:t xml:space="preserve">м. </w:t>
      </w:r>
      <w:proofErr w:type="spellStart"/>
      <w:r>
        <w:t>Глухів</w:t>
      </w:r>
      <w:proofErr w:type="spellEnd"/>
      <w:r>
        <w:t xml:space="preserve"> </w:t>
      </w:r>
      <w:r>
        <w:tab/>
        <w:t>№ _</w:t>
      </w:r>
      <w:r>
        <w:rPr>
          <w:u w:val="single" w:color="000000"/>
        </w:rPr>
        <w:t>39-ОД</w:t>
      </w:r>
      <w:r>
        <w:t xml:space="preserve">____ </w:t>
      </w:r>
    </w:p>
    <w:p w:rsidR="00E237D2" w:rsidRDefault="00781699">
      <w:pPr>
        <w:spacing w:after="0" w:line="259" w:lineRule="auto"/>
        <w:ind w:firstLine="0"/>
        <w:jc w:val="left"/>
      </w:pPr>
      <w:r>
        <w:t xml:space="preserve"> </w:t>
      </w:r>
    </w:p>
    <w:p w:rsidR="00E237D2" w:rsidRDefault="00781699">
      <w:pPr>
        <w:spacing w:after="34" w:line="259" w:lineRule="auto"/>
        <w:ind w:firstLine="0"/>
        <w:jc w:val="left"/>
      </w:pPr>
      <w:r>
        <w:t xml:space="preserve"> </w:t>
      </w:r>
    </w:p>
    <w:p w:rsidR="00E237D2" w:rsidRDefault="00781699">
      <w:pPr>
        <w:spacing w:after="28" w:line="259" w:lineRule="auto"/>
        <w:ind w:left="-5" w:right="3888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внесення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змін</w:t>
      </w:r>
      <w:proofErr w:type="spellEnd"/>
      <w:r>
        <w:rPr>
          <w:b/>
        </w:rPr>
        <w:t xml:space="preserve"> до </w:t>
      </w:r>
      <w:proofErr w:type="spellStart"/>
      <w:r>
        <w:rPr>
          <w:b/>
        </w:rPr>
        <w:t>розпорядження</w:t>
      </w:r>
      <w:proofErr w:type="spellEnd"/>
      <w:r>
        <w:rPr>
          <w:b/>
        </w:rPr>
        <w:t xml:space="preserve"> </w:t>
      </w:r>
      <w:r>
        <w:rPr>
          <w:b/>
        </w:rPr>
        <w:tab/>
        <w:t xml:space="preserve">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</w:t>
      </w:r>
      <w:proofErr w:type="spellEnd"/>
      <w:r>
        <w:rPr>
          <w:b/>
        </w:rPr>
        <w:t xml:space="preserve"> 26.01.2017 № 20-ОД «Про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перевірки</w:t>
      </w:r>
      <w:proofErr w:type="spellEnd"/>
      <w:r>
        <w:rPr>
          <w:b/>
        </w:rPr>
        <w:t xml:space="preserve"> стану </w:t>
      </w:r>
    </w:p>
    <w:p w:rsidR="00E237D2" w:rsidRDefault="00781699">
      <w:pPr>
        <w:spacing w:after="3" w:line="259" w:lineRule="auto"/>
        <w:ind w:left="-5" w:hanging="10"/>
        <w:jc w:val="left"/>
      </w:pPr>
      <w:proofErr w:type="spellStart"/>
      <w:r>
        <w:rPr>
          <w:b/>
        </w:rPr>
        <w:t>водойм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ради»   </w:t>
      </w:r>
    </w:p>
    <w:p w:rsidR="00E237D2" w:rsidRDefault="00781699">
      <w:pPr>
        <w:spacing w:after="0" w:line="259" w:lineRule="auto"/>
        <w:ind w:left="708" w:firstLine="0"/>
        <w:jc w:val="left"/>
      </w:pPr>
      <w:r>
        <w:t xml:space="preserve"> </w:t>
      </w:r>
    </w:p>
    <w:p w:rsidR="00E237D2" w:rsidRDefault="00781699">
      <w:pPr>
        <w:spacing w:after="25" w:line="259" w:lineRule="auto"/>
        <w:ind w:left="708" w:firstLine="0"/>
        <w:jc w:val="left"/>
      </w:pPr>
      <w:r>
        <w:t xml:space="preserve"> </w:t>
      </w:r>
    </w:p>
    <w:p w:rsidR="00E237D2" w:rsidRDefault="00781699">
      <w:pPr>
        <w:ind w:left="-15"/>
      </w:pPr>
      <w:bookmarkStart w:id="0" w:name="_GoBack"/>
      <w:r>
        <w:t xml:space="preserve">З метою </w:t>
      </w:r>
      <w:proofErr w:type="spellStart"/>
      <w:r>
        <w:t>вивчення</w:t>
      </w:r>
      <w:proofErr w:type="spellEnd"/>
      <w:r>
        <w:t xml:space="preserve"> </w:t>
      </w:r>
      <w:proofErr w:type="spellStart"/>
      <w:r>
        <w:t>екологічного</w:t>
      </w:r>
      <w:proofErr w:type="spellEnd"/>
      <w:r>
        <w:t xml:space="preserve"> стану </w:t>
      </w:r>
      <w:proofErr w:type="spellStart"/>
      <w:r>
        <w:t>водойм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розташовані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у </w:t>
      </w:r>
      <w:proofErr w:type="spellStart"/>
      <w:r>
        <w:t>зв’язку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зверненням</w:t>
      </w:r>
      <w:proofErr w:type="spellEnd"/>
      <w:r>
        <w:t xml:space="preserve"> </w:t>
      </w:r>
      <w:proofErr w:type="spellStart"/>
      <w:r>
        <w:t>депутатів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підвищеним</w:t>
      </w:r>
      <w:proofErr w:type="spellEnd"/>
      <w:r>
        <w:t xml:space="preserve"> </w:t>
      </w:r>
      <w:proofErr w:type="spellStart"/>
      <w:r>
        <w:t>інтересом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до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питання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</w:t>
      </w:r>
      <w:r>
        <w:t xml:space="preserve">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42, </w:t>
      </w:r>
      <w:proofErr w:type="spellStart"/>
      <w:r>
        <w:t>частиною</w:t>
      </w:r>
      <w:proofErr w:type="spellEnd"/>
      <w:r>
        <w:t xml:space="preserve"> восьмою </w:t>
      </w:r>
      <w:proofErr w:type="spellStart"/>
      <w:r>
        <w:t>статті</w:t>
      </w:r>
      <w:proofErr w:type="spellEnd"/>
      <w:r>
        <w:t xml:space="preserve"> 59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»: </w:t>
      </w:r>
    </w:p>
    <w:p w:rsidR="00E237D2" w:rsidRDefault="00781699">
      <w:pPr>
        <w:numPr>
          <w:ilvl w:val="0"/>
          <w:numId w:val="1"/>
        </w:numPr>
      </w:pPr>
      <w:proofErr w:type="gramStart"/>
      <w:r>
        <w:t xml:space="preserve">Внести  </w:t>
      </w:r>
      <w:proofErr w:type="spellStart"/>
      <w:r>
        <w:t>зміни</w:t>
      </w:r>
      <w:proofErr w:type="spellEnd"/>
      <w:proofErr w:type="gramEnd"/>
      <w:r>
        <w:t xml:space="preserve">  до 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26.01.2017  № 20-ОД «Про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стану </w:t>
      </w:r>
      <w:proofErr w:type="spellStart"/>
      <w:r>
        <w:t>водойм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</w:t>
      </w:r>
      <w:r>
        <w:t xml:space="preserve">ради», а </w:t>
      </w:r>
      <w:proofErr w:type="spellStart"/>
      <w:r>
        <w:t>саме</w:t>
      </w:r>
      <w:proofErr w:type="spellEnd"/>
      <w:r>
        <w:t xml:space="preserve"> до складу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групи</w:t>
      </w:r>
      <w:proofErr w:type="spellEnd"/>
      <w:r>
        <w:t xml:space="preserve"> з </w:t>
      </w:r>
      <w:proofErr w:type="spellStart"/>
      <w:r>
        <w:t>перевірки</w:t>
      </w:r>
      <w:proofErr w:type="spellEnd"/>
      <w:r>
        <w:t xml:space="preserve"> стану </w:t>
      </w:r>
      <w:proofErr w:type="spellStart"/>
      <w:r>
        <w:t>водойм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і </w:t>
      </w:r>
      <w:proofErr w:type="spellStart"/>
      <w:r>
        <w:t>викласти</w:t>
      </w:r>
      <w:proofErr w:type="spellEnd"/>
      <w:r>
        <w:t xml:space="preserve"> </w:t>
      </w:r>
      <w:proofErr w:type="spellStart"/>
      <w:r>
        <w:t>додаток</w:t>
      </w:r>
      <w:proofErr w:type="spellEnd"/>
      <w:r>
        <w:t xml:space="preserve"> до </w:t>
      </w:r>
      <w:proofErr w:type="spellStart"/>
      <w:r>
        <w:t>розпорядження</w:t>
      </w:r>
      <w:proofErr w:type="spellEnd"/>
      <w:r>
        <w:t xml:space="preserve"> в </w:t>
      </w:r>
      <w:proofErr w:type="spellStart"/>
      <w:r>
        <w:t>новій</w:t>
      </w:r>
      <w:proofErr w:type="spellEnd"/>
      <w:r>
        <w:t xml:space="preserve"> </w:t>
      </w:r>
      <w:proofErr w:type="spellStart"/>
      <w:r>
        <w:t>редакції</w:t>
      </w:r>
      <w:proofErr w:type="spellEnd"/>
      <w:r>
        <w:t xml:space="preserve"> (</w:t>
      </w:r>
      <w:proofErr w:type="spellStart"/>
      <w:r>
        <w:t>додається</w:t>
      </w:r>
      <w:proofErr w:type="spellEnd"/>
      <w:r>
        <w:t xml:space="preserve">). </w:t>
      </w:r>
    </w:p>
    <w:p w:rsidR="00E237D2" w:rsidRDefault="00781699">
      <w:pPr>
        <w:numPr>
          <w:ilvl w:val="0"/>
          <w:numId w:val="1"/>
        </w:num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</w:t>
      </w:r>
      <w:r>
        <w:t>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Вискуба</w:t>
      </w:r>
      <w:proofErr w:type="spellEnd"/>
      <w:r>
        <w:t xml:space="preserve"> О.І. </w:t>
      </w:r>
    </w:p>
    <w:p w:rsidR="00E237D2" w:rsidRDefault="00781699">
      <w:pPr>
        <w:spacing w:after="0" w:line="259" w:lineRule="auto"/>
        <w:ind w:left="773" w:firstLine="0"/>
        <w:jc w:val="center"/>
      </w:pPr>
      <w:r>
        <w:t xml:space="preserve"> </w:t>
      </w:r>
    </w:p>
    <w:p w:rsidR="00E237D2" w:rsidRDefault="00781699">
      <w:pPr>
        <w:spacing w:after="33" w:line="259" w:lineRule="auto"/>
        <w:ind w:left="68" w:firstLine="0"/>
        <w:jc w:val="center"/>
      </w:pPr>
      <w:r>
        <w:t xml:space="preserve"> </w:t>
      </w:r>
    </w:p>
    <w:p w:rsidR="00E237D2" w:rsidRDefault="00781699">
      <w:pPr>
        <w:spacing w:after="0" w:line="314" w:lineRule="auto"/>
        <w:ind w:firstLine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</w:t>
      </w:r>
      <w:r>
        <w:rPr>
          <w:b/>
        </w:rPr>
        <w:tab/>
      </w:r>
      <w:proofErr w:type="spellStart"/>
      <w:r>
        <w:rPr>
          <w:b/>
        </w:rPr>
        <w:t>М.Терещенко</w:t>
      </w:r>
      <w:proofErr w:type="spellEnd"/>
      <w:r>
        <w:rPr>
          <w:b/>
        </w:rPr>
        <w:t xml:space="preserve"> </w:t>
      </w:r>
      <w:bookmarkEnd w:id="0"/>
      <w:proofErr w:type="spellStart"/>
      <w:r>
        <w:t>Додаток</w:t>
      </w:r>
      <w:proofErr w:type="spellEnd"/>
      <w:r>
        <w:t xml:space="preserve"> 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</w:p>
    <w:p w:rsidR="00E237D2" w:rsidRDefault="00781699">
      <w:pPr>
        <w:ind w:left="5382" w:firstLine="0"/>
      </w:pPr>
      <w:r>
        <w:rPr>
          <w:b/>
        </w:rPr>
        <w:t>_______</w:t>
      </w:r>
      <w:r>
        <w:t xml:space="preserve">.2017 № _______ </w:t>
      </w:r>
    </w:p>
    <w:p w:rsidR="00E237D2" w:rsidRDefault="00781699">
      <w:pPr>
        <w:spacing w:after="0" w:line="259" w:lineRule="auto"/>
        <w:ind w:left="1416" w:firstLine="0"/>
        <w:jc w:val="left"/>
      </w:pPr>
      <w:r>
        <w:rPr>
          <w:b/>
          <w:sz w:val="20"/>
        </w:rPr>
        <w:t xml:space="preserve"> </w:t>
      </w:r>
    </w:p>
    <w:p w:rsidR="00E237D2" w:rsidRDefault="00781699">
      <w:pPr>
        <w:spacing w:after="129" w:line="259" w:lineRule="auto"/>
        <w:ind w:left="609" w:firstLine="0"/>
        <w:jc w:val="center"/>
      </w:pPr>
      <w:r>
        <w:rPr>
          <w:b/>
          <w:sz w:val="18"/>
        </w:rPr>
        <w:t xml:space="preserve"> </w:t>
      </w:r>
    </w:p>
    <w:p w:rsidR="00E237D2" w:rsidRDefault="00781699">
      <w:pPr>
        <w:spacing w:after="30" w:line="259" w:lineRule="auto"/>
        <w:ind w:left="572" w:hanging="10"/>
        <w:jc w:val="center"/>
      </w:pPr>
      <w:r>
        <w:rPr>
          <w:b/>
        </w:rPr>
        <w:t xml:space="preserve">Склад </w:t>
      </w:r>
      <w:proofErr w:type="spellStart"/>
      <w:r>
        <w:rPr>
          <w:b/>
        </w:rPr>
        <w:t>робочої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групи</w:t>
      </w:r>
      <w:proofErr w:type="spellEnd"/>
      <w:r>
        <w:rPr>
          <w:b/>
        </w:rPr>
        <w:t xml:space="preserve"> </w:t>
      </w:r>
    </w:p>
    <w:p w:rsidR="00E237D2" w:rsidRDefault="00781699">
      <w:pPr>
        <w:spacing w:after="3" w:line="259" w:lineRule="auto"/>
        <w:ind w:left="1865" w:hanging="10"/>
        <w:jc w:val="left"/>
      </w:pPr>
      <w:r>
        <w:rPr>
          <w:b/>
        </w:rPr>
        <w:t xml:space="preserve">з </w:t>
      </w:r>
      <w:proofErr w:type="spellStart"/>
      <w:r>
        <w:rPr>
          <w:b/>
        </w:rPr>
        <w:t>перевірки</w:t>
      </w:r>
      <w:proofErr w:type="spellEnd"/>
      <w:r>
        <w:rPr>
          <w:b/>
        </w:rPr>
        <w:t xml:space="preserve"> стану </w:t>
      </w:r>
      <w:proofErr w:type="spellStart"/>
      <w:r>
        <w:rPr>
          <w:b/>
        </w:rPr>
        <w:t>водойм</w:t>
      </w:r>
      <w:proofErr w:type="spellEnd"/>
      <w:r>
        <w:rPr>
          <w:b/>
        </w:rPr>
        <w:t xml:space="preserve"> 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</w:t>
      </w:r>
    </w:p>
    <w:p w:rsidR="00E237D2" w:rsidRDefault="00781699">
      <w:pPr>
        <w:spacing w:after="0" w:line="259" w:lineRule="auto"/>
        <w:ind w:left="614" w:firstLine="0"/>
        <w:jc w:val="center"/>
      </w:pPr>
      <w:r>
        <w:rPr>
          <w:b/>
          <w:sz w:val="20"/>
        </w:rPr>
        <w:t xml:space="preserve"> </w:t>
      </w:r>
    </w:p>
    <w:tbl>
      <w:tblPr>
        <w:tblStyle w:val="TableGrid"/>
        <w:tblW w:w="9240" w:type="dxa"/>
        <w:tblInd w:w="0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005"/>
        <w:gridCol w:w="6235"/>
      </w:tblGrid>
      <w:tr w:rsidR="00E237D2">
        <w:trPr>
          <w:trHeight w:val="1022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proofErr w:type="spellStart"/>
            <w:r>
              <w:lastRenderedPageBreak/>
              <w:t>Сегеда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  <w:r>
              <w:t xml:space="preserve"> </w:t>
            </w:r>
            <w:proofErr w:type="spellStart"/>
            <w:r>
              <w:t>Юріївна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right="69"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містобудування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– голова </w:t>
            </w:r>
            <w:proofErr w:type="spellStart"/>
            <w:r>
              <w:t>робочої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; </w:t>
            </w:r>
          </w:p>
        </w:tc>
      </w:tr>
      <w:tr w:rsidR="00E237D2">
        <w:trPr>
          <w:trHeight w:val="1436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r>
              <w:t xml:space="preserve">Крючков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Олексійович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right="68" w:firstLine="0"/>
            </w:pPr>
            <w:proofErr w:type="spellStart"/>
            <w:r>
              <w:t>головний</w:t>
            </w:r>
            <w:proofErr w:type="spellEnd"/>
            <w:r>
              <w:t xml:space="preserve"> </w:t>
            </w:r>
            <w:proofErr w:type="spellStart"/>
            <w:r>
              <w:t>спеціаліст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житловокомунальних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житловокомунального</w:t>
            </w:r>
            <w:proofErr w:type="spellEnd"/>
            <w:r>
              <w:t xml:space="preserve"> </w:t>
            </w:r>
            <w:proofErr w:type="spellStart"/>
            <w:r>
              <w:t>господарства</w:t>
            </w:r>
            <w:proofErr w:type="spellEnd"/>
            <w:r>
              <w:t xml:space="preserve"> та </w:t>
            </w:r>
            <w:proofErr w:type="spellStart"/>
            <w:r>
              <w:t>містобудуван</w:t>
            </w:r>
            <w:r>
              <w:t>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– </w:t>
            </w:r>
            <w:proofErr w:type="spellStart"/>
            <w:r>
              <w:t>секретар</w:t>
            </w:r>
            <w:proofErr w:type="spellEnd"/>
            <w:r>
              <w:t xml:space="preserve"> </w:t>
            </w:r>
            <w:proofErr w:type="spellStart"/>
            <w:r>
              <w:t>робочої</w:t>
            </w:r>
            <w:proofErr w:type="spellEnd"/>
            <w:r>
              <w:t xml:space="preserve"> </w:t>
            </w:r>
            <w:proofErr w:type="spellStart"/>
            <w:r>
              <w:t>групи</w:t>
            </w:r>
            <w:proofErr w:type="spellEnd"/>
            <w:r>
              <w:t xml:space="preserve">; </w:t>
            </w:r>
          </w:p>
        </w:tc>
      </w:tr>
      <w:tr w:rsidR="00E237D2">
        <w:trPr>
          <w:trHeight w:val="1058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r>
              <w:t xml:space="preserve">Армен Людмила </w:t>
            </w:r>
            <w:proofErr w:type="spellStart"/>
            <w:r>
              <w:t>Михайлівна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right="71" w:firstLine="0"/>
            </w:pPr>
            <w:r>
              <w:t xml:space="preserve">заступник </w:t>
            </w:r>
            <w:proofErr w:type="spellStart"/>
            <w:r>
              <w:t>керівника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осередку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Всеукраїнська</w:t>
            </w:r>
            <w:proofErr w:type="spellEnd"/>
            <w:r>
              <w:t xml:space="preserve"> </w:t>
            </w:r>
            <w:proofErr w:type="spellStart"/>
            <w:r>
              <w:t>екологічна</w:t>
            </w:r>
            <w:proofErr w:type="spellEnd"/>
            <w:r>
              <w:t xml:space="preserve"> </w:t>
            </w:r>
            <w:proofErr w:type="spellStart"/>
            <w:r>
              <w:t>ліга</w:t>
            </w:r>
            <w:proofErr w:type="spellEnd"/>
            <w:r>
              <w:t xml:space="preserve">»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237D2">
        <w:trPr>
          <w:trHeight w:val="791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r>
              <w:t xml:space="preserve">Буйков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Сергійович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r>
              <w:t xml:space="preserve">депутат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237D2">
        <w:trPr>
          <w:trHeight w:val="1060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proofErr w:type="spellStart"/>
            <w:r>
              <w:t>Кмець</w:t>
            </w:r>
            <w:proofErr w:type="spellEnd"/>
            <w:r>
              <w:t xml:space="preserve"> Алла </w:t>
            </w:r>
            <w:proofErr w:type="spellStart"/>
            <w:r>
              <w:t>Миколаївна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right="72" w:firstLine="0"/>
            </w:pPr>
            <w:r>
              <w:t xml:space="preserve">координатор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осередку</w:t>
            </w:r>
            <w:proofErr w:type="spellEnd"/>
            <w:r>
              <w:t xml:space="preserve"> </w:t>
            </w:r>
            <w:proofErr w:type="spellStart"/>
            <w:r>
              <w:t>громадської</w:t>
            </w:r>
            <w:proofErr w:type="spellEnd"/>
            <w:r>
              <w:t xml:space="preserve"> </w:t>
            </w:r>
            <w:proofErr w:type="spellStart"/>
            <w:r>
              <w:t>організації</w:t>
            </w:r>
            <w:proofErr w:type="spellEnd"/>
            <w:r>
              <w:t xml:space="preserve"> «</w:t>
            </w:r>
            <w:proofErr w:type="spellStart"/>
            <w:r>
              <w:t>Всеукраїнська</w:t>
            </w:r>
            <w:proofErr w:type="spellEnd"/>
            <w:r>
              <w:t xml:space="preserve"> </w:t>
            </w:r>
            <w:proofErr w:type="spellStart"/>
            <w:r>
              <w:t>екологічна</w:t>
            </w:r>
            <w:proofErr w:type="spellEnd"/>
            <w:r>
              <w:t xml:space="preserve"> </w:t>
            </w:r>
            <w:proofErr w:type="spellStart"/>
            <w:r>
              <w:t>ліга</w:t>
            </w:r>
            <w:proofErr w:type="spellEnd"/>
            <w:r>
              <w:t xml:space="preserve">» (за </w:t>
            </w:r>
            <w:proofErr w:type="spellStart"/>
            <w:r>
              <w:t>згодою</w:t>
            </w:r>
            <w:proofErr w:type="spellEnd"/>
            <w:r>
              <w:t xml:space="preserve">);   </w:t>
            </w:r>
          </w:p>
        </w:tc>
      </w:tr>
      <w:tr w:rsidR="00E237D2">
        <w:trPr>
          <w:trHeight w:val="791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r>
              <w:t xml:space="preserve">Коваленко </w:t>
            </w:r>
            <w:proofErr w:type="spellStart"/>
            <w:r>
              <w:t>Андрій</w:t>
            </w:r>
            <w:proofErr w:type="spellEnd"/>
            <w:r>
              <w:t xml:space="preserve"> Валентинович,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22" w:line="259" w:lineRule="auto"/>
              <w:ind w:firstLine="0"/>
            </w:pPr>
            <w:proofErr w:type="spellStart"/>
            <w:r>
              <w:t>представник</w:t>
            </w:r>
            <w:proofErr w:type="spellEnd"/>
            <w:r>
              <w:t xml:space="preserve"> ГО «Наш </w:t>
            </w:r>
            <w:proofErr w:type="spellStart"/>
            <w:r>
              <w:t>дім</w:t>
            </w:r>
            <w:proofErr w:type="spellEnd"/>
            <w:r>
              <w:t xml:space="preserve"> – </w:t>
            </w:r>
            <w:proofErr w:type="spellStart"/>
            <w:r>
              <w:t>Глухівщина</w:t>
            </w:r>
            <w:proofErr w:type="spellEnd"/>
            <w:r>
              <w:t xml:space="preserve">» (за </w:t>
            </w:r>
          </w:p>
          <w:p w:rsidR="00E237D2" w:rsidRDefault="00781699">
            <w:pPr>
              <w:spacing w:after="0" w:line="259" w:lineRule="auto"/>
              <w:ind w:firstLine="0"/>
              <w:jc w:val="left"/>
            </w:pP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237D2">
        <w:trPr>
          <w:trHeight w:val="735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r>
              <w:t xml:space="preserve">Кравченко </w:t>
            </w:r>
            <w:proofErr w:type="spellStart"/>
            <w:r>
              <w:t>Сергій</w:t>
            </w:r>
            <w:proofErr w:type="spellEnd"/>
            <w:r>
              <w:t xml:space="preserve"> </w:t>
            </w:r>
            <w:proofErr w:type="spellStart"/>
            <w:r>
              <w:t>Анатолійович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</w:pPr>
            <w:r>
              <w:t xml:space="preserve">начальник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Держпродспоживслужби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в м. </w:t>
            </w:r>
            <w:proofErr w:type="spellStart"/>
            <w:r>
              <w:t>Глухові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237D2">
        <w:trPr>
          <w:trHeight w:val="766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proofErr w:type="spellStart"/>
            <w:r>
              <w:t>Овсянко</w:t>
            </w:r>
            <w:proofErr w:type="spellEnd"/>
            <w:r>
              <w:t xml:space="preserve"> Галина </w:t>
            </w:r>
            <w:proofErr w:type="spellStart"/>
            <w:r>
              <w:t>Петрівна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r>
              <w:t xml:space="preserve">депутат </w:t>
            </w:r>
            <w:proofErr w:type="spellStart"/>
            <w:r>
              <w:t>Глухівської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237D2">
        <w:trPr>
          <w:trHeight w:val="792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proofErr w:type="spellStart"/>
            <w:r>
              <w:t>Сугоняк</w:t>
            </w:r>
            <w:proofErr w:type="spellEnd"/>
            <w:r>
              <w:t xml:space="preserve"> </w:t>
            </w:r>
            <w:proofErr w:type="spellStart"/>
            <w:r>
              <w:t>Олександр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Партії</w:t>
            </w:r>
            <w:proofErr w:type="spellEnd"/>
            <w:r>
              <w:t xml:space="preserve"> </w:t>
            </w:r>
            <w:proofErr w:type="spellStart"/>
            <w:r>
              <w:t>зелених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237D2">
        <w:trPr>
          <w:trHeight w:val="1057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proofErr w:type="spellStart"/>
            <w:r>
              <w:t>Сугоняк</w:t>
            </w:r>
            <w:proofErr w:type="spellEnd"/>
            <w:r>
              <w:t xml:space="preserve"> Ярослав </w:t>
            </w:r>
            <w:proofErr w:type="spellStart"/>
            <w:r>
              <w:t>Володимирович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right="70" w:firstLine="0"/>
            </w:pPr>
            <w:r>
              <w:t xml:space="preserve">старший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інспектор</w:t>
            </w:r>
            <w:proofErr w:type="spellEnd"/>
            <w:r>
              <w:t xml:space="preserve"> з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навколишнього</w:t>
            </w:r>
            <w:proofErr w:type="spellEnd"/>
            <w:r>
              <w:t xml:space="preserve"> природного </w:t>
            </w:r>
            <w:proofErr w:type="spellStart"/>
            <w:r>
              <w:t>середовища</w:t>
            </w:r>
            <w:proofErr w:type="spellEnd"/>
            <w:r>
              <w:t xml:space="preserve"> </w:t>
            </w:r>
            <w:proofErr w:type="spellStart"/>
            <w:r>
              <w:t>Сумської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(за </w:t>
            </w: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237D2">
        <w:trPr>
          <w:trHeight w:val="1115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r>
              <w:t xml:space="preserve">Туманов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Васильович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19" w:line="264" w:lineRule="auto"/>
              <w:ind w:firstLine="0"/>
              <w:jc w:val="left"/>
            </w:pPr>
            <w:proofErr w:type="spellStart"/>
            <w:r>
              <w:t>представник</w:t>
            </w:r>
            <w:proofErr w:type="spellEnd"/>
            <w:r>
              <w:t xml:space="preserve"> </w:t>
            </w:r>
            <w:proofErr w:type="spellStart"/>
            <w:r>
              <w:t>Глухівського</w:t>
            </w:r>
            <w:proofErr w:type="spellEnd"/>
            <w:r>
              <w:t xml:space="preserve"> </w:t>
            </w:r>
            <w:proofErr w:type="spellStart"/>
            <w:r>
              <w:t>громадського</w:t>
            </w:r>
            <w:proofErr w:type="spellEnd"/>
            <w:r>
              <w:t xml:space="preserve">               дельтапланерного </w:t>
            </w:r>
            <w:r>
              <w:tab/>
              <w:t xml:space="preserve">клубу </w:t>
            </w:r>
            <w:r>
              <w:tab/>
              <w:t>«</w:t>
            </w:r>
            <w:proofErr w:type="spellStart"/>
            <w:r>
              <w:t>Авіакомпанія</w:t>
            </w:r>
            <w:proofErr w:type="spellEnd"/>
            <w:r>
              <w:t xml:space="preserve">» </w:t>
            </w:r>
            <w:r>
              <w:tab/>
              <w:t xml:space="preserve">(за </w:t>
            </w:r>
          </w:p>
          <w:p w:rsidR="00E237D2" w:rsidRDefault="00781699">
            <w:pPr>
              <w:spacing w:after="0" w:line="259" w:lineRule="auto"/>
              <w:ind w:firstLine="0"/>
              <w:jc w:val="left"/>
            </w:pPr>
            <w:proofErr w:type="spellStart"/>
            <w:r>
              <w:t>згодою</w:t>
            </w:r>
            <w:proofErr w:type="spellEnd"/>
            <w:r>
              <w:t xml:space="preserve">); </w:t>
            </w:r>
          </w:p>
        </w:tc>
      </w:tr>
      <w:tr w:rsidR="00E237D2">
        <w:trPr>
          <w:trHeight w:val="670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  <w:jc w:val="left"/>
            </w:pPr>
            <w:proofErr w:type="spellStart"/>
            <w:r>
              <w:t>Чикомасов</w:t>
            </w:r>
            <w:proofErr w:type="spellEnd"/>
            <w:r>
              <w:t xml:space="preserve"> </w:t>
            </w:r>
            <w:proofErr w:type="spellStart"/>
            <w:r>
              <w:t>Володимир</w:t>
            </w:r>
            <w:proofErr w:type="spellEnd"/>
            <w:r>
              <w:t xml:space="preserve"> </w:t>
            </w:r>
            <w:proofErr w:type="spellStart"/>
            <w:r>
              <w:t>Іванович</w:t>
            </w:r>
            <w:proofErr w:type="spellEnd"/>
            <w:r>
              <w:t xml:space="preserve">, </w:t>
            </w:r>
          </w:p>
        </w:tc>
        <w:tc>
          <w:tcPr>
            <w:tcW w:w="6235" w:type="dxa"/>
            <w:tcBorders>
              <w:top w:val="nil"/>
              <w:left w:val="nil"/>
              <w:bottom w:val="nil"/>
              <w:right w:val="nil"/>
            </w:tcBorders>
          </w:tcPr>
          <w:p w:rsidR="00E237D2" w:rsidRDefault="00781699">
            <w:pPr>
              <w:spacing w:after="0" w:line="259" w:lineRule="auto"/>
              <w:ind w:firstLine="0"/>
            </w:pPr>
            <w:r>
              <w:t xml:space="preserve">начальник </w:t>
            </w:r>
            <w:proofErr w:type="spellStart"/>
            <w:r>
              <w:t>відділу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ради. </w:t>
            </w:r>
          </w:p>
        </w:tc>
      </w:tr>
    </w:tbl>
    <w:p w:rsidR="00E237D2" w:rsidRDefault="00781699">
      <w:pPr>
        <w:spacing w:after="97" w:line="259" w:lineRule="auto"/>
        <w:ind w:left="619" w:firstLine="0"/>
        <w:jc w:val="center"/>
      </w:pPr>
      <w:r>
        <w:rPr>
          <w:sz w:val="22"/>
        </w:rPr>
        <w:t xml:space="preserve"> </w:t>
      </w:r>
    </w:p>
    <w:p w:rsidR="00E237D2" w:rsidRDefault="00781699">
      <w:pPr>
        <w:spacing w:after="29" w:line="259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 </w:t>
      </w:r>
    </w:p>
    <w:p w:rsidR="00E237D2" w:rsidRDefault="00781699">
      <w:pPr>
        <w:tabs>
          <w:tab w:val="right" w:pos="9643"/>
        </w:tabs>
        <w:spacing w:after="3" w:line="259" w:lineRule="auto"/>
        <w:ind w:left="-15" w:firstLine="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</w:t>
      </w:r>
      <w:r>
        <w:rPr>
          <w:b/>
        </w:rPr>
        <w:tab/>
        <w:t xml:space="preserve">О.О. </w:t>
      </w:r>
      <w:proofErr w:type="spellStart"/>
      <w:r>
        <w:rPr>
          <w:b/>
        </w:rPr>
        <w:t>Гаврильченко</w:t>
      </w:r>
      <w:proofErr w:type="spellEnd"/>
      <w:r>
        <w:t xml:space="preserve"> </w:t>
      </w:r>
    </w:p>
    <w:sectPr w:rsidR="00E237D2">
      <w:pgSz w:w="11906" w:h="16838"/>
      <w:pgMar w:top="1189" w:right="561" w:bottom="1012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2A2614"/>
    <w:multiLevelType w:val="hybridMultilevel"/>
    <w:tmpl w:val="109EE91C"/>
    <w:lvl w:ilvl="0" w:tplc="93EC2EE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CE6D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8632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B8A5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C4B7E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E852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F214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48FF6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BA25C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7D2"/>
    <w:rsid w:val="00781699"/>
    <w:rsid w:val="00E2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6AFE98-F8E9-4E84-BCEF-08C4C8EF2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8" w:lineRule="auto"/>
      <w:ind w:firstLine="69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2"/>
      <w:ind w:right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cp:lastModifiedBy>Пользователь Windows</cp:lastModifiedBy>
  <cp:revision>2</cp:revision>
  <dcterms:created xsi:type="dcterms:W3CDTF">2017-04-12T06:21:00Z</dcterms:created>
  <dcterms:modified xsi:type="dcterms:W3CDTF">2017-04-12T06:21:00Z</dcterms:modified>
</cp:coreProperties>
</file>