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72B" w:rsidRPr="0030287E" w:rsidRDefault="00F4672B" w:rsidP="0030287E">
      <w:pPr>
        <w:ind w:left="9352"/>
        <w:jc w:val="both"/>
        <w:rPr>
          <w:rFonts w:ascii="Times New Roman" w:hAnsi="Times New Roman"/>
          <w:sz w:val="28"/>
          <w:szCs w:val="28"/>
          <w:lang w:val="uk-UA"/>
        </w:rPr>
      </w:pPr>
      <w:r w:rsidRPr="0030287E">
        <w:rPr>
          <w:rFonts w:ascii="Times New Roman" w:hAnsi="Times New Roman"/>
          <w:sz w:val="28"/>
          <w:szCs w:val="28"/>
          <w:lang w:val="uk-UA"/>
        </w:rPr>
        <w:t xml:space="preserve">             ЗАТВЕРДЖЕНО </w:t>
      </w:r>
    </w:p>
    <w:p w:rsidR="00F4672B" w:rsidRPr="0030287E" w:rsidRDefault="00F4672B" w:rsidP="0030287E">
      <w:pPr>
        <w:ind w:left="9352" w:right="-140"/>
        <w:rPr>
          <w:rFonts w:ascii="Times New Roman" w:hAnsi="Times New Roman"/>
          <w:sz w:val="28"/>
          <w:szCs w:val="28"/>
          <w:lang w:val="uk-UA"/>
        </w:rPr>
      </w:pPr>
      <w:r w:rsidRPr="0030287E">
        <w:rPr>
          <w:rFonts w:ascii="Times New Roman" w:hAnsi="Times New Roman"/>
          <w:sz w:val="28"/>
          <w:szCs w:val="28"/>
          <w:lang w:val="uk-UA"/>
        </w:rPr>
        <w:t xml:space="preserve">               розпорядженням міського голови  </w:t>
      </w:r>
    </w:p>
    <w:p w:rsidR="00F4672B" w:rsidRPr="0030287E" w:rsidRDefault="00F4672B" w:rsidP="0030287E">
      <w:pPr>
        <w:ind w:right="-140"/>
        <w:rPr>
          <w:rFonts w:ascii="Times New Roman" w:hAnsi="Times New Roman"/>
          <w:sz w:val="28"/>
          <w:szCs w:val="28"/>
          <w:lang w:val="uk-UA"/>
        </w:rPr>
      </w:pPr>
      <w:r w:rsidRPr="0030287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20.03.2018    №  57-ОД</w:t>
      </w:r>
    </w:p>
    <w:p w:rsidR="00F4672B" w:rsidRPr="0030287E" w:rsidRDefault="00F4672B" w:rsidP="0030287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0287E">
        <w:rPr>
          <w:rFonts w:ascii="Times New Roman" w:hAnsi="Times New Roman"/>
          <w:b/>
          <w:sz w:val="28"/>
          <w:szCs w:val="28"/>
          <w:lang w:val="uk-UA"/>
        </w:rPr>
        <w:t>План заходів</w:t>
      </w:r>
    </w:p>
    <w:p w:rsidR="00F4672B" w:rsidRPr="0030287E" w:rsidRDefault="00F4672B" w:rsidP="0030287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0287E">
        <w:rPr>
          <w:rFonts w:ascii="Times New Roman" w:hAnsi="Times New Roman"/>
          <w:b/>
          <w:sz w:val="28"/>
          <w:szCs w:val="28"/>
          <w:lang w:val="uk-UA"/>
        </w:rPr>
        <w:t xml:space="preserve">      на 2018 рік  у м. Глухові щодо реалізації Національної стратегії з оздоровчої рухової активності в Сумській області на період до 2025 року «Рухова активність – здоровий спосіб життя – здорова нація» </w:t>
      </w:r>
    </w:p>
    <w:p w:rsidR="00F4672B" w:rsidRPr="0030287E" w:rsidRDefault="00F4672B" w:rsidP="0030287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4961"/>
        <w:gridCol w:w="4253"/>
        <w:gridCol w:w="1984"/>
        <w:gridCol w:w="3686"/>
      </w:tblGrid>
      <w:tr w:rsidR="00F4672B" w:rsidRPr="005268F4" w:rsidTr="0030287E">
        <w:tc>
          <w:tcPr>
            <w:tcW w:w="568" w:type="dxa"/>
          </w:tcPr>
          <w:p w:rsidR="00F4672B" w:rsidRPr="0030287E" w:rsidRDefault="00F4672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  <w:p w:rsidR="00F4672B" w:rsidRPr="0030287E" w:rsidRDefault="00F4672B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961" w:type="dxa"/>
          </w:tcPr>
          <w:p w:rsidR="00F4672B" w:rsidRPr="0030287E" w:rsidRDefault="00F4672B">
            <w:pPr>
              <w:autoSpaceDE w:val="0"/>
              <w:autoSpaceDN w:val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4253" w:type="dxa"/>
          </w:tcPr>
          <w:p w:rsidR="00F4672B" w:rsidRPr="0030287E" w:rsidRDefault="00F4672B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1984" w:type="dxa"/>
          </w:tcPr>
          <w:p w:rsidR="00F4672B" w:rsidRPr="0030287E" w:rsidRDefault="00F4672B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3686" w:type="dxa"/>
          </w:tcPr>
          <w:p w:rsidR="00F4672B" w:rsidRPr="0030287E" w:rsidRDefault="00F4672B">
            <w:pPr>
              <w:autoSpaceDE w:val="0"/>
              <w:autoSpaceDN w:val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Виконавці</w:t>
            </w:r>
          </w:p>
        </w:tc>
      </w:tr>
      <w:tr w:rsidR="00F4672B" w:rsidRPr="005268F4" w:rsidTr="0030287E">
        <w:tc>
          <w:tcPr>
            <w:tcW w:w="568" w:type="dxa"/>
          </w:tcPr>
          <w:p w:rsidR="00F4672B" w:rsidRPr="0030287E" w:rsidRDefault="00F4672B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61" w:type="dxa"/>
          </w:tcPr>
          <w:p w:rsidR="00F4672B" w:rsidRPr="0030287E" w:rsidRDefault="00F4672B">
            <w:pPr>
              <w:autoSpaceDE w:val="0"/>
              <w:autoSpaceDN w:val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          2</w:t>
            </w:r>
          </w:p>
        </w:tc>
        <w:tc>
          <w:tcPr>
            <w:tcW w:w="4253" w:type="dxa"/>
          </w:tcPr>
          <w:p w:rsidR="00F4672B" w:rsidRPr="0030287E" w:rsidRDefault="00F4672B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268F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984" w:type="dxa"/>
          </w:tcPr>
          <w:p w:rsidR="00F4672B" w:rsidRPr="0030287E" w:rsidRDefault="00F4672B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268F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3686" w:type="dxa"/>
          </w:tcPr>
          <w:p w:rsidR="00F4672B" w:rsidRPr="0030287E" w:rsidRDefault="00F4672B">
            <w:pPr>
              <w:autoSpaceDE w:val="0"/>
              <w:autoSpaceDN w:val="0"/>
              <w:ind w:firstLine="1451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268F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</w:t>
            </w:r>
          </w:p>
        </w:tc>
      </w:tr>
      <w:tr w:rsidR="00F4672B" w:rsidRPr="005268F4" w:rsidTr="0030287E">
        <w:trPr>
          <w:trHeight w:val="972"/>
        </w:trPr>
        <w:tc>
          <w:tcPr>
            <w:tcW w:w="568" w:type="dxa"/>
          </w:tcPr>
          <w:p w:rsidR="00F4672B" w:rsidRPr="0030287E" w:rsidRDefault="00F4672B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61" w:type="dxa"/>
          </w:tcPr>
          <w:p w:rsidR="00F4672B" w:rsidRPr="0030287E" w:rsidRDefault="00F4672B">
            <w:pPr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Формування інфраструктури сучасних і привабливих спортивних споруд за місцем проживання, у місцях масового відпочинку громадян, на базі закладів загальної середньої освіти, що мають бути легко доступні для різних верств населення</w:t>
            </w:r>
          </w:p>
        </w:tc>
        <w:tc>
          <w:tcPr>
            <w:tcW w:w="4253" w:type="dxa"/>
          </w:tcPr>
          <w:p w:rsidR="00F4672B" w:rsidRPr="0030287E" w:rsidRDefault="00F4672B">
            <w:pPr>
              <w:tabs>
                <w:tab w:val="left" w:pos="0"/>
                <w:tab w:val="left" w:pos="176"/>
                <w:tab w:val="left" w:pos="704"/>
              </w:tabs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Продовження </w:t>
            </w:r>
            <w:r w:rsidRPr="005268F4"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проведення</w:t>
            </w:r>
          </w:p>
          <w:p w:rsidR="00F4672B" w:rsidRPr="0030287E" w:rsidRDefault="00F4672B">
            <w:pPr>
              <w:tabs>
                <w:tab w:val="left" w:pos="0"/>
                <w:tab w:val="left" w:pos="176"/>
                <w:tab w:val="left" w:pos="704"/>
              </w:tabs>
              <w:autoSpaceDE w:val="0"/>
              <w:autoSpaceDN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</w:t>
            </w:r>
            <w:r w:rsidRPr="005268F4">
              <w:rPr>
                <w:rFonts w:ascii="Times New Roman" w:hAnsi="Times New Roman"/>
                <w:sz w:val="28"/>
                <w:szCs w:val="28"/>
                <w:lang w:eastAsia="ru-RU"/>
              </w:rPr>
              <w:t>оніторингу</w:t>
            </w:r>
            <w:r w:rsidRPr="005268F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</w:t>
            </w:r>
            <w:r w:rsidRPr="005268F4">
              <w:rPr>
                <w:rFonts w:ascii="Times New Roman" w:hAnsi="Times New Roman"/>
                <w:sz w:val="28"/>
                <w:szCs w:val="28"/>
                <w:lang w:eastAsia="ru-RU"/>
              </w:rPr>
              <w:t>абезпечення населення спортивними майданчиками</w:t>
            </w:r>
          </w:p>
        </w:tc>
        <w:tc>
          <w:tcPr>
            <w:tcW w:w="1984" w:type="dxa"/>
          </w:tcPr>
          <w:p w:rsidR="00F4672B" w:rsidRPr="0030287E" w:rsidRDefault="00F4672B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/>
              </w:rPr>
              <w:t>до 1 липня</w:t>
            </w:r>
          </w:p>
        </w:tc>
        <w:tc>
          <w:tcPr>
            <w:tcW w:w="3686" w:type="dxa"/>
          </w:tcPr>
          <w:p w:rsidR="00F4672B" w:rsidRPr="0030287E" w:rsidRDefault="00F4672B">
            <w:pPr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/>
              </w:rPr>
              <w:t>Відділ молоді та спорту, управління соціально-економічного розвитку, управління житлово-комунального-господарства та містобудування міської ради, міський центр фізичного здоров’я населення «Спорт для всіх»</w:t>
            </w:r>
          </w:p>
        </w:tc>
      </w:tr>
      <w:tr w:rsidR="00F4672B" w:rsidRPr="005268F4" w:rsidTr="0030287E">
        <w:trPr>
          <w:trHeight w:val="2161"/>
        </w:trPr>
        <w:tc>
          <w:tcPr>
            <w:tcW w:w="568" w:type="dxa"/>
          </w:tcPr>
          <w:p w:rsidR="00F4672B" w:rsidRPr="0030287E" w:rsidRDefault="00F4672B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61" w:type="dxa"/>
          </w:tcPr>
          <w:p w:rsidR="00F4672B" w:rsidRPr="0030287E" w:rsidRDefault="00F4672B">
            <w:pPr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Збільшення кількості загальнодоступних спортивних заходів для активного сімейного відпочинку в місцях масового відпочинку громадян </w:t>
            </w:r>
          </w:p>
        </w:tc>
        <w:tc>
          <w:tcPr>
            <w:tcW w:w="4253" w:type="dxa"/>
          </w:tcPr>
          <w:p w:rsidR="00F4672B" w:rsidRPr="0030287E" w:rsidRDefault="00F4672B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Проведення </w:t>
            </w:r>
            <w:r w:rsidRPr="005268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загальнодоступних фізкультурно-оздоровчих заходів у місцях масового відпочинку населення (у парках, скверах, на пляжах, тощо)</w:t>
            </w:r>
          </w:p>
          <w:p w:rsidR="00F4672B" w:rsidRPr="0030287E" w:rsidRDefault="00F4672B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84" w:type="dxa"/>
          </w:tcPr>
          <w:p w:rsidR="00F4672B" w:rsidRPr="0030287E" w:rsidRDefault="00F4672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  <w:p w:rsidR="00F4672B" w:rsidRPr="0030287E" w:rsidRDefault="00F4672B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F4672B" w:rsidRPr="0030287E" w:rsidRDefault="00F4672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/>
              </w:rPr>
              <w:t>Відділ молоді та спорту міської ради,</w:t>
            </w:r>
          </w:p>
          <w:p w:rsidR="00F4672B" w:rsidRPr="005268F4" w:rsidRDefault="00F4672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міський центр фізичного здоров’я населення «Спорт для всіх» </w:t>
            </w:r>
          </w:p>
          <w:p w:rsidR="00F4672B" w:rsidRPr="0030287E" w:rsidRDefault="00F4672B">
            <w:pPr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4672B" w:rsidRPr="006F2194" w:rsidTr="0030287E">
        <w:trPr>
          <w:trHeight w:val="1163"/>
        </w:trPr>
        <w:tc>
          <w:tcPr>
            <w:tcW w:w="568" w:type="dxa"/>
          </w:tcPr>
          <w:p w:rsidR="00F4672B" w:rsidRPr="0030287E" w:rsidRDefault="00F4672B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961" w:type="dxa"/>
          </w:tcPr>
          <w:p w:rsidR="00F4672B" w:rsidRPr="0030287E" w:rsidRDefault="00F4672B">
            <w:pPr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Залучення інститутів громадянського суспільства, у тому числі молодіжних та дитячих громадських організацій, до проведення заходів з підвищення оздоровчої рухової активності населення</w:t>
            </w:r>
          </w:p>
        </w:tc>
        <w:tc>
          <w:tcPr>
            <w:tcW w:w="4253" w:type="dxa"/>
          </w:tcPr>
          <w:p w:rsidR="00F4672B" w:rsidRPr="0030287E" w:rsidRDefault="00F4672B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Здійснення громадськими організаціями фізкультурно – спортивної спрямованості, ветеранськими, молодіжними та дитячими громадськими організаціями заходів, спрямованих на популяризацію та утвердження здорового і безпечного способу життя та культури здоров’я</w:t>
            </w:r>
          </w:p>
        </w:tc>
        <w:tc>
          <w:tcPr>
            <w:tcW w:w="1984" w:type="dxa"/>
          </w:tcPr>
          <w:p w:rsidR="00F4672B" w:rsidRPr="0030287E" w:rsidRDefault="00F4672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  <w:p w:rsidR="00F4672B" w:rsidRPr="0030287E" w:rsidRDefault="00F4672B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F4672B" w:rsidRPr="0030287E" w:rsidRDefault="00F4672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/>
              </w:rPr>
              <w:t>Відділ молоді та спорту міської ради,</w:t>
            </w:r>
          </w:p>
          <w:p w:rsidR="00F4672B" w:rsidRPr="0030287E" w:rsidRDefault="00F4672B">
            <w:pPr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міський центр фізичного здоров’я населення «Спорт для всіх», </w:t>
            </w:r>
            <w:r w:rsidRPr="005268F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громадські організації фізкультурно – спортивної спрямованості, ветеранські, молодіжні та дитячі громадські організації (за згодою)</w:t>
            </w:r>
          </w:p>
        </w:tc>
      </w:tr>
      <w:tr w:rsidR="00F4672B" w:rsidRPr="005268F4" w:rsidTr="0030287E">
        <w:trPr>
          <w:trHeight w:val="1519"/>
        </w:trPr>
        <w:tc>
          <w:tcPr>
            <w:tcW w:w="568" w:type="dxa"/>
          </w:tcPr>
          <w:p w:rsidR="00F4672B" w:rsidRPr="0030287E" w:rsidRDefault="00F4672B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961" w:type="dxa"/>
          </w:tcPr>
          <w:p w:rsidR="00F4672B" w:rsidRPr="0030287E" w:rsidRDefault="00F4672B">
            <w:pPr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Обґрунтування комплексу показників для оцінки рівня фізичного здоров'я різних верств населення</w:t>
            </w:r>
          </w:p>
        </w:tc>
        <w:tc>
          <w:tcPr>
            <w:tcW w:w="4253" w:type="dxa"/>
          </w:tcPr>
          <w:p w:rsidR="00F4672B" w:rsidRPr="0030287E" w:rsidRDefault="00F4672B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Проведення щорічного оцінювання рівня фізичного здоров'я населення</w:t>
            </w:r>
          </w:p>
        </w:tc>
        <w:tc>
          <w:tcPr>
            <w:tcW w:w="1984" w:type="dxa"/>
          </w:tcPr>
          <w:p w:rsidR="00F4672B" w:rsidRPr="0030287E" w:rsidRDefault="00F4672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  <w:p w:rsidR="00F4672B" w:rsidRPr="0030287E" w:rsidRDefault="00F4672B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F4672B" w:rsidRPr="0030287E" w:rsidRDefault="00F4672B">
            <w:pPr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молоді та спорту міської ради, міський центр фізичного здоров’я населення «Спорт для всіх» </w:t>
            </w:r>
          </w:p>
        </w:tc>
      </w:tr>
      <w:tr w:rsidR="00F4672B" w:rsidRPr="005268F4" w:rsidTr="0030287E">
        <w:tc>
          <w:tcPr>
            <w:tcW w:w="568" w:type="dxa"/>
          </w:tcPr>
          <w:p w:rsidR="00F4672B" w:rsidRPr="0030287E" w:rsidRDefault="00F4672B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961" w:type="dxa"/>
          </w:tcPr>
          <w:p w:rsidR="00F4672B" w:rsidRPr="0030287E" w:rsidRDefault="00F4672B">
            <w:pPr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Впровадження у засобах масової інформації соціальної реклами стосовно переваг оздоровчої рухової активності для зниження ризику неінфекційних захворювань, а також пізнавальних програм для осіб різного віку з питань використання рухової активності в процесі життєдіяльності та подолання стану суспільної байдужості до особистого здоров’я та здоров’я нації</w:t>
            </w:r>
            <w:r w:rsidRPr="005268F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253" w:type="dxa"/>
          </w:tcPr>
          <w:p w:rsidR="00F4672B" w:rsidRPr="0030287E" w:rsidRDefault="00F46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Шляхом регулярних публікацій в друкованих ЗМІ міста та мережі Інтернет організувати роботу, орієнтовану на інформування населення стосовно переваг оздоровчої рухової активності  для зниження ризику неінфекційних захворювань. Підготовка пізнавальних публікацій для осіб різного віку з питань використання рухової активності в процесі життєдіяльності та подолання стану суспільної байдужості до особистого здоров'я та здоров'я нації.</w:t>
            </w:r>
          </w:p>
        </w:tc>
        <w:tc>
          <w:tcPr>
            <w:tcW w:w="1984" w:type="dxa"/>
          </w:tcPr>
          <w:p w:rsidR="00F4672B" w:rsidRPr="0030287E" w:rsidRDefault="00F4672B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3686" w:type="dxa"/>
          </w:tcPr>
          <w:p w:rsidR="00F4672B" w:rsidRPr="0030287E" w:rsidRDefault="00F4672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/>
              </w:rPr>
              <w:t>Відділи молоді та спорту, освіти, міської ради, центральна районна лікарня,</w:t>
            </w:r>
          </w:p>
          <w:p w:rsidR="00F4672B" w:rsidRPr="0030287E" w:rsidRDefault="00F4672B">
            <w:pPr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68F4">
              <w:rPr>
                <w:rFonts w:ascii="Times New Roman" w:hAnsi="Times New Roman"/>
                <w:sz w:val="28"/>
                <w:szCs w:val="28"/>
                <w:lang w:val="uk-UA"/>
              </w:rPr>
              <w:t>студія місцевого мовлення «Радіо Глухів»</w:t>
            </w:r>
          </w:p>
        </w:tc>
      </w:tr>
    </w:tbl>
    <w:p w:rsidR="00F4672B" w:rsidRPr="0030287E" w:rsidRDefault="00F4672B" w:rsidP="0030287E">
      <w:pPr>
        <w:pStyle w:val="NoSpacing"/>
        <w:rPr>
          <w:sz w:val="28"/>
          <w:szCs w:val="28"/>
          <w:lang w:eastAsia="uk-UA"/>
        </w:rPr>
      </w:pPr>
    </w:p>
    <w:p w:rsidR="00F4672B" w:rsidRPr="0030287E" w:rsidRDefault="00F4672B" w:rsidP="0030287E">
      <w:pPr>
        <w:pStyle w:val="NoSpacing"/>
        <w:rPr>
          <w:sz w:val="28"/>
          <w:szCs w:val="28"/>
        </w:rPr>
      </w:pPr>
    </w:p>
    <w:p w:rsidR="00F4672B" w:rsidRPr="0030287E" w:rsidRDefault="00F4672B" w:rsidP="0030287E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0287E">
        <w:rPr>
          <w:rFonts w:ascii="Times New Roman" w:hAnsi="Times New Roman"/>
          <w:b/>
          <w:sz w:val="28"/>
          <w:szCs w:val="28"/>
          <w:lang w:val="uk-UA"/>
        </w:rPr>
        <w:t>Керуюча справами</w:t>
      </w:r>
    </w:p>
    <w:p w:rsidR="00F4672B" w:rsidRPr="0030287E" w:rsidRDefault="00F4672B" w:rsidP="0030287E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0287E">
        <w:rPr>
          <w:rFonts w:ascii="Times New Roman" w:hAnsi="Times New Roman"/>
          <w:b/>
          <w:sz w:val="28"/>
          <w:szCs w:val="28"/>
          <w:lang w:val="uk-UA"/>
        </w:rPr>
        <w:t>виконавчого комітету міської ради                                                                                   О.О.Гаврильченко</w:t>
      </w:r>
    </w:p>
    <w:p w:rsidR="00F4672B" w:rsidRPr="0030287E" w:rsidRDefault="00F4672B">
      <w:pPr>
        <w:rPr>
          <w:rFonts w:ascii="Times New Roman" w:hAnsi="Times New Roman"/>
          <w:sz w:val="28"/>
          <w:szCs w:val="28"/>
          <w:lang w:val="uk-UA"/>
        </w:rPr>
      </w:pPr>
    </w:p>
    <w:sectPr w:rsidR="00F4672B" w:rsidRPr="0030287E" w:rsidSect="006F2194">
      <w:pgSz w:w="16834" w:h="11909" w:orient="landscape"/>
      <w:pgMar w:top="544" w:right="1134" w:bottom="567" w:left="1134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5661"/>
    <w:rsid w:val="00095661"/>
    <w:rsid w:val="000D48C4"/>
    <w:rsid w:val="002A5B4F"/>
    <w:rsid w:val="0030287E"/>
    <w:rsid w:val="005268F4"/>
    <w:rsid w:val="006F2194"/>
    <w:rsid w:val="00882FB6"/>
    <w:rsid w:val="00AE6525"/>
    <w:rsid w:val="00D25D4E"/>
    <w:rsid w:val="00E70682"/>
    <w:rsid w:val="00F46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Без пробела"/>
    <w:qFormat/>
    <w:rsid w:val="00D25D4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D25D4E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uk-UA" w:eastAsia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D25D4E"/>
    <w:rPr>
      <w:rFonts w:ascii="Times New Roman" w:hAnsi="Times New Roman" w:cs="Times New Roman"/>
      <w:sz w:val="20"/>
      <w:szCs w:val="20"/>
      <w:lang w:val="uk-UA" w:eastAsia="uk-UA"/>
    </w:rPr>
  </w:style>
  <w:style w:type="paragraph" w:styleId="NoSpacing">
    <w:name w:val="No Spacing"/>
    <w:uiPriority w:val="99"/>
    <w:qFormat/>
    <w:rsid w:val="00D25D4E"/>
    <w:rPr>
      <w:rFonts w:ascii="Times New Roman" w:eastAsia="Times New Roman" w:hAnsi="Times New Roman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21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529</Words>
  <Characters>3020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ЗАТВЕРДЖЕНО </dc:title>
  <dc:subject/>
  <dc:creator>Seven</dc:creator>
  <cp:keywords/>
  <dc:description/>
  <cp:lastModifiedBy>WinXPProSP3</cp:lastModifiedBy>
  <cp:revision>2</cp:revision>
  <dcterms:created xsi:type="dcterms:W3CDTF">2018-03-27T14:19:00Z</dcterms:created>
  <dcterms:modified xsi:type="dcterms:W3CDTF">2018-03-27T14:19:00Z</dcterms:modified>
</cp:coreProperties>
</file>