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BC2" w:rsidRPr="002754B7" w:rsidRDefault="00117BC2" w:rsidP="00117BC2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17BC2" w:rsidRPr="002754B7" w:rsidRDefault="00117BC2" w:rsidP="00117BC2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117BC2" w:rsidRPr="00F7717D" w:rsidRDefault="00117BC2" w:rsidP="00117BC2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117BC2" w:rsidRPr="00EE6B57" w:rsidRDefault="00117BC2" w:rsidP="00117BC2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117BC2" w:rsidRPr="00EE6B57" w:rsidRDefault="00117BC2" w:rsidP="00117BC2">
      <w:pPr>
        <w:tabs>
          <w:tab w:val="left" w:pos="3808"/>
        </w:tabs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val="ru-RU" w:eastAsia="ru-RU"/>
        </w:rPr>
        <w:t xml:space="preserve">18.03.2019                     </w:t>
      </w:r>
      <w:r w:rsidRPr="00EE6B57">
        <w:rPr>
          <w:sz w:val="28"/>
          <w:szCs w:val="28"/>
          <w:lang w:val="ru-RU" w:eastAsia="ru-RU"/>
        </w:rPr>
        <w:t>м. Глух</w:t>
      </w:r>
      <w:proofErr w:type="spellStart"/>
      <w:r w:rsidRPr="00EE6B57">
        <w:rPr>
          <w:sz w:val="28"/>
          <w:szCs w:val="28"/>
          <w:lang w:eastAsia="ru-RU"/>
        </w:rPr>
        <w:t>ів</w:t>
      </w:r>
      <w:proofErr w:type="spellEnd"/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>№  65-ОД</w:t>
      </w:r>
    </w:p>
    <w:p w:rsidR="00117BC2" w:rsidRPr="003E2CB4" w:rsidRDefault="00117BC2" w:rsidP="00117BC2">
      <w:pPr>
        <w:tabs>
          <w:tab w:val="left" w:pos="3808"/>
        </w:tabs>
        <w:jc w:val="center"/>
        <w:rPr>
          <w:sz w:val="16"/>
          <w:szCs w:val="16"/>
          <w:lang w:val="ru-RU" w:eastAsia="ru-RU"/>
        </w:rPr>
      </w:pPr>
    </w:p>
    <w:p w:rsidR="00117BC2" w:rsidRPr="003E2CB4" w:rsidRDefault="00117BC2" w:rsidP="00117BC2">
      <w:pPr>
        <w:tabs>
          <w:tab w:val="left" w:pos="3808"/>
        </w:tabs>
        <w:rPr>
          <w:sz w:val="16"/>
          <w:szCs w:val="16"/>
          <w:lang w:val="ru-RU" w:eastAsia="ru-RU"/>
        </w:rPr>
      </w:pPr>
    </w:p>
    <w:p w:rsidR="00117BC2" w:rsidRPr="00EE6B57" w:rsidRDefault="00117BC2" w:rsidP="00117BC2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другого </w:t>
      </w:r>
      <w:r w:rsidRPr="00EE6B57">
        <w:rPr>
          <w:b/>
          <w:sz w:val="28"/>
          <w:szCs w:val="28"/>
          <w:lang w:eastAsia="ru-RU"/>
        </w:rPr>
        <w:t>пленарного</w:t>
      </w:r>
    </w:p>
    <w:p w:rsidR="00117BC2" w:rsidRPr="00EE6B57" w:rsidRDefault="00117BC2" w:rsidP="00117BC2">
      <w:pPr>
        <w:tabs>
          <w:tab w:val="left" w:pos="3808"/>
        </w:tabs>
        <w:rPr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засідання </w:t>
      </w:r>
      <w:r>
        <w:rPr>
          <w:b/>
          <w:sz w:val="28"/>
          <w:szCs w:val="28"/>
          <w:lang w:eastAsia="ru-RU"/>
        </w:rPr>
        <w:t xml:space="preserve">дев'ятої </w:t>
      </w:r>
      <w:r w:rsidRPr="00EE6B57">
        <w:rPr>
          <w:b/>
          <w:sz w:val="28"/>
          <w:szCs w:val="28"/>
          <w:lang w:eastAsia="ru-RU"/>
        </w:rPr>
        <w:t>сесії міської ради</w:t>
      </w:r>
    </w:p>
    <w:p w:rsidR="00117BC2" w:rsidRPr="00EE6B57" w:rsidRDefault="00117BC2" w:rsidP="00117BC2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>сьомого скликання</w:t>
      </w:r>
    </w:p>
    <w:p w:rsidR="00117BC2" w:rsidRPr="001628E3" w:rsidRDefault="00117BC2" w:rsidP="00117BC2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117BC2" w:rsidRPr="001628E3" w:rsidRDefault="00117BC2" w:rsidP="00117BC2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117BC2" w:rsidRPr="00EE6B57" w:rsidRDefault="00117BC2" w:rsidP="00117BC2">
      <w:pPr>
        <w:tabs>
          <w:tab w:val="left" w:pos="3808"/>
        </w:tabs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Відповідно до пункту 20 частини четвертої статті 42, частини четвертої та п’ятої статті 46та частини восьмої статті 59 Закону України «Про місцеве самоврядування в Україні»:</w:t>
      </w:r>
    </w:p>
    <w:p w:rsidR="00117BC2" w:rsidRPr="00EE6B57" w:rsidRDefault="00117BC2" w:rsidP="00117BC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 xml:space="preserve">друге </w:t>
      </w:r>
      <w:r w:rsidRPr="00EE6B57">
        <w:rPr>
          <w:sz w:val="28"/>
          <w:szCs w:val="28"/>
          <w:lang w:eastAsia="ru-RU"/>
        </w:rPr>
        <w:t xml:space="preserve">пленарне засідання </w:t>
      </w:r>
      <w:r>
        <w:rPr>
          <w:sz w:val="28"/>
          <w:szCs w:val="28"/>
          <w:lang w:eastAsia="ru-RU"/>
        </w:rPr>
        <w:t xml:space="preserve">дев’ятої </w:t>
      </w:r>
      <w:r w:rsidRPr="00EE6B57">
        <w:rPr>
          <w:sz w:val="28"/>
          <w:szCs w:val="28"/>
          <w:lang w:eastAsia="ru-RU"/>
        </w:rPr>
        <w:t>сесії міської ради сьомого скликання</w:t>
      </w:r>
      <w:r w:rsidRPr="00BA19C0">
        <w:rPr>
          <w:sz w:val="28"/>
          <w:szCs w:val="28"/>
          <w:lang w:val="ru-RU" w:eastAsia="ru-RU"/>
        </w:rPr>
        <w:t>28</w:t>
      </w:r>
      <w:r>
        <w:rPr>
          <w:sz w:val="28"/>
          <w:szCs w:val="28"/>
          <w:lang w:eastAsia="ru-RU"/>
        </w:rPr>
        <w:t xml:space="preserve">березня </w:t>
      </w:r>
      <w:r w:rsidRPr="00B70F65">
        <w:rPr>
          <w:sz w:val="28"/>
          <w:szCs w:val="28"/>
          <w:lang w:eastAsia="ru-RU"/>
        </w:rPr>
        <w:t>201</w:t>
      </w:r>
      <w:r>
        <w:rPr>
          <w:sz w:val="28"/>
          <w:szCs w:val="28"/>
          <w:lang w:eastAsia="ru-RU"/>
        </w:rPr>
        <w:t>9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117BC2" w:rsidRDefault="00117BC2" w:rsidP="00117BC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 xml:space="preserve">другого </w:t>
      </w:r>
      <w:r w:rsidRPr="00EE6B57">
        <w:rPr>
          <w:sz w:val="28"/>
          <w:szCs w:val="28"/>
          <w:lang w:eastAsia="ru-RU"/>
        </w:rPr>
        <w:t>пленарного засідання винести питання:</w:t>
      </w:r>
    </w:p>
    <w:p w:rsidR="00117BC2" w:rsidRDefault="00117BC2" w:rsidP="00117BC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 Про надання дозволу на розроблення документації із землеустрою.</w:t>
      </w:r>
    </w:p>
    <w:p w:rsidR="00117BC2" w:rsidRDefault="00117BC2" w:rsidP="00117BC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2.2. Про регулювання земельних відносин.</w:t>
      </w:r>
    </w:p>
    <w:p w:rsidR="00117BC2" w:rsidRDefault="00117BC2" w:rsidP="00117BC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2.3. Про стартову ціну аукціону з продажу земельних ділянок  комунальної власності.</w:t>
      </w:r>
    </w:p>
    <w:p w:rsidR="00117BC2" w:rsidRDefault="00117BC2" w:rsidP="00117BC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2.4. Про затвердження переліку об’єктів комунальної власності територіальної громади міста, які підлягають приватизації у 2019 році.</w:t>
      </w:r>
    </w:p>
    <w:p w:rsidR="00117BC2" w:rsidRDefault="00117BC2" w:rsidP="00117BC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2.5. Про затвердження Положення про аукціонну  комісію з продажу </w:t>
      </w:r>
      <w:r w:rsidRPr="00F763D7">
        <w:rPr>
          <w:sz w:val="28"/>
          <w:szCs w:val="28"/>
          <w:lang w:eastAsia="ru-RU"/>
        </w:rPr>
        <w:t>об’єктів комунальної власності територіальної громади міста</w:t>
      </w:r>
      <w:r>
        <w:rPr>
          <w:sz w:val="28"/>
          <w:szCs w:val="28"/>
          <w:lang w:eastAsia="ru-RU"/>
        </w:rPr>
        <w:t xml:space="preserve"> Глухова</w:t>
      </w:r>
      <w:r w:rsidRPr="00F763D7">
        <w:rPr>
          <w:sz w:val="28"/>
          <w:szCs w:val="28"/>
          <w:lang w:eastAsia="ru-RU"/>
        </w:rPr>
        <w:t>, які підлягають приватизації</w:t>
      </w:r>
      <w:r>
        <w:rPr>
          <w:sz w:val="28"/>
          <w:szCs w:val="28"/>
          <w:lang w:eastAsia="ru-RU"/>
        </w:rPr>
        <w:t>.</w:t>
      </w:r>
    </w:p>
    <w:p w:rsidR="00117BC2" w:rsidRDefault="00117BC2" w:rsidP="00117BC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2.6. Про підсумки виконання Програми економічного і соціального розвитку міста Глухова за 2018 рік.</w:t>
      </w:r>
    </w:p>
    <w:p w:rsidR="00117BC2" w:rsidRDefault="00117BC2" w:rsidP="00117BC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2.7. Про </w:t>
      </w:r>
      <w:r w:rsidRPr="00A90544">
        <w:rPr>
          <w:sz w:val="28"/>
          <w:szCs w:val="28"/>
          <w:lang w:eastAsia="ru-RU"/>
        </w:rPr>
        <w:t>затвердження Програми економічного і соціального розвитку міста Глухова на 201</w:t>
      </w:r>
      <w:r>
        <w:rPr>
          <w:sz w:val="28"/>
          <w:szCs w:val="28"/>
          <w:lang w:eastAsia="ru-RU"/>
        </w:rPr>
        <w:t>9</w:t>
      </w:r>
      <w:r w:rsidRPr="00A90544">
        <w:rPr>
          <w:sz w:val="28"/>
          <w:szCs w:val="28"/>
          <w:lang w:eastAsia="ru-RU"/>
        </w:rPr>
        <w:t xml:space="preserve"> рік</w:t>
      </w:r>
      <w:r>
        <w:rPr>
          <w:sz w:val="28"/>
          <w:szCs w:val="28"/>
          <w:lang w:eastAsia="ru-RU"/>
        </w:rPr>
        <w:t>.</w:t>
      </w:r>
    </w:p>
    <w:p w:rsidR="00117BC2" w:rsidRPr="0027697B" w:rsidRDefault="00117BC2" w:rsidP="00117BC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2.8.  </w:t>
      </w:r>
      <w:r w:rsidRPr="00651592">
        <w:rPr>
          <w:sz w:val="28"/>
          <w:szCs w:val="28"/>
          <w:lang w:eastAsia="ru-RU"/>
        </w:rPr>
        <w:t>Про Програму розвитку малого та середнього підприємництва в місті Глухові на 2019-2020 роки</w:t>
      </w:r>
      <w:r>
        <w:rPr>
          <w:sz w:val="28"/>
          <w:szCs w:val="28"/>
          <w:lang w:eastAsia="ru-RU"/>
        </w:rPr>
        <w:t>.</w:t>
      </w:r>
    </w:p>
    <w:p w:rsidR="00117BC2" w:rsidRDefault="00117BC2" w:rsidP="00117BC2">
      <w:pPr>
        <w:tabs>
          <w:tab w:val="left" w:pos="38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 </w:t>
      </w:r>
      <w:r w:rsidRPr="00CD01F3">
        <w:rPr>
          <w:sz w:val="28"/>
          <w:szCs w:val="28"/>
        </w:rPr>
        <w:t>Про міську програму «Підтримка діяльності органів самоорганізації населення м. Глухова на 201</w:t>
      </w:r>
      <w:r>
        <w:rPr>
          <w:sz w:val="28"/>
          <w:szCs w:val="28"/>
        </w:rPr>
        <w:t>9</w:t>
      </w:r>
      <w:r w:rsidRPr="00CD01F3">
        <w:rPr>
          <w:sz w:val="28"/>
          <w:szCs w:val="28"/>
        </w:rPr>
        <w:t xml:space="preserve"> рік»</w:t>
      </w:r>
      <w:r>
        <w:rPr>
          <w:sz w:val="28"/>
          <w:szCs w:val="28"/>
        </w:rPr>
        <w:t>.</w:t>
      </w:r>
    </w:p>
    <w:p w:rsidR="00117BC2" w:rsidRDefault="00117BC2" w:rsidP="00117BC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2.10. </w:t>
      </w:r>
      <w:r w:rsidRPr="00651592">
        <w:rPr>
          <w:sz w:val="28"/>
          <w:szCs w:val="28"/>
          <w:lang w:eastAsia="ru-RU"/>
        </w:rPr>
        <w:t xml:space="preserve">Про </w:t>
      </w:r>
      <w:r>
        <w:rPr>
          <w:sz w:val="28"/>
          <w:szCs w:val="28"/>
          <w:lang w:eastAsia="ru-RU"/>
        </w:rPr>
        <w:t>затвердження типового п</w:t>
      </w:r>
      <w:r w:rsidRPr="00651592">
        <w:rPr>
          <w:sz w:val="28"/>
          <w:szCs w:val="28"/>
          <w:lang w:eastAsia="ru-RU"/>
        </w:rPr>
        <w:t>оложення про органи самоорганізації населення в місті Глухові.</w:t>
      </w:r>
    </w:p>
    <w:p w:rsidR="00117BC2" w:rsidRDefault="00117BC2" w:rsidP="00117BC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2.11. Про внесення змін до Комплексної міської програми «Правопорядок на 2018 – 2022 роки».</w:t>
      </w:r>
    </w:p>
    <w:p w:rsidR="00117BC2" w:rsidRDefault="00117BC2" w:rsidP="00117BC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2.12. </w:t>
      </w:r>
      <w:r w:rsidRPr="00117BC2">
        <w:rPr>
          <w:sz w:val="28"/>
          <w:szCs w:val="28"/>
          <w:lang w:eastAsia="ru-RU"/>
        </w:rPr>
        <w:t>Про внесення змін до рішення Глухівської міської ради від 31.03.2017 № 214 «Про затвердження списків присяжних»</w:t>
      </w:r>
      <w:r>
        <w:rPr>
          <w:sz w:val="28"/>
          <w:szCs w:val="28"/>
          <w:lang w:eastAsia="ru-RU"/>
        </w:rPr>
        <w:t>.</w:t>
      </w:r>
    </w:p>
    <w:p w:rsidR="00117BC2" w:rsidRDefault="00117BC2" w:rsidP="00117BC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2.13. Про міську цільову Програму поховання померлих одиноких громадян на 2019 – 2023 роки. </w:t>
      </w:r>
    </w:p>
    <w:p w:rsidR="00117BC2" w:rsidRDefault="00117BC2" w:rsidP="00117BC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2.14. </w:t>
      </w:r>
      <w:r w:rsidRPr="00117BC2">
        <w:rPr>
          <w:sz w:val="28"/>
          <w:szCs w:val="28"/>
          <w:lang w:eastAsia="ru-RU"/>
        </w:rPr>
        <w:t>Про затвердження кошторису «Фонду охорони навколишнього природного середовища» на 2019 рік</w:t>
      </w:r>
      <w:r>
        <w:rPr>
          <w:sz w:val="28"/>
          <w:szCs w:val="28"/>
          <w:lang w:eastAsia="ru-RU"/>
        </w:rPr>
        <w:t>.</w:t>
      </w:r>
    </w:p>
    <w:p w:rsidR="00117BC2" w:rsidRDefault="00117BC2" w:rsidP="00117BC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2.15. </w:t>
      </w:r>
      <w:r w:rsidRPr="00117BC2">
        <w:rPr>
          <w:sz w:val="28"/>
          <w:szCs w:val="28"/>
          <w:lang w:eastAsia="ru-RU"/>
        </w:rPr>
        <w:t>Про міську Програму молодіжного житлового кредитування на 2019-2020 роки</w:t>
      </w:r>
    </w:p>
    <w:p w:rsidR="00117BC2" w:rsidRDefault="00117BC2" w:rsidP="00117BC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5D6E37">
        <w:rPr>
          <w:sz w:val="28"/>
          <w:szCs w:val="28"/>
          <w:lang w:eastAsia="ru-RU"/>
        </w:rPr>
        <w:t>2.1</w:t>
      </w:r>
      <w:r>
        <w:rPr>
          <w:sz w:val="28"/>
          <w:szCs w:val="28"/>
          <w:lang w:eastAsia="ru-RU"/>
        </w:rPr>
        <w:t>6</w:t>
      </w:r>
      <w:r w:rsidRPr="005D6E37">
        <w:rPr>
          <w:sz w:val="28"/>
          <w:szCs w:val="28"/>
          <w:lang w:eastAsia="ru-RU"/>
        </w:rPr>
        <w:t>. Про надання дозволу на розробку детальних планів.</w:t>
      </w:r>
    </w:p>
    <w:p w:rsidR="00117BC2" w:rsidRDefault="00117BC2" w:rsidP="00117BC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2.17. </w:t>
      </w:r>
      <w:r w:rsidRPr="00F6083A">
        <w:rPr>
          <w:sz w:val="28"/>
          <w:szCs w:val="28"/>
          <w:lang w:eastAsia="ru-RU"/>
        </w:rPr>
        <w:t>Про Програму соціального захисту окремих категорій населення міста Глухова на 201</w:t>
      </w:r>
      <w:r>
        <w:rPr>
          <w:sz w:val="28"/>
          <w:szCs w:val="28"/>
          <w:lang w:eastAsia="ru-RU"/>
        </w:rPr>
        <w:t>9</w:t>
      </w:r>
      <w:r w:rsidRPr="00F6083A">
        <w:rPr>
          <w:sz w:val="28"/>
          <w:szCs w:val="28"/>
          <w:lang w:eastAsia="ru-RU"/>
        </w:rPr>
        <w:t xml:space="preserve"> – 20</w:t>
      </w:r>
      <w:r>
        <w:rPr>
          <w:sz w:val="28"/>
          <w:szCs w:val="28"/>
          <w:lang w:eastAsia="ru-RU"/>
        </w:rPr>
        <w:t>23 роки.</w:t>
      </w:r>
    </w:p>
    <w:p w:rsidR="00117BC2" w:rsidRPr="00651592" w:rsidRDefault="00117BC2" w:rsidP="00117BC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2.18. </w:t>
      </w:r>
      <w:r w:rsidRPr="00651592">
        <w:rPr>
          <w:sz w:val="28"/>
          <w:szCs w:val="28"/>
          <w:lang w:eastAsia="ru-RU"/>
        </w:rPr>
        <w:t>Про припинення Глухівської центральної районної лікарні код ЄДРПОУ 02007517 шляхом перетворення в комунальне некомерційне підприємство «Глухівська  міська  лікарня» Глухівської міської ради.</w:t>
      </w:r>
    </w:p>
    <w:p w:rsidR="00117BC2" w:rsidRDefault="00117BC2" w:rsidP="00117BC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2.19. </w:t>
      </w:r>
      <w:r w:rsidRPr="00651592">
        <w:rPr>
          <w:sz w:val="28"/>
          <w:szCs w:val="28"/>
          <w:lang w:eastAsia="ru-RU"/>
        </w:rPr>
        <w:t>Про міську цільову Програму запобігання та лікування серцево-судинних і судинно-мозкових захворювань на 2019-2022 роки у місті Глухові.</w:t>
      </w:r>
    </w:p>
    <w:p w:rsidR="00117BC2" w:rsidRPr="00651592" w:rsidRDefault="00117BC2" w:rsidP="00117BC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2.20. </w:t>
      </w:r>
      <w:r w:rsidRPr="00651592">
        <w:rPr>
          <w:sz w:val="28"/>
          <w:szCs w:val="28"/>
          <w:lang w:eastAsia="ru-RU"/>
        </w:rPr>
        <w:t>Про міську цільову Програму забезпечення громадян, які страждають на рідкісні (</w:t>
      </w:r>
      <w:proofErr w:type="spellStart"/>
      <w:r w:rsidRPr="00651592">
        <w:rPr>
          <w:sz w:val="28"/>
          <w:szCs w:val="28"/>
          <w:lang w:eastAsia="ru-RU"/>
        </w:rPr>
        <w:t>орфанні</w:t>
      </w:r>
      <w:proofErr w:type="spellEnd"/>
      <w:r w:rsidRPr="00651592">
        <w:rPr>
          <w:sz w:val="28"/>
          <w:szCs w:val="28"/>
          <w:lang w:eastAsia="ru-RU"/>
        </w:rPr>
        <w:t>) захворювання, лікарськими засобами та відповідними харчовими продуктами для спеціального дієтичного споживання на 2019-2023 роки.</w:t>
      </w:r>
    </w:p>
    <w:p w:rsidR="00117BC2" w:rsidRDefault="00117BC2" w:rsidP="00117BC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2.21. </w:t>
      </w:r>
      <w:r w:rsidRPr="00651592">
        <w:rPr>
          <w:sz w:val="28"/>
          <w:szCs w:val="28"/>
          <w:lang w:eastAsia="ru-RU"/>
        </w:rPr>
        <w:t>Про міську цільову Програму фінансової  підтримки та розвитку комунального некомерційного підприємства «Центр первинної медико-санітарної допомоги» Глухівської міської ради на 2019-2021 роки.</w:t>
      </w:r>
    </w:p>
    <w:p w:rsidR="00117BC2" w:rsidRDefault="00117BC2" w:rsidP="00117BC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2.22. </w:t>
      </w:r>
      <w:r w:rsidRPr="00296E48">
        <w:rPr>
          <w:sz w:val="28"/>
          <w:szCs w:val="28"/>
          <w:lang w:eastAsia="ru-RU"/>
        </w:rPr>
        <w:t>Про затвердження звіту про виконання бюджету міста за 2018 рік.</w:t>
      </w:r>
    </w:p>
    <w:p w:rsidR="00117BC2" w:rsidRDefault="00117BC2" w:rsidP="00117BC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2.23. </w:t>
      </w:r>
      <w:r w:rsidRPr="00375C9C">
        <w:rPr>
          <w:sz w:val="28"/>
          <w:szCs w:val="28"/>
          <w:lang w:eastAsia="ru-RU"/>
        </w:rPr>
        <w:t>Про внесення змін до рішення Глухівської міської ради від 12.07.2018 № 336 «Про бюджет міста Глухова на 2018 рік»</w:t>
      </w:r>
      <w:r>
        <w:rPr>
          <w:sz w:val="28"/>
          <w:szCs w:val="28"/>
          <w:lang w:eastAsia="ru-RU"/>
        </w:rPr>
        <w:t>.</w:t>
      </w:r>
    </w:p>
    <w:p w:rsidR="00117BC2" w:rsidRDefault="00117BC2" w:rsidP="00117BC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2.24</w:t>
      </w:r>
      <w:r w:rsidRPr="00F763D7">
        <w:rPr>
          <w:sz w:val="28"/>
          <w:szCs w:val="28"/>
          <w:lang w:eastAsia="ru-RU"/>
        </w:rPr>
        <w:t xml:space="preserve">. </w:t>
      </w:r>
      <w:r w:rsidRPr="00D40CB2">
        <w:rPr>
          <w:sz w:val="28"/>
          <w:szCs w:val="28"/>
          <w:lang w:eastAsia="ru-RU"/>
        </w:rPr>
        <w:t>Про встановлення податку на нерухоме майно, відмінне від земельної ділянки, на території Глухівської міської ради</w:t>
      </w:r>
      <w:r>
        <w:rPr>
          <w:sz w:val="28"/>
          <w:szCs w:val="28"/>
          <w:lang w:eastAsia="ru-RU"/>
        </w:rPr>
        <w:t>.</w:t>
      </w:r>
    </w:p>
    <w:p w:rsidR="00117BC2" w:rsidRDefault="00117BC2" w:rsidP="00117BC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2.25</w:t>
      </w:r>
      <w:r w:rsidRPr="00F763D7"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  <w:t>Про встановлення туристичного збору.</w:t>
      </w:r>
    </w:p>
    <w:p w:rsidR="00117BC2" w:rsidRDefault="00117BC2" w:rsidP="00117BC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2.26</w:t>
      </w:r>
      <w:r w:rsidRPr="00F763D7">
        <w:rPr>
          <w:sz w:val="28"/>
          <w:szCs w:val="28"/>
          <w:lang w:eastAsia="ru-RU"/>
        </w:rPr>
        <w:t xml:space="preserve">. </w:t>
      </w:r>
      <w:r w:rsidRPr="00D40CB2">
        <w:rPr>
          <w:sz w:val="28"/>
          <w:szCs w:val="28"/>
          <w:lang w:eastAsia="ru-RU"/>
        </w:rPr>
        <w:t>Про затвердження нормативів відрахування в 201</w:t>
      </w:r>
      <w:r>
        <w:rPr>
          <w:sz w:val="28"/>
          <w:szCs w:val="28"/>
          <w:lang w:eastAsia="ru-RU"/>
        </w:rPr>
        <w:t>9</w:t>
      </w:r>
      <w:r w:rsidRPr="00D40CB2">
        <w:rPr>
          <w:sz w:val="28"/>
          <w:szCs w:val="28"/>
          <w:lang w:eastAsia="ru-RU"/>
        </w:rPr>
        <w:t xml:space="preserve"> році до бюджету міста частини чистого прибутку (доходу) підприємствами, організаціями, що на</w:t>
      </w:r>
      <w:r>
        <w:rPr>
          <w:sz w:val="28"/>
          <w:szCs w:val="28"/>
          <w:lang w:eastAsia="ru-RU"/>
        </w:rPr>
        <w:t xml:space="preserve">лежать до комунальної власності. </w:t>
      </w:r>
    </w:p>
    <w:p w:rsidR="00117BC2" w:rsidRDefault="00117BC2" w:rsidP="00117BC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F763D7">
        <w:rPr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>27</w:t>
      </w:r>
      <w:r w:rsidRPr="00F763D7"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  <w:t>Про бюджет міста Глухова на 2019 рік.</w:t>
      </w:r>
    </w:p>
    <w:p w:rsidR="00117BC2" w:rsidRDefault="00117BC2" w:rsidP="00117BC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F763D7">
        <w:rPr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>28</w:t>
      </w:r>
      <w:r w:rsidRPr="00F763D7">
        <w:rPr>
          <w:sz w:val="28"/>
          <w:szCs w:val="28"/>
          <w:lang w:eastAsia="ru-RU"/>
        </w:rPr>
        <w:t xml:space="preserve">. </w:t>
      </w:r>
      <w:r w:rsidRPr="00683A29">
        <w:rPr>
          <w:sz w:val="28"/>
          <w:szCs w:val="28"/>
          <w:lang w:eastAsia="ru-RU"/>
        </w:rPr>
        <w:t>Про звіт про роботу Глухівської міської ради сьомого скликання за 201</w:t>
      </w:r>
      <w:r>
        <w:rPr>
          <w:sz w:val="28"/>
          <w:szCs w:val="28"/>
          <w:lang w:eastAsia="ru-RU"/>
        </w:rPr>
        <w:t>8</w:t>
      </w:r>
      <w:r w:rsidRPr="00683A29">
        <w:rPr>
          <w:sz w:val="28"/>
          <w:szCs w:val="28"/>
          <w:lang w:eastAsia="ru-RU"/>
        </w:rPr>
        <w:t xml:space="preserve"> рік та затвердження плану роботи на 201</w:t>
      </w:r>
      <w:r>
        <w:rPr>
          <w:sz w:val="28"/>
          <w:szCs w:val="28"/>
          <w:lang w:eastAsia="ru-RU"/>
        </w:rPr>
        <w:t>9</w:t>
      </w:r>
      <w:r w:rsidRPr="00683A29">
        <w:rPr>
          <w:sz w:val="28"/>
          <w:szCs w:val="28"/>
          <w:lang w:eastAsia="ru-RU"/>
        </w:rPr>
        <w:t xml:space="preserve"> рік</w:t>
      </w:r>
      <w:r>
        <w:rPr>
          <w:sz w:val="28"/>
          <w:szCs w:val="28"/>
          <w:lang w:eastAsia="ru-RU"/>
        </w:rPr>
        <w:t>.</w:t>
      </w:r>
    </w:p>
    <w:p w:rsidR="00117BC2" w:rsidRDefault="00117BC2" w:rsidP="00117BC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2.29. </w:t>
      </w:r>
      <w:r w:rsidRPr="004F4476">
        <w:rPr>
          <w:sz w:val="28"/>
          <w:szCs w:val="28"/>
          <w:lang w:eastAsia="ru-RU"/>
        </w:rPr>
        <w:t>Про затвердження заступника міського голови з питань діяльності виконавчих органів міської ради сьомого скликання</w:t>
      </w:r>
      <w:r>
        <w:rPr>
          <w:sz w:val="28"/>
          <w:szCs w:val="28"/>
          <w:lang w:eastAsia="ru-RU"/>
        </w:rPr>
        <w:t>.</w:t>
      </w:r>
    </w:p>
    <w:p w:rsidR="00117BC2" w:rsidRDefault="00117BC2" w:rsidP="00117BC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2.30</w:t>
      </w:r>
      <w:r w:rsidRPr="00F763D7"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  <w:t>Інші питання.</w:t>
      </w:r>
    </w:p>
    <w:p w:rsidR="00117BC2" w:rsidRPr="00EE6B57" w:rsidRDefault="00117BC2" w:rsidP="00117BC2">
      <w:pPr>
        <w:tabs>
          <w:tab w:val="left" w:pos="3808"/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3. Засідання постійн</w:t>
      </w:r>
      <w:r>
        <w:rPr>
          <w:sz w:val="28"/>
          <w:szCs w:val="28"/>
          <w:lang w:eastAsia="ru-RU"/>
        </w:rPr>
        <w:t xml:space="preserve">их </w:t>
      </w:r>
      <w:r w:rsidRPr="00EE6B57">
        <w:rPr>
          <w:sz w:val="28"/>
          <w:szCs w:val="28"/>
          <w:lang w:eastAsia="ru-RU"/>
        </w:rPr>
        <w:t>комісі</w:t>
      </w:r>
      <w:r>
        <w:rPr>
          <w:sz w:val="28"/>
          <w:szCs w:val="28"/>
          <w:lang w:eastAsia="ru-RU"/>
        </w:rPr>
        <w:t xml:space="preserve">й </w:t>
      </w:r>
      <w:r w:rsidRPr="00EE6B57">
        <w:rPr>
          <w:sz w:val="28"/>
          <w:szCs w:val="28"/>
          <w:lang w:eastAsia="ru-RU"/>
        </w:rPr>
        <w:t xml:space="preserve">міської ради провести </w:t>
      </w:r>
      <w:r>
        <w:rPr>
          <w:sz w:val="28"/>
          <w:szCs w:val="28"/>
          <w:lang w:eastAsia="ru-RU"/>
        </w:rPr>
        <w:t>26 березня 2019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14.00</w:t>
      </w:r>
      <w:r w:rsidRPr="00EE6B57">
        <w:rPr>
          <w:sz w:val="28"/>
          <w:szCs w:val="28"/>
          <w:lang w:eastAsia="ru-RU"/>
        </w:rPr>
        <w:t>згідн</w:t>
      </w:r>
      <w:r>
        <w:rPr>
          <w:sz w:val="28"/>
          <w:szCs w:val="28"/>
          <w:lang w:eastAsia="ru-RU"/>
        </w:rPr>
        <w:t>о порядку денного роботи комісій</w:t>
      </w:r>
      <w:r w:rsidRPr="00EE6B57">
        <w:rPr>
          <w:sz w:val="28"/>
          <w:szCs w:val="28"/>
          <w:lang w:eastAsia="ru-RU"/>
        </w:rPr>
        <w:t>.</w:t>
      </w:r>
    </w:p>
    <w:p w:rsidR="00117BC2" w:rsidRPr="00C81842" w:rsidRDefault="00117BC2" w:rsidP="00117BC2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117BC2" w:rsidRPr="00F20E3F" w:rsidRDefault="00117BC2" w:rsidP="00117BC2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117BC2" w:rsidRPr="00EE6B57" w:rsidRDefault="00117BC2" w:rsidP="00117BC2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В.о.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міськогоголови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                                                          О. ДЕМІШЕВА</w:t>
      </w:r>
    </w:p>
    <w:p w:rsidR="00117BC2" w:rsidRDefault="00117BC2" w:rsidP="00117BC2">
      <w:pPr>
        <w:shd w:val="clear" w:color="auto" w:fill="FFFFFF"/>
        <w:tabs>
          <w:tab w:val="left" w:pos="3808"/>
          <w:tab w:val="left" w:pos="708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17BC2" w:rsidRDefault="00117BC2" w:rsidP="00117BC2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  <w:bookmarkStart w:id="0" w:name="_GoBack"/>
      <w:bookmarkEnd w:id="0"/>
    </w:p>
    <w:sectPr w:rsidR="00117BC2" w:rsidSect="00153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020BB"/>
    <w:rsid w:val="000020BB"/>
    <w:rsid w:val="0007378F"/>
    <w:rsid w:val="00117BC2"/>
    <w:rsid w:val="00153FF5"/>
    <w:rsid w:val="002067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B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7B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7BC2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B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7B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7BC2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605</Words>
  <Characters>3453</Characters>
  <Application>Microsoft Office Word</Application>
  <DocSecurity>0</DocSecurity>
  <Lines>28</Lines>
  <Paragraphs>8</Paragraphs>
  <ScaleCrop>false</ScaleCrop>
  <Company>diakov.net</Company>
  <LinksUpToDate>false</LinksUpToDate>
  <CharactersWithSpaces>4050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2</cp:revision>
  <dcterms:created xsi:type="dcterms:W3CDTF">2019-03-18T16:14:00Z</dcterms:created>
  <dcterms:modified xsi:type="dcterms:W3CDTF">2019-03-18T16:14:00Z</dcterms:modified>
</cp:coreProperties>
</file>