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EE6B57" w:rsidRDefault="00C27A87" w:rsidP="00BA19C0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17.02.2020</w:t>
      </w:r>
      <w:r w:rsidR="004A722A">
        <w:rPr>
          <w:sz w:val="28"/>
          <w:szCs w:val="28"/>
          <w:lang w:val="ru-RU" w:eastAsia="ru-RU"/>
        </w:rPr>
        <w:tab/>
      </w:r>
      <w:r w:rsidR="004A722A">
        <w:rPr>
          <w:sz w:val="28"/>
          <w:szCs w:val="28"/>
          <w:lang w:val="ru-RU" w:eastAsia="ru-RU"/>
        </w:rPr>
        <w:tab/>
        <w:t xml:space="preserve">   </w:t>
      </w:r>
      <w:r w:rsidR="00D34109" w:rsidRPr="00EE6B57">
        <w:rPr>
          <w:sz w:val="28"/>
          <w:szCs w:val="28"/>
          <w:lang w:val="ru-RU" w:eastAsia="ru-RU"/>
        </w:rPr>
        <w:t>м. Глух</w:t>
      </w:r>
      <w:proofErr w:type="spellStart"/>
      <w:r w:rsidR="00D34109" w:rsidRPr="00EE6B57">
        <w:rPr>
          <w:sz w:val="28"/>
          <w:szCs w:val="28"/>
          <w:lang w:eastAsia="ru-RU"/>
        </w:rPr>
        <w:t>ів</w:t>
      </w:r>
      <w:proofErr w:type="spellEnd"/>
      <w:r w:rsidR="00AE22D2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ab/>
      </w:r>
      <w:r w:rsidR="00AE22D2">
        <w:rPr>
          <w:sz w:val="28"/>
          <w:szCs w:val="28"/>
          <w:lang w:eastAsia="ru-RU"/>
        </w:rPr>
        <w:tab/>
      </w:r>
      <w:r w:rsidR="00D34109" w:rsidRPr="00EE6B57">
        <w:rPr>
          <w:sz w:val="28"/>
          <w:szCs w:val="28"/>
          <w:lang w:eastAsia="ru-RU"/>
        </w:rPr>
        <w:t xml:space="preserve"> </w:t>
      </w:r>
      <w:r w:rsidR="00AE22D2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32-ОД</w:t>
      </w:r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9C40E8">
        <w:rPr>
          <w:b/>
          <w:sz w:val="28"/>
          <w:szCs w:val="28"/>
          <w:lang w:eastAsia="ru-RU"/>
        </w:rPr>
        <w:t>позачергового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D34109" w:rsidRPr="00EE6B57" w:rsidRDefault="00D34109" w:rsidP="00BA19C0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1D025C">
        <w:rPr>
          <w:b/>
          <w:sz w:val="28"/>
          <w:szCs w:val="28"/>
          <w:lang w:eastAsia="ru-RU"/>
        </w:rPr>
        <w:t>одинадцятої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0B4940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="007D2140">
        <w:rPr>
          <w:sz w:val="28"/>
          <w:szCs w:val="28"/>
          <w:lang w:eastAsia="ru-RU"/>
        </w:rPr>
        <w:t>Враховуючи надходження 07.02.2020 р. вимоги більш ніж третини депутатів міської ради від її загального складу про скликання позачергової сесії, 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="009C40E8" w:rsidRPr="009C40E8">
        <w:rPr>
          <w:sz w:val="28"/>
          <w:szCs w:val="28"/>
          <w:lang w:eastAsia="ru-RU"/>
        </w:rPr>
        <w:t>пункт</w:t>
      </w:r>
      <w:r w:rsidR="009C40E8">
        <w:rPr>
          <w:sz w:val="28"/>
          <w:szCs w:val="28"/>
          <w:lang w:eastAsia="ru-RU"/>
        </w:rPr>
        <w:t xml:space="preserve">у 20 частини четвертої </w:t>
      </w:r>
      <w:r w:rsidR="001E1151">
        <w:rPr>
          <w:sz w:val="28"/>
          <w:szCs w:val="28"/>
          <w:lang w:eastAsia="ru-RU"/>
        </w:rPr>
        <w:t xml:space="preserve">та частини сьомої </w:t>
      </w:r>
      <w:r w:rsidR="009C40E8">
        <w:rPr>
          <w:sz w:val="28"/>
          <w:szCs w:val="28"/>
          <w:lang w:eastAsia="ru-RU"/>
        </w:rPr>
        <w:t>статті 42, частини</w:t>
      </w:r>
      <w:r w:rsidRPr="00EE6B57">
        <w:rPr>
          <w:sz w:val="28"/>
          <w:szCs w:val="28"/>
          <w:lang w:eastAsia="ru-RU"/>
        </w:rPr>
        <w:t xml:space="preserve"> </w:t>
      </w:r>
      <w:r w:rsidR="009C40E8">
        <w:rPr>
          <w:sz w:val="28"/>
          <w:szCs w:val="28"/>
          <w:lang w:eastAsia="ru-RU"/>
        </w:rPr>
        <w:t>четвертої</w:t>
      </w:r>
      <w:r w:rsidR="00C533D7">
        <w:rPr>
          <w:sz w:val="28"/>
          <w:szCs w:val="28"/>
          <w:lang w:eastAsia="ru-RU"/>
        </w:rPr>
        <w:t>, п’ятої</w:t>
      </w:r>
      <w:r w:rsidR="009C40E8">
        <w:rPr>
          <w:sz w:val="28"/>
          <w:szCs w:val="28"/>
          <w:lang w:eastAsia="ru-RU"/>
        </w:rPr>
        <w:t xml:space="preserve"> та сьомої статті 46</w:t>
      </w:r>
      <w:r w:rsidR="009C40E8" w:rsidRPr="009C40E8"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C533D7">
        <w:rPr>
          <w:sz w:val="28"/>
          <w:szCs w:val="28"/>
          <w:lang w:eastAsia="ru-RU"/>
        </w:rPr>
        <w:t xml:space="preserve">позачергове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1D025C">
        <w:rPr>
          <w:sz w:val="28"/>
          <w:szCs w:val="28"/>
          <w:lang w:eastAsia="ru-RU"/>
        </w:rPr>
        <w:t>одинадцятої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1D025C">
        <w:rPr>
          <w:sz w:val="28"/>
          <w:szCs w:val="28"/>
          <w:lang w:eastAsia="ru-RU"/>
        </w:rPr>
        <w:t>18</w:t>
      </w:r>
      <w:r w:rsidR="000B4940">
        <w:rPr>
          <w:sz w:val="28"/>
          <w:szCs w:val="28"/>
          <w:lang w:eastAsia="ru-RU"/>
        </w:rPr>
        <w:t xml:space="preserve"> </w:t>
      </w:r>
      <w:r w:rsidR="001D025C">
        <w:rPr>
          <w:sz w:val="28"/>
          <w:szCs w:val="28"/>
          <w:lang w:eastAsia="ru-RU"/>
        </w:rPr>
        <w:t>лютого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1D025C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 w:rsidR="0077273D">
        <w:rPr>
          <w:sz w:val="28"/>
          <w:szCs w:val="28"/>
          <w:lang w:eastAsia="ru-RU"/>
        </w:rPr>
        <w:t xml:space="preserve"> 1</w:t>
      </w:r>
      <w:r w:rsidR="001D025C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>.</w:t>
      </w:r>
      <w:r w:rsidR="0077273D">
        <w:rPr>
          <w:sz w:val="28"/>
          <w:szCs w:val="28"/>
          <w:lang w:eastAsia="ru-RU"/>
        </w:rPr>
        <w:t>00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4A722A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C533D7">
        <w:rPr>
          <w:sz w:val="28"/>
          <w:szCs w:val="28"/>
          <w:lang w:eastAsia="ru-RU"/>
        </w:rPr>
        <w:t>позачергового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1D025C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 </w:t>
      </w:r>
      <w:r w:rsidR="001D025C">
        <w:rPr>
          <w:sz w:val="28"/>
          <w:szCs w:val="28"/>
          <w:lang w:eastAsia="ru-RU"/>
        </w:rPr>
        <w:t>Звіт міського голови Терещенка Мішеля про роботу виконавчих органів Глухівської міської ради.</w:t>
      </w:r>
    </w:p>
    <w:p w:rsidR="00626206" w:rsidRDefault="00626206" w:rsidP="0062620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 Інформація про втрату чинності заяви </w:t>
      </w:r>
      <w:r w:rsidRPr="00626206">
        <w:rPr>
          <w:sz w:val="28"/>
          <w:szCs w:val="28"/>
          <w:lang w:eastAsia="ru-RU"/>
        </w:rPr>
        <w:t>міського голови Мішеля Терещенка про дострокове припинення повноважень</w:t>
      </w:r>
      <w:r>
        <w:rPr>
          <w:sz w:val="28"/>
          <w:szCs w:val="28"/>
          <w:lang w:eastAsia="ru-RU"/>
        </w:rPr>
        <w:t xml:space="preserve"> від 2</w:t>
      </w:r>
      <w:r w:rsidR="00EA64EC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.0</w:t>
      </w:r>
      <w:r w:rsidR="00EA64EC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.2018, враховуючи неприйняття рішення депутатами міської ради по цій заяві на сесії 05.10.2018.</w:t>
      </w:r>
      <w:r w:rsidR="003B2555">
        <w:rPr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1D025C" w:rsidRDefault="001D025C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626206">
        <w:rPr>
          <w:sz w:val="28"/>
          <w:szCs w:val="28"/>
          <w:lang w:eastAsia="ru-RU"/>
        </w:rPr>
        <w:t>3</w:t>
      </w:r>
      <w:r>
        <w:rPr>
          <w:sz w:val="28"/>
          <w:szCs w:val="28"/>
          <w:lang w:eastAsia="ru-RU"/>
        </w:rPr>
        <w:t xml:space="preserve">. Інформація про </w:t>
      </w:r>
      <w:r w:rsidR="00626206">
        <w:rPr>
          <w:sz w:val="28"/>
          <w:szCs w:val="28"/>
          <w:lang w:eastAsia="ru-RU"/>
        </w:rPr>
        <w:t xml:space="preserve">відкликання </w:t>
      </w:r>
      <w:r>
        <w:rPr>
          <w:sz w:val="28"/>
          <w:szCs w:val="28"/>
          <w:lang w:eastAsia="ru-RU"/>
        </w:rPr>
        <w:t>заяв</w:t>
      </w:r>
      <w:r w:rsidR="00626206">
        <w:rPr>
          <w:sz w:val="28"/>
          <w:szCs w:val="28"/>
          <w:lang w:eastAsia="ru-RU"/>
        </w:rPr>
        <w:t>и</w:t>
      </w:r>
      <w:r>
        <w:rPr>
          <w:sz w:val="28"/>
          <w:szCs w:val="28"/>
          <w:lang w:eastAsia="ru-RU"/>
        </w:rPr>
        <w:t xml:space="preserve"> міського голови Мішеля Терещенка про дострокове припинення повноважень</w:t>
      </w:r>
      <w:r w:rsidR="00626206" w:rsidRPr="00626206">
        <w:t xml:space="preserve"> </w:t>
      </w:r>
      <w:r w:rsidR="00626206" w:rsidRPr="00626206">
        <w:rPr>
          <w:sz w:val="28"/>
          <w:szCs w:val="28"/>
          <w:lang w:eastAsia="ru-RU"/>
        </w:rPr>
        <w:t>від 07.08.2019</w:t>
      </w:r>
      <w:r w:rsidR="00626206">
        <w:rPr>
          <w:sz w:val="28"/>
          <w:szCs w:val="28"/>
          <w:lang w:eastAsia="ru-RU"/>
        </w:rPr>
        <w:t xml:space="preserve"> та втрату нею чинності, що обумовлює неможливість її розгляду.</w:t>
      </w:r>
    </w:p>
    <w:p w:rsidR="004A722A" w:rsidRDefault="001D025C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626206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 </w:t>
      </w:r>
      <w:r w:rsidR="004A722A">
        <w:rPr>
          <w:sz w:val="28"/>
          <w:szCs w:val="28"/>
          <w:lang w:eastAsia="ru-RU"/>
        </w:rPr>
        <w:t xml:space="preserve">Про </w:t>
      </w:r>
      <w:r w:rsidR="00C533D7">
        <w:rPr>
          <w:sz w:val="28"/>
          <w:szCs w:val="28"/>
          <w:lang w:eastAsia="ru-RU"/>
        </w:rPr>
        <w:t xml:space="preserve">дострокове припинення повноважень секретаря </w:t>
      </w:r>
      <w:r>
        <w:rPr>
          <w:sz w:val="28"/>
          <w:szCs w:val="28"/>
          <w:lang w:eastAsia="ru-RU"/>
        </w:rPr>
        <w:t xml:space="preserve">Глухівської </w:t>
      </w:r>
      <w:r w:rsidR="00C533D7">
        <w:rPr>
          <w:sz w:val="28"/>
          <w:szCs w:val="28"/>
          <w:lang w:eastAsia="ru-RU"/>
        </w:rPr>
        <w:t xml:space="preserve">міської ради </w:t>
      </w:r>
      <w:proofErr w:type="spellStart"/>
      <w:r w:rsidR="00C533D7">
        <w:rPr>
          <w:sz w:val="28"/>
          <w:szCs w:val="28"/>
          <w:lang w:eastAsia="ru-RU"/>
        </w:rPr>
        <w:t>Демішевої</w:t>
      </w:r>
      <w:proofErr w:type="spellEnd"/>
      <w:r w:rsidR="00C533D7">
        <w:rPr>
          <w:sz w:val="28"/>
          <w:szCs w:val="28"/>
          <w:lang w:eastAsia="ru-RU"/>
        </w:rPr>
        <w:t xml:space="preserve"> О.М.</w:t>
      </w:r>
      <w:r w:rsidR="001E1151">
        <w:rPr>
          <w:sz w:val="28"/>
          <w:szCs w:val="28"/>
          <w:lang w:eastAsia="ru-RU"/>
        </w:rPr>
        <w:t xml:space="preserve"> </w:t>
      </w:r>
    </w:p>
    <w:p w:rsidR="004A722A" w:rsidRPr="00EE6B57" w:rsidRDefault="00522C21" w:rsidP="00E61D94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4A722A" w:rsidRPr="00EE6B57">
        <w:rPr>
          <w:sz w:val="28"/>
          <w:szCs w:val="28"/>
          <w:lang w:eastAsia="ru-RU"/>
        </w:rPr>
        <w:t xml:space="preserve">. </w:t>
      </w:r>
      <w:r w:rsidR="001D025C" w:rsidRPr="001D025C">
        <w:rPr>
          <w:sz w:val="28"/>
          <w:szCs w:val="28"/>
          <w:lang w:eastAsia="ru-RU"/>
        </w:rPr>
        <w:t xml:space="preserve">Засідання постійних комісій міської ради провести </w:t>
      </w:r>
      <w:r w:rsidR="001D025C">
        <w:rPr>
          <w:sz w:val="28"/>
          <w:szCs w:val="28"/>
          <w:lang w:eastAsia="ru-RU"/>
        </w:rPr>
        <w:t>18</w:t>
      </w:r>
      <w:r w:rsidR="00382E7E">
        <w:rPr>
          <w:sz w:val="28"/>
          <w:szCs w:val="28"/>
          <w:lang w:val="en-US" w:eastAsia="ru-RU"/>
        </w:rPr>
        <w:t xml:space="preserve"> </w:t>
      </w:r>
      <w:r w:rsidR="001D025C">
        <w:rPr>
          <w:sz w:val="28"/>
          <w:szCs w:val="28"/>
          <w:lang w:eastAsia="ru-RU"/>
        </w:rPr>
        <w:t xml:space="preserve">лютого </w:t>
      </w:r>
      <w:r w:rsidR="004A722A">
        <w:rPr>
          <w:sz w:val="28"/>
          <w:szCs w:val="28"/>
          <w:lang w:eastAsia="ru-RU"/>
        </w:rPr>
        <w:t>20</w:t>
      </w:r>
      <w:r w:rsidR="001D025C">
        <w:rPr>
          <w:sz w:val="28"/>
          <w:szCs w:val="28"/>
          <w:lang w:eastAsia="ru-RU"/>
        </w:rPr>
        <w:t>20</w:t>
      </w:r>
      <w:r w:rsidR="004A722A" w:rsidRPr="00B70F65">
        <w:rPr>
          <w:sz w:val="28"/>
          <w:szCs w:val="28"/>
          <w:lang w:eastAsia="ru-RU"/>
        </w:rPr>
        <w:t xml:space="preserve"> року о</w:t>
      </w:r>
      <w:r w:rsidR="004A722A">
        <w:rPr>
          <w:sz w:val="28"/>
          <w:szCs w:val="28"/>
          <w:lang w:eastAsia="ru-RU"/>
        </w:rPr>
        <w:t xml:space="preserve"> </w:t>
      </w:r>
      <w:r w:rsidR="0077273D">
        <w:rPr>
          <w:sz w:val="28"/>
          <w:szCs w:val="28"/>
          <w:lang w:eastAsia="ru-RU"/>
        </w:rPr>
        <w:t>1</w:t>
      </w:r>
      <w:r w:rsidR="001D025C">
        <w:rPr>
          <w:sz w:val="28"/>
          <w:szCs w:val="28"/>
          <w:lang w:eastAsia="ru-RU"/>
        </w:rPr>
        <w:t>4</w:t>
      </w:r>
      <w:r w:rsidR="004A722A">
        <w:rPr>
          <w:sz w:val="28"/>
          <w:szCs w:val="28"/>
          <w:lang w:eastAsia="ru-RU"/>
        </w:rPr>
        <w:t>.</w:t>
      </w:r>
      <w:r w:rsidR="0077273D">
        <w:rPr>
          <w:sz w:val="28"/>
          <w:szCs w:val="28"/>
          <w:lang w:eastAsia="ru-RU"/>
        </w:rPr>
        <w:t>45</w:t>
      </w:r>
      <w:r w:rsidR="004A722A" w:rsidRPr="00607F5B">
        <w:rPr>
          <w:color w:val="FF0000"/>
          <w:sz w:val="28"/>
          <w:szCs w:val="28"/>
          <w:lang w:eastAsia="ru-RU"/>
        </w:rPr>
        <w:t xml:space="preserve"> </w:t>
      </w:r>
      <w:r w:rsidR="004A722A" w:rsidRPr="00EE6B57">
        <w:rPr>
          <w:sz w:val="28"/>
          <w:szCs w:val="28"/>
          <w:lang w:eastAsia="ru-RU"/>
        </w:rPr>
        <w:t>згідн</w:t>
      </w:r>
      <w:r w:rsidR="004A722A">
        <w:rPr>
          <w:sz w:val="28"/>
          <w:szCs w:val="28"/>
          <w:lang w:eastAsia="ru-RU"/>
        </w:rPr>
        <w:t>о порядку денного роботи комісі</w:t>
      </w:r>
      <w:r w:rsidR="001D025C">
        <w:rPr>
          <w:sz w:val="28"/>
          <w:szCs w:val="28"/>
          <w:lang w:eastAsia="ru-RU"/>
        </w:rPr>
        <w:t>й</w:t>
      </w:r>
      <w:r w:rsidR="004A722A" w:rsidRPr="00EE6B57">
        <w:rPr>
          <w:sz w:val="28"/>
          <w:szCs w:val="28"/>
          <w:lang w:eastAsia="ru-RU"/>
        </w:rPr>
        <w:t>.</w:t>
      </w:r>
      <w:r w:rsidR="004A722A">
        <w:rPr>
          <w:sz w:val="28"/>
          <w:szCs w:val="28"/>
          <w:lang w:eastAsia="ru-RU"/>
        </w:rPr>
        <w:t xml:space="preserve"> </w:t>
      </w:r>
    </w:p>
    <w:p w:rsidR="004A722A" w:rsidRPr="00C81842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F20E3F" w:rsidRDefault="004A722A" w:rsidP="004A722A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4A722A" w:rsidRPr="00EE6B57" w:rsidRDefault="00E61D94" w:rsidP="00187F39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В.о.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</w:t>
      </w:r>
      <w:r w:rsidR="002E3FE2">
        <w:rPr>
          <w:b/>
          <w:color w:val="000000"/>
          <w:spacing w:val="-7"/>
          <w:sz w:val="28"/>
          <w:szCs w:val="28"/>
          <w:lang w:val="ru-RU" w:eastAsia="ru-RU"/>
        </w:rPr>
        <w:t>іськ</w:t>
      </w:r>
      <w:r>
        <w:rPr>
          <w:b/>
          <w:color w:val="000000"/>
          <w:spacing w:val="-7"/>
          <w:sz w:val="28"/>
          <w:szCs w:val="28"/>
          <w:lang w:val="ru-RU" w:eastAsia="ru-RU"/>
        </w:rPr>
        <w:t>ого</w:t>
      </w:r>
      <w:proofErr w:type="spellEnd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2E3FE2">
        <w:rPr>
          <w:b/>
          <w:color w:val="000000"/>
          <w:spacing w:val="-7"/>
          <w:sz w:val="28"/>
          <w:szCs w:val="28"/>
          <w:lang w:val="ru-RU" w:eastAsia="ru-RU"/>
        </w:rPr>
        <w:t>голов</w:t>
      </w:r>
      <w:r>
        <w:rPr>
          <w:b/>
          <w:color w:val="000000"/>
          <w:spacing w:val="-7"/>
          <w:sz w:val="28"/>
          <w:szCs w:val="28"/>
          <w:lang w:val="ru-RU" w:eastAsia="ru-RU"/>
        </w:rPr>
        <w:t>и</w:t>
      </w:r>
      <w:proofErr w:type="spellEnd"/>
      <w:r w:rsidR="004A722A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О</w:t>
      </w:r>
      <w:r w:rsidR="00626206">
        <w:rPr>
          <w:b/>
          <w:color w:val="000000"/>
          <w:spacing w:val="-7"/>
          <w:sz w:val="28"/>
          <w:szCs w:val="28"/>
          <w:lang w:val="ru-RU" w:eastAsia="ru-RU"/>
        </w:rPr>
        <w:t>лена</w:t>
      </w:r>
      <w:proofErr w:type="spellEnd"/>
      <w:r w:rsidR="00626206"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r>
        <w:rPr>
          <w:b/>
          <w:color w:val="000000"/>
          <w:spacing w:val="-7"/>
          <w:sz w:val="28"/>
          <w:szCs w:val="28"/>
          <w:lang w:val="ru-RU" w:eastAsia="ru-RU"/>
        </w:rPr>
        <w:t>ДЕМІШЕВА</w:t>
      </w:r>
    </w:p>
    <w:p w:rsidR="004A722A" w:rsidRDefault="004A722A" w:rsidP="004A722A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296E48" w:rsidRDefault="00296E48" w:rsidP="00BA19C0">
      <w:pPr>
        <w:tabs>
          <w:tab w:val="left" w:pos="3808"/>
        </w:tabs>
      </w:pPr>
    </w:p>
    <w:p w:rsidR="001A338B" w:rsidRDefault="001A338B" w:rsidP="00BA19C0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sectPr w:rsidR="001A338B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B3849"/>
    <w:rsid w:val="000B4940"/>
    <w:rsid w:val="000C5E62"/>
    <w:rsid w:val="000E0F2F"/>
    <w:rsid w:val="000F4217"/>
    <w:rsid w:val="000F5FBB"/>
    <w:rsid w:val="000F7062"/>
    <w:rsid w:val="0013424C"/>
    <w:rsid w:val="00144543"/>
    <w:rsid w:val="00187F39"/>
    <w:rsid w:val="0019669C"/>
    <w:rsid w:val="001A338B"/>
    <w:rsid w:val="001C013A"/>
    <w:rsid w:val="001D025C"/>
    <w:rsid w:val="001E1151"/>
    <w:rsid w:val="0027697B"/>
    <w:rsid w:val="00296E48"/>
    <w:rsid w:val="002B37E5"/>
    <w:rsid w:val="002E3FE2"/>
    <w:rsid w:val="0030031E"/>
    <w:rsid w:val="003142B6"/>
    <w:rsid w:val="003507DE"/>
    <w:rsid w:val="00375C9C"/>
    <w:rsid w:val="00382E7E"/>
    <w:rsid w:val="00394C8E"/>
    <w:rsid w:val="003B2555"/>
    <w:rsid w:val="003F7221"/>
    <w:rsid w:val="004005C7"/>
    <w:rsid w:val="00411AD0"/>
    <w:rsid w:val="00421E5E"/>
    <w:rsid w:val="004240A2"/>
    <w:rsid w:val="00430B1C"/>
    <w:rsid w:val="0043401B"/>
    <w:rsid w:val="00437743"/>
    <w:rsid w:val="004450BF"/>
    <w:rsid w:val="004606C9"/>
    <w:rsid w:val="004A722A"/>
    <w:rsid w:val="004D7EC1"/>
    <w:rsid w:val="00522C21"/>
    <w:rsid w:val="00533346"/>
    <w:rsid w:val="0053624C"/>
    <w:rsid w:val="00565A76"/>
    <w:rsid w:val="00583745"/>
    <w:rsid w:val="00590C75"/>
    <w:rsid w:val="005A062A"/>
    <w:rsid w:val="005D6E37"/>
    <w:rsid w:val="00601D80"/>
    <w:rsid w:val="00611A04"/>
    <w:rsid w:val="00626206"/>
    <w:rsid w:val="00637357"/>
    <w:rsid w:val="00642522"/>
    <w:rsid w:val="00651592"/>
    <w:rsid w:val="00666A44"/>
    <w:rsid w:val="00683A29"/>
    <w:rsid w:val="006B527A"/>
    <w:rsid w:val="006D2260"/>
    <w:rsid w:val="00724CCB"/>
    <w:rsid w:val="0077273D"/>
    <w:rsid w:val="0078563F"/>
    <w:rsid w:val="007D2140"/>
    <w:rsid w:val="00827BB0"/>
    <w:rsid w:val="00867C69"/>
    <w:rsid w:val="00972329"/>
    <w:rsid w:val="009C40E8"/>
    <w:rsid w:val="009F04E8"/>
    <w:rsid w:val="00A06EEB"/>
    <w:rsid w:val="00A143AB"/>
    <w:rsid w:val="00A442D8"/>
    <w:rsid w:val="00A66839"/>
    <w:rsid w:val="00A90544"/>
    <w:rsid w:val="00A93AF1"/>
    <w:rsid w:val="00AE22D2"/>
    <w:rsid w:val="00B36F07"/>
    <w:rsid w:val="00B66758"/>
    <w:rsid w:val="00B73234"/>
    <w:rsid w:val="00B866DB"/>
    <w:rsid w:val="00B96D10"/>
    <w:rsid w:val="00BA19C0"/>
    <w:rsid w:val="00BE1EBC"/>
    <w:rsid w:val="00C27A87"/>
    <w:rsid w:val="00C533D7"/>
    <w:rsid w:val="00C83462"/>
    <w:rsid w:val="00CA411D"/>
    <w:rsid w:val="00CE4B8C"/>
    <w:rsid w:val="00CE7952"/>
    <w:rsid w:val="00D34109"/>
    <w:rsid w:val="00D40CB2"/>
    <w:rsid w:val="00D55B38"/>
    <w:rsid w:val="00D924AB"/>
    <w:rsid w:val="00DE2C53"/>
    <w:rsid w:val="00DE38D2"/>
    <w:rsid w:val="00E319E2"/>
    <w:rsid w:val="00E61D94"/>
    <w:rsid w:val="00EA64EC"/>
    <w:rsid w:val="00EB78CB"/>
    <w:rsid w:val="00EC7158"/>
    <w:rsid w:val="00F26F85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64</cp:revision>
  <cp:lastPrinted>2020-02-17T09:07:00Z</cp:lastPrinted>
  <dcterms:created xsi:type="dcterms:W3CDTF">2018-01-10T09:51:00Z</dcterms:created>
  <dcterms:modified xsi:type="dcterms:W3CDTF">2020-02-17T12:54:00Z</dcterms:modified>
</cp:coreProperties>
</file>