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AB" w:rsidRPr="004C447B" w:rsidRDefault="008D53AB" w:rsidP="008D53AB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01BC31BC" wp14:editId="2BCCB6D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8D53AB" w:rsidRPr="00C5085B" w:rsidRDefault="008D53AB" w:rsidP="008D53A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8D53AB" w:rsidRPr="00C5085B" w:rsidRDefault="008D53AB" w:rsidP="008D53A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8D53AB" w:rsidRPr="00C5085B" w:rsidRDefault="008D53AB" w:rsidP="008D53A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 xml:space="preserve">М І С Ь К О Г О </w:t>
      </w:r>
      <w:r w:rsidR="00D8772A">
        <w:rPr>
          <w:color w:val="000000"/>
          <w:sz w:val="28"/>
          <w:szCs w:val="28"/>
          <w:lang w:val="ru-RU"/>
        </w:rPr>
        <w:t xml:space="preserve">   </w:t>
      </w:r>
      <w:r w:rsidRPr="00C5085B">
        <w:rPr>
          <w:color w:val="000000"/>
          <w:sz w:val="28"/>
          <w:szCs w:val="28"/>
        </w:rPr>
        <w:t>Г О Л О В И</w:t>
      </w:r>
    </w:p>
    <w:p w:rsidR="008D53AB" w:rsidRPr="00065493" w:rsidRDefault="00B85AFA" w:rsidP="008D53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49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065493" w:rsidRPr="00065493">
        <w:rPr>
          <w:rFonts w:ascii="Times New Roman" w:hAnsi="Times New Roman" w:cs="Times New Roman"/>
          <w:sz w:val="28"/>
          <w:szCs w:val="28"/>
          <w:lang w:val="uk-UA"/>
        </w:rPr>
        <w:t>.02.2022</w:t>
      </w:r>
      <w:r w:rsidR="008D53AB" w:rsidRPr="00065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м. Глухів</w:t>
      </w:r>
      <w:r w:rsidRPr="00065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6549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6549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065493" w:rsidRPr="00065493">
        <w:rPr>
          <w:rFonts w:ascii="Times New Roman" w:hAnsi="Times New Roman" w:cs="Times New Roman"/>
          <w:sz w:val="28"/>
          <w:szCs w:val="28"/>
          <w:lang w:val="uk-UA"/>
        </w:rPr>
        <w:t xml:space="preserve"> 18-ОД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8D53AB" w:rsidRPr="00065493" w:rsidTr="00CB0EBB">
        <w:trPr>
          <w:trHeight w:val="1320"/>
        </w:trPr>
        <w:tc>
          <w:tcPr>
            <w:tcW w:w="3652" w:type="dxa"/>
            <w:shd w:val="clear" w:color="auto" w:fill="auto"/>
          </w:tcPr>
          <w:p w:rsidR="008D53AB" w:rsidRDefault="008D53AB" w:rsidP="00CB0EBB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8D53AB" w:rsidRPr="0083737E" w:rsidRDefault="008D53AB" w:rsidP="00CB0EBB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>Про скликання засідання виконавчого к</w:t>
            </w:r>
            <w:r w:rsidR="00FE084E">
              <w:rPr>
                <w:bCs/>
                <w:sz w:val="28"/>
                <w:szCs w:val="28"/>
              </w:rPr>
              <w:t>омітету Глухівської міської ради</w:t>
            </w:r>
            <w:bookmarkStart w:id="0" w:name="_GoBack"/>
            <w:bookmarkEnd w:id="0"/>
            <w:r w:rsidRPr="0083737E">
              <w:rPr>
                <w:bCs/>
                <w:sz w:val="28"/>
                <w:szCs w:val="28"/>
              </w:rPr>
              <w:t xml:space="preserve"> </w:t>
            </w:r>
          </w:p>
          <w:p w:rsidR="008D53AB" w:rsidRPr="0083737E" w:rsidRDefault="008D53AB" w:rsidP="00CB0E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8D53AB" w:rsidRPr="0083737E" w:rsidRDefault="008D53AB" w:rsidP="00CB0E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D53AB" w:rsidRPr="003626FE" w:rsidRDefault="008D53AB" w:rsidP="008D5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8D53AB" w:rsidRDefault="008D53AB" w:rsidP="008D53AB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>
        <w:rPr>
          <w:b w:val="0"/>
          <w:sz w:val="28"/>
          <w:szCs w:val="28"/>
        </w:rPr>
        <w:t>Скликати 08 лютого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 року о 11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B85AFA" w:rsidRPr="00536A40" w:rsidRDefault="00B85AFA" w:rsidP="00B85AF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B5D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затвердження рішення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міської комісії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 питань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розподілу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та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використання субвенції з державного бюджету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місцевим бюджетам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 їх числа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4968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від 04 лютого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2022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4968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року №8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B85AFA" w:rsidRPr="00536A40" w:rsidRDefault="00B85AFA" w:rsidP="00B85AFA">
      <w:pPr>
        <w:widowControl w:val="0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служба у справах дітей </w:t>
      </w:r>
      <w:r w:rsidRPr="00536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CB5D67" w:rsidRDefault="00B85AFA" w:rsidP="00B85AF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Галушка Ірина Юріївна – начальник служби в справах дітей </w:t>
      </w:r>
      <w:r w:rsidRPr="00536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CB5D67" w:rsidRPr="00536A40" w:rsidRDefault="00CB5D67" w:rsidP="00CB5D6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1.2. 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влаштування у сім’ю пат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ронатного вихователя Бондаренко О.Л. неповнолітньої</w:t>
      </w:r>
      <w:r w:rsidRPr="00536A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дитини.</w:t>
      </w:r>
    </w:p>
    <w:p w:rsidR="00CB5D67" w:rsidRPr="00536A40" w:rsidRDefault="00CB5D67" w:rsidP="00CB5D67">
      <w:pPr>
        <w:widowControl w:val="0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536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CB5D67" w:rsidRPr="00536A40" w:rsidRDefault="00CB5D67" w:rsidP="00CB5D6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536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536A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85AFA" w:rsidRDefault="00CB5D67" w:rsidP="00B85AF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1.3</w:t>
      </w:r>
      <w:r w:rsidR="00B85AFA">
        <w:rPr>
          <w:rFonts w:ascii="Times New Roman" w:hAnsi="Times New Roman" w:cs="Times New Roman"/>
          <w:sz w:val="28"/>
          <w:szCs w:val="28"/>
          <w:lang w:val="uk-UA"/>
        </w:rPr>
        <w:t>. Про затвердження штатного розпису комунального підприємства «Житловий комунальний центр» Глухівської міської ради на 2022 рік.</w:t>
      </w:r>
    </w:p>
    <w:p w:rsidR="00B85AFA" w:rsidRDefault="00B85AFA" w:rsidP="00B85AF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комунальне підприємство «Житловий комунальний центр» Глухівської міської ради.</w:t>
      </w:r>
    </w:p>
    <w:p w:rsidR="00B85AFA" w:rsidRPr="00F25847" w:rsidRDefault="00B85AFA" w:rsidP="00B85AF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Доповідає: Павлик Владислав Ан</w:t>
      </w:r>
      <w:r w:rsidR="003930C1">
        <w:rPr>
          <w:rFonts w:ascii="Times New Roman" w:hAnsi="Times New Roman" w:cs="Times New Roman"/>
          <w:sz w:val="28"/>
          <w:szCs w:val="28"/>
          <w:lang w:val="uk-UA"/>
        </w:rPr>
        <w:t>атолійович – директор комунального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«Житловий комунальний центр» Глухівської міської ради.</w:t>
      </w:r>
    </w:p>
    <w:p w:rsidR="004A126A" w:rsidRDefault="00CB5D67" w:rsidP="00B85A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1.4</w:t>
      </w:r>
      <w:r w:rsidR="00B85AFA" w:rsidRPr="00B85A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5AFA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складу опікунської ради з питань захисту прав повнолітніх осіб, які за станом здоров’я не можуть самостійно здійснювати свої права та виконувати </w:t>
      </w:r>
      <w:proofErr w:type="spellStart"/>
      <w:r w:rsidR="00B85AFA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B85AFA" w:rsidRPr="00B85A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85AFA"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 w:rsidR="00B85A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85AFA" w:rsidRDefault="00B85AFA" w:rsidP="00B85A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юридичний відділ Глухівської міської ради.</w:t>
      </w:r>
    </w:p>
    <w:p w:rsidR="008D53AB" w:rsidRPr="00B85AFA" w:rsidRDefault="00B85AFA" w:rsidP="00CB5D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Степанова Марія Вікторівна – начальник юридичного відділу Глухівської міської ради.</w:t>
      </w:r>
    </w:p>
    <w:p w:rsidR="008D53AB" w:rsidRPr="003626FE" w:rsidRDefault="008D53AB" w:rsidP="00CB5D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6FE">
        <w:rPr>
          <w:rFonts w:ascii="Times New Roman" w:hAnsi="Times New Roman" w:cs="Times New Roman"/>
          <w:sz w:val="28"/>
          <w:szCs w:val="28"/>
        </w:rPr>
        <w:t>1.</w:t>
      </w:r>
      <w:r w:rsidR="00CB5D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626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>.</w:t>
      </w:r>
    </w:p>
    <w:p w:rsidR="008D53AB" w:rsidRPr="003626FE" w:rsidRDefault="008D53AB" w:rsidP="00CB5D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8D53AB" w:rsidRDefault="008D53AB" w:rsidP="008D53AB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8D53AB" w:rsidRDefault="008D53AB" w:rsidP="008D53AB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="00B85AFA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                                        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8D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AB"/>
    <w:rsid w:val="00065493"/>
    <w:rsid w:val="000B49F5"/>
    <w:rsid w:val="003930C1"/>
    <w:rsid w:val="0049682E"/>
    <w:rsid w:val="004A126A"/>
    <w:rsid w:val="008D53AB"/>
    <w:rsid w:val="00B85AFA"/>
    <w:rsid w:val="00CB5D67"/>
    <w:rsid w:val="00D8772A"/>
    <w:rsid w:val="00D968C6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D5618-70E3-43CF-97CA-040DF83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AB"/>
  </w:style>
  <w:style w:type="paragraph" w:styleId="1">
    <w:name w:val="heading 1"/>
    <w:basedOn w:val="a"/>
    <w:next w:val="a"/>
    <w:link w:val="10"/>
    <w:qFormat/>
    <w:rsid w:val="008D53AB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3A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5A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85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5A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2022-02-04T12:35:00Z</cp:lastPrinted>
  <dcterms:created xsi:type="dcterms:W3CDTF">2022-02-03T09:37:00Z</dcterms:created>
  <dcterms:modified xsi:type="dcterms:W3CDTF">2022-02-07T07:06:00Z</dcterms:modified>
</cp:coreProperties>
</file>