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EAD" w:rsidRPr="00BB1749" w:rsidRDefault="00152EAD" w:rsidP="00152EAD">
      <w:bookmarkStart w:id="0" w:name="_GoBack"/>
      <w:bookmarkEnd w:id="0"/>
      <w:r w:rsidRPr="00BB1749">
        <w:rPr>
          <w:b/>
          <w:noProof/>
          <w:lang w:val="ru-RU"/>
        </w:rPr>
        <w:drawing>
          <wp:anchor distT="0" distB="0" distL="114300" distR="114300" simplePos="0" relativeHeight="251659264" behindDoc="0" locked="0" layoutInCell="1" allowOverlap="1">
            <wp:simplePos x="0" y="0"/>
            <wp:positionH relativeFrom="column">
              <wp:posOffset>2890520</wp:posOffset>
            </wp:positionH>
            <wp:positionV relativeFrom="paragraph">
              <wp:posOffset>-149225</wp:posOffset>
            </wp:positionV>
            <wp:extent cx="490855" cy="626745"/>
            <wp:effectExtent l="0" t="0" r="4445" b="190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0855" cy="6267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2EAD" w:rsidRPr="00BB1749" w:rsidRDefault="00152EAD" w:rsidP="00152EAD">
      <w:pPr>
        <w:pStyle w:val="1"/>
        <w:tabs>
          <w:tab w:val="left" w:pos="1080"/>
          <w:tab w:val="left" w:pos="8280"/>
        </w:tabs>
        <w:spacing w:line="360" w:lineRule="auto"/>
        <w:ind w:firstLine="0"/>
        <w:jc w:val="center"/>
        <w:rPr>
          <w:b/>
          <w:color w:val="000000"/>
          <w:lang w:val="uk-UA"/>
        </w:rPr>
      </w:pPr>
      <w:r w:rsidRPr="00BB1749">
        <w:rPr>
          <w:b/>
          <w:color w:val="000000"/>
          <w:lang w:val="uk-UA"/>
        </w:rPr>
        <w:t>ГЛУХІВСЬКА МІСЬКА РАДА СУМСЬКОЇ ОБЛАСТІ</w:t>
      </w:r>
    </w:p>
    <w:p w:rsidR="00152EAD" w:rsidRPr="00BB1749" w:rsidRDefault="00152EAD" w:rsidP="00152EAD">
      <w:pPr>
        <w:pStyle w:val="1"/>
        <w:spacing w:line="360" w:lineRule="auto"/>
        <w:ind w:firstLine="0"/>
        <w:jc w:val="center"/>
        <w:rPr>
          <w:b/>
          <w:bCs/>
          <w:color w:val="000000"/>
          <w:sz w:val="32"/>
          <w:szCs w:val="32"/>
          <w:lang w:val="uk-UA"/>
        </w:rPr>
      </w:pPr>
      <w:r w:rsidRPr="00BB1749">
        <w:rPr>
          <w:b/>
          <w:bCs/>
          <w:color w:val="000000"/>
          <w:sz w:val="32"/>
          <w:szCs w:val="32"/>
          <w:lang w:val="uk-UA"/>
        </w:rPr>
        <w:t xml:space="preserve">Р О З П О Р Я Д Ж Е Н </w:t>
      </w:r>
      <w:proofErr w:type="spellStart"/>
      <w:r w:rsidRPr="00BB1749">
        <w:rPr>
          <w:b/>
          <w:bCs/>
          <w:color w:val="000000"/>
          <w:sz w:val="32"/>
          <w:szCs w:val="32"/>
          <w:lang w:val="uk-UA"/>
        </w:rPr>
        <w:t>Н</w:t>
      </w:r>
      <w:proofErr w:type="spellEnd"/>
      <w:r w:rsidRPr="00BB1749">
        <w:rPr>
          <w:b/>
          <w:bCs/>
          <w:color w:val="000000"/>
          <w:sz w:val="32"/>
          <w:szCs w:val="32"/>
          <w:lang w:val="uk-UA"/>
        </w:rPr>
        <w:t xml:space="preserve"> Я</w:t>
      </w:r>
    </w:p>
    <w:p w:rsidR="00152EAD" w:rsidRPr="00BB1749" w:rsidRDefault="00152EAD" w:rsidP="00152EAD">
      <w:pPr>
        <w:pStyle w:val="1"/>
        <w:spacing w:line="360" w:lineRule="auto"/>
        <w:ind w:firstLine="0"/>
        <w:jc w:val="center"/>
        <w:rPr>
          <w:b/>
          <w:bCs/>
          <w:color w:val="000000"/>
          <w:lang w:val="uk-UA"/>
        </w:rPr>
      </w:pPr>
      <w:r w:rsidRPr="00BB1749">
        <w:rPr>
          <w:b/>
          <w:bCs/>
          <w:color w:val="000000"/>
          <w:lang w:val="uk-UA"/>
        </w:rPr>
        <w:t>М І С Ь К О Г О      Г О Л О В И</w:t>
      </w:r>
    </w:p>
    <w:p w:rsidR="00152EAD" w:rsidRPr="00BB1749" w:rsidRDefault="00675921" w:rsidP="00152EAD">
      <w:pPr>
        <w:tabs>
          <w:tab w:val="left" w:pos="8280"/>
        </w:tabs>
        <w:rPr>
          <w:i/>
          <w:sz w:val="28"/>
          <w:szCs w:val="24"/>
        </w:rPr>
      </w:pPr>
      <w:r w:rsidRPr="00675921">
        <w:rPr>
          <w:sz w:val="28"/>
          <w:szCs w:val="28"/>
          <w:u w:val="single"/>
        </w:rPr>
        <w:t>26.07.2022</w:t>
      </w:r>
      <w:r w:rsidR="00152EAD" w:rsidRPr="00BB1749">
        <w:rPr>
          <w:sz w:val="28"/>
          <w:szCs w:val="28"/>
        </w:rPr>
        <w:t xml:space="preserve">                                           м. Глухів                    </w:t>
      </w:r>
      <w:r>
        <w:rPr>
          <w:sz w:val="28"/>
          <w:szCs w:val="28"/>
        </w:rPr>
        <w:t xml:space="preserve">        </w:t>
      </w:r>
      <w:r w:rsidR="00152EAD" w:rsidRPr="00BB1749">
        <w:rPr>
          <w:sz w:val="28"/>
          <w:szCs w:val="28"/>
        </w:rPr>
        <w:t xml:space="preserve">      № </w:t>
      </w:r>
      <w:r w:rsidRPr="00675921">
        <w:rPr>
          <w:sz w:val="28"/>
          <w:szCs w:val="28"/>
          <w:u w:val="single"/>
        </w:rPr>
        <w:t>86-ОД</w:t>
      </w:r>
    </w:p>
    <w:p w:rsidR="00152EAD" w:rsidRPr="00BB1749" w:rsidRDefault="00152EAD" w:rsidP="00152EAD">
      <w:pPr>
        <w:jc w:val="center"/>
        <w:rPr>
          <w:sz w:val="18"/>
        </w:rPr>
      </w:pPr>
    </w:p>
    <w:p w:rsidR="00152EAD" w:rsidRPr="00BB1749" w:rsidRDefault="00152EAD" w:rsidP="00152EAD">
      <w:pPr>
        <w:jc w:val="center"/>
        <w:rPr>
          <w:sz w:val="12"/>
        </w:rPr>
      </w:pPr>
    </w:p>
    <w:p w:rsidR="00152EAD" w:rsidRPr="00BB1749" w:rsidRDefault="00152EAD" w:rsidP="00152EAD">
      <w:pPr>
        <w:jc w:val="center"/>
        <w:rPr>
          <w:sz w:val="12"/>
        </w:rPr>
      </w:pPr>
    </w:p>
    <w:p w:rsidR="00152EAD" w:rsidRPr="00BB1749" w:rsidRDefault="00152EAD" w:rsidP="00152EAD">
      <w:pPr>
        <w:widowControl w:val="0"/>
        <w:shd w:val="clear" w:color="auto" w:fill="FFFFFF"/>
        <w:autoSpaceDE w:val="0"/>
        <w:autoSpaceDN w:val="0"/>
        <w:adjustRightInd w:val="0"/>
        <w:spacing w:before="7"/>
        <w:ind w:right="5501"/>
        <w:jc w:val="both"/>
        <w:rPr>
          <w:b/>
          <w:sz w:val="32"/>
          <w:szCs w:val="28"/>
        </w:rPr>
      </w:pPr>
      <w:r w:rsidRPr="00BB1749">
        <w:rPr>
          <w:b/>
          <w:sz w:val="28"/>
          <w:szCs w:val="28"/>
        </w:rPr>
        <w:t>Про відзначення на території Глухівської міської ради Дня Української Державності</w:t>
      </w:r>
    </w:p>
    <w:p w:rsidR="00152EAD" w:rsidRPr="00BB1749" w:rsidRDefault="00152EAD" w:rsidP="00152EAD">
      <w:pPr>
        <w:widowControl w:val="0"/>
        <w:shd w:val="clear" w:color="auto" w:fill="FFFFFF"/>
        <w:autoSpaceDE w:val="0"/>
        <w:autoSpaceDN w:val="0"/>
        <w:adjustRightInd w:val="0"/>
        <w:spacing w:before="7"/>
        <w:jc w:val="both"/>
        <w:rPr>
          <w:b/>
          <w:sz w:val="6"/>
          <w:szCs w:val="28"/>
        </w:rPr>
      </w:pPr>
    </w:p>
    <w:p w:rsidR="001857BB" w:rsidRPr="00BB1749" w:rsidRDefault="001857BB"/>
    <w:p w:rsidR="00152EAD" w:rsidRPr="00BB1749" w:rsidRDefault="00152EAD"/>
    <w:p w:rsidR="00152EAD" w:rsidRPr="00BB1749" w:rsidRDefault="00152EAD" w:rsidP="00152EAD">
      <w:pPr>
        <w:pStyle w:val="1"/>
        <w:shd w:val="clear" w:color="auto" w:fill="FFFFFF"/>
        <w:ind w:firstLine="709"/>
        <w:jc w:val="both"/>
        <w:rPr>
          <w:bCs/>
          <w:szCs w:val="28"/>
          <w:lang w:val="uk-UA"/>
        </w:rPr>
      </w:pPr>
      <w:r w:rsidRPr="00BB1749">
        <w:rPr>
          <w:lang w:val="uk-UA"/>
        </w:rPr>
        <w:t xml:space="preserve">Відповідно до Указу Президента України від 24 серпня 2021 року №423/2021 «Про День Української Державності», розпорядження Кабінету Міністрів України від 12 липня 2022 р. № 585-р «Про затвердження плану заходів з підготовки та відзначення Дня Української Державності» розпорядження </w:t>
      </w:r>
      <w:r w:rsidR="001D260A">
        <w:rPr>
          <w:lang w:val="uk-UA"/>
        </w:rPr>
        <w:t xml:space="preserve">голови </w:t>
      </w:r>
      <w:r w:rsidRPr="00BB1749">
        <w:rPr>
          <w:lang w:val="uk-UA"/>
        </w:rPr>
        <w:t>Сумської обласної державної адміністрації</w:t>
      </w:r>
      <w:r w:rsidR="001D260A">
        <w:rPr>
          <w:lang w:val="uk-UA"/>
        </w:rPr>
        <w:t xml:space="preserve"> – керівника </w:t>
      </w:r>
      <w:r w:rsidR="001D260A" w:rsidRPr="00BB1749">
        <w:rPr>
          <w:lang w:val="uk-UA"/>
        </w:rPr>
        <w:t xml:space="preserve">обласної </w:t>
      </w:r>
      <w:r w:rsidR="001D260A">
        <w:rPr>
          <w:lang w:val="uk-UA"/>
        </w:rPr>
        <w:t>військової</w:t>
      </w:r>
      <w:r w:rsidR="001D260A" w:rsidRPr="00BB1749">
        <w:rPr>
          <w:lang w:val="uk-UA"/>
        </w:rPr>
        <w:t xml:space="preserve"> адміністрації</w:t>
      </w:r>
      <w:r w:rsidRPr="00BB1749">
        <w:rPr>
          <w:lang w:val="uk-UA"/>
        </w:rPr>
        <w:t xml:space="preserve"> від 25.07.2022 </w:t>
      </w:r>
      <w:r w:rsidR="001D260A" w:rsidRPr="00BB1749">
        <w:rPr>
          <w:lang w:val="uk-UA"/>
        </w:rPr>
        <w:t xml:space="preserve">№246-ОД </w:t>
      </w:r>
      <w:r w:rsidRPr="00BB1749">
        <w:rPr>
          <w:lang w:val="uk-UA"/>
        </w:rPr>
        <w:t>«Про відзначення в Сумській області у 2022 ро</w:t>
      </w:r>
      <w:r w:rsidR="00F82D9C">
        <w:rPr>
          <w:lang w:val="uk-UA"/>
        </w:rPr>
        <w:t>ці Дня Української Державності»</w:t>
      </w:r>
      <w:r w:rsidRPr="00BB1749">
        <w:rPr>
          <w:lang w:val="uk-UA"/>
        </w:rPr>
        <w:t xml:space="preserve"> з метою утвердження спадкоємності понад тисячолітньої історії українського державотворення</w:t>
      </w:r>
      <w:r w:rsidR="00F82D9C">
        <w:rPr>
          <w:lang w:val="uk-UA"/>
        </w:rPr>
        <w:t>,</w:t>
      </w:r>
      <w:r w:rsidR="00F82D9C" w:rsidRPr="00F82D9C">
        <w:rPr>
          <w:lang w:val="uk-UA"/>
        </w:rPr>
        <w:t xml:space="preserve"> </w:t>
      </w:r>
      <w:r w:rsidR="00F82D9C">
        <w:rPr>
          <w:lang w:val="uk-UA"/>
        </w:rPr>
        <w:t>керуючись пунктом 20 частини четвертої статті 42 і частиною восьмою статті 59 Закону України «Про місцеве самоврядування в Україні»</w:t>
      </w:r>
      <w:r w:rsidRPr="00BB1749">
        <w:rPr>
          <w:bCs/>
          <w:szCs w:val="28"/>
          <w:lang w:val="uk-UA"/>
        </w:rPr>
        <w:t>:</w:t>
      </w:r>
      <w:r w:rsidRPr="00BB1749">
        <w:rPr>
          <w:bCs/>
          <w:szCs w:val="28"/>
          <w:lang w:val="uk-UA"/>
        </w:rPr>
        <w:tab/>
      </w:r>
    </w:p>
    <w:p w:rsidR="00152EAD" w:rsidRPr="00BB1749" w:rsidRDefault="00152EAD" w:rsidP="00152EAD">
      <w:pPr>
        <w:jc w:val="both"/>
        <w:rPr>
          <w:sz w:val="28"/>
          <w:szCs w:val="28"/>
        </w:rPr>
      </w:pPr>
      <w:r w:rsidRPr="00BB1749">
        <w:rPr>
          <w:sz w:val="28"/>
          <w:szCs w:val="28"/>
        </w:rPr>
        <w:tab/>
        <w:t>1. Затвердити план заходів з підготовки та відзначення на території Глухівської міської ради Дня Української Державності (додається).</w:t>
      </w:r>
      <w:r w:rsidRPr="00BB1749">
        <w:rPr>
          <w:bCs/>
          <w:sz w:val="28"/>
          <w:szCs w:val="28"/>
        </w:rPr>
        <w:tab/>
      </w:r>
      <w:r w:rsidRPr="00BB1749">
        <w:rPr>
          <w:bCs/>
          <w:sz w:val="28"/>
          <w:szCs w:val="28"/>
        </w:rPr>
        <w:tab/>
      </w:r>
      <w:r w:rsidRPr="00BB1749">
        <w:rPr>
          <w:bCs/>
          <w:sz w:val="28"/>
          <w:szCs w:val="28"/>
        </w:rPr>
        <w:tab/>
      </w:r>
      <w:r w:rsidR="00DB7BF1" w:rsidRPr="00BB1749">
        <w:rPr>
          <w:sz w:val="28"/>
          <w:szCs w:val="28"/>
        </w:rPr>
        <w:t>2</w:t>
      </w:r>
      <w:r w:rsidRPr="00BB1749">
        <w:rPr>
          <w:sz w:val="28"/>
          <w:szCs w:val="28"/>
        </w:rPr>
        <w:t>. Особам, відповідальним за підготовку та проведення вказаних заходів:</w:t>
      </w:r>
    </w:p>
    <w:p w:rsidR="00152EAD" w:rsidRPr="00BB1749" w:rsidRDefault="00152EAD" w:rsidP="00152EAD">
      <w:pPr>
        <w:ind w:firstLine="709"/>
        <w:jc w:val="both"/>
        <w:rPr>
          <w:sz w:val="28"/>
          <w:szCs w:val="28"/>
        </w:rPr>
      </w:pPr>
      <w:r w:rsidRPr="00BB1749">
        <w:rPr>
          <w:sz w:val="28"/>
          <w:szCs w:val="28"/>
        </w:rPr>
        <w:t>1) забезпечити їх виконання у повному обсязі та в установлені терміни;</w:t>
      </w:r>
    </w:p>
    <w:p w:rsidR="00152EAD" w:rsidRPr="00BB1749" w:rsidRDefault="00152EAD" w:rsidP="00152EAD">
      <w:pPr>
        <w:ind w:firstLine="709"/>
        <w:jc w:val="both"/>
        <w:rPr>
          <w:bCs/>
          <w:sz w:val="28"/>
          <w:szCs w:val="28"/>
        </w:rPr>
      </w:pPr>
      <w:r w:rsidRPr="00BB1749">
        <w:rPr>
          <w:sz w:val="28"/>
          <w:szCs w:val="28"/>
        </w:rPr>
        <w:t>2) інформувати відділ</w:t>
      </w:r>
      <w:r w:rsidR="00DB7BF1" w:rsidRPr="00BB1749">
        <w:rPr>
          <w:sz w:val="28"/>
          <w:szCs w:val="28"/>
        </w:rPr>
        <w:t xml:space="preserve"> з питань інформаційної та правоохоронної діяльності</w:t>
      </w:r>
      <w:r w:rsidRPr="00BB1749">
        <w:rPr>
          <w:color w:val="000000"/>
          <w:sz w:val="28"/>
          <w:szCs w:val="28"/>
        </w:rPr>
        <w:t xml:space="preserve"> </w:t>
      </w:r>
      <w:r w:rsidR="00F82D9C">
        <w:rPr>
          <w:color w:val="000000"/>
          <w:sz w:val="28"/>
          <w:szCs w:val="28"/>
        </w:rPr>
        <w:t xml:space="preserve">апарату Глухівської </w:t>
      </w:r>
      <w:r w:rsidRPr="00BB1749">
        <w:rPr>
          <w:color w:val="000000"/>
          <w:sz w:val="28"/>
          <w:szCs w:val="28"/>
        </w:rPr>
        <w:t>міської ради та її виконавчого комітету</w:t>
      </w:r>
      <w:r w:rsidRPr="00BB1749">
        <w:rPr>
          <w:sz w:val="28"/>
          <w:szCs w:val="28"/>
        </w:rPr>
        <w:t xml:space="preserve"> про хід виконання цього розпорядження до </w:t>
      </w:r>
      <w:r w:rsidR="00DB7BF1" w:rsidRPr="00BB1749">
        <w:rPr>
          <w:sz w:val="28"/>
          <w:szCs w:val="28"/>
        </w:rPr>
        <w:t>29.07.2022.</w:t>
      </w:r>
      <w:r w:rsidRPr="00BB1749">
        <w:rPr>
          <w:bCs/>
          <w:sz w:val="28"/>
          <w:szCs w:val="28"/>
        </w:rPr>
        <w:tab/>
      </w:r>
    </w:p>
    <w:p w:rsidR="00152EAD" w:rsidRPr="00BB1749" w:rsidRDefault="00DB7BF1" w:rsidP="00152EAD">
      <w:pPr>
        <w:ind w:firstLine="709"/>
        <w:jc w:val="both"/>
        <w:rPr>
          <w:i/>
          <w:sz w:val="28"/>
          <w:szCs w:val="28"/>
        </w:rPr>
      </w:pPr>
      <w:r w:rsidRPr="00BB1749">
        <w:rPr>
          <w:sz w:val="28"/>
          <w:szCs w:val="28"/>
        </w:rPr>
        <w:t>3</w:t>
      </w:r>
      <w:r w:rsidR="00152EAD" w:rsidRPr="00BB1749">
        <w:rPr>
          <w:sz w:val="28"/>
          <w:szCs w:val="28"/>
        </w:rPr>
        <w:t xml:space="preserve">. </w:t>
      </w:r>
      <w:r w:rsidRPr="00BB1749">
        <w:rPr>
          <w:sz w:val="28"/>
          <w:szCs w:val="28"/>
        </w:rPr>
        <w:t>Відділу з питань інформаційної та правоохоронної діяльності</w:t>
      </w:r>
      <w:r w:rsidR="00F82D9C">
        <w:rPr>
          <w:sz w:val="28"/>
          <w:szCs w:val="28"/>
        </w:rPr>
        <w:t xml:space="preserve"> </w:t>
      </w:r>
      <w:r w:rsidR="00F82D9C">
        <w:rPr>
          <w:color w:val="000000"/>
          <w:sz w:val="28"/>
          <w:szCs w:val="28"/>
        </w:rPr>
        <w:t>апарату Глухівської</w:t>
      </w:r>
      <w:r w:rsidRPr="00BB1749">
        <w:rPr>
          <w:color w:val="000000"/>
          <w:sz w:val="28"/>
          <w:szCs w:val="28"/>
        </w:rPr>
        <w:t xml:space="preserve"> міської ради та її виконавчого комітету</w:t>
      </w:r>
      <w:r w:rsidRPr="00BB1749">
        <w:rPr>
          <w:sz w:val="28"/>
          <w:szCs w:val="28"/>
        </w:rPr>
        <w:t xml:space="preserve"> </w:t>
      </w:r>
      <w:r w:rsidR="00152EAD" w:rsidRPr="00BB1749">
        <w:rPr>
          <w:sz w:val="28"/>
          <w:szCs w:val="28"/>
        </w:rPr>
        <w:t xml:space="preserve">інформувати міського голову про хід виконання цього розпорядження до </w:t>
      </w:r>
      <w:r w:rsidRPr="00BB1749">
        <w:rPr>
          <w:sz w:val="28"/>
          <w:szCs w:val="28"/>
        </w:rPr>
        <w:t>01.08.2022.</w:t>
      </w:r>
    </w:p>
    <w:p w:rsidR="00152EAD" w:rsidRPr="00BB1749" w:rsidRDefault="00DB7BF1" w:rsidP="00152EAD">
      <w:pPr>
        <w:ind w:firstLine="709"/>
        <w:jc w:val="both"/>
        <w:rPr>
          <w:bCs/>
          <w:sz w:val="28"/>
          <w:szCs w:val="28"/>
        </w:rPr>
      </w:pPr>
      <w:r w:rsidRPr="00BB1749">
        <w:rPr>
          <w:bCs/>
          <w:sz w:val="28"/>
          <w:szCs w:val="28"/>
        </w:rPr>
        <w:t>4</w:t>
      </w:r>
      <w:r w:rsidR="00152EAD" w:rsidRPr="00BB1749">
        <w:rPr>
          <w:bCs/>
          <w:sz w:val="28"/>
          <w:szCs w:val="28"/>
        </w:rPr>
        <w:t xml:space="preserve">. </w:t>
      </w:r>
      <w:r w:rsidR="00152EAD" w:rsidRPr="00BB1749">
        <w:rPr>
          <w:sz w:val="28"/>
          <w:szCs w:val="28"/>
        </w:rPr>
        <w:t xml:space="preserve">Організацію виконання цього розпорядження покласти на </w:t>
      </w:r>
      <w:r w:rsidR="001D260A" w:rsidRPr="00BB1749">
        <w:rPr>
          <w:sz w:val="28"/>
          <w:szCs w:val="28"/>
        </w:rPr>
        <w:t>відділ з питань інформаційної та правоохоронної діяльності</w:t>
      </w:r>
      <w:r w:rsidR="00F82D9C">
        <w:rPr>
          <w:sz w:val="28"/>
          <w:szCs w:val="28"/>
        </w:rPr>
        <w:t xml:space="preserve"> </w:t>
      </w:r>
      <w:r w:rsidR="00F82D9C">
        <w:rPr>
          <w:color w:val="000000"/>
          <w:sz w:val="28"/>
          <w:szCs w:val="28"/>
        </w:rPr>
        <w:t>апарату Глухівської</w:t>
      </w:r>
      <w:r w:rsidR="001D260A" w:rsidRPr="00BB1749">
        <w:rPr>
          <w:color w:val="000000"/>
          <w:sz w:val="28"/>
          <w:szCs w:val="28"/>
        </w:rPr>
        <w:t xml:space="preserve"> міської ради та її виконавчого комітету</w:t>
      </w:r>
      <w:r w:rsidR="001D260A">
        <w:rPr>
          <w:color w:val="000000"/>
          <w:sz w:val="28"/>
          <w:szCs w:val="28"/>
        </w:rPr>
        <w:t xml:space="preserve"> (в. о. начальника – </w:t>
      </w:r>
      <w:proofErr w:type="spellStart"/>
      <w:r w:rsidR="001D260A">
        <w:rPr>
          <w:color w:val="000000"/>
          <w:sz w:val="28"/>
          <w:szCs w:val="28"/>
        </w:rPr>
        <w:t>Худан</w:t>
      </w:r>
      <w:proofErr w:type="spellEnd"/>
      <w:r w:rsidR="001D260A">
        <w:rPr>
          <w:color w:val="000000"/>
          <w:sz w:val="28"/>
          <w:szCs w:val="28"/>
        </w:rPr>
        <w:t xml:space="preserve"> А. А.), а</w:t>
      </w:r>
      <w:r w:rsidR="001D260A" w:rsidRPr="00BB1749">
        <w:rPr>
          <w:sz w:val="28"/>
          <w:szCs w:val="28"/>
        </w:rPr>
        <w:t xml:space="preserve"> контроль </w:t>
      </w:r>
      <w:r w:rsidR="001D260A">
        <w:rPr>
          <w:sz w:val="28"/>
          <w:szCs w:val="28"/>
        </w:rPr>
        <w:t>-</w:t>
      </w:r>
      <w:r w:rsidR="001D260A" w:rsidRPr="00BB1749">
        <w:rPr>
          <w:sz w:val="28"/>
          <w:szCs w:val="28"/>
        </w:rPr>
        <w:t xml:space="preserve"> </w:t>
      </w:r>
      <w:r w:rsidR="001D260A">
        <w:rPr>
          <w:sz w:val="28"/>
          <w:szCs w:val="28"/>
        </w:rPr>
        <w:t xml:space="preserve">на першого </w:t>
      </w:r>
      <w:r w:rsidR="00152EAD" w:rsidRPr="00BB1749">
        <w:rPr>
          <w:sz w:val="28"/>
          <w:szCs w:val="28"/>
        </w:rPr>
        <w:t xml:space="preserve">заступника міського голови з питань діяльності виконавчих органів міської ради </w:t>
      </w:r>
      <w:r w:rsidR="00F82D9C">
        <w:rPr>
          <w:sz w:val="28"/>
          <w:szCs w:val="28"/>
        </w:rPr>
        <w:t>Ткаченка</w:t>
      </w:r>
      <w:r w:rsidR="001D260A" w:rsidRPr="00BB1749">
        <w:rPr>
          <w:sz w:val="28"/>
          <w:szCs w:val="28"/>
        </w:rPr>
        <w:t xml:space="preserve"> О. О.</w:t>
      </w:r>
    </w:p>
    <w:p w:rsidR="00152EAD" w:rsidRPr="00BB1749" w:rsidRDefault="00152EAD" w:rsidP="00152EAD">
      <w:pPr>
        <w:shd w:val="clear" w:color="auto" w:fill="FFFFFF"/>
        <w:rPr>
          <w:b/>
          <w:color w:val="000000"/>
          <w:sz w:val="4"/>
          <w:szCs w:val="4"/>
        </w:rPr>
      </w:pPr>
    </w:p>
    <w:p w:rsidR="00152EAD" w:rsidRPr="00BB1749" w:rsidRDefault="00152EAD" w:rsidP="00152EAD">
      <w:pPr>
        <w:shd w:val="clear" w:color="auto" w:fill="FFFFFF"/>
        <w:rPr>
          <w:b/>
          <w:color w:val="000000"/>
          <w:sz w:val="36"/>
          <w:szCs w:val="28"/>
        </w:rPr>
      </w:pPr>
    </w:p>
    <w:p w:rsidR="00152EAD" w:rsidRPr="00BB1749" w:rsidRDefault="00152EAD" w:rsidP="00152EAD">
      <w:pPr>
        <w:shd w:val="clear" w:color="auto" w:fill="FFFFFF"/>
        <w:rPr>
          <w:b/>
          <w:color w:val="000000"/>
          <w:sz w:val="24"/>
          <w:szCs w:val="28"/>
        </w:rPr>
      </w:pPr>
    </w:p>
    <w:p w:rsidR="00152EAD" w:rsidRPr="00BB1749" w:rsidRDefault="00152EAD" w:rsidP="00152EAD">
      <w:pPr>
        <w:rPr>
          <w:b/>
          <w:color w:val="000000"/>
          <w:sz w:val="28"/>
          <w:szCs w:val="28"/>
        </w:rPr>
      </w:pPr>
      <w:r w:rsidRPr="00BB1749">
        <w:rPr>
          <w:b/>
          <w:color w:val="000000"/>
          <w:sz w:val="28"/>
          <w:szCs w:val="28"/>
        </w:rPr>
        <w:t xml:space="preserve">Міський голова </w:t>
      </w:r>
      <w:r w:rsidRPr="00BB1749">
        <w:rPr>
          <w:b/>
          <w:color w:val="000000"/>
          <w:sz w:val="28"/>
          <w:szCs w:val="28"/>
        </w:rPr>
        <w:tab/>
      </w:r>
      <w:r w:rsidRPr="00BB1749">
        <w:rPr>
          <w:b/>
          <w:color w:val="000000"/>
          <w:sz w:val="28"/>
          <w:szCs w:val="28"/>
        </w:rPr>
        <w:tab/>
      </w:r>
      <w:r w:rsidRPr="00BB1749">
        <w:rPr>
          <w:b/>
          <w:color w:val="000000"/>
          <w:sz w:val="28"/>
          <w:szCs w:val="28"/>
        </w:rPr>
        <w:tab/>
      </w:r>
      <w:r w:rsidRPr="00BB1749">
        <w:rPr>
          <w:b/>
          <w:color w:val="000000"/>
          <w:sz w:val="28"/>
          <w:szCs w:val="28"/>
        </w:rPr>
        <w:tab/>
      </w:r>
      <w:r w:rsidRPr="00BB1749">
        <w:rPr>
          <w:b/>
          <w:color w:val="000000"/>
          <w:sz w:val="28"/>
          <w:szCs w:val="28"/>
        </w:rPr>
        <w:tab/>
      </w:r>
      <w:r w:rsidRPr="00BB1749">
        <w:rPr>
          <w:b/>
          <w:color w:val="000000"/>
          <w:sz w:val="28"/>
          <w:szCs w:val="28"/>
        </w:rPr>
        <w:tab/>
      </w:r>
      <w:r w:rsidRPr="00BB1749">
        <w:rPr>
          <w:b/>
          <w:color w:val="000000"/>
          <w:sz w:val="28"/>
          <w:szCs w:val="28"/>
        </w:rPr>
        <w:tab/>
      </w:r>
      <w:r w:rsidRPr="00BB1749">
        <w:rPr>
          <w:b/>
          <w:color w:val="000000"/>
          <w:sz w:val="28"/>
          <w:szCs w:val="28"/>
        </w:rPr>
        <w:tab/>
        <w:t>Надія ВАЙЛО</w:t>
      </w:r>
    </w:p>
    <w:p w:rsidR="00DB7BF1" w:rsidRPr="00BB1749" w:rsidRDefault="00DB7BF1" w:rsidP="00152EAD">
      <w:pPr>
        <w:ind w:left="5812"/>
        <w:rPr>
          <w:color w:val="000000"/>
          <w:sz w:val="28"/>
          <w:szCs w:val="28"/>
        </w:rPr>
      </w:pPr>
    </w:p>
    <w:p w:rsidR="00152EAD" w:rsidRPr="00BB1749" w:rsidRDefault="00152EAD" w:rsidP="00F82D9C">
      <w:pPr>
        <w:pStyle w:val="11"/>
        <w:ind w:left="5529" w:firstLine="0"/>
        <w:jc w:val="both"/>
        <w:rPr>
          <w:lang w:val="uk-UA"/>
        </w:rPr>
      </w:pPr>
      <w:r w:rsidRPr="00BB1749">
        <w:rPr>
          <w:lang w:val="uk-UA"/>
        </w:rPr>
        <w:t>ЗАТВЕРДЖЕНО</w:t>
      </w:r>
    </w:p>
    <w:p w:rsidR="00152EAD" w:rsidRPr="00675921" w:rsidRDefault="00152EAD" w:rsidP="00F82D9C">
      <w:pPr>
        <w:pStyle w:val="11"/>
        <w:ind w:left="5529" w:hanging="10"/>
        <w:jc w:val="both"/>
        <w:rPr>
          <w:u w:val="single"/>
          <w:lang w:val="uk-UA"/>
        </w:rPr>
      </w:pPr>
      <w:r w:rsidRPr="00BB1749">
        <w:rPr>
          <w:lang w:val="uk-UA"/>
        </w:rPr>
        <w:t xml:space="preserve">Розпорядження </w:t>
      </w:r>
      <w:r w:rsidR="00B61476" w:rsidRPr="00BB1749">
        <w:rPr>
          <w:lang w:val="uk-UA"/>
        </w:rPr>
        <w:t xml:space="preserve">міського </w:t>
      </w:r>
      <w:r w:rsidRPr="00BB1749">
        <w:rPr>
          <w:lang w:val="uk-UA"/>
        </w:rPr>
        <w:t xml:space="preserve">голови </w:t>
      </w:r>
      <w:r w:rsidR="00675921">
        <w:rPr>
          <w:lang w:val="uk-UA"/>
        </w:rPr>
        <w:t xml:space="preserve">від </w:t>
      </w:r>
      <w:r w:rsidR="00675921" w:rsidRPr="00675921">
        <w:rPr>
          <w:u w:val="single"/>
          <w:lang w:val="uk-UA"/>
        </w:rPr>
        <w:t>26.07.2022</w:t>
      </w:r>
      <w:r w:rsidR="00B61476" w:rsidRPr="00BB1749">
        <w:rPr>
          <w:lang w:val="uk-UA"/>
        </w:rPr>
        <w:t xml:space="preserve">   № </w:t>
      </w:r>
      <w:r w:rsidR="00675921" w:rsidRPr="00675921">
        <w:rPr>
          <w:u w:val="single"/>
          <w:lang w:val="uk-UA"/>
        </w:rPr>
        <w:t>86-ОД</w:t>
      </w:r>
    </w:p>
    <w:p w:rsidR="00B61476" w:rsidRPr="00BB1749" w:rsidRDefault="00B61476" w:rsidP="00D52412">
      <w:pPr>
        <w:pStyle w:val="11"/>
        <w:ind w:left="5660" w:firstLine="0"/>
        <w:jc w:val="both"/>
        <w:rPr>
          <w:lang w:val="uk-UA"/>
        </w:rPr>
      </w:pPr>
    </w:p>
    <w:p w:rsidR="00152EAD" w:rsidRPr="00BB1749" w:rsidRDefault="00152EAD" w:rsidP="00152EAD">
      <w:pPr>
        <w:pStyle w:val="11"/>
        <w:spacing w:line="228" w:lineRule="auto"/>
        <w:ind w:firstLine="0"/>
        <w:jc w:val="center"/>
        <w:rPr>
          <w:lang w:val="uk-UA"/>
        </w:rPr>
      </w:pPr>
      <w:r w:rsidRPr="00BB1749">
        <w:rPr>
          <w:b/>
          <w:bCs/>
          <w:lang w:val="uk-UA"/>
        </w:rPr>
        <w:t>ПЛАН ЗАХОДІВ</w:t>
      </w:r>
    </w:p>
    <w:p w:rsidR="00152EAD" w:rsidRDefault="00152EAD" w:rsidP="00D52412">
      <w:pPr>
        <w:pStyle w:val="11"/>
        <w:spacing w:line="228" w:lineRule="auto"/>
        <w:ind w:firstLine="0"/>
        <w:jc w:val="center"/>
        <w:rPr>
          <w:b/>
          <w:lang w:val="uk-UA"/>
        </w:rPr>
      </w:pPr>
      <w:r w:rsidRPr="00BB1749">
        <w:rPr>
          <w:b/>
          <w:bCs/>
          <w:lang w:val="uk-UA"/>
        </w:rPr>
        <w:t xml:space="preserve">з підготовки та відзначення </w:t>
      </w:r>
      <w:r w:rsidR="00B61476" w:rsidRPr="00BB1749">
        <w:rPr>
          <w:b/>
          <w:lang w:val="uk-UA"/>
        </w:rPr>
        <w:t>на території Глухівської міської ради</w:t>
      </w:r>
      <w:r w:rsidR="00B61476" w:rsidRPr="00BB1749">
        <w:rPr>
          <w:lang w:val="uk-UA"/>
        </w:rPr>
        <w:t xml:space="preserve"> </w:t>
      </w:r>
      <w:r w:rsidR="00B61476" w:rsidRPr="00BB1749">
        <w:rPr>
          <w:b/>
          <w:lang w:val="uk-UA"/>
        </w:rPr>
        <w:t>Дня Української Державності</w:t>
      </w:r>
    </w:p>
    <w:p w:rsidR="00D52412" w:rsidRPr="00BB1749" w:rsidRDefault="00D52412" w:rsidP="00D52412">
      <w:pPr>
        <w:pStyle w:val="11"/>
        <w:spacing w:line="228" w:lineRule="auto"/>
        <w:ind w:firstLine="0"/>
        <w:jc w:val="center"/>
        <w:rPr>
          <w:lang w:val="uk-UA"/>
        </w:rPr>
      </w:pPr>
    </w:p>
    <w:p w:rsidR="00152EAD" w:rsidRPr="00BB1749" w:rsidRDefault="00152EAD" w:rsidP="00D52412">
      <w:pPr>
        <w:pStyle w:val="11"/>
        <w:numPr>
          <w:ilvl w:val="0"/>
          <w:numId w:val="1"/>
        </w:numPr>
        <w:tabs>
          <w:tab w:val="left" w:pos="888"/>
        </w:tabs>
        <w:spacing w:line="233" w:lineRule="auto"/>
        <w:ind w:firstLine="580"/>
        <w:jc w:val="both"/>
        <w:rPr>
          <w:lang w:val="uk-UA"/>
        </w:rPr>
      </w:pPr>
      <w:r w:rsidRPr="00BB1749">
        <w:rPr>
          <w:lang w:val="uk-UA"/>
        </w:rPr>
        <w:t xml:space="preserve">Провести </w:t>
      </w:r>
      <w:r w:rsidR="001D260A">
        <w:rPr>
          <w:lang w:val="uk-UA"/>
        </w:rPr>
        <w:t>на території громади</w:t>
      </w:r>
      <w:r w:rsidRPr="00BB1749">
        <w:rPr>
          <w:lang w:val="uk-UA"/>
        </w:rPr>
        <w:t xml:space="preserve"> з дотриманням заходів безпеки в умовах воєнного стану, уникаючи великого скупчення людей:</w:t>
      </w:r>
    </w:p>
    <w:p w:rsidR="00152EAD" w:rsidRPr="00BB1749" w:rsidRDefault="00152EAD" w:rsidP="00152EAD">
      <w:pPr>
        <w:pStyle w:val="11"/>
        <w:numPr>
          <w:ilvl w:val="0"/>
          <w:numId w:val="2"/>
        </w:numPr>
        <w:tabs>
          <w:tab w:val="left" w:pos="936"/>
        </w:tabs>
        <w:spacing w:line="233" w:lineRule="auto"/>
        <w:ind w:firstLine="580"/>
        <w:jc w:val="both"/>
        <w:rPr>
          <w:lang w:val="uk-UA"/>
        </w:rPr>
      </w:pPr>
      <w:r w:rsidRPr="00BB1749">
        <w:rPr>
          <w:lang w:val="uk-UA"/>
        </w:rPr>
        <w:t>офіційну церемонію урочистого підняття Державного Прапора України та інші заходи, спрямовані на виховання поваги до державних символів України;</w:t>
      </w:r>
    </w:p>
    <w:p w:rsidR="00152EAD" w:rsidRPr="00BB1749" w:rsidRDefault="001D260A" w:rsidP="00152EAD">
      <w:pPr>
        <w:pStyle w:val="11"/>
        <w:spacing w:line="233" w:lineRule="auto"/>
        <w:ind w:left="4500"/>
        <w:jc w:val="both"/>
        <w:rPr>
          <w:lang w:val="uk-UA"/>
        </w:rPr>
      </w:pPr>
      <w:r w:rsidRPr="00BB1749">
        <w:rPr>
          <w:lang w:val="uk-UA"/>
        </w:rPr>
        <w:t xml:space="preserve">Відділ </w:t>
      </w:r>
      <w:r w:rsidRPr="00BB1749">
        <w:rPr>
          <w:bCs/>
          <w:color w:val="000000"/>
          <w:lang w:val="uk-UA"/>
        </w:rPr>
        <w:t xml:space="preserve">з питань інформаційної та правоохоронної діяльності </w:t>
      </w:r>
      <w:r w:rsidRPr="00BB1749">
        <w:rPr>
          <w:color w:val="000000"/>
          <w:lang w:val="uk-UA"/>
        </w:rPr>
        <w:t>апарату міської ради та її виконавчого комітету</w:t>
      </w:r>
      <w:r>
        <w:rPr>
          <w:color w:val="000000"/>
          <w:lang w:val="uk-UA"/>
        </w:rPr>
        <w:t>,</w:t>
      </w:r>
      <w:r w:rsidRPr="00BB1749">
        <w:rPr>
          <w:lang w:val="uk-UA"/>
        </w:rPr>
        <w:t xml:space="preserve"> </w:t>
      </w:r>
      <w:r>
        <w:rPr>
          <w:lang w:val="uk-UA"/>
        </w:rPr>
        <w:t>відділ культури</w:t>
      </w:r>
      <w:r w:rsidR="00F82D9C">
        <w:rPr>
          <w:lang w:val="uk-UA"/>
        </w:rPr>
        <w:t xml:space="preserve"> Глухівської</w:t>
      </w:r>
      <w:r>
        <w:rPr>
          <w:lang w:val="uk-UA"/>
        </w:rPr>
        <w:t xml:space="preserve"> міської ради.</w:t>
      </w:r>
    </w:p>
    <w:p w:rsidR="00152EAD" w:rsidRPr="00BB1749" w:rsidRDefault="00DB7BF1" w:rsidP="00152EAD">
      <w:pPr>
        <w:pStyle w:val="11"/>
        <w:spacing w:line="233" w:lineRule="auto"/>
        <w:ind w:left="4500"/>
        <w:jc w:val="both"/>
        <w:rPr>
          <w:lang w:val="uk-UA"/>
        </w:rPr>
      </w:pPr>
      <w:r w:rsidRPr="00BB1749">
        <w:rPr>
          <w:lang w:val="uk-UA"/>
        </w:rPr>
        <w:t xml:space="preserve">28 липня </w:t>
      </w:r>
      <w:r w:rsidR="00152EAD" w:rsidRPr="00BB1749">
        <w:rPr>
          <w:lang w:val="uk-UA"/>
        </w:rPr>
        <w:t>2022 року</w:t>
      </w:r>
    </w:p>
    <w:p w:rsidR="00152EAD" w:rsidRPr="00BB1749" w:rsidRDefault="00152EAD" w:rsidP="00152EAD">
      <w:pPr>
        <w:pStyle w:val="11"/>
        <w:numPr>
          <w:ilvl w:val="0"/>
          <w:numId w:val="2"/>
        </w:numPr>
        <w:tabs>
          <w:tab w:val="left" w:pos="916"/>
        </w:tabs>
        <w:spacing w:line="233" w:lineRule="auto"/>
        <w:ind w:firstLine="580"/>
        <w:jc w:val="both"/>
        <w:rPr>
          <w:lang w:val="uk-UA"/>
        </w:rPr>
      </w:pPr>
      <w:r w:rsidRPr="00BB1749">
        <w:rPr>
          <w:lang w:val="uk-UA"/>
        </w:rPr>
        <w:t>церемонії покладання квітів до пам’ятників і пам’ятних знаків, місць поховань видатних діячів українського державотворення, борців за незалежність України, загиблих учасників Революції Гідності, учасників заходів із забезпечення національної безпеки та оборони, відсічі та стримування збройної агресії російської федерації на території України.</w:t>
      </w:r>
    </w:p>
    <w:p w:rsidR="00B61476" w:rsidRPr="00BB1749" w:rsidRDefault="001D260A" w:rsidP="00152EAD">
      <w:pPr>
        <w:pStyle w:val="11"/>
        <w:spacing w:line="233" w:lineRule="auto"/>
        <w:ind w:left="4500"/>
        <w:jc w:val="both"/>
        <w:rPr>
          <w:color w:val="000000"/>
          <w:lang w:val="uk-UA"/>
        </w:rPr>
      </w:pPr>
      <w:r w:rsidRPr="00BB1749">
        <w:rPr>
          <w:lang w:val="uk-UA"/>
        </w:rPr>
        <w:t xml:space="preserve">Відділ </w:t>
      </w:r>
      <w:r w:rsidR="00B61476" w:rsidRPr="00BB1749">
        <w:rPr>
          <w:bCs/>
          <w:color w:val="000000"/>
          <w:lang w:val="uk-UA"/>
        </w:rPr>
        <w:t xml:space="preserve">з питань інформаційної та правоохоронної діяльності </w:t>
      </w:r>
      <w:r w:rsidR="00B61476" w:rsidRPr="00BB1749">
        <w:rPr>
          <w:color w:val="000000"/>
          <w:lang w:val="uk-UA"/>
        </w:rPr>
        <w:t>апарату міської ради та її виконавчого комітету</w:t>
      </w:r>
    </w:p>
    <w:p w:rsidR="00152EAD" w:rsidRPr="00BB1749" w:rsidRDefault="00152EAD" w:rsidP="00152EAD">
      <w:pPr>
        <w:pStyle w:val="11"/>
        <w:spacing w:line="233" w:lineRule="auto"/>
        <w:ind w:left="4500"/>
        <w:jc w:val="both"/>
        <w:rPr>
          <w:lang w:val="uk-UA"/>
        </w:rPr>
      </w:pPr>
      <w:r w:rsidRPr="00BB1749">
        <w:rPr>
          <w:lang w:val="uk-UA"/>
        </w:rPr>
        <w:t>28 липня 2022 року</w:t>
      </w:r>
    </w:p>
    <w:p w:rsidR="00152EAD" w:rsidRPr="00BB1749" w:rsidRDefault="00152EAD" w:rsidP="00152EAD">
      <w:pPr>
        <w:pStyle w:val="11"/>
        <w:numPr>
          <w:ilvl w:val="0"/>
          <w:numId w:val="1"/>
        </w:numPr>
        <w:tabs>
          <w:tab w:val="left" w:pos="1425"/>
        </w:tabs>
        <w:spacing w:line="233" w:lineRule="auto"/>
        <w:ind w:firstLine="580"/>
        <w:jc w:val="both"/>
        <w:rPr>
          <w:lang w:val="uk-UA"/>
        </w:rPr>
      </w:pPr>
      <w:r w:rsidRPr="00BB1749">
        <w:rPr>
          <w:lang w:val="uk-UA"/>
        </w:rPr>
        <w:t>Провести:</w:t>
      </w:r>
    </w:p>
    <w:p w:rsidR="00152EAD" w:rsidRPr="00BB1749" w:rsidRDefault="00152EAD" w:rsidP="00152EAD">
      <w:pPr>
        <w:pStyle w:val="11"/>
        <w:spacing w:line="233" w:lineRule="auto"/>
        <w:ind w:firstLine="580"/>
        <w:jc w:val="both"/>
        <w:rPr>
          <w:lang w:val="uk-UA"/>
        </w:rPr>
      </w:pPr>
      <w:r w:rsidRPr="00BB1749">
        <w:rPr>
          <w:lang w:val="uk-UA"/>
        </w:rPr>
        <w:t>1)</w:t>
      </w:r>
      <w:r w:rsidR="00B61476" w:rsidRPr="00BB1749">
        <w:rPr>
          <w:lang w:val="uk-UA"/>
        </w:rPr>
        <w:t xml:space="preserve"> </w:t>
      </w:r>
      <w:r w:rsidRPr="00BB1749">
        <w:rPr>
          <w:lang w:val="uk-UA"/>
        </w:rPr>
        <w:t>тематичні книжково-ілюстративні виставки, книжкові виставки-перегляди та огляди літератури, присвячені Дню Української Державності;</w:t>
      </w:r>
    </w:p>
    <w:p w:rsidR="00152EAD" w:rsidRPr="00BB1749" w:rsidRDefault="00DB7BF1" w:rsidP="00152EAD">
      <w:pPr>
        <w:pStyle w:val="11"/>
        <w:spacing w:line="233" w:lineRule="auto"/>
        <w:ind w:left="4500"/>
        <w:jc w:val="both"/>
        <w:rPr>
          <w:lang w:val="uk-UA"/>
        </w:rPr>
      </w:pPr>
      <w:r w:rsidRPr="00BB1749">
        <w:rPr>
          <w:lang w:val="uk-UA"/>
        </w:rPr>
        <w:t>Відділ культури Глухівської міської ради</w:t>
      </w:r>
    </w:p>
    <w:p w:rsidR="00DB7BF1" w:rsidRPr="00BB1749" w:rsidRDefault="00BB1749" w:rsidP="00BB1749">
      <w:pPr>
        <w:pStyle w:val="11"/>
        <w:numPr>
          <w:ilvl w:val="0"/>
          <w:numId w:val="6"/>
        </w:numPr>
        <w:spacing w:line="233" w:lineRule="auto"/>
        <w:jc w:val="both"/>
        <w:rPr>
          <w:lang w:val="uk-UA"/>
        </w:rPr>
      </w:pPr>
      <w:r w:rsidRPr="00BB1749">
        <w:rPr>
          <w:lang w:val="uk-UA"/>
        </w:rPr>
        <w:t>л</w:t>
      </w:r>
      <w:r w:rsidR="00DB7BF1" w:rsidRPr="00BB1749">
        <w:rPr>
          <w:lang w:val="uk-UA"/>
        </w:rPr>
        <w:t>ипня 2022 року</w:t>
      </w:r>
    </w:p>
    <w:p w:rsidR="00152EAD" w:rsidRPr="00BB1749" w:rsidRDefault="00BB1749" w:rsidP="00BB1749">
      <w:pPr>
        <w:pStyle w:val="11"/>
        <w:tabs>
          <w:tab w:val="left" w:pos="903"/>
        </w:tabs>
        <w:ind w:firstLine="567"/>
        <w:jc w:val="both"/>
        <w:rPr>
          <w:lang w:val="uk-UA"/>
        </w:rPr>
      </w:pPr>
      <w:r w:rsidRPr="00BB1749">
        <w:rPr>
          <w:lang w:val="uk-UA"/>
        </w:rPr>
        <w:t xml:space="preserve">2) </w:t>
      </w:r>
      <w:r w:rsidR="00152EAD" w:rsidRPr="00BB1749">
        <w:rPr>
          <w:lang w:val="uk-UA"/>
        </w:rPr>
        <w:t xml:space="preserve">благоустрій </w:t>
      </w:r>
      <w:r w:rsidR="00DB7BF1" w:rsidRPr="00BB1749">
        <w:rPr>
          <w:lang w:val="uk-UA"/>
        </w:rPr>
        <w:t>території громади</w:t>
      </w:r>
      <w:r w:rsidR="00152EAD" w:rsidRPr="00BB1749">
        <w:rPr>
          <w:lang w:val="uk-UA"/>
        </w:rPr>
        <w:t>, упорядкування об’єктів культурної спадщини, пам’ятників, пам’ятних знаків та місць поховань видатних діячів українського державотворення, борців за незалежність України, загиблих учасників Революції Гідності, учасників заходів із забезпечення національної безпеки і оборони, відсічі та стримування збройної агресії російської федерації на території України.</w:t>
      </w:r>
    </w:p>
    <w:p w:rsidR="00152EAD" w:rsidRPr="00BB1749" w:rsidRDefault="00DB7BF1" w:rsidP="00152EAD">
      <w:pPr>
        <w:pStyle w:val="11"/>
        <w:ind w:left="4520" w:firstLine="0"/>
        <w:jc w:val="both"/>
        <w:rPr>
          <w:lang w:val="uk-UA"/>
        </w:rPr>
      </w:pPr>
      <w:r w:rsidRPr="00BB1749">
        <w:rPr>
          <w:lang w:val="uk-UA"/>
        </w:rPr>
        <w:t>Управління житлово-комунального господарства та містобудування, старости</w:t>
      </w:r>
      <w:r w:rsidR="001D260A">
        <w:rPr>
          <w:lang w:val="uk-UA"/>
        </w:rPr>
        <w:t xml:space="preserve"> </w:t>
      </w:r>
      <w:proofErr w:type="spellStart"/>
      <w:r w:rsidR="001D260A">
        <w:rPr>
          <w:lang w:val="uk-UA"/>
        </w:rPr>
        <w:t>старостинських</w:t>
      </w:r>
      <w:proofErr w:type="spellEnd"/>
      <w:r w:rsidR="001D260A">
        <w:rPr>
          <w:lang w:val="uk-UA"/>
        </w:rPr>
        <w:t xml:space="preserve"> округів</w:t>
      </w:r>
      <w:r w:rsidR="00F82D9C">
        <w:rPr>
          <w:lang w:val="uk-UA"/>
        </w:rPr>
        <w:t xml:space="preserve"> Глухівської міської ради</w:t>
      </w:r>
      <w:r w:rsidR="001D260A">
        <w:rPr>
          <w:lang w:val="uk-UA"/>
        </w:rPr>
        <w:t>.</w:t>
      </w:r>
    </w:p>
    <w:p w:rsidR="00152EAD" w:rsidRPr="00BB1749" w:rsidRDefault="00DB7BF1" w:rsidP="00152EAD">
      <w:pPr>
        <w:pStyle w:val="11"/>
        <w:ind w:left="4520" w:firstLine="0"/>
        <w:jc w:val="both"/>
        <w:rPr>
          <w:lang w:val="uk-UA"/>
        </w:rPr>
      </w:pPr>
      <w:r w:rsidRPr="00BB1749">
        <w:rPr>
          <w:lang w:val="uk-UA"/>
        </w:rPr>
        <w:t>Липень</w:t>
      </w:r>
      <w:r w:rsidR="00152EAD" w:rsidRPr="00BB1749">
        <w:rPr>
          <w:lang w:val="uk-UA"/>
        </w:rPr>
        <w:t xml:space="preserve"> 2022 року</w:t>
      </w:r>
    </w:p>
    <w:p w:rsidR="00152EAD" w:rsidRPr="00BB1749" w:rsidRDefault="00152EAD" w:rsidP="00152EAD">
      <w:pPr>
        <w:pStyle w:val="11"/>
        <w:numPr>
          <w:ilvl w:val="0"/>
          <w:numId w:val="1"/>
        </w:numPr>
        <w:tabs>
          <w:tab w:val="left" w:pos="1414"/>
        </w:tabs>
        <w:ind w:firstLine="560"/>
        <w:jc w:val="both"/>
        <w:rPr>
          <w:lang w:val="uk-UA"/>
        </w:rPr>
      </w:pPr>
      <w:r w:rsidRPr="00BB1749">
        <w:rPr>
          <w:lang w:val="uk-UA"/>
        </w:rPr>
        <w:lastRenderedPageBreak/>
        <w:t>Сприяти:</w:t>
      </w:r>
    </w:p>
    <w:p w:rsidR="00152EAD" w:rsidRPr="00BB1749" w:rsidRDefault="00152EAD" w:rsidP="00152EAD">
      <w:pPr>
        <w:pStyle w:val="11"/>
        <w:numPr>
          <w:ilvl w:val="0"/>
          <w:numId w:val="5"/>
        </w:numPr>
        <w:tabs>
          <w:tab w:val="left" w:pos="913"/>
        </w:tabs>
        <w:ind w:firstLine="560"/>
        <w:jc w:val="both"/>
        <w:rPr>
          <w:lang w:val="uk-UA"/>
        </w:rPr>
      </w:pPr>
      <w:r w:rsidRPr="00BB1749">
        <w:rPr>
          <w:lang w:val="uk-UA"/>
        </w:rPr>
        <w:t xml:space="preserve">широкому висвітленню </w:t>
      </w:r>
      <w:r w:rsidR="001D260A">
        <w:rPr>
          <w:lang w:val="uk-UA"/>
        </w:rPr>
        <w:t xml:space="preserve">на офіційному сайті </w:t>
      </w:r>
      <w:r w:rsidR="00F82D9C">
        <w:rPr>
          <w:lang w:val="uk-UA"/>
        </w:rPr>
        <w:t xml:space="preserve">Глухівської </w:t>
      </w:r>
      <w:r w:rsidR="001D260A">
        <w:rPr>
          <w:lang w:val="uk-UA"/>
        </w:rPr>
        <w:t>міської ради</w:t>
      </w:r>
      <w:r w:rsidRPr="00BB1749">
        <w:rPr>
          <w:lang w:val="uk-UA"/>
        </w:rPr>
        <w:t xml:space="preserve"> заходів </w:t>
      </w:r>
      <w:r w:rsidR="001D260A">
        <w:rPr>
          <w:lang w:val="uk-UA"/>
        </w:rPr>
        <w:t>до</w:t>
      </w:r>
      <w:r w:rsidRPr="00BB1749">
        <w:rPr>
          <w:lang w:val="uk-UA"/>
        </w:rPr>
        <w:t xml:space="preserve"> Дня Української Державності</w:t>
      </w:r>
      <w:r w:rsidR="00F82D9C">
        <w:rPr>
          <w:lang w:val="uk-UA"/>
        </w:rPr>
        <w:t>.</w:t>
      </w:r>
    </w:p>
    <w:p w:rsidR="00DB7BF1" w:rsidRPr="00BB1749" w:rsidRDefault="00F82D9C" w:rsidP="00152EAD">
      <w:pPr>
        <w:pStyle w:val="11"/>
        <w:ind w:left="4520" w:firstLine="0"/>
        <w:rPr>
          <w:lang w:val="uk-UA"/>
        </w:rPr>
      </w:pPr>
      <w:r w:rsidRPr="00BB1749">
        <w:rPr>
          <w:lang w:val="uk-UA"/>
        </w:rPr>
        <w:t xml:space="preserve">Відділ </w:t>
      </w:r>
      <w:r w:rsidR="00DB7BF1" w:rsidRPr="00BB1749">
        <w:rPr>
          <w:bCs/>
          <w:color w:val="000000"/>
          <w:lang w:val="uk-UA"/>
        </w:rPr>
        <w:t xml:space="preserve">з питань інформаційної та правоохоронної діяльності </w:t>
      </w:r>
      <w:r w:rsidR="00DB7BF1" w:rsidRPr="00BB1749">
        <w:rPr>
          <w:color w:val="000000"/>
          <w:lang w:val="uk-UA"/>
        </w:rPr>
        <w:t>апарату міської ради та її виконавчого комітету</w:t>
      </w:r>
      <w:r w:rsidR="00DB7BF1" w:rsidRPr="00BB1749">
        <w:rPr>
          <w:lang w:val="uk-UA"/>
        </w:rPr>
        <w:t xml:space="preserve"> </w:t>
      </w:r>
    </w:p>
    <w:p w:rsidR="00152EAD" w:rsidRPr="00BB1749" w:rsidRDefault="001D260A" w:rsidP="00152EAD">
      <w:pPr>
        <w:pStyle w:val="11"/>
        <w:ind w:left="4520" w:firstLine="0"/>
        <w:rPr>
          <w:lang w:val="uk-UA"/>
        </w:rPr>
      </w:pPr>
      <w:r w:rsidRPr="00BB1749">
        <w:rPr>
          <w:lang w:val="uk-UA"/>
        </w:rPr>
        <w:t>28 липня 2022 року</w:t>
      </w:r>
    </w:p>
    <w:p w:rsidR="00152EAD" w:rsidRPr="00BB1749" w:rsidRDefault="00152EAD" w:rsidP="00BB1749">
      <w:pPr>
        <w:pStyle w:val="11"/>
        <w:numPr>
          <w:ilvl w:val="0"/>
          <w:numId w:val="5"/>
        </w:numPr>
        <w:ind w:firstLine="560"/>
        <w:jc w:val="both"/>
        <w:rPr>
          <w:lang w:val="uk-UA"/>
        </w:rPr>
      </w:pPr>
      <w:r w:rsidRPr="00BB1749">
        <w:rPr>
          <w:lang w:val="uk-UA"/>
        </w:rPr>
        <w:t>проведенню релігійними організаціями урочистих молебнів за Україну.</w:t>
      </w:r>
    </w:p>
    <w:p w:rsidR="00DB7BF1" w:rsidRPr="00BB1749" w:rsidRDefault="00F82D9C" w:rsidP="00152EAD">
      <w:pPr>
        <w:pStyle w:val="11"/>
        <w:ind w:left="4520" w:firstLine="0"/>
        <w:rPr>
          <w:color w:val="000000"/>
          <w:lang w:val="uk-UA"/>
        </w:rPr>
      </w:pPr>
      <w:r w:rsidRPr="00BB1749">
        <w:rPr>
          <w:lang w:val="uk-UA"/>
        </w:rPr>
        <w:t xml:space="preserve">Відділ </w:t>
      </w:r>
      <w:r w:rsidR="00DB7BF1" w:rsidRPr="00BB1749">
        <w:rPr>
          <w:bCs/>
          <w:color w:val="000000"/>
          <w:lang w:val="uk-UA"/>
        </w:rPr>
        <w:t xml:space="preserve">з питань інформаційної та правоохоронної діяльності </w:t>
      </w:r>
      <w:r w:rsidR="00DB7BF1" w:rsidRPr="00BB1749">
        <w:rPr>
          <w:color w:val="000000"/>
          <w:lang w:val="uk-UA"/>
        </w:rPr>
        <w:t>апарату міської ради та її виконавчого комітету</w:t>
      </w:r>
    </w:p>
    <w:p w:rsidR="00152EAD" w:rsidRPr="00BB1749" w:rsidRDefault="00152EAD" w:rsidP="00152EAD">
      <w:pPr>
        <w:pStyle w:val="11"/>
        <w:ind w:left="4520" w:firstLine="0"/>
        <w:rPr>
          <w:lang w:val="uk-UA"/>
        </w:rPr>
      </w:pPr>
      <w:r w:rsidRPr="00BB1749">
        <w:rPr>
          <w:lang w:val="uk-UA"/>
        </w:rPr>
        <w:t xml:space="preserve"> 28 липня 2022 року</w:t>
      </w:r>
    </w:p>
    <w:p w:rsidR="00152EAD" w:rsidRPr="00BB1749" w:rsidRDefault="00152EAD" w:rsidP="00152EAD">
      <w:pPr>
        <w:pStyle w:val="11"/>
        <w:numPr>
          <w:ilvl w:val="0"/>
          <w:numId w:val="1"/>
        </w:numPr>
        <w:tabs>
          <w:tab w:val="left" w:pos="870"/>
        </w:tabs>
        <w:ind w:firstLine="560"/>
        <w:jc w:val="both"/>
        <w:rPr>
          <w:lang w:val="uk-UA"/>
        </w:rPr>
      </w:pPr>
      <w:r w:rsidRPr="00BB1749">
        <w:rPr>
          <w:lang w:val="uk-UA"/>
        </w:rPr>
        <w:t>Забезпечити публічну безпеку і порядок, охорону прав громадян під час проведення заходів з відзначення Дня Української Державності.</w:t>
      </w:r>
    </w:p>
    <w:p w:rsidR="00BB1749" w:rsidRPr="00BB1749" w:rsidRDefault="00F82D9C" w:rsidP="00152EAD">
      <w:pPr>
        <w:pStyle w:val="11"/>
        <w:ind w:left="4500"/>
        <w:jc w:val="both"/>
        <w:rPr>
          <w:color w:val="000000"/>
          <w:lang w:val="uk-UA"/>
        </w:rPr>
      </w:pPr>
      <w:r w:rsidRPr="00BB1749">
        <w:rPr>
          <w:lang w:val="uk-UA"/>
        </w:rPr>
        <w:t xml:space="preserve">Відділ </w:t>
      </w:r>
      <w:r w:rsidR="00BB1749" w:rsidRPr="00BB1749">
        <w:rPr>
          <w:bCs/>
          <w:color w:val="000000"/>
          <w:lang w:val="uk-UA"/>
        </w:rPr>
        <w:t xml:space="preserve">з питань інформаційної та правоохоронної діяльності </w:t>
      </w:r>
      <w:r w:rsidR="00BB1749" w:rsidRPr="00BB1749">
        <w:rPr>
          <w:color w:val="000000"/>
          <w:lang w:val="uk-UA"/>
        </w:rPr>
        <w:t xml:space="preserve">апарату міської ради та її виконавчого комітету, </w:t>
      </w:r>
      <w:r w:rsidR="00D52412" w:rsidRPr="00D52412">
        <w:rPr>
          <w:color w:val="000000"/>
          <w:lang w:val="uk-UA"/>
        </w:rPr>
        <w:t>Глухівський відділ поліції №1(м.</w:t>
      </w:r>
      <w:r>
        <w:rPr>
          <w:color w:val="000000"/>
          <w:lang w:val="uk-UA"/>
        </w:rPr>
        <w:t xml:space="preserve"> </w:t>
      </w:r>
      <w:r w:rsidR="00D52412" w:rsidRPr="00D52412">
        <w:rPr>
          <w:color w:val="000000"/>
          <w:lang w:val="uk-UA"/>
        </w:rPr>
        <w:t xml:space="preserve">Глухів) </w:t>
      </w:r>
      <w:proofErr w:type="spellStart"/>
      <w:r w:rsidR="00D52412" w:rsidRPr="00D52412">
        <w:rPr>
          <w:color w:val="000000"/>
          <w:lang w:val="uk-UA"/>
        </w:rPr>
        <w:t>Шосткинського</w:t>
      </w:r>
      <w:proofErr w:type="spellEnd"/>
      <w:r w:rsidR="00D52412" w:rsidRPr="00D52412">
        <w:rPr>
          <w:color w:val="000000"/>
          <w:lang w:val="uk-UA"/>
        </w:rPr>
        <w:t xml:space="preserve"> РУП ГУНП в Сумській області</w:t>
      </w:r>
    </w:p>
    <w:p w:rsidR="00152EAD" w:rsidRPr="00BB1749" w:rsidRDefault="00D52412" w:rsidP="00152EAD">
      <w:pPr>
        <w:pStyle w:val="11"/>
        <w:ind w:left="4500"/>
        <w:jc w:val="both"/>
        <w:rPr>
          <w:lang w:val="uk-UA"/>
        </w:rPr>
      </w:pPr>
      <w:r>
        <w:rPr>
          <w:lang w:val="uk-UA"/>
        </w:rPr>
        <w:t>28 липня</w:t>
      </w:r>
      <w:r w:rsidR="00152EAD" w:rsidRPr="00BB1749">
        <w:rPr>
          <w:lang w:val="uk-UA"/>
        </w:rPr>
        <w:t xml:space="preserve"> 2022 року</w:t>
      </w:r>
    </w:p>
    <w:p w:rsidR="00152EAD" w:rsidRPr="00BB1749" w:rsidRDefault="00152EAD" w:rsidP="00152EAD">
      <w:pPr>
        <w:pStyle w:val="11"/>
        <w:numPr>
          <w:ilvl w:val="0"/>
          <w:numId w:val="1"/>
        </w:numPr>
        <w:tabs>
          <w:tab w:val="left" w:pos="879"/>
        </w:tabs>
        <w:ind w:firstLine="560"/>
        <w:jc w:val="both"/>
        <w:rPr>
          <w:lang w:val="uk-UA"/>
        </w:rPr>
      </w:pPr>
      <w:r w:rsidRPr="00BB1749">
        <w:rPr>
          <w:lang w:val="uk-UA"/>
        </w:rPr>
        <w:t>Забезпечення медичного супроводу та належного санітарно- епідеміологічного стану під час проведення заходів з відзначення Дня Української Державност</w:t>
      </w:r>
      <w:r w:rsidR="00B61476" w:rsidRPr="00BB1749">
        <w:rPr>
          <w:lang w:val="uk-UA"/>
        </w:rPr>
        <w:t>і</w:t>
      </w:r>
    </w:p>
    <w:p w:rsidR="00D52412" w:rsidRDefault="00D52412" w:rsidP="00BB1749">
      <w:pPr>
        <w:pStyle w:val="11"/>
        <w:ind w:left="4500" w:firstLine="0"/>
        <w:jc w:val="both"/>
        <w:rPr>
          <w:lang w:val="uk-UA"/>
        </w:rPr>
      </w:pPr>
      <w:r w:rsidRPr="00D52412">
        <w:rPr>
          <w:lang w:val="uk-UA"/>
        </w:rPr>
        <w:t xml:space="preserve">КНП «Центр первинної медико-санітарної допомоги» Глухівської міської ради </w:t>
      </w:r>
    </w:p>
    <w:p w:rsidR="00BB1749" w:rsidRDefault="00D52412" w:rsidP="00BB1749">
      <w:pPr>
        <w:pStyle w:val="11"/>
        <w:ind w:left="4500" w:firstLine="0"/>
        <w:jc w:val="both"/>
        <w:rPr>
          <w:lang w:val="uk-UA"/>
        </w:rPr>
      </w:pPr>
      <w:r>
        <w:rPr>
          <w:lang w:val="uk-UA"/>
        </w:rPr>
        <w:t>28 липня</w:t>
      </w:r>
      <w:r w:rsidR="00BB1749" w:rsidRPr="00BB1749">
        <w:rPr>
          <w:lang w:val="uk-UA"/>
        </w:rPr>
        <w:t xml:space="preserve"> 2022 </w:t>
      </w:r>
      <w:r w:rsidR="001D260A">
        <w:rPr>
          <w:lang w:val="uk-UA"/>
        </w:rPr>
        <w:t>року</w:t>
      </w:r>
    </w:p>
    <w:p w:rsidR="001D260A" w:rsidRDefault="001D260A" w:rsidP="00BB1749">
      <w:pPr>
        <w:pStyle w:val="11"/>
        <w:ind w:left="4500" w:firstLine="0"/>
        <w:jc w:val="both"/>
        <w:rPr>
          <w:lang w:val="uk-UA"/>
        </w:rPr>
      </w:pPr>
    </w:p>
    <w:p w:rsidR="001D260A" w:rsidRDefault="001D260A" w:rsidP="00BB1749">
      <w:pPr>
        <w:pStyle w:val="11"/>
        <w:ind w:left="4500" w:firstLine="0"/>
        <w:jc w:val="both"/>
        <w:rPr>
          <w:lang w:val="uk-UA"/>
        </w:rPr>
      </w:pPr>
    </w:p>
    <w:p w:rsidR="001D260A" w:rsidRDefault="001D260A" w:rsidP="00BB1749">
      <w:pPr>
        <w:pStyle w:val="11"/>
        <w:ind w:left="4500" w:firstLine="0"/>
        <w:jc w:val="both"/>
        <w:rPr>
          <w:lang w:val="uk-UA"/>
        </w:rPr>
      </w:pPr>
    </w:p>
    <w:p w:rsidR="001D260A" w:rsidRDefault="001D260A" w:rsidP="00BB1749">
      <w:pPr>
        <w:pStyle w:val="11"/>
        <w:ind w:left="4500" w:firstLine="0"/>
        <w:jc w:val="both"/>
        <w:rPr>
          <w:lang w:val="uk-UA"/>
        </w:rPr>
      </w:pPr>
    </w:p>
    <w:p w:rsidR="001D260A" w:rsidRDefault="001D260A" w:rsidP="00BB1749">
      <w:pPr>
        <w:pStyle w:val="11"/>
        <w:ind w:left="4500" w:firstLine="0"/>
        <w:jc w:val="both"/>
        <w:rPr>
          <w:lang w:val="uk-UA"/>
        </w:rPr>
      </w:pPr>
    </w:p>
    <w:p w:rsidR="001D260A" w:rsidRDefault="001D260A" w:rsidP="00BB1749">
      <w:pPr>
        <w:pStyle w:val="11"/>
        <w:ind w:left="4500" w:firstLine="0"/>
        <w:jc w:val="both"/>
        <w:rPr>
          <w:lang w:val="uk-UA"/>
        </w:rPr>
      </w:pPr>
    </w:p>
    <w:p w:rsidR="001D260A" w:rsidRDefault="001D260A" w:rsidP="00BB1749">
      <w:pPr>
        <w:pStyle w:val="11"/>
        <w:ind w:left="4500" w:firstLine="0"/>
        <w:jc w:val="both"/>
        <w:rPr>
          <w:lang w:val="uk-UA"/>
        </w:rPr>
      </w:pPr>
    </w:p>
    <w:p w:rsidR="001D260A" w:rsidRDefault="001D260A" w:rsidP="001D260A">
      <w:pPr>
        <w:rPr>
          <w:sz w:val="28"/>
          <w:szCs w:val="28"/>
        </w:rPr>
      </w:pPr>
      <w:r>
        <w:rPr>
          <w:sz w:val="28"/>
          <w:szCs w:val="28"/>
        </w:rPr>
        <w:t>Заступник міського голови з питань</w:t>
      </w:r>
    </w:p>
    <w:p w:rsidR="001D260A" w:rsidRDefault="001D260A" w:rsidP="001D260A">
      <w:pPr>
        <w:rPr>
          <w:sz w:val="28"/>
          <w:szCs w:val="28"/>
        </w:rPr>
      </w:pPr>
      <w:r>
        <w:rPr>
          <w:sz w:val="28"/>
          <w:szCs w:val="28"/>
        </w:rPr>
        <w:t xml:space="preserve">діяльності виконавчих органів міської ради                 Маріанна ВАСИЛЬЄВА     </w:t>
      </w:r>
    </w:p>
    <w:p w:rsidR="001D260A" w:rsidRPr="00BB1749" w:rsidRDefault="001D260A" w:rsidP="001D260A">
      <w:pPr>
        <w:pStyle w:val="11"/>
        <w:ind w:firstLine="0"/>
        <w:jc w:val="both"/>
        <w:rPr>
          <w:lang w:val="uk-UA"/>
        </w:rPr>
      </w:pPr>
    </w:p>
    <w:p w:rsidR="00BB1749" w:rsidRPr="00BB1749" w:rsidRDefault="00BB1749" w:rsidP="00BB1749">
      <w:pPr>
        <w:pStyle w:val="11"/>
        <w:tabs>
          <w:tab w:val="left" w:pos="879"/>
        </w:tabs>
        <w:ind w:left="560" w:firstLine="0"/>
        <w:jc w:val="both"/>
        <w:rPr>
          <w:lang w:val="uk-UA"/>
        </w:rPr>
      </w:pPr>
    </w:p>
    <w:p w:rsidR="00152EAD" w:rsidRPr="00BB1749" w:rsidRDefault="00152EAD" w:rsidP="00152EAD">
      <w:pPr>
        <w:spacing w:line="1" w:lineRule="exact"/>
      </w:pPr>
    </w:p>
    <w:p w:rsidR="00152EAD" w:rsidRPr="00BB1749" w:rsidRDefault="00152EAD" w:rsidP="00152EAD">
      <w:pPr>
        <w:spacing w:line="360" w:lineRule="exact"/>
      </w:pPr>
    </w:p>
    <w:p w:rsidR="00152EAD" w:rsidRPr="00BB1749" w:rsidRDefault="00152EAD" w:rsidP="00152EAD">
      <w:pPr>
        <w:spacing w:line="360" w:lineRule="exact"/>
      </w:pPr>
    </w:p>
    <w:sectPr w:rsidR="00152EAD" w:rsidRPr="00BB1749">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53B" w:rsidRDefault="00D7053B">
      <w:r>
        <w:separator/>
      </w:r>
    </w:p>
  </w:endnote>
  <w:endnote w:type="continuationSeparator" w:id="0">
    <w:p w:rsidR="00D7053B" w:rsidRDefault="00D7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53B" w:rsidRDefault="00D7053B">
      <w:r>
        <w:separator/>
      </w:r>
    </w:p>
  </w:footnote>
  <w:footnote w:type="continuationSeparator" w:id="0">
    <w:p w:rsidR="00D7053B" w:rsidRDefault="00D705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27A" w:rsidRDefault="00D7053B">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42C1D"/>
    <w:multiLevelType w:val="multilevel"/>
    <w:tmpl w:val="4266B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1FA7E70"/>
    <w:multiLevelType w:val="multilevel"/>
    <w:tmpl w:val="B2FCEC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B2001D0"/>
    <w:multiLevelType w:val="multilevel"/>
    <w:tmpl w:val="8B5020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A31F22"/>
    <w:multiLevelType w:val="multilevel"/>
    <w:tmpl w:val="169A8E3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2431E57"/>
    <w:multiLevelType w:val="hybridMultilevel"/>
    <w:tmpl w:val="B97C5330"/>
    <w:lvl w:ilvl="0" w:tplc="6A7A6ACE">
      <w:start w:val="28"/>
      <w:numFmt w:val="decimal"/>
      <w:lvlText w:val="%1"/>
      <w:lvlJc w:val="left"/>
      <w:pPr>
        <w:ind w:left="4880" w:hanging="360"/>
      </w:pPr>
      <w:rPr>
        <w:rFonts w:hint="default"/>
      </w:rPr>
    </w:lvl>
    <w:lvl w:ilvl="1" w:tplc="04190019" w:tentative="1">
      <w:start w:val="1"/>
      <w:numFmt w:val="lowerLetter"/>
      <w:lvlText w:val="%2."/>
      <w:lvlJc w:val="left"/>
      <w:pPr>
        <w:ind w:left="5600" w:hanging="360"/>
      </w:pPr>
    </w:lvl>
    <w:lvl w:ilvl="2" w:tplc="0419001B" w:tentative="1">
      <w:start w:val="1"/>
      <w:numFmt w:val="lowerRoman"/>
      <w:lvlText w:val="%3."/>
      <w:lvlJc w:val="right"/>
      <w:pPr>
        <w:ind w:left="6320" w:hanging="180"/>
      </w:pPr>
    </w:lvl>
    <w:lvl w:ilvl="3" w:tplc="0419000F" w:tentative="1">
      <w:start w:val="1"/>
      <w:numFmt w:val="decimal"/>
      <w:lvlText w:val="%4."/>
      <w:lvlJc w:val="left"/>
      <w:pPr>
        <w:ind w:left="7040" w:hanging="360"/>
      </w:pPr>
    </w:lvl>
    <w:lvl w:ilvl="4" w:tplc="04190019" w:tentative="1">
      <w:start w:val="1"/>
      <w:numFmt w:val="lowerLetter"/>
      <w:lvlText w:val="%5."/>
      <w:lvlJc w:val="left"/>
      <w:pPr>
        <w:ind w:left="7760" w:hanging="360"/>
      </w:pPr>
    </w:lvl>
    <w:lvl w:ilvl="5" w:tplc="0419001B" w:tentative="1">
      <w:start w:val="1"/>
      <w:numFmt w:val="lowerRoman"/>
      <w:lvlText w:val="%6."/>
      <w:lvlJc w:val="right"/>
      <w:pPr>
        <w:ind w:left="8480" w:hanging="180"/>
      </w:pPr>
    </w:lvl>
    <w:lvl w:ilvl="6" w:tplc="0419000F" w:tentative="1">
      <w:start w:val="1"/>
      <w:numFmt w:val="decimal"/>
      <w:lvlText w:val="%7."/>
      <w:lvlJc w:val="left"/>
      <w:pPr>
        <w:ind w:left="9200" w:hanging="360"/>
      </w:pPr>
    </w:lvl>
    <w:lvl w:ilvl="7" w:tplc="04190019" w:tentative="1">
      <w:start w:val="1"/>
      <w:numFmt w:val="lowerLetter"/>
      <w:lvlText w:val="%8."/>
      <w:lvlJc w:val="left"/>
      <w:pPr>
        <w:ind w:left="9920" w:hanging="360"/>
      </w:pPr>
    </w:lvl>
    <w:lvl w:ilvl="8" w:tplc="0419001B" w:tentative="1">
      <w:start w:val="1"/>
      <w:numFmt w:val="lowerRoman"/>
      <w:lvlText w:val="%9."/>
      <w:lvlJc w:val="right"/>
      <w:pPr>
        <w:ind w:left="10640" w:hanging="180"/>
      </w:pPr>
    </w:lvl>
  </w:abstractNum>
  <w:abstractNum w:abstractNumId="5">
    <w:nsid w:val="738E5365"/>
    <w:multiLevelType w:val="multilevel"/>
    <w:tmpl w:val="140EE3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468"/>
    <w:rsid w:val="00112903"/>
    <w:rsid w:val="00152EAD"/>
    <w:rsid w:val="001857BB"/>
    <w:rsid w:val="001D260A"/>
    <w:rsid w:val="002D6B5A"/>
    <w:rsid w:val="00675921"/>
    <w:rsid w:val="00795468"/>
    <w:rsid w:val="0086576B"/>
    <w:rsid w:val="00B61476"/>
    <w:rsid w:val="00BB1749"/>
    <w:rsid w:val="00D52412"/>
    <w:rsid w:val="00D7053B"/>
    <w:rsid w:val="00DB7BF1"/>
    <w:rsid w:val="00DF7295"/>
    <w:rsid w:val="00F82D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263302-E957-42BC-A117-2153CB3AD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EAD"/>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152EAD"/>
    <w:pPr>
      <w:keepNext/>
      <w:ind w:firstLine="851"/>
      <w:outlineLvl w:val="0"/>
    </w:pPr>
    <w:rPr>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52EAD"/>
    <w:rPr>
      <w:rFonts w:ascii="Times New Roman" w:eastAsia="Times New Roman" w:hAnsi="Times New Roman" w:cs="Times New Roman"/>
      <w:sz w:val="28"/>
      <w:szCs w:val="20"/>
      <w:lang w:val="en-US" w:eastAsia="ru-RU"/>
    </w:rPr>
  </w:style>
  <w:style w:type="character" w:customStyle="1" w:styleId="rvts0">
    <w:name w:val="rvts0"/>
    <w:basedOn w:val="a0"/>
    <w:rsid w:val="00152EAD"/>
  </w:style>
  <w:style w:type="paragraph" w:styleId="a3">
    <w:name w:val="No Spacing"/>
    <w:uiPriority w:val="1"/>
    <w:qFormat/>
    <w:rsid w:val="00152EAD"/>
    <w:pPr>
      <w:spacing w:after="0" w:line="240" w:lineRule="auto"/>
    </w:pPr>
    <w:rPr>
      <w:rFonts w:ascii="Times New Roman" w:eastAsia="Times New Roman" w:hAnsi="Times New Roman" w:cs="Times New Roman"/>
      <w:sz w:val="20"/>
      <w:szCs w:val="20"/>
      <w:lang w:val="uk-UA" w:eastAsia="ru-RU"/>
    </w:rPr>
  </w:style>
  <w:style w:type="character" w:customStyle="1" w:styleId="a4">
    <w:name w:val="Основной текст_"/>
    <w:basedOn w:val="a0"/>
    <w:link w:val="11"/>
    <w:rsid w:val="00152EAD"/>
    <w:rPr>
      <w:rFonts w:ascii="Times New Roman" w:eastAsia="Times New Roman" w:hAnsi="Times New Roman" w:cs="Times New Roman"/>
      <w:sz w:val="28"/>
      <w:szCs w:val="28"/>
    </w:rPr>
  </w:style>
  <w:style w:type="character" w:customStyle="1" w:styleId="2">
    <w:name w:val="Колонтитул (2)_"/>
    <w:basedOn w:val="a0"/>
    <w:link w:val="20"/>
    <w:rsid w:val="00152EAD"/>
    <w:rPr>
      <w:rFonts w:ascii="Times New Roman" w:eastAsia="Times New Roman" w:hAnsi="Times New Roman" w:cs="Times New Roman"/>
      <w:sz w:val="20"/>
      <w:szCs w:val="20"/>
    </w:rPr>
  </w:style>
  <w:style w:type="character" w:customStyle="1" w:styleId="a5">
    <w:name w:val="Другое_"/>
    <w:basedOn w:val="a0"/>
    <w:link w:val="a6"/>
    <w:rsid w:val="00152EAD"/>
    <w:rPr>
      <w:rFonts w:ascii="Times New Roman" w:eastAsia="Times New Roman" w:hAnsi="Times New Roman" w:cs="Times New Roman"/>
      <w:sz w:val="28"/>
      <w:szCs w:val="28"/>
    </w:rPr>
  </w:style>
  <w:style w:type="paragraph" w:customStyle="1" w:styleId="11">
    <w:name w:val="Основной текст1"/>
    <w:basedOn w:val="a"/>
    <w:link w:val="a4"/>
    <w:rsid w:val="00152EAD"/>
    <w:pPr>
      <w:widowControl w:val="0"/>
      <w:ind w:firstLine="20"/>
    </w:pPr>
    <w:rPr>
      <w:sz w:val="28"/>
      <w:szCs w:val="28"/>
      <w:lang w:val="ru-RU" w:eastAsia="en-US"/>
    </w:rPr>
  </w:style>
  <w:style w:type="paragraph" w:customStyle="1" w:styleId="20">
    <w:name w:val="Колонтитул (2)"/>
    <w:basedOn w:val="a"/>
    <w:link w:val="2"/>
    <w:rsid w:val="00152EAD"/>
    <w:pPr>
      <w:widowControl w:val="0"/>
    </w:pPr>
    <w:rPr>
      <w:lang w:val="ru-RU" w:eastAsia="en-US"/>
    </w:rPr>
  </w:style>
  <w:style w:type="paragraph" w:customStyle="1" w:styleId="a6">
    <w:name w:val="Другое"/>
    <w:basedOn w:val="a"/>
    <w:link w:val="a5"/>
    <w:rsid w:val="00152EAD"/>
    <w:pPr>
      <w:widowControl w:val="0"/>
      <w:ind w:firstLine="20"/>
    </w:pPr>
    <w:rPr>
      <w:sz w:val="28"/>
      <w:szCs w:val="28"/>
      <w:lang w:val="ru-RU" w:eastAsia="en-US"/>
    </w:rPr>
  </w:style>
  <w:style w:type="paragraph" w:styleId="a7">
    <w:name w:val="Balloon Text"/>
    <w:basedOn w:val="a"/>
    <w:link w:val="a8"/>
    <w:uiPriority w:val="99"/>
    <w:semiHidden/>
    <w:unhideWhenUsed/>
    <w:rsid w:val="00DB7BF1"/>
    <w:rPr>
      <w:rFonts w:ascii="Arial" w:hAnsi="Arial" w:cs="Arial"/>
      <w:sz w:val="18"/>
      <w:szCs w:val="18"/>
    </w:rPr>
  </w:style>
  <w:style w:type="character" w:customStyle="1" w:styleId="a8">
    <w:name w:val="Текст выноски Знак"/>
    <w:basedOn w:val="a0"/>
    <w:link w:val="a7"/>
    <w:uiPriority w:val="99"/>
    <w:semiHidden/>
    <w:rsid w:val="00DB7BF1"/>
    <w:rPr>
      <w:rFonts w:ascii="Arial" w:eastAsia="Times New Roman" w:hAnsi="Arial" w:cs="Arial"/>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3</Pages>
  <Words>746</Words>
  <Characters>4255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Win7</cp:lastModifiedBy>
  <cp:revision>8</cp:revision>
  <cp:lastPrinted>2022-07-27T14:11:00Z</cp:lastPrinted>
  <dcterms:created xsi:type="dcterms:W3CDTF">2022-07-26T14:45:00Z</dcterms:created>
  <dcterms:modified xsi:type="dcterms:W3CDTF">2022-07-27T14:20:00Z</dcterms:modified>
</cp:coreProperties>
</file>