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41" w:rsidRPr="00B04A20" w:rsidRDefault="00166041" w:rsidP="00166041">
      <w:pPr>
        <w:tabs>
          <w:tab w:val="left" w:pos="4820"/>
          <w:tab w:val="left" w:pos="7088"/>
        </w:tabs>
        <w:spacing w:after="0"/>
        <w:jc w:val="center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99F84D4" wp14:editId="07B7968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  <w:sz w:val="16"/>
          <w:szCs w:val="16"/>
          <w:lang w:val="uk-UA"/>
        </w:rPr>
        <w:t xml:space="preserve"> </w:t>
      </w:r>
    </w:p>
    <w:p w:rsidR="00166041" w:rsidRPr="001D4C6D" w:rsidRDefault="00166041" w:rsidP="00166041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166041" w:rsidRPr="001D4C6D" w:rsidRDefault="00166041" w:rsidP="00166041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166041" w:rsidRPr="001D4C6D" w:rsidRDefault="00166041" w:rsidP="00166041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  <w:bookmarkStart w:id="0" w:name="_GoBack"/>
      <w:bookmarkEnd w:id="0"/>
    </w:p>
    <w:p w:rsidR="00166041" w:rsidRPr="002D15B9" w:rsidRDefault="00166041" w:rsidP="00166041">
      <w:pPr>
        <w:tabs>
          <w:tab w:val="left" w:pos="5520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D15B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13.06.2023 </w:t>
      </w:r>
      <w:r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м. Глухів</w:t>
      </w:r>
      <w:r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4C6D">
        <w:rPr>
          <w:rFonts w:ascii="Times New Roman" w:hAnsi="Times New Roman" w:cs="Times New Roman"/>
          <w:sz w:val="28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60-ОД</w:t>
      </w:r>
    </w:p>
    <w:p w:rsidR="00166041" w:rsidRPr="001278CE" w:rsidRDefault="00166041" w:rsidP="00166041">
      <w:pPr>
        <w:rPr>
          <w:lang w:val="uk-UA"/>
        </w:rPr>
      </w:pPr>
    </w:p>
    <w:p w:rsidR="00166041" w:rsidRPr="0019030E" w:rsidRDefault="00166041" w:rsidP="0016604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30E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посадової інструкції відповідального за ведення військового   обліку   призовників,   військовозобов’язаних,   резервістів   та</w:t>
      </w:r>
    </w:p>
    <w:p w:rsidR="00166041" w:rsidRPr="0019030E" w:rsidRDefault="00166041" w:rsidP="0016604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3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бронювання військовозобов’язаних у виконавчому комітеті Глухівської міської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мирний час, </w:t>
      </w:r>
      <w:r w:rsidRPr="0019030E">
        <w:rPr>
          <w:rFonts w:ascii="Times New Roman" w:hAnsi="Times New Roman" w:cs="Times New Roman"/>
          <w:b/>
          <w:sz w:val="28"/>
          <w:szCs w:val="28"/>
          <w:lang w:val="uk-UA"/>
        </w:rPr>
        <w:t>на період мобілізації та воєнного часу</w:t>
      </w:r>
    </w:p>
    <w:p w:rsidR="00166041" w:rsidRPr="0019030E" w:rsidRDefault="00166041" w:rsidP="0016604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6041" w:rsidRPr="0019030E" w:rsidRDefault="00166041" w:rsidP="00166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законів України «Про оборону України», «Про мобілізаційну підготовку та мобілізацію», «Про військовий обов’язок і військову службу», постанови Кабінету Міністрів України від 30 грудня 2022 року № 1487 «Про затвердження Порядку організації та ведення військового обліку призовників, військовозобов’язаних та резервістів», з метою забезпечення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організації та ведення військового обліку призовників, військовозобов’язаних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 та резерві</w:t>
      </w:r>
      <w:r>
        <w:rPr>
          <w:rFonts w:ascii="Times New Roman" w:hAnsi="Times New Roman" w:cs="Times New Roman"/>
          <w:sz w:val="28"/>
          <w:szCs w:val="28"/>
          <w:lang w:val="uk-UA"/>
        </w:rPr>
        <w:t>стів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166041" w:rsidRPr="0019030E" w:rsidRDefault="00166041" w:rsidP="00166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30E">
        <w:rPr>
          <w:rFonts w:ascii="Times New Roman" w:hAnsi="Times New Roman" w:cs="Times New Roman"/>
          <w:sz w:val="28"/>
          <w:szCs w:val="28"/>
          <w:lang w:val="uk-UA"/>
        </w:rPr>
        <w:t>1. Затвердити посадову інструкцію відповідального за ведення військового обліку призовників, військовозобов’язаних, резервістів та бронювання військовозобов’язаних  у виконавчому комітеті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мирний час, 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 на період мобілізації та воєнного часу (додається).</w:t>
      </w:r>
    </w:p>
    <w:p w:rsidR="00166041" w:rsidRPr="0019030E" w:rsidRDefault="00166041" w:rsidP="00166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30E">
        <w:rPr>
          <w:rFonts w:ascii="Times New Roman" w:hAnsi="Times New Roman" w:cs="Times New Roman"/>
          <w:sz w:val="28"/>
          <w:szCs w:val="28"/>
          <w:lang w:val="uk-UA"/>
        </w:rPr>
        <w:t>2. Організаційно-контрольному відділу апарату Глухівської міської ради та її виконавчого комітету (начальник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̶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 Бондарева Т.В.) ознайомити відповідального за ведення військового обліку призовників, військовозобов’язаних та резервістів у виконавчому комітеті Глухівської міської ради з посадовою інструкцією під підпис.</w:t>
      </w:r>
    </w:p>
    <w:p w:rsidR="00166041" w:rsidRDefault="00166041" w:rsidP="00166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30E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розпорядження покласти на заступника 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>діяльност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  виконавчих   органів   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</w:p>
    <w:p w:rsidR="00166041" w:rsidRPr="0019030E" w:rsidRDefault="00166041" w:rsidP="001660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30E">
        <w:rPr>
          <w:rFonts w:ascii="Times New Roman" w:hAnsi="Times New Roman" w:cs="Times New Roman"/>
          <w:sz w:val="28"/>
          <w:szCs w:val="28"/>
          <w:lang w:val="uk-UA"/>
        </w:rPr>
        <w:t>Васильєву М.І.</w:t>
      </w:r>
    </w:p>
    <w:p w:rsidR="00166041" w:rsidRPr="0019030E" w:rsidRDefault="00166041" w:rsidP="001660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6041" w:rsidRPr="0019030E" w:rsidRDefault="00166041" w:rsidP="00166041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6041" w:rsidRPr="0019030E" w:rsidRDefault="00166041" w:rsidP="00166041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30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  <w:r w:rsidRPr="0019030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04C41" w:rsidRPr="00166041" w:rsidRDefault="00904C41">
      <w:pPr>
        <w:rPr>
          <w:lang w:val="uk-UA"/>
        </w:rPr>
      </w:pPr>
    </w:p>
    <w:sectPr w:rsidR="00904C41" w:rsidRPr="00166041" w:rsidSect="001660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41"/>
    <w:rsid w:val="00166041"/>
    <w:rsid w:val="0090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B76A1-AC36-4AD5-92D9-DDB8CA1D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041"/>
  </w:style>
  <w:style w:type="paragraph" w:styleId="1">
    <w:name w:val="heading 1"/>
    <w:basedOn w:val="a"/>
    <w:next w:val="a"/>
    <w:link w:val="10"/>
    <w:qFormat/>
    <w:rsid w:val="001660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041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2023-06-30T06:29:00Z</dcterms:created>
  <dcterms:modified xsi:type="dcterms:W3CDTF">2023-06-30T06:30:00Z</dcterms:modified>
</cp:coreProperties>
</file>