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1921FF" w:rsidRDefault="001921FF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  <w:u w:val="single"/>
        </w:rPr>
      </w:pPr>
      <w:r w:rsidRPr="001921FF">
        <w:rPr>
          <w:b w:val="0"/>
          <w:sz w:val="28"/>
          <w:szCs w:val="28"/>
          <w:u w:val="single"/>
        </w:rPr>
        <w:t>17.11.2023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CF6CDD" w:rsidRPr="001921FF">
        <w:rPr>
          <w:b w:val="0"/>
          <w:sz w:val="28"/>
          <w:szCs w:val="28"/>
        </w:rPr>
        <w:t xml:space="preserve"> </w:t>
      </w:r>
      <w:r w:rsidRPr="001921FF">
        <w:rPr>
          <w:b w:val="0"/>
          <w:sz w:val="28"/>
          <w:szCs w:val="28"/>
          <w:u w:val="single"/>
        </w:rPr>
        <w:t>120-ОД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1921FF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9E69F6">
        <w:rPr>
          <w:b w:val="0"/>
          <w:sz w:val="28"/>
          <w:szCs w:val="28"/>
        </w:rPr>
        <w:t>20</w:t>
      </w:r>
      <w:r w:rsidR="00625265">
        <w:rPr>
          <w:b w:val="0"/>
          <w:sz w:val="28"/>
          <w:szCs w:val="28"/>
        </w:rPr>
        <w:t xml:space="preserve"> листопада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2940F5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9E69F6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D70360" w:rsidRDefault="00BF4A67" w:rsidP="003811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9E69F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7036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D70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Про дачу дозволу на укладання правочинів від імені дітей. </w:t>
      </w:r>
    </w:p>
    <w:p w:rsidR="00D70360" w:rsidRPr="00E82CC8" w:rsidRDefault="00D70360" w:rsidP="00D70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 w:rsidRPr="00C75A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 w:rsidRPr="00E82CC8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>Готує</w:t>
      </w:r>
      <w:proofErr w:type="spellEnd"/>
      <w:r w:rsidRPr="00E82CC8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>:</w:t>
      </w:r>
      <w:r w:rsidRPr="00E82CC8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D70360" w:rsidRPr="00E82CC8" w:rsidRDefault="00D70360" w:rsidP="00D70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 w:rsidRPr="00E82CC8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155656" w:rsidRDefault="00381116" w:rsidP="0038111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D7036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1.2. </w:t>
      </w:r>
      <w:r w:rsidR="009E69F6" w:rsidRPr="009E69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="00A1563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проект</w:t>
      </w:r>
      <w:r w:rsidR="009E69F6" w:rsidRPr="009E69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цільової</w:t>
      </w:r>
      <w:r w:rsidR="009E69F6" w:rsidRPr="009E69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9E69F6" w:rsidRPr="009E69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Програми фінансової підтримки комунальних підприємств Глухівської міської ради на</w:t>
      </w:r>
      <w:r w:rsidR="009E69F6" w:rsidRPr="009E69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9E69F6" w:rsidRPr="009E69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2024</w:t>
      </w:r>
      <w:r w:rsidR="009E69F6" w:rsidRPr="009E69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9E69F6" w:rsidRPr="009E69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рік</w:t>
      </w:r>
      <w:r w:rsidR="009E69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D70360" w:rsidRPr="00D70360" w:rsidRDefault="00381116" w:rsidP="00AC35C4">
      <w:pPr>
        <w:pStyle w:val="a4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="00D70360" w:rsidRPr="00D70360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D70360" w:rsidRPr="00D70360" w:rsidRDefault="00D70360" w:rsidP="00AC35C4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03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D703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Pr="00D703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174082" w:rsidRPr="005B5D7B" w:rsidRDefault="00E81709" w:rsidP="00AC35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="00174082" w:rsidRPr="005B5D7B">
        <w:rPr>
          <w:rFonts w:ascii="Times New Roman" w:hAnsi="Times New Roman" w:cs="Times New Roman"/>
          <w:sz w:val="28"/>
          <w:szCs w:val="28"/>
          <w:lang w:val="uk-UA"/>
        </w:rPr>
        <w:t>Про затвердження фінансового плану Комунального некомерційного підприємства «Глухівська міська лікарня» Глухівської міської ради на 2024 рік</w:t>
      </w:r>
      <w:r w:rsidR="00174082" w:rsidRPr="005B5D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243A" w:rsidRDefault="0054243A" w:rsidP="00381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326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95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 міської ради.</w:t>
      </w:r>
    </w:p>
    <w:p w:rsidR="00381116" w:rsidRPr="003E5C55" w:rsidRDefault="00381116" w:rsidP="00381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Барахович</w:t>
      </w:r>
      <w:proofErr w:type="spellEnd"/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Валентина Григорівна</w:t>
      </w: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директор </w:t>
      </w:r>
      <w:r w:rsidR="002940F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940F5" w:rsidRPr="005B5D7B">
        <w:rPr>
          <w:rFonts w:ascii="Times New Roman" w:hAnsi="Times New Roman" w:cs="Times New Roman"/>
          <w:sz w:val="28"/>
          <w:szCs w:val="28"/>
          <w:lang w:val="uk-UA"/>
        </w:rPr>
        <w:t>омунального некомерційного підприємства</w:t>
      </w: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«Глухівська міська лікарня» Глухівської міської ради</w:t>
      </w: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84BA4" w:rsidRDefault="00381116" w:rsidP="00381116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1.4. </w:t>
      </w:r>
      <w:r w:rsidR="00D84BA4" w:rsidRPr="00D84BA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A26DC">
        <w:rPr>
          <w:rFonts w:ascii="Times New Roman" w:hAnsi="Times New Roman" w:cs="Times New Roman"/>
          <w:sz w:val="28"/>
          <w:szCs w:val="28"/>
          <w:lang w:val="uk-UA"/>
        </w:rPr>
        <w:t>внесення</w:t>
      </w:r>
      <w:r w:rsidR="00D84BA4" w:rsidRPr="00D84BA4">
        <w:rPr>
          <w:rFonts w:ascii="Times New Roman" w:hAnsi="Times New Roman" w:cs="Times New Roman"/>
          <w:sz w:val="28"/>
          <w:szCs w:val="28"/>
          <w:lang w:val="uk-UA"/>
        </w:rPr>
        <w:t xml:space="preserve"> змін до фінансового плану Комунального некомерційного підприємства «Центр первинної медико – санітарної допомоги» Глухівської міської ради на 2023 рік</w:t>
      </w:r>
      <w:r w:rsidR="00AC35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243A" w:rsidRDefault="0054243A" w:rsidP="00AC35C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326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95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 міської ради.</w:t>
      </w:r>
    </w:p>
    <w:p w:rsidR="00AC35C4" w:rsidRDefault="00AC35C4" w:rsidP="00AC35C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C5B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Федоряко</w:t>
      </w:r>
      <w:proofErr w:type="spellEnd"/>
      <w:r w:rsidRPr="000C5B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Лариса Володимирівна - директор </w:t>
      </w:r>
      <w:r w:rsidRPr="000C5B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Комунального некомерційного підприємства «Центр первинної медико-санітарної допомоги» Глухівської міської ради</w:t>
      </w:r>
      <w:r w:rsidRPr="000C5B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D84BA4" w:rsidRDefault="00AA26DC" w:rsidP="005424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1.5. </w:t>
      </w:r>
      <w:r w:rsidR="00D84BA4" w:rsidRPr="00AC35C4">
        <w:rPr>
          <w:rFonts w:ascii="Times New Roman" w:hAnsi="Times New Roman" w:cs="Times New Roman"/>
          <w:sz w:val="28"/>
          <w:szCs w:val="28"/>
          <w:lang w:val="uk-UA"/>
        </w:rPr>
        <w:t>Про затвердження фінансового плану Комунального некомерційного підприємства «Центр первинної медико – санітарної допомоги» Глухівської міської ради на 2024 рік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243A" w:rsidRDefault="0054243A" w:rsidP="00AA26D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326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95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 міської ради.</w:t>
      </w:r>
    </w:p>
    <w:p w:rsidR="00AA26DC" w:rsidRDefault="00AA26DC" w:rsidP="00AA26D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C5B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Федоряко</w:t>
      </w:r>
      <w:proofErr w:type="spellEnd"/>
      <w:r w:rsidRPr="000C5B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Лариса Володимирівна - директор </w:t>
      </w:r>
      <w:r w:rsidRPr="000C5B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Комунального некомерційного підприємства «Центр первинної медико-санітарної допомоги» Глухівської міської ради</w:t>
      </w:r>
      <w:r w:rsidRPr="000C5B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D84BA4" w:rsidRDefault="0054243A" w:rsidP="00542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A26DC"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="00D84BA4" w:rsidRPr="00D84BA4">
        <w:rPr>
          <w:rFonts w:ascii="Times New Roman" w:hAnsi="Times New Roman" w:cs="Times New Roman"/>
          <w:sz w:val="28"/>
          <w:szCs w:val="28"/>
          <w:lang w:val="uk-UA"/>
        </w:rPr>
        <w:t>Про затвердження фінансового плану Комунального підприємства «Глухівський тепловий район» Глухівської міської ради на 2024 рік</w:t>
      </w:r>
      <w:r w:rsidR="004D4C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4C9E" w:rsidRDefault="004D4C9E" w:rsidP="004D4C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326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95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 міської ради.</w:t>
      </w:r>
    </w:p>
    <w:p w:rsidR="004D4C9E" w:rsidRPr="00D84BA4" w:rsidRDefault="00A15633" w:rsidP="004D4C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Колоша Микола Олександрович – директор </w:t>
      </w:r>
      <w:r w:rsidRPr="00D84BA4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«Глухівський тепловий район» 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84BA4" w:rsidRDefault="00884C23" w:rsidP="00A1563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15633">
        <w:rPr>
          <w:rFonts w:ascii="Times New Roman" w:hAnsi="Times New Roman" w:cs="Times New Roman"/>
          <w:sz w:val="28"/>
          <w:szCs w:val="28"/>
          <w:lang w:val="uk-UA"/>
        </w:rPr>
        <w:t xml:space="preserve">1.7. </w:t>
      </w:r>
      <w:r w:rsidR="00D84BA4" w:rsidRPr="00A15633">
        <w:rPr>
          <w:rFonts w:ascii="Times New Roman" w:hAnsi="Times New Roman" w:cs="Times New Roman"/>
          <w:sz w:val="28"/>
          <w:szCs w:val="28"/>
          <w:lang w:val="uk-UA"/>
        </w:rPr>
        <w:t>Про затвердження фінансового плану Комунального підприємства «Глухівський водоканал» Глухівської міської ради на 2024 рік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4C23" w:rsidRDefault="00884C23" w:rsidP="00884C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326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95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 міської ради.</w:t>
      </w:r>
    </w:p>
    <w:p w:rsidR="00884C23" w:rsidRDefault="00884C23" w:rsidP="00884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Зелюкін</w:t>
      </w:r>
      <w:proofErr w:type="spellEnd"/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 Микола Валентинович</w:t>
      </w:r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директор </w:t>
      </w:r>
      <w:r w:rsidRPr="002E44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Комунального підприємства «Глухівський водоканал» Глухівської міської ради</w:t>
      </w:r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D84BA4" w:rsidRPr="00D84BA4" w:rsidRDefault="00884C23" w:rsidP="00884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1.8. </w:t>
      </w:r>
      <w:r w:rsidR="00D84BA4" w:rsidRPr="00D84BA4">
        <w:rPr>
          <w:rFonts w:ascii="Times New Roman" w:hAnsi="Times New Roman" w:cs="Times New Roman"/>
          <w:sz w:val="28"/>
          <w:szCs w:val="28"/>
          <w:lang w:val="uk-UA"/>
        </w:rPr>
        <w:t>Про затвердження фінансового плану Комунального підприємства «Глухівське бюро технічної інвентаризації» Глухівської міської ради на 2024 рік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4C23" w:rsidRDefault="00884C23" w:rsidP="00884C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326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95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 міської ради.</w:t>
      </w:r>
    </w:p>
    <w:p w:rsidR="00D70360" w:rsidRPr="009E69F6" w:rsidRDefault="00884C23" w:rsidP="00884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</w:pPr>
      <w:r w:rsidRPr="003E5C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7B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Валько Сергій Григорович 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 w:rsidRPr="00D84BA4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«Глухівське бюро технічної інвентаризації» 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2AE1" w:rsidRPr="00884C23" w:rsidRDefault="00692BC9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9F6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85CAF" w:rsidRPr="009E69F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="00520B58" w:rsidRPr="00884C2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884C2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84C23" w:rsidRPr="00884C2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B2AE1" w:rsidRPr="00884C23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Pr="00884C23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C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 w:rsidRPr="00884C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 w:rsidRPr="00884C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884C23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884C23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9E69F6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884C23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Міський голова   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                                </w:t>
      </w:r>
      <w:r w:rsidR="00430174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Надія ВАЙЛО</w:t>
      </w:r>
      <w:bookmarkStart w:id="0" w:name="_GoBack"/>
      <w:bookmarkEnd w:id="0"/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D623DF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0F7157"/>
    <w:rsid w:val="00107FF8"/>
    <w:rsid w:val="00117ACC"/>
    <w:rsid w:val="001328C5"/>
    <w:rsid w:val="00137DF9"/>
    <w:rsid w:val="00146F79"/>
    <w:rsid w:val="00155656"/>
    <w:rsid w:val="0015735D"/>
    <w:rsid w:val="00157897"/>
    <w:rsid w:val="00165F0B"/>
    <w:rsid w:val="00174082"/>
    <w:rsid w:val="00180FF7"/>
    <w:rsid w:val="001810BA"/>
    <w:rsid w:val="001921FF"/>
    <w:rsid w:val="00197C8B"/>
    <w:rsid w:val="001A7D00"/>
    <w:rsid w:val="001A7EC0"/>
    <w:rsid w:val="001B6A26"/>
    <w:rsid w:val="001C26AA"/>
    <w:rsid w:val="001D0ED1"/>
    <w:rsid w:val="001D3108"/>
    <w:rsid w:val="001E6AE9"/>
    <w:rsid w:val="001E7DBD"/>
    <w:rsid w:val="001F1AC6"/>
    <w:rsid w:val="001F4E0F"/>
    <w:rsid w:val="001F69B2"/>
    <w:rsid w:val="00207B06"/>
    <w:rsid w:val="00227771"/>
    <w:rsid w:val="00255175"/>
    <w:rsid w:val="00260B8E"/>
    <w:rsid w:val="002637E2"/>
    <w:rsid w:val="0026409A"/>
    <w:rsid w:val="0027105F"/>
    <w:rsid w:val="002838A4"/>
    <w:rsid w:val="00284FA6"/>
    <w:rsid w:val="002914CF"/>
    <w:rsid w:val="002940F5"/>
    <w:rsid w:val="0029521C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21905"/>
    <w:rsid w:val="0032573F"/>
    <w:rsid w:val="00335A33"/>
    <w:rsid w:val="003403E7"/>
    <w:rsid w:val="00340DA0"/>
    <w:rsid w:val="0034387D"/>
    <w:rsid w:val="00344859"/>
    <w:rsid w:val="0035398A"/>
    <w:rsid w:val="00360BD0"/>
    <w:rsid w:val="00375839"/>
    <w:rsid w:val="00381116"/>
    <w:rsid w:val="00381BFC"/>
    <w:rsid w:val="00383C67"/>
    <w:rsid w:val="003863EF"/>
    <w:rsid w:val="0038705A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3E5C55"/>
    <w:rsid w:val="00403CCC"/>
    <w:rsid w:val="00404BAC"/>
    <w:rsid w:val="0041542C"/>
    <w:rsid w:val="00430174"/>
    <w:rsid w:val="00430F1B"/>
    <w:rsid w:val="00440E2E"/>
    <w:rsid w:val="004514FF"/>
    <w:rsid w:val="004610C7"/>
    <w:rsid w:val="00465112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6AC7"/>
    <w:rsid w:val="00501A49"/>
    <w:rsid w:val="00515172"/>
    <w:rsid w:val="00516CFF"/>
    <w:rsid w:val="005203A1"/>
    <w:rsid w:val="00520B58"/>
    <w:rsid w:val="00521021"/>
    <w:rsid w:val="005276C9"/>
    <w:rsid w:val="0054243A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5D7B"/>
    <w:rsid w:val="005B6691"/>
    <w:rsid w:val="005C237D"/>
    <w:rsid w:val="005C42BD"/>
    <w:rsid w:val="005C4709"/>
    <w:rsid w:val="005C4E95"/>
    <w:rsid w:val="005F0955"/>
    <w:rsid w:val="00602C16"/>
    <w:rsid w:val="00602F1D"/>
    <w:rsid w:val="00604EF7"/>
    <w:rsid w:val="0060570B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38F3"/>
    <w:rsid w:val="007246BA"/>
    <w:rsid w:val="00734D49"/>
    <w:rsid w:val="007408E4"/>
    <w:rsid w:val="007463D1"/>
    <w:rsid w:val="007503CF"/>
    <w:rsid w:val="0076516C"/>
    <w:rsid w:val="007671A7"/>
    <w:rsid w:val="0077429E"/>
    <w:rsid w:val="007746B1"/>
    <w:rsid w:val="00786BCF"/>
    <w:rsid w:val="007A1596"/>
    <w:rsid w:val="007A1859"/>
    <w:rsid w:val="007A55A5"/>
    <w:rsid w:val="007A5A64"/>
    <w:rsid w:val="007B096A"/>
    <w:rsid w:val="007B5715"/>
    <w:rsid w:val="007B5DE5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30856"/>
    <w:rsid w:val="008316AC"/>
    <w:rsid w:val="00844DFE"/>
    <w:rsid w:val="00855B9A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B2571"/>
    <w:rsid w:val="008C28DC"/>
    <w:rsid w:val="008E4A2A"/>
    <w:rsid w:val="008E588E"/>
    <w:rsid w:val="008F0D0A"/>
    <w:rsid w:val="008F5564"/>
    <w:rsid w:val="009016CE"/>
    <w:rsid w:val="0090210D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585E"/>
    <w:rsid w:val="009B029A"/>
    <w:rsid w:val="009B4A5E"/>
    <w:rsid w:val="009B501D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69D2"/>
    <w:rsid w:val="00A50003"/>
    <w:rsid w:val="00A57447"/>
    <w:rsid w:val="00A6181E"/>
    <w:rsid w:val="00A631DF"/>
    <w:rsid w:val="00A643C2"/>
    <w:rsid w:val="00A72301"/>
    <w:rsid w:val="00A73F63"/>
    <w:rsid w:val="00A77866"/>
    <w:rsid w:val="00A90C3F"/>
    <w:rsid w:val="00A9227C"/>
    <w:rsid w:val="00A97517"/>
    <w:rsid w:val="00AA26DC"/>
    <w:rsid w:val="00AA3C3B"/>
    <w:rsid w:val="00AB26F8"/>
    <w:rsid w:val="00AB79E2"/>
    <w:rsid w:val="00AC0F24"/>
    <w:rsid w:val="00AC35C4"/>
    <w:rsid w:val="00AE150D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3770"/>
    <w:rsid w:val="00B96714"/>
    <w:rsid w:val="00BA16F8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74FA"/>
    <w:rsid w:val="00CB06B8"/>
    <w:rsid w:val="00CC131A"/>
    <w:rsid w:val="00CD40DB"/>
    <w:rsid w:val="00CD56A3"/>
    <w:rsid w:val="00CD6021"/>
    <w:rsid w:val="00CD60F4"/>
    <w:rsid w:val="00CE673E"/>
    <w:rsid w:val="00CF6CDD"/>
    <w:rsid w:val="00D0049A"/>
    <w:rsid w:val="00D07628"/>
    <w:rsid w:val="00D12225"/>
    <w:rsid w:val="00D13F3D"/>
    <w:rsid w:val="00D24F5B"/>
    <w:rsid w:val="00D30A7B"/>
    <w:rsid w:val="00D5182C"/>
    <w:rsid w:val="00D5474B"/>
    <w:rsid w:val="00D5684F"/>
    <w:rsid w:val="00D610D2"/>
    <w:rsid w:val="00D623DF"/>
    <w:rsid w:val="00D67F55"/>
    <w:rsid w:val="00D70360"/>
    <w:rsid w:val="00D84BA4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85CAF"/>
    <w:rsid w:val="00F96959"/>
    <w:rsid w:val="00FA242F"/>
    <w:rsid w:val="00FC1140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2829</TotalTime>
  <Pages>3</Pages>
  <Words>2485</Words>
  <Characters>1418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74</cp:revision>
  <cp:lastPrinted>2023-11-17T09:45:00Z</cp:lastPrinted>
  <dcterms:created xsi:type="dcterms:W3CDTF">2022-09-14T14:45:00Z</dcterms:created>
  <dcterms:modified xsi:type="dcterms:W3CDTF">2023-11-17T09:52:00Z</dcterms:modified>
</cp:coreProperties>
</file>