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B77732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bookmarkStart w:id="0" w:name="_GoBack"/>
      <w:bookmarkEnd w:id="0"/>
      <w:r>
        <w:rPr>
          <w:b w:val="0"/>
          <w:sz w:val="28"/>
          <w:szCs w:val="28"/>
        </w:rPr>
        <w:t>04.12.2023</w:t>
      </w:r>
      <w:r w:rsidR="006860A3" w:rsidRPr="00D142A9">
        <w:rPr>
          <w:b w:val="0"/>
          <w:sz w:val="28"/>
          <w:szCs w:val="28"/>
        </w:rPr>
        <w:t xml:space="preserve"> 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D142A9">
        <w:rPr>
          <w:b w:val="0"/>
          <w:sz w:val="28"/>
          <w:szCs w:val="28"/>
        </w:rPr>
        <w:softHyphen/>
      </w:r>
      <w:r w:rsidR="00D142A9">
        <w:rPr>
          <w:b w:val="0"/>
          <w:sz w:val="28"/>
          <w:szCs w:val="28"/>
        </w:rPr>
        <w:softHyphen/>
      </w:r>
      <w:r w:rsidR="00D142A9">
        <w:rPr>
          <w:b w:val="0"/>
          <w:sz w:val="28"/>
          <w:szCs w:val="28"/>
        </w:rPr>
        <w:softHyphen/>
      </w:r>
      <w:r w:rsidR="00D142A9">
        <w:rPr>
          <w:b w:val="0"/>
          <w:sz w:val="28"/>
          <w:szCs w:val="28"/>
        </w:rPr>
        <w:softHyphen/>
      </w:r>
      <w:r w:rsidR="00D142A9">
        <w:rPr>
          <w:b w:val="0"/>
          <w:sz w:val="28"/>
          <w:szCs w:val="28"/>
        </w:rPr>
        <w:softHyphen/>
      </w:r>
      <w:r w:rsidR="00CA7027">
        <w:rPr>
          <w:b w:val="0"/>
          <w:sz w:val="28"/>
          <w:szCs w:val="28"/>
        </w:rPr>
        <w:t>128-ОД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77732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D142A9">
        <w:rPr>
          <w:b w:val="0"/>
          <w:sz w:val="28"/>
          <w:szCs w:val="28"/>
        </w:rPr>
        <w:t>14</w:t>
      </w:r>
      <w:r w:rsidR="00625265">
        <w:rPr>
          <w:b w:val="0"/>
          <w:sz w:val="28"/>
          <w:szCs w:val="28"/>
        </w:rPr>
        <w:t xml:space="preserve"> </w:t>
      </w:r>
      <w:r w:rsidR="00D142A9">
        <w:rPr>
          <w:b w:val="0"/>
          <w:sz w:val="28"/>
          <w:szCs w:val="28"/>
        </w:rPr>
        <w:t>грудня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D142A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A93007" w:rsidRPr="00A93007" w:rsidRDefault="00BF4A67" w:rsidP="00A930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D142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D70360" w:rsidRPr="00D142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D70360" w:rsidRPr="00D1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 </w:t>
      </w:r>
      <w:proofErr w:type="spellStart"/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проєкт</w:t>
      </w:r>
      <w:proofErr w:type="spellEnd"/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Програми економічного і  соціального  розвитку Глухівської міської ради на 2024 рік</w:t>
      </w:r>
      <w:r w:rsid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A93007" w:rsidRPr="00054B10" w:rsidRDefault="00A93007" w:rsidP="00A93007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</w:t>
      </w: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A93007" w:rsidRDefault="00A93007" w:rsidP="00A9300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79302F" w:rsidRDefault="0079302F" w:rsidP="007930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1.2. </w:t>
      </w: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 схвалення </w:t>
      </w:r>
      <w:proofErr w:type="spellStart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проєкту</w:t>
      </w:r>
      <w:proofErr w:type="spellEnd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бюджету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Глухівської міської територіальної громади на 2024 рік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79302F" w:rsidRPr="00D142A9" w:rsidRDefault="0079302F" w:rsidP="0079302F">
      <w:pPr>
        <w:pStyle w:val="HTML"/>
        <w:tabs>
          <w:tab w:val="clear" w:pos="916"/>
          <w:tab w:val="clear" w:pos="183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 w:rsidRPr="00D142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фінансове управління Глухівської міської ради</w:t>
      </w:r>
      <w:r w:rsidRPr="00D142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9302F" w:rsidRPr="00D142A9" w:rsidRDefault="0079302F" w:rsidP="0079302F">
      <w:pPr>
        <w:pStyle w:val="HTML"/>
        <w:tabs>
          <w:tab w:val="clear" w:pos="916"/>
          <w:tab w:val="clear" w:pos="183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142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Доповідає: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Онищенко Алла Володимирівна</w:t>
      </w:r>
      <w:r w:rsidRPr="00D142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 фінансового управління Глухівської міської ради</w:t>
      </w:r>
      <w:r w:rsidRPr="00D142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A93007" w:rsidRPr="00A93007" w:rsidRDefault="0079302F" w:rsidP="00A930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1.3. </w:t>
      </w:r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 коригування тарифу на послугу з централізованого водопостачання </w:t>
      </w:r>
      <w:r w:rsidR="00F60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</w:t>
      </w:r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омунального підприємства «</w:t>
      </w:r>
      <w:proofErr w:type="spellStart"/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Полошківське</w:t>
      </w:r>
      <w:proofErr w:type="spellEnd"/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» Глухівської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79302F" w:rsidRPr="00054B10" w:rsidRDefault="0079302F" w:rsidP="0079302F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</w:t>
      </w: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79302F" w:rsidRDefault="0079302F" w:rsidP="0079302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A93007" w:rsidRPr="00A93007" w:rsidRDefault="0079302F" w:rsidP="00A930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1.4</w:t>
      </w:r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. Про коригування тарифу на послугу з централізованого водопостачання та централізованого водовідведення </w:t>
      </w:r>
      <w:r w:rsidR="00F60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</w:t>
      </w:r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омунального підприємства «</w:t>
      </w:r>
      <w:proofErr w:type="spellStart"/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Баницьке</w:t>
      </w:r>
      <w:proofErr w:type="spellEnd"/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» Глухівської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79302F" w:rsidRPr="00054B10" w:rsidRDefault="0079302F" w:rsidP="0079302F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</w:t>
      </w: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79302F" w:rsidRDefault="0079302F" w:rsidP="0079302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A93007" w:rsidRPr="00A93007" w:rsidRDefault="0079302F" w:rsidP="00A930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lastRenderedPageBreak/>
        <w:t xml:space="preserve">1.5.  </w:t>
      </w:r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 коригування тарифу на послугу з централізованого водопостачання </w:t>
      </w:r>
      <w:r w:rsidR="00F60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</w:t>
      </w:r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омунального підприємства «</w:t>
      </w:r>
      <w:proofErr w:type="spellStart"/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Дунаєцьке</w:t>
      </w:r>
      <w:proofErr w:type="spellEnd"/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» Глухівської міської ради</w:t>
      </w:r>
      <w:r w:rsidR="004421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79302F" w:rsidRPr="00054B10" w:rsidRDefault="0079302F" w:rsidP="0079302F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</w:t>
      </w: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79302F" w:rsidRDefault="0079302F" w:rsidP="0079302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F6003A" w:rsidRDefault="0079302F" w:rsidP="00793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1.6</w:t>
      </w:r>
      <w:r w:rsidR="00A93007" w:rsidRPr="00A930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. </w:t>
      </w:r>
      <w:r w:rsidR="00F6003A" w:rsidRPr="00F60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Про встановлення тарифу на збирання та перевезення побутових відходів (змішані ) та тарифу на послуги з управління побутовими відходами</w:t>
      </w:r>
      <w:r w:rsidR="00F60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F6003A" w:rsidRPr="00054B10" w:rsidRDefault="00F6003A" w:rsidP="00F6003A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</w:t>
      </w: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F6003A" w:rsidRDefault="00F6003A" w:rsidP="00F6003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79302F" w:rsidRDefault="00F6003A" w:rsidP="00793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1.7. </w:t>
      </w:r>
      <w:r w:rsidR="0079302F" w:rsidRPr="00054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надання дозволу на безоплатну передачу майна комунальної власності</w:t>
      </w:r>
      <w:r w:rsidR="007930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9302F" w:rsidRPr="00054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балансу на баланс</w:t>
      </w:r>
      <w:r w:rsidR="007930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9302F" w:rsidRPr="00054B10" w:rsidRDefault="0079302F" w:rsidP="0079302F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 xml:space="preserve">        </w:t>
      </w: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79302F" w:rsidRDefault="0079302F" w:rsidP="0079302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D142A9" w:rsidRPr="00D142A9" w:rsidRDefault="00A93007" w:rsidP="00A9300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1.</w:t>
      </w:r>
      <w:r w:rsidR="00F6003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внесення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змін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Програми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забезпечення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заходів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мобілізації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оборонної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роботи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території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Глухівської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міської</w:t>
      </w:r>
      <w:proofErr w:type="spellEnd"/>
      <w:r w:rsidR="00D142A9" w:rsidRP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ради на 2024-2025 роки</w:t>
      </w:r>
      <w:r w:rsidR="00D1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D142A9" w:rsidRPr="00D142A9" w:rsidRDefault="00D142A9" w:rsidP="00D142A9">
      <w:pPr>
        <w:pStyle w:val="HTML"/>
        <w:tabs>
          <w:tab w:val="clear" w:pos="916"/>
          <w:tab w:val="clear" w:pos="183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142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D142A9" w:rsidRPr="00D142A9" w:rsidRDefault="00D142A9" w:rsidP="00D142A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142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Доповідає: Ткаченко Олексій Олександрович – перший заступник міського голови з питань діяльності виконавчих органів міської ради.</w:t>
      </w:r>
    </w:p>
    <w:p w:rsidR="00C16C7D" w:rsidRPr="00C16C7D" w:rsidRDefault="00D142A9" w:rsidP="00C16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F6003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C16C7D" w:rsidRPr="00C16C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затвердження Статуту Комунального підприємства «Глухівський водоканал» Глухівської міської ради у новій редакції.</w:t>
      </w:r>
    </w:p>
    <w:p w:rsidR="00C16C7D" w:rsidRPr="00C16C7D" w:rsidRDefault="00C16C7D" w:rsidP="00C16C7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Готує: </w:t>
      </w:r>
      <w:r w:rsidRPr="00C16C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Комунальне підприємство «Глухівський водоканал» Глухівської міської ради</w:t>
      </w: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C16C7D" w:rsidRPr="00C16C7D" w:rsidRDefault="00C16C7D" w:rsidP="00C16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Зелюкін</w:t>
      </w:r>
      <w:proofErr w:type="spellEnd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Микола Валентинович</w:t>
      </w: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директор </w:t>
      </w:r>
      <w:r w:rsidRPr="00C16C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Комунального підприємства «Глухівський водоканал» Глухівської міської ради</w:t>
      </w: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C16C7D" w:rsidRDefault="00C16C7D" w:rsidP="00D14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F6003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.10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D142A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2023 рік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C16C7D" w:rsidRPr="00C16C7D" w:rsidRDefault="00C16C7D" w:rsidP="00C16C7D">
      <w:pPr>
        <w:pStyle w:val="a4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C00000"/>
          <w:sz w:val="28"/>
          <w:szCs w:val="28"/>
          <w:lang w:val="uk-UA"/>
        </w:rPr>
        <w:t xml:space="preserve">        </w:t>
      </w:r>
      <w:r w:rsidRPr="00C16C7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C16C7D" w:rsidRPr="00C16C7D" w:rsidRDefault="00C16C7D" w:rsidP="00C16C7D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Кулініч</w:t>
      </w:r>
      <w:proofErr w:type="spellEnd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D142A9" w:rsidRPr="00D142A9" w:rsidRDefault="00C16C7D" w:rsidP="00D14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7930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F6003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D142A9" w:rsidRPr="00D142A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затвердження складу громадської комісії з житлових питань при виконавчому комітеті </w:t>
      </w:r>
      <w:r w:rsidR="00AF54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Глухівської </w:t>
      </w:r>
      <w:r w:rsidR="00D142A9" w:rsidRPr="00D142A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C16C7D" w:rsidRPr="00C16C7D" w:rsidRDefault="00C16C7D" w:rsidP="00C16C7D">
      <w:pPr>
        <w:pStyle w:val="a4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 w:rsidRPr="00C16C7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C16C7D" w:rsidRPr="00C16C7D" w:rsidRDefault="00C16C7D" w:rsidP="00C16C7D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Кулініч</w:t>
      </w:r>
      <w:proofErr w:type="spellEnd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D142A9" w:rsidRPr="00D142A9" w:rsidRDefault="00C16C7D" w:rsidP="00D14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1.</w:t>
      </w:r>
      <w:r w:rsidR="007930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4F4F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D142A9" w:rsidRPr="00D142A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визначення уразливої зони – масиву поверхневих вод у межах території Глухівської міської ради </w:t>
      </w:r>
      <w:proofErr w:type="spellStart"/>
      <w:r w:rsidR="00D142A9" w:rsidRPr="00D142A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Шосткинського</w:t>
      </w:r>
      <w:proofErr w:type="spellEnd"/>
      <w:r w:rsidR="00D142A9" w:rsidRPr="00D142A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району Сумської області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C16C7D" w:rsidRPr="00C16C7D" w:rsidRDefault="00C16C7D" w:rsidP="00C16C7D">
      <w:pPr>
        <w:pStyle w:val="a4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        </w:t>
      </w:r>
      <w:r w:rsidRPr="00C16C7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C16C7D" w:rsidRPr="00C16C7D" w:rsidRDefault="00C16C7D" w:rsidP="00C16C7D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Кулініч</w:t>
      </w:r>
      <w:proofErr w:type="spellEnd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B102DE" w:rsidRPr="00054B10" w:rsidRDefault="00C16C7D" w:rsidP="00B1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7930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4F4F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B102DE" w:rsidRPr="00054B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надання одноразової грошової допомоги.</w:t>
      </w:r>
    </w:p>
    <w:p w:rsidR="00B102DE" w:rsidRPr="00054B10" w:rsidRDefault="00B102DE" w:rsidP="00B1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B102DE" w:rsidRPr="00054B10" w:rsidRDefault="00B102DE" w:rsidP="00B1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54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7D0A4E" w:rsidRPr="007D0A4E" w:rsidRDefault="00B102DE" w:rsidP="007D0A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1.14. </w:t>
      </w:r>
      <w:r w:rsidR="007D0A4E" w:rsidRPr="007D0A4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 яка постраждала внаслідок воєнних дій та збройних конфліктів.</w:t>
      </w:r>
    </w:p>
    <w:p w:rsidR="007D0A4E" w:rsidRPr="007D0A4E" w:rsidRDefault="007D0A4E" w:rsidP="007D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7D0A4E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7D0A4E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7D0A4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7D0A4E" w:rsidRPr="007D0A4E" w:rsidRDefault="007D0A4E" w:rsidP="007D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7D0A4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7D0A4E" w:rsidRDefault="007D0A4E" w:rsidP="00C16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</w:t>
      </w:r>
      <w:r w:rsidR="00B102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1A1326" w:rsidRPr="001A13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дачу дозволу на укладання правочинів від імені дітей</w:t>
      </w:r>
      <w:r w:rsidR="001A13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1A1326" w:rsidRPr="007D0A4E" w:rsidRDefault="001A1326" w:rsidP="001A1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7D0A4E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7D0A4E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7D0A4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1A1326" w:rsidRPr="007D0A4E" w:rsidRDefault="001A1326" w:rsidP="001A1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7D0A4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4F4F8C" w:rsidRPr="001873EB" w:rsidRDefault="004F4F8C" w:rsidP="001873EB">
      <w:pPr>
        <w:pStyle w:val="1"/>
        <w:ind w:firstLine="567"/>
        <w:jc w:val="both"/>
        <w:rPr>
          <w:b w:val="0"/>
          <w:sz w:val="28"/>
          <w:szCs w:val="28"/>
        </w:rPr>
      </w:pPr>
      <w:r w:rsidRPr="004F4F8C">
        <w:rPr>
          <w:b w:val="0"/>
          <w:bCs/>
          <w:sz w:val="28"/>
          <w:szCs w:val="28"/>
        </w:rPr>
        <w:t>1.1</w:t>
      </w:r>
      <w:r w:rsidR="00B102DE">
        <w:rPr>
          <w:b w:val="0"/>
          <w:bCs/>
          <w:sz w:val="28"/>
          <w:szCs w:val="28"/>
        </w:rPr>
        <w:t>6</w:t>
      </w:r>
      <w:r w:rsidRPr="004F4F8C">
        <w:rPr>
          <w:b w:val="0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873EB">
        <w:rPr>
          <w:b w:val="0"/>
          <w:bCs/>
          <w:sz w:val="28"/>
          <w:szCs w:val="28"/>
          <w:shd w:val="clear" w:color="auto" w:fill="FFFFFF"/>
        </w:rPr>
        <w:t xml:space="preserve">Про надання компенсації на відновлення пошкодженого об'єкту.                         </w:t>
      </w:r>
    </w:p>
    <w:p w:rsidR="004F4F8C" w:rsidRPr="001873EB" w:rsidRDefault="004F4F8C" w:rsidP="004F4F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73E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Готує:</w:t>
      </w:r>
      <w:r w:rsidRPr="001873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4F4F8C" w:rsidRPr="001873EB" w:rsidRDefault="004F4F8C" w:rsidP="004F4F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73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Доповідає: </w:t>
      </w:r>
      <w:proofErr w:type="spellStart"/>
      <w:r w:rsidRPr="001873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1873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C16C7D" w:rsidRDefault="001873EB" w:rsidP="00C16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</w:t>
      </w:r>
      <w:r w:rsidR="00B102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C16C7D" w:rsidRPr="00C16C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виділення частин будинку в окремі домоволодіння</w:t>
      </w:r>
      <w:r w:rsidR="00C16C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C16C7D" w:rsidRPr="00C16C7D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       </w:t>
      </w:r>
      <w:r w:rsidRPr="00C16C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</w:t>
      </w: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C16C7D" w:rsidRPr="00C16C7D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D142A9" w:rsidRPr="00C16C7D" w:rsidRDefault="00C16C7D" w:rsidP="00C16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7930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B102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Pr="00C16C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Про упорядкування поштової адреси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C16C7D" w:rsidRPr="00C16C7D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       </w:t>
      </w:r>
      <w:r w:rsidRPr="00C16C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</w:t>
      </w: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C16C7D" w:rsidRPr="00C16C7D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F413A3" w:rsidRDefault="00054B10" w:rsidP="00A930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</w:t>
      </w:r>
      <w:r w:rsidR="001873E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413A3"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основні організаційні заходи Глухівської міської ради на 202</w:t>
      </w:r>
      <w:r w:rsid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F413A3"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рік</w:t>
      </w:r>
      <w:r w:rsid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F413A3" w:rsidRPr="00F413A3" w:rsidRDefault="00F413A3" w:rsidP="00F41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 xml:space="preserve"> Готує: організаційно-контрольний відділ апарату Глухівської міської ради та її виконавчого комітету.</w:t>
      </w:r>
    </w:p>
    <w:p w:rsidR="00F413A3" w:rsidRPr="00F413A3" w:rsidRDefault="00F413A3" w:rsidP="00F41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F413A3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Доповідає: Бондарева Тетяна Василівна – начальник </w:t>
      </w: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F413A3" w:rsidRDefault="00F413A3" w:rsidP="00A930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1873E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план роботи виконавчого комітету Глухівської міської ради на І квартал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F413A3" w:rsidRPr="00F413A3" w:rsidRDefault="00F413A3" w:rsidP="00F41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 xml:space="preserve"> Готує: організаційно-контрольний відділ апарату Глухівської міської ради та її виконавчого комітету.</w:t>
      </w:r>
    </w:p>
    <w:p w:rsidR="00F413A3" w:rsidRPr="00F413A3" w:rsidRDefault="00F413A3" w:rsidP="00F41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F413A3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Доповідає: Бондарева Тетяна Василівна – начальник </w:t>
      </w: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F413A3" w:rsidRDefault="00F413A3" w:rsidP="00A930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4F4F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1873E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план роботи виконавчого комітету Глухівської міської ради 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F413A3" w:rsidRPr="00F413A3" w:rsidRDefault="00F413A3" w:rsidP="00F41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D142A9">
        <w:rPr>
          <w:rFonts w:ascii="Times New Roman" w:eastAsia="Calibri" w:hAnsi="Times New Roman" w:cs="Times New Roman"/>
          <w:color w:val="C00000"/>
          <w:sz w:val="28"/>
          <w:szCs w:val="27"/>
          <w:lang w:val="uk-UA"/>
        </w:rPr>
        <w:lastRenderedPageBreak/>
        <w:t xml:space="preserve"> </w:t>
      </w: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F413A3" w:rsidRPr="00F413A3" w:rsidRDefault="00F413A3" w:rsidP="00F41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F413A3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 Доповідає: Бондарева Тетяна Василівна – начальник </w:t>
      </w: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D142A9" w:rsidRPr="00F154F6" w:rsidRDefault="00D142A9" w:rsidP="00D142A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142A9">
        <w:rPr>
          <w:rFonts w:ascii="Times New Roman" w:hAnsi="Times New Roman" w:cs="Times New Roman"/>
          <w:color w:val="C00000"/>
          <w:sz w:val="27"/>
          <w:szCs w:val="27"/>
          <w:lang w:val="uk-UA"/>
        </w:rPr>
        <w:tab/>
        <w:t xml:space="preserve">   </w:t>
      </w:r>
      <w:r w:rsidRPr="00F154F6">
        <w:rPr>
          <w:rFonts w:ascii="Times New Roman" w:hAnsi="Times New Roman" w:cs="Times New Roman"/>
          <w:sz w:val="28"/>
          <w:szCs w:val="27"/>
          <w:lang w:val="uk-UA"/>
        </w:rPr>
        <w:t>1.2</w:t>
      </w:r>
      <w:r w:rsidR="00F154F6" w:rsidRPr="00F154F6">
        <w:rPr>
          <w:rFonts w:ascii="Times New Roman" w:hAnsi="Times New Roman" w:cs="Times New Roman"/>
          <w:sz w:val="28"/>
          <w:szCs w:val="27"/>
          <w:lang w:val="uk-UA"/>
        </w:rPr>
        <w:t>2</w:t>
      </w:r>
      <w:r w:rsidRPr="00F154F6">
        <w:rPr>
          <w:rFonts w:ascii="Times New Roman" w:hAnsi="Times New Roman" w:cs="Times New Roman"/>
          <w:sz w:val="28"/>
          <w:szCs w:val="27"/>
          <w:lang w:val="uk-UA"/>
        </w:rPr>
        <w:t>. Про розміщення на Дошці Пам’яті «Герої нашої громади»  фотопортретів військових.</w:t>
      </w:r>
    </w:p>
    <w:p w:rsidR="00D142A9" w:rsidRPr="00F154F6" w:rsidRDefault="00D142A9" w:rsidP="00D14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 w:rsidRPr="00F154F6"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   Готує: організаційно-контрольний відділ апарату Глухівської міської ради та її виконавчого комітету.</w:t>
      </w:r>
    </w:p>
    <w:p w:rsidR="00D142A9" w:rsidRPr="00F154F6" w:rsidRDefault="00D142A9" w:rsidP="00D14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 w:rsidRPr="00F154F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  Доповідає: Бондарева Тетяна Василівна – начальник </w:t>
      </w:r>
      <w:r w:rsidRPr="00F154F6">
        <w:rPr>
          <w:rFonts w:ascii="Times New Roman" w:eastAsia="Calibri" w:hAnsi="Times New Roman" w:cs="Times New Roman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884C23" w:rsidRDefault="00692BC9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9F6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9E69F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884C2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884C2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54F6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EB2AE1" w:rsidRPr="00884C23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884C23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884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884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884C23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884C23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9E69F6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884C23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Міський голова   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                                </w:t>
      </w:r>
      <w:r w:rsidR="00430174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D623DF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0F7157"/>
    <w:rsid w:val="00107FF8"/>
    <w:rsid w:val="00117ACC"/>
    <w:rsid w:val="001328C5"/>
    <w:rsid w:val="00137DF9"/>
    <w:rsid w:val="00146F79"/>
    <w:rsid w:val="00155656"/>
    <w:rsid w:val="0015735D"/>
    <w:rsid w:val="00157897"/>
    <w:rsid w:val="00165F0B"/>
    <w:rsid w:val="00174082"/>
    <w:rsid w:val="00180FF7"/>
    <w:rsid w:val="001810BA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BD"/>
    <w:rsid w:val="001F1AC6"/>
    <w:rsid w:val="001F4E0F"/>
    <w:rsid w:val="001F69B2"/>
    <w:rsid w:val="00207B06"/>
    <w:rsid w:val="00227771"/>
    <w:rsid w:val="00255175"/>
    <w:rsid w:val="00260B8E"/>
    <w:rsid w:val="002637E2"/>
    <w:rsid w:val="0026409A"/>
    <w:rsid w:val="0027105F"/>
    <w:rsid w:val="002838A4"/>
    <w:rsid w:val="00284FA6"/>
    <w:rsid w:val="002914CF"/>
    <w:rsid w:val="002940F5"/>
    <w:rsid w:val="0029521C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21905"/>
    <w:rsid w:val="0032573F"/>
    <w:rsid w:val="00335A33"/>
    <w:rsid w:val="003403E7"/>
    <w:rsid w:val="00340DA0"/>
    <w:rsid w:val="0034387D"/>
    <w:rsid w:val="00344859"/>
    <w:rsid w:val="0035398A"/>
    <w:rsid w:val="00360BD0"/>
    <w:rsid w:val="00375839"/>
    <w:rsid w:val="00381116"/>
    <w:rsid w:val="00381BFC"/>
    <w:rsid w:val="00383C67"/>
    <w:rsid w:val="003863EF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3E5C55"/>
    <w:rsid w:val="00403CCC"/>
    <w:rsid w:val="00404BAC"/>
    <w:rsid w:val="0041542C"/>
    <w:rsid w:val="00430174"/>
    <w:rsid w:val="00430F1B"/>
    <w:rsid w:val="00440E2E"/>
    <w:rsid w:val="004421B2"/>
    <w:rsid w:val="004514FF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6AC7"/>
    <w:rsid w:val="00501A49"/>
    <w:rsid w:val="00515172"/>
    <w:rsid w:val="00516CFF"/>
    <w:rsid w:val="005203A1"/>
    <w:rsid w:val="00520B58"/>
    <w:rsid w:val="00521021"/>
    <w:rsid w:val="005276C9"/>
    <w:rsid w:val="0054243A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5D7B"/>
    <w:rsid w:val="005B6691"/>
    <w:rsid w:val="005C237D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9302F"/>
    <w:rsid w:val="007A1596"/>
    <w:rsid w:val="007A1859"/>
    <w:rsid w:val="007A55A5"/>
    <w:rsid w:val="007A5A64"/>
    <w:rsid w:val="007B096A"/>
    <w:rsid w:val="007B5715"/>
    <w:rsid w:val="007B5DE5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B2571"/>
    <w:rsid w:val="008C28DC"/>
    <w:rsid w:val="008E4A2A"/>
    <w:rsid w:val="008E588E"/>
    <w:rsid w:val="008F0D0A"/>
    <w:rsid w:val="008F5564"/>
    <w:rsid w:val="009016CE"/>
    <w:rsid w:val="0090210D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B029A"/>
    <w:rsid w:val="009B4A5E"/>
    <w:rsid w:val="009B501D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72301"/>
    <w:rsid w:val="00A73F63"/>
    <w:rsid w:val="00A77866"/>
    <w:rsid w:val="00A90C3F"/>
    <w:rsid w:val="00A9227C"/>
    <w:rsid w:val="00A93007"/>
    <w:rsid w:val="00A97517"/>
    <w:rsid w:val="00AA26DC"/>
    <w:rsid w:val="00AA3C3B"/>
    <w:rsid w:val="00AB26F8"/>
    <w:rsid w:val="00AB79E2"/>
    <w:rsid w:val="00AC0F24"/>
    <w:rsid w:val="00AC35C4"/>
    <w:rsid w:val="00AE150D"/>
    <w:rsid w:val="00AF54EA"/>
    <w:rsid w:val="00B03A85"/>
    <w:rsid w:val="00B04DE7"/>
    <w:rsid w:val="00B102DE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732"/>
    <w:rsid w:val="00B77BE9"/>
    <w:rsid w:val="00B8054B"/>
    <w:rsid w:val="00B81DD4"/>
    <w:rsid w:val="00B90175"/>
    <w:rsid w:val="00B93770"/>
    <w:rsid w:val="00B96714"/>
    <w:rsid w:val="00BA16F8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027"/>
    <w:rsid w:val="00CA74FA"/>
    <w:rsid w:val="00CB06B8"/>
    <w:rsid w:val="00CC131A"/>
    <w:rsid w:val="00CC307B"/>
    <w:rsid w:val="00CD40DB"/>
    <w:rsid w:val="00CD56A3"/>
    <w:rsid w:val="00CD6021"/>
    <w:rsid w:val="00CD60F4"/>
    <w:rsid w:val="00CE673E"/>
    <w:rsid w:val="00CF6CDD"/>
    <w:rsid w:val="00D0049A"/>
    <w:rsid w:val="00D07628"/>
    <w:rsid w:val="00D12225"/>
    <w:rsid w:val="00D13F3D"/>
    <w:rsid w:val="00D142A9"/>
    <w:rsid w:val="00D24F5B"/>
    <w:rsid w:val="00D30A7B"/>
    <w:rsid w:val="00D5182C"/>
    <w:rsid w:val="00D5474B"/>
    <w:rsid w:val="00D5684F"/>
    <w:rsid w:val="00D610D2"/>
    <w:rsid w:val="00D623DF"/>
    <w:rsid w:val="00D67F55"/>
    <w:rsid w:val="00D70360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6564"/>
    <w:rsid w:val="00F57769"/>
    <w:rsid w:val="00F6003A"/>
    <w:rsid w:val="00F827BE"/>
    <w:rsid w:val="00F858D7"/>
    <w:rsid w:val="00F85CAF"/>
    <w:rsid w:val="00F96959"/>
    <w:rsid w:val="00FA242F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2955</TotalTime>
  <Pages>1</Pages>
  <Words>5214</Words>
  <Characters>2973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9</cp:revision>
  <cp:lastPrinted>2023-12-06T11:07:00Z</cp:lastPrinted>
  <dcterms:created xsi:type="dcterms:W3CDTF">2022-09-14T14:45:00Z</dcterms:created>
  <dcterms:modified xsi:type="dcterms:W3CDTF">2023-12-06T11:14:00Z</dcterms:modified>
</cp:coreProperties>
</file>