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0CF0" w:rsidRDefault="00BF0CF0" w:rsidP="00BF0CF0">
      <w:pPr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18"/>
          <w:szCs w:val="24"/>
          <w:lang w:val="uk-UA" w:eastAsia="uk-UA"/>
        </w:rPr>
        <w:drawing>
          <wp:inline distT="0" distB="0" distL="0" distR="0" wp14:anchorId="030B8E07" wp14:editId="6D5443F5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CF0" w:rsidRDefault="00BF0CF0" w:rsidP="00BF0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6"/>
          <w:szCs w:val="6"/>
          <w:lang w:val="uk-UA" w:eastAsia="ru-RU"/>
        </w:rPr>
      </w:pPr>
    </w:p>
    <w:p w:rsidR="00BF0CF0" w:rsidRDefault="00BF0CF0" w:rsidP="00BF0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6"/>
          <w:szCs w:val="6"/>
          <w:lang w:val="uk-UA" w:eastAsia="ru-RU"/>
        </w:rPr>
      </w:pPr>
    </w:p>
    <w:p w:rsidR="00BF0CF0" w:rsidRDefault="00BF0CF0" w:rsidP="00BF0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BF0CF0" w:rsidRDefault="00BF0CF0" w:rsidP="00BF0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 О З П О Р Я Д Ж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Я</w:t>
      </w:r>
    </w:p>
    <w:p w:rsidR="00BF0CF0" w:rsidRDefault="00BF0CF0" w:rsidP="00BF0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 І С Ь К О Г О     Г О Л О В И</w:t>
      </w:r>
    </w:p>
    <w:p w:rsidR="00BF0CF0" w:rsidRDefault="00BF0CF0" w:rsidP="00BF0CF0">
      <w:pPr>
        <w:spacing w:line="360" w:lineRule="auto"/>
        <w:jc w:val="center"/>
        <w:rPr>
          <w:rFonts w:ascii="Times New Roman" w:hAnsi="Times New Roman" w:cs="Times New Roman"/>
          <w:b/>
          <w:sz w:val="6"/>
          <w:szCs w:val="6"/>
          <w:lang w:val="uk-UA"/>
        </w:rPr>
      </w:pPr>
    </w:p>
    <w:p w:rsidR="00BF0CF0" w:rsidRPr="001D35A5" w:rsidRDefault="00CF144E" w:rsidP="00BF0CF0">
      <w:pPr>
        <w:tabs>
          <w:tab w:val="left" w:pos="4111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CF144E">
        <w:rPr>
          <w:rFonts w:ascii="Times New Roman" w:hAnsi="Times New Roman" w:cs="Times New Roman"/>
          <w:sz w:val="28"/>
          <w:szCs w:val="28"/>
          <w:u w:val="single"/>
          <w:lang w:val="uk-UA"/>
        </w:rPr>
        <w:t>10.05.2024</w:t>
      </w:r>
      <w:r w:rsidR="00BF0CF0" w:rsidRPr="001D35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м. </w:t>
      </w:r>
      <w:r w:rsidR="00781196" w:rsidRPr="001D35A5">
        <w:rPr>
          <w:rFonts w:ascii="Times New Roman" w:hAnsi="Times New Roman" w:cs="Times New Roman"/>
          <w:sz w:val="28"/>
          <w:szCs w:val="28"/>
          <w:lang w:val="uk-UA"/>
        </w:rPr>
        <w:t xml:space="preserve">Глухів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№ </w:t>
      </w:r>
      <w:r w:rsidRPr="00CF144E">
        <w:rPr>
          <w:rFonts w:ascii="Times New Roman" w:hAnsi="Times New Roman" w:cs="Times New Roman"/>
          <w:sz w:val="28"/>
          <w:szCs w:val="28"/>
          <w:u w:val="single"/>
          <w:lang w:val="uk-UA"/>
        </w:rPr>
        <w:t>59-ОД</w:t>
      </w:r>
      <w:r w:rsidR="00781196" w:rsidRPr="001D35A5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F0CF0" w:rsidRPr="001D35A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BF0CF0" w:rsidRPr="001D35A5" w:rsidRDefault="00BF0CF0" w:rsidP="00BF0CF0">
      <w:pPr>
        <w:tabs>
          <w:tab w:val="left" w:pos="482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F0CF0" w:rsidRDefault="00BF0CF0" w:rsidP="00BF0C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Про внесення змін </w:t>
      </w:r>
      <w:r w:rsidR="003637E9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 до </w:t>
      </w: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складу комісії </w:t>
      </w:r>
      <w:r w:rsidR="00C605D4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 щодо </w:t>
      </w: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про</w:t>
      </w:r>
      <w:r w:rsidR="005641D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ведення щоквартальних обстежень </w:t>
      </w: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захисних споруд цивільного захисту, які розташовані на території Глухівської міської ради у 2024 році</w:t>
      </w:r>
    </w:p>
    <w:p w:rsidR="00BF0CF0" w:rsidRDefault="00BF0CF0" w:rsidP="00BF0C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0CF0" w:rsidRDefault="00BF0CF0" w:rsidP="00BF0CF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метою визначення стану готовності захисних споруд цивільного захисту, які розташовані на території Глухівської міської ради,</w:t>
      </w:r>
      <w:r w:rsidR="00C82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зв</w:t>
      </w:r>
      <w:r w:rsidR="00C821A8" w:rsidRPr="00272E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="00C82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язку  з кадровими змінами</w:t>
      </w:r>
      <w:r w:rsidR="00AC5B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відповідно до Кодексу цивільного захисту України, постанови Кабінету Міністрів України від 10.03.2017 № 138 «Деякі питання використання захисних споруд цивільного захисту», наказу Міністерства внутрішніх справ України від 09.07.2018 № 579 «Про затвердження вимог з питань використання та обліку фонду захисних споруд цивільного захисту»,  керуючись пунктом 20 частини четвертої статті 42 та частиною восьмою статті 59 Закону України «Про мі</w:t>
      </w:r>
      <w:r w:rsidR="00AC5B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сцеве самоврядування в Україні»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BF0CF0" w:rsidRPr="00506A9C" w:rsidRDefault="00C821A8" w:rsidP="005641D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1.</w:t>
      </w:r>
      <w:r w:rsidR="00AC5B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82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6F47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нести</w:t>
      </w:r>
      <w:proofErr w:type="spellEnd"/>
      <w:r w:rsidR="006F47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зміни </w:t>
      </w:r>
      <w:r w:rsidR="003637E9" w:rsidRPr="00C82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 розпорядження міського</w:t>
      </w:r>
      <w:r w:rsidR="00272E06" w:rsidRPr="00C82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голови  від 17.01.2024</w:t>
      </w:r>
      <w:r w:rsidRPr="00C82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F47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C82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 10-ОД</w:t>
      </w:r>
      <w:r w:rsidR="00E72F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«Про проведення щоквартальних обстежень захисних споруд цивільного захисту, які розташовані на території Глухівської міської ради у 2024 році»</w:t>
      </w:r>
      <w:r w:rsidR="006F47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EC56A3" w:rsidRPr="00506A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саме: </w:t>
      </w:r>
      <w:r w:rsidR="005641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506A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атвердити </w:t>
      </w:r>
      <w:r w:rsidR="00BF0CF0" w:rsidRPr="00506A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склад комісії щоквартальних обстежень захисних споруд цивільного захисту, які   розташовані на території  Глухівської міської ради у 2024 році (далі-Комісія)</w:t>
      </w:r>
      <w:r w:rsidR="00506A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новій редакції</w:t>
      </w:r>
      <w:r w:rsidR="00AC5B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що додається</w:t>
      </w:r>
      <w:r w:rsidR="00BF0CF0" w:rsidRPr="00506A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F0CF0" w:rsidRDefault="00230774" w:rsidP="006F47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C56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BF0C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  Координацію роботи щодо виконання даного розпорядження</w:t>
      </w:r>
      <w:r w:rsidR="006F47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покласти на відділ</w:t>
      </w:r>
      <w:r w:rsidR="00BF0C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питань інформаційної та правоохоронної діяльності апарату </w:t>
      </w:r>
      <w:r w:rsidR="00AB59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Глухівської </w:t>
      </w:r>
      <w:r w:rsidR="00BF0C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 та її виконавчого комітету</w:t>
      </w:r>
      <w:r w:rsidR="006F47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(начальник – </w:t>
      </w:r>
      <w:proofErr w:type="spellStart"/>
      <w:r w:rsidR="006F47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Дєдіщева</w:t>
      </w:r>
      <w:proofErr w:type="spellEnd"/>
      <w:r w:rsidR="006F47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І.М</w:t>
      </w:r>
      <w:r w:rsidR="00506A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.)</w:t>
      </w:r>
      <w:r w:rsidR="00BF0C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а </w:t>
      </w:r>
      <w:r w:rsidR="005641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контроль </w:t>
      </w:r>
      <w:r w:rsidR="00BF0C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залишаю за собою.</w:t>
      </w:r>
    </w:p>
    <w:p w:rsidR="00BF0CF0" w:rsidRDefault="00BF0CF0" w:rsidP="00BF0CF0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BF0CF0" w:rsidRDefault="00BF0CF0" w:rsidP="00BF0CF0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Міський голова                                                                       Надія ВАЙЛО</w:t>
      </w:r>
    </w:p>
    <w:p w:rsidR="00EC56A3" w:rsidRDefault="00BF0CF0" w:rsidP="00EC56A3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  </w:t>
      </w:r>
      <w:r w:rsidR="00EC56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                             </w:t>
      </w:r>
    </w:p>
    <w:p w:rsidR="00EC56A3" w:rsidRDefault="00EC56A3" w:rsidP="00EC56A3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641DB" w:rsidRDefault="00230774" w:rsidP="00AB598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</w:t>
      </w:r>
      <w:r w:rsidR="00BF0C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713C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</w:t>
      </w:r>
    </w:p>
    <w:tbl>
      <w:tblPr>
        <w:tblStyle w:val="a3"/>
        <w:tblW w:w="10212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119"/>
        <w:gridCol w:w="310"/>
        <w:gridCol w:w="6221"/>
      </w:tblGrid>
      <w:tr w:rsidR="00FC6F4E" w:rsidRPr="00BD74AE" w:rsidTr="00EA46FE">
        <w:trPr>
          <w:trHeight w:val="80"/>
        </w:trPr>
        <w:tc>
          <w:tcPr>
            <w:tcW w:w="562" w:type="dxa"/>
            <w:hideMark/>
          </w:tcPr>
          <w:p w:rsidR="00FC6F4E" w:rsidRDefault="00FC6F4E" w:rsidP="001D35A5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  <w:tc>
          <w:tcPr>
            <w:tcW w:w="3119" w:type="dxa"/>
          </w:tcPr>
          <w:p w:rsidR="00FC6F4E" w:rsidRDefault="00FC6F4E" w:rsidP="00FC6F4E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10" w:type="dxa"/>
            <w:hideMark/>
          </w:tcPr>
          <w:p w:rsidR="00FC6F4E" w:rsidRDefault="00FC6F4E" w:rsidP="00FC6F4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221" w:type="dxa"/>
          </w:tcPr>
          <w:p w:rsidR="00FC6F4E" w:rsidRDefault="00FC6F4E" w:rsidP="00FC6F4E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1D35A5" w:rsidRDefault="001D35A5" w:rsidP="001D35A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                                                                          ЗАТВЕРДЖЕНО</w:t>
      </w:r>
    </w:p>
    <w:p w:rsidR="001D35A5" w:rsidRDefault="001D35A5" w:rsidP="001D35A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Розпорядження міського голови</w:t>
      </w:r>
    </w:p>
    <w:p w:rsidR="001D35A5" w:rsidRPr="00CF144E" w:rsidRDefault="00CF144E" w:rsidP="001D35A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F14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D35A5" w:rsidRPr="00CF14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F14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F144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10.05.2024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№  </w:t>
      </w:r>
      <w:r w:rsidRPr="00CF144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59-ОД</w:t>
      </w:r>
      <w:r w:rsidR="001D35A5" w:rsidRPr="00CF14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</w:t>
      </w:r>
    </w:p>
    <w:p w:rsidR="001D35A5" w:rsidRDefault="001D35A5" w:rsidP="001D35A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                                               </w:t>
      </w:r>
    </w:p>
    <w:p w:rsidR="001D35A5" w:rsidRDefault="001D35A5" w:rsidP="001D35A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14"/>
          <w:szCs w:val="28"/>
          <w:lang w:val="uk-UA" w:eastAsia="ru-RU"/>
        </w:rPr>
        <w:t xml:space="preserve">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СКЛАД </w:t>
      </w:r>
    </w:p>
    <w:p w:rsidR="001D35A5" w:rsidRDefault="001D35A5" w:rsidP="001D35A5">
      <w:pPr>
        <w:shd w:val="clear" w:color="auto" w:fill="FFFFFF"/>
        <w:spacing w:after="0" w:line="240" w:lineRule="auto"/>
        <w:ind w:left="708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комісії щоквартальних обстежень захисних споруд цивільного захисту, які розташовані на території Глухівської міської ради</w:t>
      </w:r>
    </w:p>
    <w:p w:rsidR="001D35A5" w:rsidRDefault="001D35A5" w:rsidP="001D35A5">
      <w:pPr>
        <w:shd w:val="clear" w:color="auto" w:fill="FFFFFF"/>
        <w:spacing w:after="0" w:line="240" w:lineRule="auto"/>
        <w:ind w:left="708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у 2024 році</w:t>
      </w:r>
    </w:p>
    <w:p w:rsidR="001D35A5" w:rsidRDefault="001D35A5" w:rsidP="001D35A5">
      <w:pPr>
        <w:shd w:val="clear" w:color="auto" w:fill="FFFFFF"/>
        <w:spacing w:after="0" w:line="240" w:lineRule="auto"/>
        <w:ind w:left="708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1D35A5" w:rsidRDefault="001D35A5" w:rsidP="001D35A5">
      <w:pPr>
        <w:shd w:val="clear" w:color="auto" w:fill="FFFFFF"/>
        <w:spacing w:after="0" w:line="240" w:lineRule="auto"/>
        <w:ind w:left="708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10"/>
          <w:szCs w:val="10"/>
          <w:lang w:val="uk-UA" w:eastAsia="ru-RU"/>
        </w:rPr>
      </w:pPr>
    </w:p>
    <w:p w:rsidR="001D35A5" w:rsidRDefault="001D35A5" w:rsidP="001D35A5">
      <w:pPr>
        <w:shd w:val="clear" w:color="auto" w:fill="FFFFFF"/>
        <w:spacing w:after="0" w:line="240" w:lineRule="auto"/>
        <w:ind w:left="708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10"/>
          <w:szCs w:val="10"/>
          <w:lang w:val="uk-UA" w:eastAsia="ru-RU"/>
        </w:rPr>
      </w:pPr>
    </w:p>
    <w:tbl>
      <w:tblPr>
        <w:tblStyle w:val="a3"/>
        <w:tblW w:w="10207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"/>
        <w:gridCol w:w="2604"/>
        <w:gridCol w:w="260"/>
        <w:gridCol w:w="6938"/>
      </w:tblGrid>
      <w:tr w:rsidR="001D35A5" w:rsidTr="001D35A5">
        <w:trPr>
          <w:trHeight w:val="1013"/>
        </w:trPr>
        <w:tc>
          <w:tcPr>
            <w:tcW w:w="405" w:type="dxa"/>
            <w:hideMark/>
          </w:tcPr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 </w:t>
            </w:r>
          </w:p>
        </w:tc>
        <w:tc>
          <w:tcPr>
            <w:tcW w:w="2604" w:type="dxa"/>
            <w:hideMark/>
          </w:tcPr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ТКАЧЕНКО </w:t>
            </w: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Олексій Олександрович,</w:t>
            </w:r>
          </w:p>
        </w:tc>
        <w:tc>
          <w:tcPr>
            <w:tcW w:w="260" w:type="dxa"/>
          </w:tcPr>
          <w:p w:rsidR="001D35A5" w:rsidRDefault="001D35A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938" w:type="dxa"/>
            <w:hideMark/>
          </w:tcPr>
          <w:p w:rsidR="001D35A5" w:rsidRDefault="001D35A5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перший заступник міського голови з питань діяльності виконавчих органів Глухівської міської ради,  голова  комісії;</w:t>
            </w:r>
          </w:p>
        </w:tc>
      </w:tr>
      <w:tr w:rsidR="001D35A5" w:rsidTr="001D35A5">
        <w:tc>
          <w:tcPr>
            <w:tcW w:w="405" w:type="dxa"/>
          </w:tcPr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2604" w:type="dxa"/>
            <w:hideMark/>
          </w:tcPr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АНТИПЕНКО</w:t>
            </w: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Галина Борисівна,</w:t>
            </w:r>
          </w:p>
        </w:tc>
        <w:tc>
          <w:tcPr>
            <w:tcW w:w="260" w:type="dxa"/>
          </w:tcPr>
          <w:p w:rsidR="001D35A5" w:rsidRDefault="001D35A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938" w:type="dxa"/>
            <w:hideMark/>
          </w:tcPr>
          <w:p w:rsidR="001D35A5" w:rsidRDefault="001D35A5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начальник господарської групи відділу освіти Глухівської міської ради, член комісії;</w:t>
            </w:r>
          </w:p>
        </w:tc>
      </w:tr>
      <w:tr w:rsidR="001D35A5" w:rsidTr="001D35A5">
        <w:trPr>
          <w:trHeight w:val="3601"/>
        </w:trPr>
        <w:tc>
          <w:tcPr>
            <w:tcW w:w="405" w:type="dxa"/>
          </w:tcPr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04" w:type="dxa"/>
          </w:tcPr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КИРИЧЕНКО </w:t>
            </w: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Тетяна Олександрівна,</w:t>
            </w: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КРАВЧУК</w:t>
            </w: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Світлана Володимирівна,</w:t>
            </w: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2B3FA6" w:rsidRDefault="002B3FA6" w:rsidP="002B3FA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МЕЛЬНИК</w:t>
            </w:r>
          </w:p>
          <w:p w:rsidR="002B3FA6" w:rsidRDefault="002B3FA6" w:rsidP="002B3FA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Олександр Володимирович,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:rsidR="002B3FA6" w:rsidRDefault="002B3FA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ТРЕТЯК                          </w:t>
            </w: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Анастасія Юріївна,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ФОКІН</w:t>
            </w: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Микола Олександрович,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0" w:type="dxa"/>
          </w:tcPr>
          <w:p w:rsidR="001D35A5" w:rsidRDefault="001D35A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938" w:type="dxa"/>
            <w:hideMark/>
          </w:tcPr>
          <w:p w:rsidR="001D35A5" w:rsidRDefault="001D35A5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завідувач сектору з питань надзвичайних ситуацій, цивільного захисту та мобілізаційної роботи відділу з питань інформаційної та  правоохоронної діяльності апарату Глухівської міської ради та її виконавчого комітету, член комісії;</w:t>
            </w:r>
          </w:p>
          <w:p w:rsidR="001D35A5" w:rsidRDefault="001D35A5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головний спеціаліст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комітету, член комісії;</w:t>
            </w:r>
          </w:p>
          <w:p w:rsidR="002B3FA6" w:rsidRDefault="002B3FA6" w:rsidP="002B3FA6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завідувач  пункту  (навчально - консультаційного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br/>
              <w:t>м. Глухові) Навчально-методичного центру  цивільного захисту та безпеки життєдіяльності Сумської області (за згодою);</w:t>
            </w:r>
          </w:p>
          <w:p w:rsidR="001D35A5" w:rsidRDefault="001D35A5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начальник управління житлово-комунального господарства та містобудування Глухівської міської ради, член комісії;</w:t>
            </w:r>
          </w:p>
          <w:p w:rsidR="001D35A5" w:rsidRDefault="001D35A5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начальник сектору превентивної діяльності відділу поліції № 1 (м. Глухів) Шосткинської РУП ГУНП в Сумській області, член комісії (за згодою);  </w:t>
            </w:r>
          </w:p>
          <w:p w:rsidR="00216EAB" w:rsidRDefault="00216EAB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D35A5" w:rsidRDefault="001D35A5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представник Шосткинського районного управління Головного управління ДСНС України у Сумській області, член комісії (за згодою).</w:t>
            </w:r>
          </w:p>
        </w:tc>
      </w:tr>
      <w:tr w:rsidR="001D35A5" w:rsidTr="001D35A5">
        <w:trPr>
          <w:gridAfter w:val="3"/>
          <w:wAfter w:w="9802" w:type="dxa"/>
          <w:trHeight w:val="80"/>
        </w:trPr>
        <w:tc>
          <w:tcPr>
            <w:tcW w:w="405" w:type="dxa"/>
            <w:hideMark/>
          </w:tcPr>
          <w:p w:rsidR="001D35A5" w:rsidRDefault="001D35A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1D35A5" w:rsidRDefault="001D35A5" w:rsidP="001D35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Заступник міського голови з питань </w:t>
      </w:r>
    </w:p>
    <w:p w:rsidR="001D35A5" w:rsidRDefault="001D35A5" w:rsidP="001D35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діяльності виконавчих органів </w:t>
      </w:r>
    </w:p>
    <w:p w:rsidR="001D35A5" w:rsidRDefault="001D35A5" w:rsidP="001D35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міської ради                                                                  Маріанна ВАСИЛЬЄВА                                                      </w:t>
      </w:r>
    </w:p>
    <w:p w:rsidR="001D35A5" w:rsidRDefault="001D35A5" w:rsidP="001D35A5">
      <w:pPr>
        <w:rPr>
          <w:lang w:val="uk-UA"/>
        </w:rPr>
      </w:pPr>
    </w:p>
    <w:p w:rsidR="001D35A5" w:rsidRPr="00713CE6" w:rsidRDefault="001D35A5" w:rsidP="00713C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sectPr w:rsidR="001D35A5" w:rsidRPr="00713CE6" w:rsidSect="00DC74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439F8"/>
    <w:multiLevelType w:val="hybridMultilevel"/>
    <w:tmpl w:val="03FA0356"/>
    <w:lvl w:ilvl="0" w:tplc="3F8898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B417599"/>
    <w:multiLevelType w:val="hybridMultilevel"/>
    <w:tmpl w:val="9FDA1280"/>
    <w:lvl w:ilvl="0" w:tplc="531E3E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6FE"/>
    <w:rsid w:val="000005A8"/>
    <w:rsid w:val="00021574"/>
    <w:rsid w:val="000366A2"/>
    <w:rsid w:val="000545AA"/>
    <w:rsid w:val="00082D1D"/>
    <w:rsid w:val="000C69DE"/>
    <w:rsid w:val="000E6408"/>
    <w:rsid w:val="00105CAA"/>
    <w:rsid w:val="00106EF4"/>
    <w:rsid w:val="001A43EA"/>
    <w:rsid w:val="001D35A5"/>
    <w:rsid w:val="001D69B2"/>
    <w:rsid w:val="001F51B5"/>
    <w:rsid w:val="00216EAB"/>
    <w:rsid w:val="00230774"/>
    <w:rsid w:val="00236C49"/>
    <w:rsid w:val="002724D0"/>
    <w:rsid w:val="00272E06"/>
    <w:rsid w:val="002B3FA6"/>
    <w:rsid w:val="002C6360"/>
    <w:rsid w:val="002F4BEA"/>
    <w:rsid w:val="00304AE3"/>
    <w:rsid w:val="003637E9"/>
    <w:rsid w:val="00382EE8"/>
    <w:rsid w:val="003967D0"/>
    <w:rsid w:val="003F4FFD"/>
    <w:rsid w:val="00490578"/>
    <w:rsid w:val="004E38EE"/>
    <w:rsid w:val="00506A9C"/>
    <w:rsid w:val="005641DB"/>
    <w:rsid w:val="0059262D"/>
    <w:rsid w:val="00627718"/>
    <w:rsid w:val="006522A4"/>
    <w:rsid w:val="00686793"/>
    <w:rsid w:val="006C7240"/>
    <w:rsid w:val="006E457E"/>
    <w:rsid w:val="006F4775"/>
    <w:rsid w:val="00713CE6"/>
    <w:rsid w:val="00727DA6"/>
    <w:rsid w:val="00764072"/>
    <w:rsid w:val="00781196"/>
    <w:rsid w:val="007954C7"/>
    <w:rsid w:val="007E592B"/>
    <w:rsid w:val="0080188B"/>
    <w:rsid w:val="0086299A"/>
    <w:rsid w:val="008710E8"/>
    <w:rsid w:val="008B5504"/>
    <w:rsid w:val="008C7394"/>
    <w:rsid w:val="009416CB"/>
    <w:rsid w:val="00945C06"/>
    <w:rsid w:val="009541EE"/>
    <w:rsid w:val="009810EA"/>
    <w:rsid w:val="009C7A13"/>
    <w:rsid w:val="00A9131E"/>
    <w:rsid w:val="00AB5983"/>
    <w:rsid w:val="00AC5BC0"/>
    <w:rsid w:val="00AC6B05"/>
    <w:rsid w:val="00B24472"/>
    <w:rsid w:val="00B322F7"/>
    <w:rsid w:val="00B52933"/>
    <w:rsid w:val="00BD3369"/>
    <w:rsid w:val="00BD74AE"/>
    <w:rsid w:val="00BF0CF0"/>
    <w:rsid w:val="00BF66FE"/>
    <w:rsid w:val="00C163F9"/>
    <w:rsid w:val="00C42EB3"/>
    <w:rsid w:val="00C43833"/>
    <w:rsid w:val="00C605D4"/>
    <w:rsid w:val="00C821A8"/>
    <w:rsid w:val="00CA10B0"/>
    <w:rsid w:val="00CF144E"/>
    <w:rsid w:val="00D2394E"/>
    <w:rsid w:val="00D3499E"/>
    <w:rsid w:val="00DA00F9"/>
    <w:rsid w:val="00DC1F19"/>
    <w:rsid w:val="00DC74C5"/>
    <w:rsid w:val="00E72FFA"/>
    <w:rsid w:val="00EC56A3"/>
    <w:rsid w:val="00EE3CDC"/>
    <w:rsid w:val="00F953FB"/>
    <w:rsid w:val="00FC6F4E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CED20"/>
  <w15:chartTrackingRefBased/>
  <w15:docId w15:val="{1A33E770-56C4-476C-8052-3CCF713BC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CF0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val="uk-UA"/>
    </w:rPr>
  </w:style>
  <w:style w:type="table" w:styleId="a3">
    <w:name w:val="Table Grid"/>
    <w:basedOn w:val="a1"/>
    <w:uiPriority w:val="39"/>
    <w:rsid w:val="00BF0CF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6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C6B05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C821A8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9131E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character" w:customStyle="1" w:styleId="a8">
    <w:name w:val="Назва Знак"/>
    <w:basedOn w:val="a0"/>
    <w:link w:val="a7"/>
    <w:uiPriority w:val="99"/>
    <w:rsid w:val="00A9131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A9131E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val="uk-UA" w:eastAsia="ru-RU"/>
    </w:rPr>
  </w:style>
  <w:style w:type="character" w:customStyle="1" w:styleId="aa">
    <w:name w:val="Основний текст Знак"/>
    <w:basedOn w:val="a0"/>
    <w:link w:val="a9"/>
    <w:uiPriority w:val="99"/>
    <w:semiHidden/>
    <w:rsid w:val="00A9131E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b">
    <w:name w:val="Intense Emphasis"/>
    <w:basedOn w:val="a0"/>
    <w:uiPriority w:val="21"/>
    <w:qFormat/>
    <w:rsid w:val="00A9131E"/>
    <w:rPr>
      <w:i/>
      <w:iCs/>
      <w:color w:val="5B9BD5" w:themeColor="accent1"/>
    </w:rPr>
  </w:style>
  <w:style w:type="table" w:customStyle="1" w:styleId="1">
    <w:name w:val="Сетка таблицы1"/>
    <w:basedOn w:val="a1"/>
    <w:uiPriority w:val="59"/>
    <w:rsid w:val="00A9131E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47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AFD91-67E2-414D-83D4-D54E563EA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2697</Words>
  <Characters>1538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Alex Finder</cp:lastModifiedBy>
  <cp:revision>3</cp:revision>
  <cp:lastPrinted>2024-05-09T12:11:00Z</cp:lastPrinted>
  <dcterms:created xsi:type="dcterms:W3CDTF">2024-05-14T05:41:00Z</dcterms:created>
  <dcterms:modified xsi:type="dcterms:W3CDTF">2024-05-14T05:41:00Z</dcterms:modified>
</cp:coreProperties>
</file>