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2B02D6D8" w:rsidR="00FF66CB" w:rsidRPr="00C25DBA" w:rsidRDefault="00C25DBA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12.07.2024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C25DBA">
        <w:rPr>
          <w:rFonts w:ascii="Times New Roman" w:hAnsi="Times New Roman"/>
          <w:sz w:val="28"/>
          <w:szCs w:val="28"/>
          <w:u w:val="single"/>
        </w:rPr>
        <w:t>8</w:t>
      </w:r>
      <w:bookmarkStart w:id="0" w:name="_GoBack"/>
      <w:bookmarkEnd w:id="0"/>
      <w:r w:rsidRPr="00C25DBA">
        <w:rPr>
          <w:rFonts w:ascii="Times New Roman" w:hAnsi="Times New Roman"/>
          <w:sz w:val="28"/>
          <w:szCs w:val="28"/>
          <w:u w:val="single"/>
        </w:rPr>
        <w:t>3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3B1C8DC3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>поповнення статутного капіталу Комунального підприємства «</w:t>
      </w:r>
      <w:r w:rsidR="00761079">
        <w:rPr>
          <w:rFonts w:ascii="Times New Roman" w:hAnsi="Times New Roman"/>
          <w:b/>
          <w:sz w:val="28"/>
          <w:szCs w:val="28"/>
        </w:rPr>
        <w:t>Дунаєцьке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>на 202</w:t>
      </w:r>
      <w:r w:rsidR="00BF2CFF">
        <w:rPr>
          <w:rFonts w:ascii="Times New Roman" w:hAnsi="Times New Roman"/>
          <w:b/>
          <w:sz w:val="28"/>
          <w:szCs w:val="28"/>
        </w:rPr>
        <w:t>4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669F7AE7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761079">
        <w:rPr>
          <w:rFonts w:ascii="Times New Roman" w:hAnsi="Times New Roman"/>
          <w:sz w:val="28"/>
          <w:szCs w:val="28"/>
        </w:rPr>
        <w:t>Дунаєцьке</w:t>
      </w:r>
      <w:r w:rsidR="00AE3818" w:rsidRPr="00AE3818">
        <w:rPr>
          <w:rFonts w:ascii="Times New Roman" w:hAnsi="Times New Roman"/>
          <w:sz w:val="28"/>
          <w:szCs w:val="28"/>
        </w:rPr>
        <w:t>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202</w:t>
      </w:r>
      <w:r w:rsidR="00BF2CFF">
        <w:rPr>
          <w:rFonts w:ascii="Times New Roman" w:hAnsi="Times New Roman"/>
          <w:sz w:val="28"/>
          <w:szCs w:val="28"/>
        </w:rPr>
        <w:t>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5DFBE1E8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761079">
        <w:rPr>
          <w:rFonts w:ascii="Times New Roman" w:hAnsi="Times New Roman"/>
          <w:sz w:val="28"/>
          <w:szCs w:val="28"/>
        </w:rPr>
        <w:t>Дунаєцьке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>на 202</w:t>
      </w:r>
      <w:r w:rsidR="00BF2CFF">
        <w:rPr>
          <w:rFonts w:ascii="Times New Roman" w:hAnsi="Times New Roman"/>
          <w:sz w:val="28"/>
          <w:szCs w:val="28"/>
        </w:rPr>
        <w:t>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01B82" w14:textId="77777777" w:rsidR="007B0846" w:rsidRDefault="007B0846" w:rsidP="00087E5B">
      <w:r>
        <w:separator/>
      </w:r>
    </w:p>
  </w:endnote>
  <w:endnote w:type="continuationSeparator" w:id="0">
    <w:p w14:paraId="0E86F470" w14:textId="77777777" w:rsidR="007B0846" w:rsidRDefault="007B0846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CB6D4" w14:textId="77777777" w:rsidR="007B0846" w:rsidRDefault="007B0846" w:rsidP="00087E5B">
      <w:r>
        <w:separator/>
      </w:r>
    </w:p>
  </w:footnote>
  <w:footnote w:type="continuationSeparator" w:id="0">
    <w:p w14:paraId="5F575BEB" w14:textId="77777777" w:rsidR="007B0846" w:rsidRDefault="007B0846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61079"/>
    <w:rsid w:val="00774580"/>
    <w:rsid w:val="00792426"/>
    <w:rsid w:val="007A7179"/>
    <w:rsid w:val="007B0846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2CFF"/>
    <w:rsid w:val="00BF4ECC"/>
    <w:rsid w:val="00C1073A"/>
    <w:rsid w:val="00C1112E"/>
    <w:rsid w:val="00C136F3"/>
    <w:rsid w:val="00C13901"/>
    <w:rsid w:val="00C1577B"/>
    <w:rsid w:val="00C25DBA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1C78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31CC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4</cp:revision>
  <cp:lastPrinted>2023-01-13T12:42:00Z</cp:lastPrinted>
  <dcterms:created xsi:type="dcterms:W3CDTF">2024-07-12T06:05:00Z</dcterms:created>
  <dcterms:modified xsi:type="dcterms:W3CDTF">2024-07-16T12:27:00Z</dcterms:modified>
</cp:coreProperties>
</file>