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8DB93" w14:textId="77777777" w:rsidR="003F378F" w:rsidRPr="00746A74" w:rsidRDefault="003F378F" w:rsidP="003F378F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 wp14:anchorId="51CCB672" wp14:editId="358020E3">
            <wp:extent cx="569595" cy="6597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C5EEE" w14:textId="77777777" w:rsidR="003F378F" w:rsidRPr="00746A74" w:rsidRDefault="003F378F" w:rsidP="003F378F">
      <w:pPr>
        <w:spacing w:line="360" w:lineRule="auto"/>
        <w:jc w:val="center"/>
        <w:rPr>
          <w:b/>
          <w:sz w:val="6"/>
          <w:szCs w:val="6"/>
        </w:rPr>
      </w:pPr>
    </w:p>
    <w:p w14:paraId="0552CA13" w14:textId="77777777" w:rsidR="003F378F" w:rsidRPr="00746A74" w:rsidRDefault="003F378F" w:rsidP="003F378F">
      <w:pPr>
        <w:spacing w:line="360" w:lineRule="auto"/>
        <w:jc w:val="center"/>
        <w:rPr>
          <w:b/>
          <w:sz w:val="6"/>
          <w:szCs w:val="6"/>
        </w:rPr>
      </w:pPr>
    </w:p>
    <w:p w14:paraId="541EE6E2" w14:textId="77777777" w:rsidR="003F378F" w:rsidRPr="00746A74" w:rsidRDefault="003F378F" w:rsidP="003F378F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ГЛУХІВСЬКА МІСЬКА РАДА СУМСЬКОЇ ОБЛАСТІ</w:t>
      </w:r>
    </w:p>
    <w:p w14:paraId="408C5DD8" w14:textId="77777777" w:rsidR="003F378F" w:rsidRPr="00746A74" w:rsidRDefault="003F378F" w:rsidP="003F378F">
      <w:pPr>
        <w:spacing w:line="360" w:lineRule="auto"/>
        <w:jc w:val="center"/>
        <w:rPr>
          <w:b/>
          <w:sz w:val="32"/>
          <w:szCs w:val="32"/>
        </w:rPr>
      </w:pPr>
      <w:r w:rsidRPr="00746A74">
        <w:rPr>
          <w:b/>
          <w:sz w:val="32"/>
          <w:szCs w:val="32"/>
        </w:rPr>
        <w:t xml:space="preserve">Р О З П О Р Я Д Ж Е Н </w:t>
      </w:r>
      <w:proofErr w:type="spellStart"/>
      <w:r w:rsidRPr="00746A74">
        <w:rPr>
          <w:b/>
          <w:sz w:val="32"/>
          <w:szCs w:val="32"/>
        </w:rPr>
        <w:t>Н</w:t>
      </w:r>
      <w:proofErr w:type="spellEnd"/>
      <w:r w:rsidRPr="00746A74">
        <w:rPr>
          <w:b/>
          <w:sz w:val="32"/>
          <w:szCs w:val="32"/>
        </w:rPr>
        <w:t xml:space="preserve"> Я</w:t>
      </w:r>
    </w:p>
    <w:p w14:paraId="63F8F6F7" w14:textId="77777777" w:rsidR="003F378F" w:rsidRPr="00746A74" w:rsidRDefault="003F378F" w:rsidP="003F378F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М І С Ь К О Г О     Г О Л О В И</w:t>
      </w:r>
    </w:p>
    <w:p w14:paraId="61275737" w14:textId="77777777" w:rsidR="003F378F" w:rsidRPr="00746A74" w:rsidRDefault="003F378F" w:rsidP="003F378F">
      <w:pPr>
        <w:spacing w:line="360" w:lineRule="auto"/>
        <w:jc w:val="center"/>
        <w:rPr>
          <w:b/>
          <w:sz w:val="6"/>
          <w:szCs w:val="6"/>
        </w:rPr>
      </w:pPr>
      <w:r w:rsidRPr="00746A74">
        <w:rPr>
          <w:sz w:val="28"/>
          <w:szCs w:val="28"/>
        </w:rPr>
        <w:t>м. Глухів</w:t>
      </w:r>
      <w:r w:rsidRPr="00C304D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</w:t>
      </w:r>
    </w:p>
    <w:p w14:paraId="3D49D1FD" w14:textId="77777777" w:rsidR="003F378F" w:rsidRPr="00746A74" w:rsidRDefault="003F378F" w:rsidP="003F378F">
      <w:pPr>
        <w:spacing w:line="360" w:lineRule="auto"/>
        <w:jc w:val="center"/>
        <w:rPr>
          <w:b/>
          <w:sz w:val="6"/>
          <w:szCs w:val="6"/>
        </w:rPr>
      </w:pPr>
    </w:p>
    <w:p w14:paraId="5409BE29" w14:textId="77777777" w:rsidR="003F378F" w:rsidRPr="00746A74" w:rsidRDefault="003F378F" w:rsidP="003F378F">
      <w:pPr>
        <w:spacing w:line="360" w:lineRule="auto"/>
        <w:jc w:val="center"/>
        <w:rPr>
          <w:b/>
          <w:sz w:val="6"/>
          <w:szCs w:val="6"/>
        </w:rPr>
      </w:pPr>
    </w:p>
    <w:p w14:paraId="14D11047" w14:textId="77777777" w:rsidR="003F378F" w:rsidRPr="00D22406" w:rsidRDefault="00B26655" w:rsidP="003F378F">
      <w:pPr>
        <w:tabs>
          <w:tab w:val="center" w:pos="4860"/>
          <w:tab w:val="right" w:pos="8343"/>
        </w:tabs>
        <w:rPr>
          <w:sz w:val="28"/>
          <w:szCs w:val="28"/>
        </w:rPr>
      </w:pPr>
      <w:r w:rsidRPr="00B26655">
        <w:rPr>
          <w:sz w:val="28"/>
          <w:szCs w:val="28"/>
          <w:u w:val="single"/>
        </w:rPr>
        <w:t>08.05.2025</w:t>
      </w:r>
      <w:r w:rsidR="003F378F">
        <w:rPr>
          <w:sz w:val="28"/>
          <w:szCs w:val="28"/>
        </w:rPr>
        <w:tab/>
      </w:r>
      <w:r w:rsidR="003F378F" w:rsidRPr="00D22406">
        <w:rPr>
          <w:sz w:val="28"/>
          <w:szCs w:val="28"/>
        </w:rPr>
        <w:tab/>
      </w:r>
      <w:r w:rsidR="00F02D8A">
        <w:rPr>
          <w:sz w:val="28"/>
          <w:szCs w:val="28"/>
        </w:rPr>
        <w:t xml:space="preserve">№ </w:t>
      </w:r>
      <w:r w:rsidRPr="00B26655">
        <w:rPr>
          <w:sz w:val="28"/>
          <w:szCs w:val="28"/>
          <w:u w:val="single"/>
        </w:rPr>
        <w:t>58-ОД</w:t>
      </w:r>
      <w:r w:rsidR="003F378F" w:rsidRPr="00D22406">
        <w:rPr>
          <w:sz w:val="28"/>
          <w:szCs w:val="28"/>
          <w:u w:val="single"/>
        </w:rPr>
        <w:t xml:space="preserve">    </w:t>
      </w:r>
    </w:p>
    <w:p w14:paraId="336A1E0E" w14:textId="77777777" w:rsidR="00496156" w:rsidRDefault="00496156" w:rsidP="00496156">
      <w:pPr>
        <w:pStyle w:val="1"/>
        <w:tabs>
          <w:tab w:val="left" w:pos="1459"/>
          <w:tab w:val="left" w:pos="1968"/>
        </w:tabs>
        <w:ind w:right="-284" w:firstLine="0"/>
        <w:jc w:val="both"/>
        <w:rPr>
          <w:sz w:val="24"/>
          <w:szCs w:val="24"/>
          <w:lang w:val="uk-UA" w:eastAsia="ru-RU"/>
        </w:rPr>
      </w:pPr>
    </w:p>
    <w:p w14:paraId="090FC3A6" w14:textId="77777777" w:rsidR="00496156" w:rsidRDefault="00496156" w:rsidP="00496156">
      <w:pPr>
        <w:pStyle w:val="1"/>
        <w:tabs>
          <w:tab w:val="left" w:pos="1459"/>
          <w:tab w:val="left" w:pos="1968"/>
        </w:tabs>
        <w:ind w:right="-284" w:firstLine="0"/>
        <w:jc w:val="both"/>
        <w:rPr>
          <w:sz w:val="24"/>
          <w:szCs w:val="24"/>
          <w:lang w:val="uk-UA" w:eastAsia="ru-RU"/>
        </w:rPr>
      </w:pPr>
    </w:p>
    <w:p w14:paraId="3CD17280" w14:textId="77777777" w:rsidR="00496156" w:rsidRDefault="00496156" w:rsidP="00D62FA6">
      <w:pPr>
        <w:pStyle w:val="1"/>
        <w:tabs>
          <w:tab w:val="left" w:pos="1459"/>
          <w:tab w:val="left" w:pos="1968"/>
        </w:tabs>
        <w:ind w:right="-7" w:firstLine="0"/>
        <w:jc w:val="both"/>
        <w:rPr>
          <w:b/>
          <w:bCs/>
          <w:lang w:val="uk-UA" w:eastAsia="ru-RU" w:bidi="ru-RU"/>
        </w:rPr>
      </w:pPr>
      <w:r w:rsidRPr="00496156">
        <w:rPr>
          <w:b/>
          <w:bCs/>
          <w:lang w:val="uk-UA" w:eastAsia="ru-RU" w:bidi="ru-RU"/>
        </w:rPr>
        <w:t xml:space="preserve">Про </w:t>
      </w:r>
      <w:r w:rsidR="00BA60AC">
        <w:rPr>
          <w:b/>
          <w:bCs/>
          <w:lang w:val="en-US" w:eastAsia="ru-RU" w:bidi="ru-RU"/>
        </w:rPr>
        <w:t>c</w:t>
      </w:r>
      <w:r w:rsidR="00461D2C">
        <w:rPr>
          <w:b/>
          <w:bCs/>
          <w:lang w:val="uk-UA" w:eastAsia="ru-RU" w:bidi="ru-RU"/>
        </w:rPr>
        <w:t>творення консультаційних пунктів для надання населенню за місцем проживання інформації з питань цивільного захисту на території</w:t>
      </w:r>
      <w:r w:rsidRPr="00496156">
        <w:rPr>
          <w:b/>
          <w:bCs/>
          <w:lang w:val="uk-UA" w:eastAsia="ru-RU" w:bidi="ru-RU"/>
        </w:rPr>
        <w:t xml:space="preserve"> Глухівської міської </w:t>
      </w:r>
      <w:r w:rsidR="0017677A">
        <w:rPr>
          <w:b/>
          <w:bCs/>
          <w:lang w:val="uk-UA" w:eastAsia="ru-RU" w:bidi="ru-RU"/>
        </w:rPr>
        <w:t>територіальної громади</w:t>
      </w:r>
    </w:p>
    <w:p w14:paraId="4A225F02" w14:textId="77777777" w:rsidR="00496156" w:rsidRDefault="00496156" w:rsidP="00431029">
      <w:pPr>
        <w:pStyle w:val="1"/>
        <w:tabs>
          <w:tab w:val="left" w:pos="1459"/>
          <w:tab w:val="left" w:pos="1968"/>
        </w:tabs>
        <w:ind w:right="-284" w:firstLine="580"/>
        <w:jc w:val="both"/>
        <w:rPr>
          <w:b/>
          <w:bCs/>
          <w:lang w:val="uk-UA" w:eastAsia="ru-RU" w:bidi="ru-RU"/>
        </w:rPr>
      </w:pPr>
    </w:p>
    <w:p w14:paraId="23A3A6A5" w14:textId="77777777" w:rsidR="008250E0" w:rsidRDefault="00386B45" w:rsidP="008250E0">
      <w:pPr>
        <w:widowControl w:val="0"/>
        <w:ind w:firstLine="720"/>
        <w:jc w:val="both"/>
        <w:rPr>
          <w:sz w:val="28"/>
          <w:szCs w:val="28"/>
        </w:rPr>
      </w:pPr>
      <w:r w:rsidRPr="00386B45">
        <w:rPr>
          <w:color w:val="000000"/>
          <w:sz w:val="28"/>
          <w:szCs w:val="28"/>
        </w:rPr>
        <w:t xml:space="preserve">Відповідно </w:t>
      </w:r>
      <w:r w:rsidRPr="00386B45">
        <w:rPr>
          <w:sz w:val="28"/>
          <w:szCs w:val="28"/>
        </w:rPr>
        <w:t>до підпункту 7 пункту б частини</w:t>
      </w:r>
      <w:r w:rsidR="00BA60AC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>1 статті 36</w:t>
      </w:r>
      <w:r w:rsidRPr="00386B45">
        <w:rPr>
          <w:sz w:val="28"/>
          <w:szCs w:val="28"/>
          <w:vertAlign w:val="superscript"/>
        </w:rPr>
        <w:t>1</w:t>
      </w:r>
      <w:r w:rsidR="00BA60AC">
        <w:rPr>
          <w:sz w:val="28"/>
          <w:szCs w:val="28"/>
          <w:vertAlign w:val="superscript"/>
        </w:rPr>
        <w:t xml:space="preserve"> </w:t>
      </w:r>
      <w:r w:rsidR="00BA60AC">
        <w:rPr>
          <w:sz w:val="28"/>
          <w:szCs w:val="28"/>
        </w:rPr>
        <w:t>,</w:t>
      </w:r>
      <w:r w:rsidRPr="00386B45">
        <w:rPr>
          <w:sz w:val="28"/>
          <w:szCs w:val="28"/>
        </w:rPr>
        <w:t xml:space="preserve"> пункту 19 част</w:t>
      </w:r>
      <w:r w:rsidR="008B262C">
        <w:rPr>
          <w:sz w:val="28"/>
          <w:szCs w:val="28"/>
        </w:rPr>
        <w:t>ини 4 статті 42 Закону України «</w:t>
      </w:r>
      <w:r w:rsidRPr="00386B45">
        <w:rPr>
          <w:sz w:val="28"/>
          <w:szCs w:val="28"/>
        </w:rPr>
        <w:t>Про м</w:t>
      </w:r>
      <w:r w:rsidR="008B262C">
        <w:rPr>
          <w:sz w:val="28"/>
          <w:szCs w:val="28"/>
        </w:rPr>
        <w:t>ісцеве самоврядування в Україні»</w:t>
      </w:r>
      <w:r w:rsidRPr="00386B45">
        <w:rPr>
          <w:sz w:val="28"/>
          <w:szCs w:val="28"/>
        </w:rPr>
        <w:t>,</w:t>
      </w:r>
      <w:r w:rsidRPr="00386B45">
        <w:rPr>
          <w:color w:val="000000"/>
          <w:sz w:val="28"/>
          <w:szCs w:val="28"/>
        </w:rPr>
        <w:t xml:space="preserve"> пункту 22 частини 2 статті 19, частини 2 статті 42 Кодексу цивільного захисту України, підпунктів 27,</w:t>
      </w:r>
      <w:r w:rsidR="00BA60AC">
        <w:rPr>
          <w:color w:val="000000"/>
          <w:sz w:val="28"/>
          <w:szCs w:val="28"/>
        </w:rPr>
        <w:t xml:space="preserve"> </w:t>
      </w:r>
      <w:r w:rsidRPr="00386B45">
        <w:rPr>
          <w:color w:val="000000"/>
          <w:sz w:val="28"/>
          <w:szCs w:val="28"/>
        </w:rPr>
        <w:t xml:space="preserve">28 Порядку </w:t>
      </w:r>
      <w:r w:rsidRPr="00386B45">
        <w:rPr>
          <w:rStyle w:val="rvts23"/>
          <w:bCs/>
          <w:color w:val="333333"/>
          <w:sz w:val="28"/>
          <w:szCs w:val="28"/>
        </w:rPr>
        <w:t>здійснення навчання населення діям у надзвичайних ситуаціях</w:t>
      </w:r>
      <w:r w:rsidRPr="00386B45">
        <w:rPr>
          <w:color w:val="000000"/>
          <w:sz w:val="28"/>
          <w:szCs w:val="28"/>
        </w:rPr>
        <w:t>, затвердженого постановою Кабінету Міністрів України від 26 червня 2013 року № 444,</w:t>
      </w:r>
      <w:r w:rsidRPr="00386B45">
        <w:rPr>
          <w:sz w:val="28"/>
          <w:szCs w:val="28"/>
        </w:rPr>
        <w:t xml:space="preserve"> Методики створення та функціонування консультаційних пунктів для надання населенню за місцем проживання інформації з питань цивільного захисту, затвердженою наказом Міністерства внутрішніх справ України від 01 серпня 2024 року № 540, зареєстрованим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в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Міністерстві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юстиції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України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15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серпня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2024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року </w:t>
      </w:r>
      <w:r w:rsidR="008250E0">
        <w:rPr>
          <w:sz w:val="28"/>
          <w:szCs w:val="28"/>
        </w:rPr>
        <w:t xml:space="preserve"> </w:t>
      </w:r>
      <w:r w:rsidRPr="00386B45">
        <w:rPr>
          <w:sz w:val="28"/>
          <w:szCs w:val="28"/>
        </w:rPr>
        <w:t xml:space="preserve">за </w:t>
      </w:r>
    </w:p>
    <w:p w14:paraId="583CD664" w14:textId="77777777" w:rsidR="00386B45" w:rsidRPr="0052717E" w:rsidRDefault="00386B45" w:rsidP="008250E0">
      <w:pPr>
        <w:widowControl w:val="0"/>
        <w:jc w:val="both"/>
        <w:rPr>
          <w:sz w:val="28"/>
          <w:szCs w:val="28"/>
        </w:rPr>
      </w:pPr>
      <w:r w:rsidRPr="00386B45">
        <w:rPr>
          <w:sz w:val="28"/>
          <w:szCs w:val="28"/>
        </w:rPr>
        <w:t>№ 1249/42594,</w:t>
      </w:r>
      <w:r w:rsidRPr="0052717E">
        <w:rPr>
          <w:sz w:val="28"/>
          <w:szCs w:val="28"/>
        </w:rPr>
        <w:t xml:space="preserve"> з метою забезпечення проведення </w:t>
      </w:r>
      <w:proofErr w:type="spellStart"/>
      <w:r w:rsidRPr="0052717E">
        <w:rPr>
          <w:sz w:val="28"/>
          <w:szCs w:val="28"/>
        </w:rPr>
        <w:t>просвітницько</w:t>
      </w:r>
      <w:proofErr w:type="spellEnd"/>
      <w:r w:rsidRPr="0052717E">
        <w:rPr>
          <w:sz w:val="28"/>
          <w:szCs w:val="28"/>
        </w:rPr>
        <w:t xml:space="preserve"> - інформаційної роботи серед непрацюючого населення з  питань цивільного захисту та дій у надзвичайних ситуаціях </w:t>
      </w:r>
      <w:r w:rsidR="000000FA">
        <w:rPr>
          <w:sz w:val="28"/>
          <w:szCs w:val="28"/>
        </w:rPr>
        <w:t>:</w:t>
      </w:r>
    </w:p>
    <w:p w14:paraId="30F99AFD" w14:textId="77777777" w:rsidR="0052717E" w:rsidRPr="0052717E" w:rsidRDefault="00BA60AC" w:rsidP="005271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="0052717E" w:rsidRPr="0052717E">
        <w:rPr>
          <w:sz w:val="28"/>
          <w:szCs w:val="28"/>
        </w:rPr>
        <w:t xml:space="preserve">творити консультаційні пункти для надання населенню за місцем проживання інформації з питань цивільного </w:t>
      </w:r>
      <w:r w:rsidR="0052717E">
        <w:rPr>
          <w:sz w:val="28"/>
          <w:szCs w:val="28"/>
        </w:rPr>
        <w:t>захисту на території Глухі</w:t>
      </w:r>
      <w:r w:rsidR="0052717E" w:rsidRPr="0052717E">
        <w:rPr>
          <w:sz w:val="28"/>
          <w:szCs w:val="28"/>
        </w:rPr>
        <w:t>вської міської територіальної громади,</w:t>
      </w:r>
      <w:r w:rsidR="003F7C5F">
        <w:rPr>
          <w:sz w:val="28"/>
          <w:szCs w:val="28"/>
        </w:rPr>
        <w:t xml:space="preserve"> (</w:t>
      </w:r>
      <w:r>
        <w:rPr>
          <w:sz w:val="28"/>
          <w:szCs w:val="28"/>
        </w:rPr>
        <w:t>далі</w:t>
      </w:r>
      <w:r w:rsidR="003F7C5F">
        <w:rPr>
          <w:sz w:val="28"/>
          <w:szCs w:val="28"/>
        </w:rPr>
        <w:t xml:space="preserve"> </w:t>
      </w:r>
      <w:r>
        <w:rPr>
          <w:sz w:val="28"/>
          <w:szCs w:val="28"/>
        </w:rPr>
        <w:t>- консультативні пункти),</w:t>
      </w:r>
      <w:r w:rsidR="0052717E" w:rsidRPr="0052717E">
        <w:rPr>
          <w:sz w:val="28"/>
          <w:szCs w:val="28"/>
        </w:rPr>
        <w:t xml:space="preserve"> а саме:</w:t>
      </w:r>
    </w:p>
    <w:p w14:paraId="72BB9B86" w14:textId="77777777" w:rsidR="001F4FBC" w:rsidRDefault="0052717E" w:rsidP="005271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місті Глухові</w:t>
      </w:r>
      <w:r w:rsidRPr="0052717E">
        <w:rPr>
          <w:sz w:val="28"/>
          <w:szCs w:val="28"/>
        </w:rPr>
        <w:t xml:space="preserve">, місце розташування: </w:t>
      </w:r>
      <w:r>
        <w:rPr>
          <w:sz w:val="28"/>
          <w:szCs w:val="28"/>
        </w:rPr>
        <w:t>м. Глухів</w:t>
      </w:r>
      <w:r w:rsidR="001F4FBC">
        <w:rPr>
          <w:sz w:val="28"/>
          <w:szCs w:val="28"/>
        </w:rPr>
        <w:t>, вул. Київська,</w:t>
      </w:r>
      <w:r w:rsidR="00BA60AC">
        <w:rPr>
          <w:sz w:val="28"/>
          <w:szCs w:val="28"/>
        </w:rPr>
        <w:t xml:space="preserve"> </w:t>
      </w:r>
      <w:r w:rsidR="001F4FBC">
        <w:rPr>
          <w:sz w:val="28"/>
          <w:szCs w:val="28"/>
        </w:rPr>
        <w:t>24</w:t>
      </w:r>
      <w:r w:rsidR="00BC485C">
        <w:rPr>
          <w:sz w:val="28"/>
          <w:szCs w:val="28"/>
        </w:rPr>
        <w:t>;</w:t>
      </w:r>
    </w:p>
    <w:p w14:paraId="224A45B0" w14:textId="77777777" w:rsidR="0052717E" w:rsidRPr="0052717E" w:rsidRDefault="001F4FBC" w:rsidP="005271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2717E" w:rsidRPr="0052717E">
        <w:rPr>
          <w:sz w:val="28"/>
          <w:szCs w:val="28"/>
        </w:rPr>
        <w:t xml:space="preserve"> </w:t>
      </w:r>
      <w:r>
        <w:rPr>
          <w:sz w:val="28"/>
          <w:szCs w:val="28"/>
        </w:rPr>
        <w:t>в місті Глухові</w:t>
      </w:r>
      <w:r w:rsidRPr="0052717E">
        <w:rPr>
          <w:sz w:val="28"/>
          <w:szCs w:val="28"/>
        </w:rPr>
        <w:t xml:space="preserve">, місце розташування: </w:t>
      </w:r>
      <w:r>
        <w:rPr>
          <w:sz w:val="28"/>
          <w:szCs w:val="28"/>
        </w:rPr>
        <w:t>м. Глухів, вул. Київська,</w:t>
      </w:r>
      <w:r w:rsidR="00BA60AC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="00BC485C">
        <w:rPr>
          <w:sz w:val="28"/>
          <w:szCs w:val="28"/>
        </w:rPr>
        <w:t>;</w:t>
      </w:r>
      <w:r w:rsidR="001511C3">
        <w:rPr>
          <w:sz w:val="28"/>
          <w:szCs w:val="28"/>
        </w:rPr>
        <w:t xml:space="preserve">                                                                                   </w:t>
      </w:r>
    </w:p>
    <w:p w14:paraId="16603AE5" w14:textId="77777777" w:rsidR="0052717E" w:rsidRPr="0052717E" w:rsidRDefault="001F4FBC" w:rsidP="00D62FA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D5CA6">
        <w:rPr>
          <w:sz w:val="28"/>
          <w:szCs w:val="28"/>
        </w:rPr>
        <w:t xml:space="preserve">. в </w:t>
      </w:r>
      <w:proofErr w:type="spellStart"/>
      <w:r w:rsidR="00C5766A">
        <w:rPr>
          <w:sz w:val="28"/>
          <w:szCs w:val="28"/>
        </w:rPr>
        <w:t>Баницькому</w:t>
      </w:r>
      <w:proofErr w:type="spellEnd"/>
      <w:r w:rsidR="0052717E" w:rsidRPr="0052717E">
        <w:rPr>
          <w:sz w:val="28"/>
          <w:szCs w:val="28"/>
        </w:rPr>
        <w:t xml:space="preserve"> </w:t>
      </w:r>
      <w:proofErr w:type="spellStart"/>
      <w:r w:rsidR="0052717E" w:rsidRPr="0052717E">
        <w:rPr>
          <w:sz w:val="28"/>
          <w:szCs w:val="28"/>
        </w:rPr>
        <w:t>старостинському</w:t>
      </w:r>
      <w:proofErr w:type="spellEnd"/>
      <w:r w:rsidR="0052717E" w:rsidRPr="0052717E">
        <w:rPr>
          <w:sz w:val="28"/>
          <w:szCs w:val="28"/>
        </w:rPr>
        <w:t xml:space="preserve"> окрузі,</w:t>
      </w:r>
      <w:r w:rsidR="00E076CF">
        <w:rPr>
          <w:sz w:val="28"/>
          <w:szCs w:val="28"/>
        </w:rPr>
        <w:t xml:space="preserve"> міс</w:t>
      </w:r>
      <w:r w:rsidR="00C5766A">
        <w:rPr>
          <w:sz w:val="28"/>
          <w:szCs w:val="28"/>
        </w:rPr>
        <w:t xml:space="preserve">це розташування: </w:t>
      </w:r>
      <w:r w:rsidR="00D62FA6">
        <w:rPr>
          <w:sz w:val="28"/>
          <w:szCs w:val="28"/>
        </w:rPr>
        <w:t xml:space="preserve">                </w:t>
      </w:r>
      <w:r w:rsidR="00C5766A">
        <w:rPr>
          <w:sz w:val="28"/>
          <w:szCs w:val="28"/>
        </w:rPr>
        <w:t xml:space="preserve">с. </w:t>
      </w:r>
      <w:proofErr w:type="spellStart"/>
      <w:r w:rsidR="00C5766A">
        <w:rPr>
          <w:sz w:val="28"/>
          <w:szCs w:val="28"/>
        </w:rPr>
        <w:t>Баничі</w:t>
      </w:r>
      <w:proofErr w:type="spellEnd"/>
      <w:r w:rsidR="00E076CF">
        <w:rPr>
          <w:sz w:val="28"/>
          <w:szCs w:val="28"/>
        </w:rPr>
        <w:t xml:space="preserve">, </w:t>
      </w:r>
      <w:proofErr w:type="spellStart"/>
      <w:r w:rsidR="00E076CF">
        <w:rPr>
          <w:sz w:val="28"/>
          <w:szCs w:val="28"/>
        </w:rPr>
        <w:t>вул.</w:t>
      </w:r>
      <w:r w:rsidR="00E31DD5">
        <w:rPr>
          <w:sz w:val="28"/>
          <w:szCs w:val="28"/>
        </w:rPr>
        <w:t>Мурашка</w:t>
      </w:r>
      <w:proofErr w:type="spellEnd"/>
      <w:r w:rsidR="00832E97">
        <w:rPr>
          <w:sz w:val="28"/>
          <w:szCs w:val="28"/>
        </w:rPr>
        <w:t>,</w:t>
      </w:r>
      <w:r w:rsidR="00E076CF">
        <w:rPr>
          <w:sz w:val="28"/>
          <w:szCs w:val="28"/>
        </w:rPr>
        <w:t xml:space="preserve"> </w:t>
      </w:r>
      <w:r w:rsidR="00E31DD5">
        <w:rPr>
          <w:sz w:val="28"/>
          <w:szCs w:val="28"/>
        </w:rPr>
        <w:t>51-А;</w:t>
      </w:r>
      <w:r w:rsidR="0052717E" w:rsidRPr="0052717E">
        <w:rPr>
          <w:sz w:val="28"/>
          <w:szCs w:val="28"/>
        </w:rPr>
        <w:t xml:space="preserve"> </w:t>
      </w:r>
    </w:p>
    <w:p w14:paraId="04C02163" w14:textId="77777777" w:rsidR="0052717E" w:rsidRPr="0052717E" w:rsidRDefault="00C5766A" w:rsidP="00D62FA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</w:t>
      </w:r>
      <w:proofErr w:type="spellStart"/>
      <w:r>
        <w:rPr>
          <w:sz w:val="28"/>
          <w:szCs w:val="28"/>
        </w:rPr>
        <w:t>Білокопитівському</w:t>
      </w:r>
      <w:proofErr w:type="spellEnd"/>
      <w:r w:rsidR="0052717E" w:rsidRPr="0052717E">
        <w:rPr>
          <w:sz w:val="28"/>
          <w:szCs w:val="28"/>
        </w:rPr>
        <w:t xml:space="preserve"> </w:t>
      </w:r>
      <w:proofErr w:type="spellStart"/>
      <w:r w:rsidR="0052717E" w:rsidRPr="0052717E">
        <w:rPr>
          <w:sz w:val="28"/>
          <w:szCs w:val="28"/>
        </w:rPr>
        <w:t>старостинському</w:t>
      </w:r>
      <w:proofErr w:type="spellEnd"/>
      <w:r w:rsidR="0052717E" w:rsidRPr="0052717E">
        <w:rPr>
          <w:sz w:val="28"/>
          <w:szCs w:val="28"/>
        </w:rPr>
        <w:t xml:space="preserve"> окрузі, місце</w:t>
      </w:r>
      <w:r>
        <w:rPr>
          <w:sz w:val="28"/>
          <w:szCs w:val="28"/>
        </w:rPr>
        <w:t xml:space="preserve"> розташування: </w:t>
      </w:r>
      <w:r w:rsidR="00D62FA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c. </w:t>
      </w:r>
      <w:proofErr w:type="spellStart"/>
      <w:r>
        <w:rPr>
          <w:sz w:val="28"/>
          <w:szCs w:val="28"/>
        </w:rPr>
        <w:t>Білокопитове</w:t>
      </w:r>
      <w:proofErr w:type="spellEnd"/>
      <w:r>
        <w:rPr>
          <w:sz w:val="28"/>
          <w:szCs w:val="28"/>
        </w:rPr>
        <w:t>, вул.</w:t>
      </w:r>
      <w:r w:rsidR="00DB3DBD">
        <w:rPr>
          <w:sz w:val="28"/>
          <w:szCs w:val="28"/>
        </w:rPr>
        <w:t xml:space="preserve"> Покровська</w:t>
      </w:r>
      <w:r>
        <w:rPr>
          <w:sz w:val="28"/>
          <w:szCs w:val="28"/>
        </w:rPr>
        <w:t>,</w:t>
      </w:r>
      <w:r w:rsidR="00DB3DBD">
        <w:rPr>
          <w:sz w:val="28"/>
          <w:szCs w:val="28"/>
        </w:rPr>
        <w:t>17-А;</w:t>
      </w:r>
      <w:r>
        <w:rPr>
          <w:sz w:val="28"/>
          <w:szCs w:val="28"/>
        </w:rPr>
        <w:t xml:space="preserve"> </w:t>
      </w:r>
    </w:p>
    <w:p w14:paraId="59CD7D4C" w14:textId="77777777" w:rsidR="0098237A" w:rsidRDefault="0098237A" w:rsidP="00D62FA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C5766A">
        <w:rPr>
          <w:sz w:val="28"/>
          <w:szCs w:val="28"/>
        </w:rPr>
        <w:t xml:space="preserve">. в </w:t>
      </w:r>
      <w:proofErr w:type="spellStart"/>
      <w:r w:rsidR="00C5766A">
        <w:rPr>
          <w:sz w:val="28"/>
          <w:szCs w:val="28"/>
        </w:rPr>
        <w:t>Дунаєцькому</w:t>
      </w:r>
      <w:proofErr w:type="spellEnd"/>
      <w:r w:rsidR="0052717E" w:rsidRPr="0052717E">
        <w:rPr>
          <w:sz w:val="28"/>
          <w:szCs w:val="28"/>
        </w:rPr>
        <w:t xml:space="preserve"> </w:t>
      </w:r>
      <w:proofErr w:type="spellStart"/>
      <w:r w:rsidR="0052717E" w:rsidRPr="0052717E">
        <w:rPr>
          <w:sz w:val="28"/>
          <w:szCs w:val="28"/>
        </w:rPr>
        <w:t>старостинському</w:t>
      </w:r>
      <w:proofErr w:type="spellEnd"/>
      <w:r w:rsidR="0052717E" w:rsidRPr="0052717E">
        <w:rPr>
          <w:sz w:val="28"/>
          <w:szCs w:val="28"/>
        </w:rPr>
        <w:t xml:space="preserve"> окр</w:t>
      </w:r>
      <w:r w:rsidR="00C5766A">
        <w:rPr>
          <w:sz w:val="28"/>
          <w:szCs w:val="28"/>
        </w:rPr>
        <w:t xml:space="preserve">узі, місце розташування: </w:t>
      </w:r>
      <w:r w:rsidR="00D62FA6">
        <w:rPr>
          <w:sz w:val="28"/>
          <w:szCs w:val="28"/>
        </w:rPr>
        <w:t xml:space="preserve">                       </w:t>
      </w:r>
      <w:r w:rsidR="00C5766A">
        <w:rPr>
          <w:sz w:val="28"/>
          <w:szCs w:val="28"/>
        </w:rPr>
        <w:t>c. Дунаєць, вул.</w:t>
      </w:r>
      <w:r w:rsidR="0060696C">
        <w:rPr>
          <w:sz w:val="28"/>
          <w:szCs w:val="28"/>
        </w:rPr>
        <w:t xml:space="preserve"> Сутиська,12;</w:t>
      </w:r>
    </w:p>
    <w:p w14:paraId="3B4CBE80" w14:textId="77777777" w:rsidR="0060696C" w:rsidRDefault="0098237A" w:rsidP="00D62FA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C5766A">
        <w:rPr>
          <w:sz w:val="28"/>
          <w:szCs w:val="28"/>
        </w:rPr>
        <w:t xml:space="preserve"> </w:t>
      </w:r>
      <w:r w:rsidR="003F7C5F">
        <w:rPr>
          <w:sz w:val="28"/>
          <w:szCs w:val="28"/>
        </w:rPr>
        <w:t>в Семен</w:t>
      </w:r>
      <w:r>
        <w:rPr>
          <w:sz w:val="28"/>
          <w:szCs w:val="28"/>
        </w:rPr>
        <w:t>івському</w:t>
      </w:r>
      <w:r w:rsidRPr="0052717E">
        <w:rPr>
          <w:sz w:val="28"/>
          <w:szCs w:val="28"/>
        </w:rPr>
        <w:t xml:space="preserve"> </w:t>
      </w:r>
      <w:proofErr w:type="spellStart"/>
      <w:r w:rsidRPr="0052717E">
        <w:rPr>
          <w:sz w:val="28"/>
          <w:szCs w:val="28"/>
        </w:rPr>
        <w:t>старостинському</w:t>
      </w:r>
      <w:proofErr w:type="spellEnd"/>
      <w:r w:rsidRPr="0052717E">
        <w:rPr>
          <w:sz w:val="28"/>
          <w:szCs w:val="28"/>
        </w:rPr>
        <w:t xml:space="preserve"> окр</w:t>
      </w:r>
      <w:r>
        <w:rPr>
          <w:sz w:val="28"/>
          <w:szCs w:val="28"/>
        </w:rPr>
        <w:t xml:space="preserve">узі, місце розташування: </w:t>
      </w:r>
      <w:r w:rsidR="00D62FA6">
        <w:rPr>
          <w:sz w:val="28"/>
          <w:szCs w:val="28"/>
        </w:rPr>
        <w:t xml:space="preserve">                     </w:t>
      </w:r>
      <w:r w:rsidR="00DB3DBD">
        <w:rPr>
          <w:sz w:val="28"/>
          <w:szCs w:val="28"/>
        </w:rPr>
        <w:t xml:space="preserve">c. </w:t>
      </w:r>
      <w:proofErr w:type="spellStart"/>
      <w:r w:rsidR="00DB3DBD">
        <w:rPr>
          <w:sz w:val="28"/>
          <w:szCs w:val="28"/>
        </w:rPr>
        <w:t>Семенівка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</w:t>
      </w:r>
      <w:r w:rsidR="00DB3DBD">
        <w:rPr>
          <w:sz w:val="28"/>
          <w:szCs w:val="28"/>
        </w:rPr>
        <w:t>Центральна</w:t>
      </w:r>
      <w:proofErr w:type="spellEnd"/>
      <w:r w:rsidR="00DB3DBD">
        <w:rPr>
          <w:sz w:val="28"/>
          <w:szCs w:val="28"/>
        </w:rPr>
        <w:t>,</w:t>
      </w:r>
      <w:r w:rsidR="00832E97">
        <w:rPr>
          <w:sz w:val="28"/>
          <w:szCs w:val="28"/>
        </w:rPr>
        <w:t xml:space="preserve"> </w:t>
      </w:r>
      <w:r w:rsidR="00DB3DBD">
        <w:rPr>
          <w:sz w:val="28"/>
          <w:szCs w:val="28"/>
        </w:rPr>
        <w:t>25;</w:t>
      </w:r>
      <w:r>
        <w:rPr>
          <w:sz w:val="28"/>
          <w:szCs w:val="28"/>
        </w:rPr>
        <w:t xml:space="preserve"> </w:t>
      </w:r>
      <w:r w:rsidR="00474F6B" w:rsidRPr="0098237A">
        <w:rPr>
          <w:sz w:val="28"/>
          <w:szCs w:val="28"/>
        </w:rPr>
        <w:t xml:space="preserve"> </w:t>
      </w:r>
    </w:p>
    <w:p w14:paraId="0A3511F0" w14:textId="77777777" w:rsidR="005A15DA" w:rsidRDefault="002624DF" w:rsidP="00474F6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5A15DA">
        <w:rPr>
          <w:sz w:val="28"/>
          <w:szCs w:val="28"/>
        </w:rPr>
        <w:t>1.7.</w:t>
      </w:r>
      <w:r w:rsidR="005A15DA" w:rsidRPr="0098237A">
        <w:rPr>
          <w:sz w:val="28"/>
          <w:szCs w:val="28"/>
        </w:rPr>
        <w:t xml:space="preserve"> </w:t>
      </w:r>
      <w:r w:rsidR="005A15DA">
        <w:rPr>
          <w:sz w:val="28"/>
          <w:szCs w:val="28"/>
        </w:rPr>
        <w:t xml:space="preserve">в </w:t>
      </w:r>
      <w:proofErr w:type="spellStart"/>
      <w:r w:rsidR="005A15DA">
        <w:rPr>
          <w:sz w:val="28"/>
          <w:szCs w:val="28"/>
        </w:rPr>
        <w:t>Перемозьському</w:t>
      </w:r>
      <w:proofErr w:type="spellEnd"/>
      <w:r w:rsidR="005A15DA" w:rsidRPr="0052717E">
        <w:rPr>
          <w:sz w:val="28"/>
          <w:szCs w:val="28"/>
        </w:rPr>
        <w:t xml:space="preserve"> </w:t>
      </w:r>
      <w:proofErr w:type="spellStart"/>
      <w:r w:rsidR="005A15DA" w:rsidRPr="0052717E">
        <w:rPr>
          <w:sz w:val="28"/>
          <w:szCs w:val="28"/>
        </w:rPr>
        <w:t>старостинському</w:t>
      </w:r>
      <w:proofErr w:type="spellEnd"/>
      <w:r w:rsidR="005A15DA" w:rsidRPr="0052717E">
        <w:rPr>
          <w:sz w:val="28"/>
          <w:szCs w:val="28"/>
        </w:rPr>
        <w:t xml:space="preserve"> окр</w:t>
      </w:r>
      <w:r w:rsidR="005A15DA">
        <w:rPr>
          <w:sz w:val="28"/>
          <w:szCs w:val="28"/>
        </w:rPr>
        <w:t>узі, місце розташування:</w:t>
      </w:r>
      <w:r w:rsidR="00D62FA6">
        <w:rPr>
          <w:sz w:val="28"/>
          <w:szCs w:val="28"/>
        </w:rPr>
        <w:t xml:space="preserve">                                   </w:t>
      </w:r>
      <w:r w:rsidR="005A15DA">
        <w:rPr>
          <w:sz w:val="28"/>
          <w:szCs w:val="28"/>
        </w:rPr>
        <w:t xml:space="preserve"> c. Перемога, </w:t>
      </w:r>
      <w:proofErr w:type="spellStart"/>
      <w:r w:rsidR="005A15DA">
        <w:rPr>
          <w:sz w:val="28"/>
          <w:szCs w:val="28"/>
        </w:rPr>
        <w:t>вул.</w:t>
      </w:r>
      <w:r w:rsidR="004E4CB5">
        <w:rPr>
          <w:sz w:val="28"/>
          <w:szCs w:val="28"/>
        </w:rPr>
        <w:t>О</w:t>
      </w:r>
      <w:proofErr w:type="spellEnd"/>
      <w:r w:rsidR="004E4CB5">
        <w:rPr>
          <w:sz w:val="28"/>
          <w:szCs w:val="28"/>
        </w:rPr>
        <w:t>. Цигикала,100-А;</w:t>
      </w:r>
    </w:p>
    <w:p w14:paraId="30FDEB12" w14:textId="77777777" w:rsidR="005A15DA" w:rsidRDefault="00474F6B" w:rsidP="00474F6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15DA">
        <w:rPr>
          <w:sz w:val="28"/>
          <w:szCs w:val="28"/>
        </w:rPr>
        <w:t xml:space="preserve">1.8. </w:t>
      </w:r>
      <w:r w:rsidR="0098237A">
        <w:rPr>
          <w:sz w:val="28"/>
          <w:szCs w:val="28"/>
        </w:rPr>
        <w:t xml:space="preserve">в </w:t>
      </w:r>
      <w:proofErr w:type="spellStart"/>
      <w:r w:rsidR="0098237A">
        <w:rPr>
          <w:sz w:val="28"/>
          <w:szCs w:val="28"/>
        </w:rPr>
        <w:t>Полошківсь</w:t>
      </w:r>
      <w:r w:rsidR="005A15DA">
        <w:rPr>
          <w:sz w:val="28"/>
          <w:szCs w:val="28"/>
        </w:rPr>
        <w:t>кому</w:t>
      </w:r>
      <w:proofErr w:type="spellEnd"/>
      <w:r w:rsidR="005A15DA" w:rsidRPr="005A15DA">
        <w:rPr>
          <w:sz w:val="28"/>
          <w:szCs w:val="28"/>
        </w:rPr>
        <w:t xml:space="preserve"> </w:t>
      </w:r>
      <w:proofErr w:type="spellStart"/>
      <w:r w:rsidR="005A15DA" w:rsidRPr="0052717E">
        <w:rPr>
          <w:sz w:val="28"/>
          <w:szCs w:val="28"/>
        </w:rPr>
        <w:t>старостинському</w:t>
      </w:r>
      <w:proofErr w:type="spellEnd"/>
      <w:r w:rsidR="005A15DA" w:rsidRPr="0052717E">
        <w:rPr>
          <w:sz w:val="28"/>
          <w:szCs w:val="28"/>
        </w:rPr>
        <w:t xml:space="preserve"> окр</w:t>
      </w:r>
      <w:r w:rsidR="005A15DA">
        <w:rPr>
          <w:sz w:val="28"/>
          <w:szCs w:val="28"/>
        </w:rPr>
        <w:t>узі, місце розташування:</w:t>
      </w:r>
      <w:r w:rsidR="00726438">
        <w:rPr>
          <w:sz w:val="28"/>
          <w:szCs w:val="28"/>
        </w:rPr>
        <w:t xml:space="preserve">         </w:t>
      </w:r>
      <w:r w:rsidR="005A15DA">
        <w:rPr>
          <w:sz w:val="28"/>
          <w:szCs w:val="28"/>
        </w:rPr>
        <w:t xml:space="preserve"> c. </w:t>
      </w:r>
      <w:proofErr w:type="spellStart"/>
      <w:r w:rsidR="005A15DA">
        <w:rPr>
          <w:sz w:val="28"/>
          <w:szCs w:val="28"/>
        </w:rPr>
        <w:t>Полошки</w:t>
      </w:r>
      <w:proofErr w:type="spellEnd"/>
      <w:r w:rsidR="005A15DA">
        <w:rPr>
          <w:sz w:val="28"/>
          <w:szCs w:val="28"/>
        </w:rPr>
        <w:t>, вул</w:t>
      </w:r>
      <w:r w:rsidR="009714D4">
        <w:rPr>
          <w:sz w:val="28"/>
          <w:szCs w:val="28"/>
        </w:rPr>
        <w:t>.</w:t>
      </w:r>
      <w:r w:rsidR="004E4CB5">
        <w:rPr>
          <w:sz w:val="28"/>
          <w:szCs w:val="28"/>
        </w:rPr>
        <w:t xml:space="preserve"> Кільцева</w:t>
      </w:r>
      <w:r w:rsidR="00832E97">
        <w:rPr>
          <w:sz w:val="28"/>
          <w:szCs w:val="28"/>
        </w:rPr>
        <w:t>,</w:t>
      </w:r>
      <w:r w:rsidR="009714D4">
        <w:rPr>
          <w:sz w:val="28"/>
          <w:szCs w:val="28"/>
        </w:rPr>
        <w:t xml:space="preserve"> 1;</w:t>
      </w:r>
      <w:r w:rsidR="005A15DA">
        <w:rPr>
          <w:sz w:val="28"/>
          <w:szCs w:val="28"/>
        </w:rPr>
        <w:t xml:space="preserve"> </w:t>
      </w:r>
    </w:p>
    <w:p w14:paraId="182FE4F0" w14:textId="77777777" w:rsidR="005A15DA" w:rsidRDefault="005A15DA" w:rsidP="00726438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Pr="005A15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Уздицькому</w:t>
      </w:r>
      <w:proofErr w:type="spellEnd"/>
      <w:r w:rsidRPr="005A15DA">
        <w:rPr>
          <w:sz w:val="28"/>
          <w:szCs w:val="28"/>
        </w:rPr>
        <w:t xml:space="preserve"> </w:t>
      </w:r>
      <w:proofErr w:type="spellStart"/>
      <w:r w:rsidRPr="0052717E">
        <w:rPr>
          <w:sz w:val="28"/>
          <w:szCs w:val="28"/>
        </w:rPr>
        <w:t>старостинському</w:t>
      </w:r>
      <w:proofErr w:type="spellEnd"/>
      <w:r w:rsidRPr="0052717E">
        <w:rPr>
          <w:sz w:val="28"/>
          <w:szCs w:val="28"/>
        </w:rPr>
        <w:t xml:space="preserve"> окр</w:t>
      </w:r>
      <w:r>
        <w:rPr>
          <w:sz w:val="28"/>
          <w:szCs w:val="28"/>
        </w:rPr>
        <w:t xml:space="preserve">узі, місце розташування: </w:t>
      </w:r>
      <w:r w:rsidR="00726438">
        <w:rPr>
          <w:sz w:val="28"/>
          <w:szCs w:val="28"/>
        </w:rPr>
        <w:t xml:space="preserve">               </w:t>
      </w:r>
      <w:r w:rsidR="0060696C">
        <w:rPr>
          <w:sz w:val="28"/>
          <w:szCs w:val="28"/>
        </w:rPr>
        <w:t xml:space="preserve">c. </w:t>
      </w:r>
      <w:proofErr w:type="spellStart"/>
      <w:r w:rsidR="0060696C">
        <w:rPr>
          <w:sz w:val="28"/>
          <w:szCs w:val="28"/>
        </w:rPr>
        <w:t>Уздиця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</w:t>
      </w:r>
      <w:r w:rsidR="004E4CB5">
        <w:rPr>
          <w:sz w:val="28"/>
          <w:szCs w:val="28"/>
        </w:rPr>
        <w:t>Перемоги</w:t>
      </w:r>
      <w:proofErr w:type="spellEnd"/>
      <w:r w:rsidR="004E4CB5">
        <w:rPr>
          <w:sz w:val="28"/>
          <w:szCs w:val="28"/>
        </w:rPr>
        <w:t>,</w:t>
      </w:r>
      <w:r w:rsidR="00832E97">
        <w:rPr>
          <w:sz w:val="28"/>
          <w:szCs w:val="28"/>
        </w:rPr>
        <w:t xml:space="preserve"> </w:t>
      </w:r>
      <w:r w:rsidR="003F7C5F">
        <w:rPr>
          <w:sz w:val="28"/>
          <w:szCs w:val="28"/>
        </w:rPr>
        <w:t>2.</w:t>
      </w:r>
    </w:p>
    <w:p w14:paraId="006E8509" w14:textId="77777777" w:rsidR="0052717E" w:rsidRPr="0052717E" w:rsidRDefault="00474F6B" w:rsidP="00C92FB8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2717E" w:rsidRPr="0052717E">
        <w:rPr>
          <w:sz w:val="28"/>
          <w:szCs w:val="28"/>
        </w:rPr>
        <w:t xml:space="preserve">2. Затвердити Положення </w:t>
      </w:r>
      <w:r w:rsidR="0052717E" w:rsidRPr="0052717E">
        <w:rPr>
          <w:color w:val="000000"/>
          <w:sz w:val="28"/>
          <w:szCs w:val="28"/>
        </w:rPr>
        <w:t xml:space="preserve">про консультаційні пункти </w:t>
      </w:r>
      <w:r w:rsidR="0052717E" w:rsidRPr="0052717E">
        <w:rPr>
          <w:sz w:val="28"/>
          <w:szCs w:val="28"/>
        </w:rPr>
        <w:t>для надання населенню за місцем проживання інформації з питань цивільного за</w:t>
      </w:r>
      <w:r>
        <w:rPr>
          <w:sz w:val="28"/>
          <w:szCs w:val="28"/>
        </w:rPr>
        <w:t>хисту на території Глухівської</w:t>
      </w:r>
      <w:r w:rsidR="0052717E" w:rsidRPr="0052717E">
        <w:rPr>
          <w:sz w:val="28"/>
          <w:szCs w:val="28"/>
        </w:rPr>
        <w:t xml:space="preserve"> міської територіальної громади</w:t>
      </w:r>
      <w:r w:rsidR="007550B7">
        <w:rPr>
          <w:color w:val="000000"/>
          <w:sz w:val="28"/>
          <w:szCs w:val="28"/>
        </w:rPr>
        <w:t xml:space="preserve"> (</w:t>
      </w:r>
      <w:r w:rsidR="0052717E" w:rsidRPr="0052717E">
        <w:rPr>
          <w:color w:val="000000"/>
          <w:sz w:val="28"/>
          <w:szCs w:val="28"/>
        </w:rPr>
        <w:t xml:space="preserve"> додається</w:t>
      </w:r>
      <w:r w:rsidR="007550B7">
        <w:rPr>
          <w:color w:val="000000"/>
          <w:sz w:val="28"/>
          <w:szCs w:val="28"/>
        </w:rPr>
        <w:t>)</w:t>
      </w:r>
      <w:r w:rsidR="0052717E" w:rsidRPr="0052717E">
        <w:rPr>
          <w:color w:val="000000"/>
          <w:sz w:val="28"/>
          <w:szCs w:val="28"/>
        </w:rPr>
        <w:t>.</w:t>
      </w:r>
    </w:p>
    <w:p w14:paraId="2AF26670" w14:textId="77777777" w:rsidR="0052717E" w:rsidRPr="0052717E" w:rsidRDefault="00CD0949" w:rsidP="00CD09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2717E" w:rsidRPr="0052717E">
        <w:rPr>
          <w:sz w:val="28"/>
          <w:szCs w:val="28"/>
        </w:rPr>
        <w:t>3. Призначити відповідальних осіб за організацію роботи консультаційних пунктів:</w:t>
      </w:r>
    </w:p>
    <w:p w14:paraId="3050AB0F" w14:textId="77777777" w:rsidR="0052717E" w:rsidRPr="00C52554" w:rsidRDefault="00CD0949" w:rsidP="00CD09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F7C5F">
        <w:rPr>
          <w:sz w:val="28"/>
          <w:szCs w:val="28"/>
        </w:rPr>
        <w:t xml:space="preserve">в </w:t>
      </w:r>
      <w:proofErr w:type="spellStart"/>
      <w:r w:rsidR="00474F6B" w:rsidRPr="00B1677A">
        <w:rPr>
          <w:sz w:val="28"/>
          <w:szCs w:val="28"/>
        </w:rPr>
        <w:t>м.Глухів</w:t>
      </w:r>
      <w:proofErr w:type="spellEnd"/>
      <w:r w:rsidR="0052717E" w:rsidRPr="00B1677A">
        <w:rPr>
          <w:sz w:val="28"/>
          <w:szCs w:val="28"/>
        </w:rPr>
        <w:t xml:space="preserve"> </w:t>
      </w:r>
      <w:r w:rsidR="00C52554" w:rsidRPr="00C52554">
        <w:rPr>
          <w:sz w:val="28"/>
          <w:szCs w:val="28"/>
        </w:rPr>
        <w:t>–</w:t>
      </w:r>
      <w:r w:rsidR="0052717E" w:rsidRPr="00C52554">
        <w:rPr>
          <w:sz w:val="28"/>
          <w:szCs w:val="28"/>
        </w:rPr>
        <w:t xml:space="preserve"> </w:t>
      </w:r>
      <w:r w:rsidR="00C52554" w:rsidRPr="00C52554">
        <w:rPr>
          <w:sz w:val="28"/>
          <w:szCs w:val="28"/>
        </w:rPr>
        <w:t>головний спеціаліст з питань надзвичайних ситуацій,</w:t>
      </w:r>
      <w:r w:rsidR="008B262C">
        <w:rPr>
          <w:sz w:val="28"/>
          <w:szCs w:val="28"/>
        </w:rPr>
        <w:t xml:space="preserve"> </w:t>
      </w:r>
      <w:r w:rsidR="00C52554" w:rsidRPr="00C52554">
        <w:rPr>
          <w:sz w:val="28"/>
          <w:szCs w:val="28"/>
        </w:rPr>
        <w:t xml:space="preserve">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</w:t>
      </w:r>
      <w:r w:rsidR="003A3324" w:rsidRPr="00C52554">
        <w:rPr>
          <w:sz w:val="28"/>
          <w:szCs w:val="28"/>
        </w:rPr>
        <w:t xml:space="preserve">Кравчук </w:t>
      </w:r>
      <w:r w:rsidR="00C52554" w:rsidRPr="00C52554">
        <w:rPr>
          <w:sz w:val="28"/>
          <w:szCs w:val="28"/>
        </w:rPr>
        <w:t>Світлана</w:t>
      </w:r>
      <w:r w:rsidR="007550B7">
        <w:rPr>
          <w:sz w:val="28"/>
          <w:szCs w:val="28"/>
        </w:rPr>
        <w:t xml:space="preserve"> Володимирівна</w:t>
      </w:r>
      <w:r w:rsidR="00C52554">
        <w:rPr>
          <w:sz w:val="28"/>
          <w:szCs w:val="28"/>
        </w:rPr>
        <w:t>;</w:t>
      </w:r>
    </w:p>
    <w:p w14:paraId="21BF31A9" w14:textId="77777777" w:rsidR="0052717E" w:rsidRPr="00CD0949" w:rsidRDefault="00474F6B" w:rsidP="00D62FA6">
      <w:pPr>
        <w:ind w:firstLine="567"/>
        <w:jc w:val="both"/>
        <w:rPr>
          <w:rFonts w:eastAsia="Symbol"/>
          <w:sz w:val="26"/>
          <w:szCs w:val="26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Баницькому</w:t>
      </w:r>
      <w:proofErr w:type="spellEnd"/>
      <w:r w:rsidR="003A3324">
        <w:rPr>
          <w:sz w:val="28"/>
          <w:szCs w:val="28"/>
        </w:rPr>
        <w:t xml:space="preserve"> </w:t>
      </w:r>
      <w:proofErr w:type="spellStart"/>
      <w:r w:rsidR="0052717E" w:rsidRPr="0052717E">
        <w:rPr>
          <w:sz w:val="28"/>
          <w:szCs w:val="28"/>
        </w:rPr>
        <w:t>старостинсь</w:t>
      </w:r>
      <w:r w:rsidR="0060696C">
        <w:rPr>
          <w:sz w:val="28"/>
          <w:szCs w:val="28"/>
        </w:rPr>
        <w:t>кому</w:t>
      </w:r>
      <w:proofErr w:type="spellEnd"/>
      <w:r w:rsidR="0060696C">
        <w:rPr>
          <w:sz w:val="28"/>
          <w:szCs w:val="28"/>
        </w:rPr>
        <w:t xml:space="preserve"> окрузі </w:t>
      </w:r>
      <w:r w:rsidR="003A3324">
        <w:rPr>
          <w:sz w:val="28"/>
          <w:szCs w:val="28"/>
        </w:rPr>
        <w:t xml:space="preserve">– </w:t>
      </w:r>
      <w:r w:rsidR="00DC7763">
        <w:rPr>
          <w:sz w:val="28"/>
          <w:szCs w:val="28"/>
        </w:rPr>
        <w:t>староста</w:t>
      </w:r>
      <w:r w:rsidR="003A3324">
        <w:rPr>
          <w:sz w:val="28"/>
          <w:szCs w:val="28"/>
        </w:rPr>
        <w:t xml:space="preserve"> </w:t>
      </w:r>
      <w:r w:rsidR="003A3324" w:rsidRPr="00CD0949">
        <w:rPr>
          <w:sz w:val="28"/>
          <w:szCs w:val="28"/>
        </w:rPr>
        <w:t>Савенко</w:t>
      </w:r>
      <w:r w:rsidR="00DC7763" w:rsidRPr="00CD0949">
        <w:rPr>
          <w:sz w:val="28"/>
          <w:szCs w:val="28"/>
        </w:rPr>
        <w:t xml:space="preserve"> Владислав</w:t>
      </w:r>
      <w:r w:rsidR="00D74F68" w:rsidRPr="00CD0949">
        <w:rPr>
          <w:sz w:val="28"/>
          <w:szCs w:val="28"/>
        </w:rPr>
        <w:t xml:space="preserve"> Володимирович</w:t>
      </w:r>
      <w:r w:rsidR="0052717E" w:rsidRPr="00CD0949">
        <w:rPr>
          <w:sz w:val="28"/>
          <w:szCs w:val="28"/>
        </w:rPr>
        <w:t>;</w:t>
      </w:r>
    </w:p>
    <w:p w14:paraId="3EE0DC00" w14:textId="77777777" w:rsidR="0052717E" w:rsidRPr="003A3324" w:rsidRDefault="00D62FA6" w:rsidP="00D62F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4F68">
        <w:rPr>
          <w:sz w:val="28"/>
          <w:szCs w:val="28"/>
        </w:rPr>
        <w:t xml:space="preserve">в </w:t>
      </w:r>
      <w:proofErr w:type="spellStart"/>
      <w:r w:rsidR="00A936E0">
        <w:rPr>
          <w:sz w:val="28"/>
          <w:szCs w:val="28"/>
        </w:rPr>
        <w:t>Білокопитівському</w:t>
      </w:r>
      <w:proofErr w:type="spellEnd"/>
      <w:r w:rsidR="0093429F">
        <w:rPr>
          <w:sz w:val="28"/>
          <w:szCs w:val="28"/>
        </w:rPr>
        <w:t xml:space="preserve"> </w:t>
      </w:r>
      <w:proofErr w:type="spellStart"/>
      <w:r w:rsidR="0093429F">
        <w:rPr>
          <w:sz w:val="28"/>
          <w:szCs w:val="28"/>
        </w:rPr>
        <w:t>старостинському</w:t>
      </w:r>
      <w:proofErr w:type="spellEnd"/>
      <w:r w:rsidR="0093429F">
        <w:rPr>
          <w:sz w:val="28"/>
          <w:szCs w:val="28"/>
        </w:rPr>
        <w:t xml:space="preserve"> окрузі</w:t>
      </w:r>
      <w:r w:rsidR="0060696C">
        <w:rPr>
          <w:sz w:val="28"/>
          <w:szCs w:val="28"/>
        </w:rPr>
        <w:t xml:space="preserve"> </w:t>
      </w:r>
      <w:r w:rsidR="0093429F">
        <w:rPr>
          <w:sz w:val="28"/>
          <w:szCs w:val="28"/>
        </w:rPr>
        <w:t xml:space="preserve">- </w:t>
      </w:r>
      <w:r w:rsidR="00AB144E">
        <w:rPr>
          <w:sz w:val="28"/>
          <w:szCs w:val="28"/>
        </w:rPr>
        <w:t>староста</w:t>
      </w:r>
      <w:r w:rsidR="0093429F">
        <w:rPr>
          <w:sz w:val="28"/>
          <w:szCs w:val="28"/>
        </w:rPr>
        <w:t xml:space="preserve"> </w:t>
      </w:r>
      <w:r w:rsidR="003A3324">
        <w:rPr>
          <w:sz w:val="28"/>
          <w:szCs w:val="28"/>
        </w:rPr>
        <w:t>Милка</w:t>
      </w:r>
      <w:r w:rsidR="00AB144E" w:rsidRPr="003B74F8">
        <w:rPr>
          <w:color w:val="FF0000"/>
          <w:sz w:val="28"/>
          <w:szCs w:val="28"/>
        </w:rPr>
        <w:t xml:space="preserve"> </w:t>
      </w:r>
      <w:r w:rsidR="00DC7763">
        <w:rPr>
          <w:sz w:val="28"/>
          <w:szCs w:val="28"/>
        </w:rPr>
        <w:t>Олександр</w:t>
      </w:r>
      <w:r w:rsidR="00794866">
        <w:rPr>
          <w:sz w:val="28"/>
          <w:szCs w:val="28"/>
        </w:rPr>
        <w:t xml:space="preserve"> Вікторович</w:t>
      </w:r>
      <w:r w:rsidR="0052717E" w:rsidRPr="0052717E">
        <w:rPr>
          <w:sz w:val="28"/>
          <w:szCs w:val="28"/>
        </w:rPr>
        <w:t>;</w:t>
      </w:r>
    </w:p>
    <w:p w14:paraId="5364C5A7" w14:textId="77777777" w:rsidR="0052717E" w:rsidRDefault="0060696C" w:rsidP="00D62FA6">
      <w:pPr>
        <w:ind w:firstLine="567"/>
        <w:jc w:val="both"/>
        <w:rPr>
          <w:rFonts w:eastAsia="Symbol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="00A936E0">
        <w:rPr>
          <w:sz w:val="28"/>
          <w:szCs w:val="28"/>
        </w:rPr>
        <w:t>Дунаєцькому</w:t>
      </w:r>
      <w:proofErr w:type="spellEnd"/>
      <w:r w:rsidR="00A20368">
        <w:rPr>
          <w:sz w:val="28"/>
          <w:szCs w:val="28"/>
        </w:rPr>
        <w:t xml:space="preserve"> </w:t>
      </w:r>
      <w:proofErr w:type="spellStart"/>
      <w:r w:rsidR="00A20368">
        <w:rPr>
          <w:sz w:val="28"/>
          <w:szCs w:val="28"/>
        </w:rPr>
        <w:t>старостинському</w:t>
      </w:r>
      <w:proofErr w:type="spellEnd"/>
      <w:r w:rsidR="00A20368">
        <w:rPr>
          <w:sz w:val="28"/>
          <w:szCs w:val="28"/>
        </w:rPr>
        <w:t xml:space="preserve"> окрузі -</w:t>
      </w:r>
      <w:r w:rsidR="0093429F">
        <w:rPr>
          <w:sz w:val="28"/>
          <w:szCs w:val="28"/>
        </w:rPr>
        <w:t xml:space="preserve"> </w:t>
      </w:r>
      <w:r w:rsidR="003A3324">
        <w:rPr>
          <w:sz w:val="28"/>
          <w:szCs w:val="28"/>
        </w:rPr>
        <w:t xml:space="preserve">староста </w:t>
      </w:r>
      <w:r w:rsidR="003A3324">
        <w:rPr>
          <w:rFonts w:eastAsia="Symbol"/>
          <w:sz w:val="28"/>
          <w:szCs w:val="28"/>
        </w:rPr>
        <w:t>Мартиненко</w:t>
      </w:r>
      <w:r w:rsidR="00A20368">
        <w:rPr>
          <w:rFonts w:eastAsia="Symbol"/>
          <w:sz w:val="28"/>
          <w:szCs w:val="28"/>
        </w:rPr>
        <w:t xml:space="preserve"> Віталій </w:t>
      </w:r>
      <w:r w:rsidR="003A3324">
        <w:rPr>
          <w:rFonts w:eastAsia="Symbol"/>
          <w:sz w:val="28"/>
          <w:szCs w:val="28"/>
        </w:rPr>
        <w:t xml:space="preserve"> Миколайович</w:t>
      </w:r>
      <w:r w:rsidR="00871105">
        <w:rPr>
          <w:rFonts w:eastAsia="Symbol"/>
          <w:sz w:val="28"/>
          <w:szCs w:val="28"/>
        </w:rPr>
        <w:t>;</w:t>
      </w:r>
    </w:p>
    <w:p w14:paraId="5BFF6B23" w14:textId="41CF0865" w:rsidR="00871105" w:rsidRDefault="00871105" w:rsidP="00D62FA6">
      <w:pPr>
        <w:ind w:firstLine="567"/>
        <w:jc w:val="both"/>
        <w:rPr>
          <w:rFonts w:eastAsia="Symbol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BA1599">
        <w:rPr>
          <w:sz w:val="28"/>
          <w:szCs w:val="28"/>
        </w:rPr>
        <w:t xml:space="preserve">Семенівському </w:t>
      </w:r>
      <w:proofErr w:type="spellStart"/>
      <w:r w:rsidRPr="0052717E">
        <w:rPr>
          <w:sz w:val="28"/>
          <w:szCs w:val="28"/>
        </w:rPr>
        <w:t>старостинському</w:t>
      </w:r>
      <w:proofErr w:type="spellEnd"/>
      <w:r w:rsidRPr="0052717E">
        <w:rPr>
          <w:sz w:val="28"/>
          <w:szCs w:val="28"/>
        </w:rPr>
        <w:t xml:space="preserve"> окр</w:t>
      </w:r>
      <w:r w:rsidR="00DD4460">
        <w:rPr>
          <w:sz w:val="28"/>
          <w:szCs w:val="28"/>
        </w:rPr>
        <w:t>узі</w:t>
      </w:r>
      <w:r w:rsidR="00A20368">
        <w:rPr>
          <w:sz w:val="28"/>
          <w:szCs w:val="28"/>
        </w:rPr>
        <w:t xml:space="preserve"> </w:t>
      </w:r>
      <w:r w:rsidR="0093429F">
        <w:rPr>
          <w:sz w:val="28"/>
          <w:szCs w:val="28"/>
        </w:rPr>
        <w:t>- ст</w:t>
      </w:r>
      <w:r w:rsidR="003A3324">
        <w:rPr>
          <w:sz w:val="28"/>
          <w:szCs w:val="28"/>
        </w:rPr>
        <w:t>ароста</w:t>
      </w:r>
      <w:r w:rsidR="003A3324" w:rsidRPr="003A3324">
        <w:rPr>
          <w:rFonts w:eastAsia="Symbol"/>
          <w:sz w:val="28"/>
          <w:szCs w:val="28"/>
        </w:rPr>
        <w:t xml:space="preserve"> </w:t>
      </w:r>
      <w:proofErr w:type="spellStart"/>
      <w:r w:rsidR="003A3324">
        <w:rPr>
          <w:rFonts w:eastAsia="Symbol"/>
          <w:sz w:val="28"/>
          <w:szCs w:val="28"/>
        </w:rPr>
        <w:t>Кебець</w:t>
      </w:r>
      <w:proofErr w:type="spellEnd"/>
      <w:r w:rsidR="001A6CE7">
        <w:rPr>
          <w:rFonts w:eastAsia="Symbol"/>
          <w:sz w:val="28"/>
          <w:szCs w:val="28"/>
        </w:rPr>
        <w:t xml:space="preserve"> Надія</w:t>
      </w:r>
      <w:r w:rsidR="00794866">
        <w:rPr>
          <w:rFonts w:eastAsia="Symbol"/>
          <w:sz w:val="28"/>
          <w:szCs w:val="28"/>
        </w:rPr>
        <w:t xml:space="preserve"> Іванівна</w:t>
      </w:r>
      <w:r w:rsidR="001A6CE7">
        <w:rPr>
          <w:rFonts w:eastAsia="Symbol"/>
          <w:sz w:val="28"/>
          <w:szCs w:val="28"/>
        </w:rPr>
        <w:t>;</w:t>
      </w:r>
    </w:p>
    <w:p w14:paraId="70BE04E3" w14:textId="77777777" w:rsidR="00DD4460" w:rsidRDefault="00DD4460" w:rsidP="00D62FA6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Перемозьському</w:t>
      </w:r>
      <w:proofErr w:type="spellEnd"/>
      <w:r w:rsidRPr="0052717E">
        <w:rPr>
          <w:sz w:val="28"/>
          <w:szCs w:val="28"/>
        </w:rPr>
        <w:t xml:space="preserve"> </w:t>
      </w:r>
      <w:proofErr w:type="spellStart"/>
      <w:r w:rsidRPr="0052717E">
        <w:rPr>
          <w:sz w:val="28"/>
          <w:szCs w:val="28"/>
        </w:rPr>
        <w:t>старостинському</w:t>
      </w:r>
      <w:proofErr w:type="spellEnd"/>
      <w:r w:rsidRPr="0052717E">
        <w:rPr>
          <w:sz w:val="28"/>
          <w:szCs w:val="28"/>
        </w:rPr>
        <w:t xml:space="preserve"> окр</w:t>
      </w:r>
      <w:r w:rsidR="00794866">
        <w:rPr>
          <w:sz w:val="28"/>
          <w:szCs w:val="28"/>
        </w:rPr>
        <w:t>узі -</w:t>
      </w:r>
      <w:r>
        <w:rPr>
          <w:sz w:val="28"/>
          <w:szCs w:val="28"/>
        </w:rPr>
        <w:t xml:space="preserve"> староста</w:t>
      </w:r>
      <w:r w:rsidR="008B262C" w:rsidRPr="008B262C">
        <w:rPr>
          <w:sz w:val="28"/>
          <w:szCs w:val="28"/>
        </w:rPr>
        <w:t xml:space="preserve"> </w:t>
      </w:r>
      <w:proofErr w:type="spellStart"/>
      <w:r w:rsidR="008B262C">
        <w:rPr>
          <w:sz w:val="28"/>
          <w:szCs w:val="28"/>
        </w:rPr>
        <w:t>Полятикін</w:t>
      </w:r>
      <w:proofErr w:type="spellEnd"/>
      <w:r>
        <w:rPr>
          <w:sz w:val="28"/>
          <w:szCs w:val="28"/>
        </w:rPr>
        <w:t xml:space="preserve"> </w:t>
      </w:r>
      <w:r w:rsidR="00DB6716">
        <w:rPr>
          <w:sz w:val="28"/>
          <w:szCs w:val="28"/>
        </w:rPr>
        <w:t xml:space="preserve">Олександр </w:t>
      </w:r>
      <w:r w:rsidR="008B262C">
        <w:rPr>
          <w:sz w:val="28"/>
          <w:szCs w:val="28"/>
        </w:rPr>
        <w:t>Вікторович</w:t>
      </w:r>
      <w:r w:rsidR="00DB6716">
        <w:rPr>
          <w:sz w:val="28"/>
          <w:szCs w:val="28"/>
        </w:rPr>
        <w:t>;</w:t>
      </w:r>
    </w:p>
    <w:p w14:paraId="44CE7D3D" w14:textId="77777777" w:rsidR="00912197" w:rsidRDefault="00912197" w:rsidP="00D62FA6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Полошківському</w:t>
      </w:r>
      <w:proofErr w:type="spellEnd"/>
      <w:r w:rsidRPr="005A15DA">
        <w:rPr>
          <w:sz w:val="28"/>
          <w:szCs w:val="28"/>
        </w:rPr>
        <w:t xml:space="preserve"> </w:t>
      </w:r>
      <w:proofErr w:type="spellStart"/>
      <w:r w:rsidRPr="0052717E">
        <w:rPr>
          <w:sz w:val="28"/>
          <w:szCs w:val="28"/>
        </w:rPr>
        <w:t>старостинському</w:t>
      </w:r>
      <w:proofErr w:type="spellEnd"/>
      <w:r w:rsidRPr="0052717E">
        <w:rPr>
          <w:sz w:val="28"/>
          <w:szCs w:val="28"/>
        </w:rPr>
        <w:t xml:space="preserve"> окр</w:t>
      </w:r>
      <w:r w:rsidR="00794866">
        <w:rPr>
          <w:sz w:val="28"/>
          <w:szCs w:val="28"/>
        </w:rPr>
        <w:t>узі -</w:t>
      </w:r>
      <w:r w:rsidR="008B262C" w:rsidRPr="008B262C">
        <w:rPr>
          <w:sz w:val="28"/>
          <w:szCs w:val="28"/>
        </w:rPr>
        <w:t xml:space="preserve"> </w:t>
      </w:r>
      <w:r w:rsidR="008B262C">
        <w:rPr>
          <w:sz w:val="28"/>
          <w:szCs w:val="28"/>
        </w:rPr>
        <w:t>Авраменко</w:t>
      </w:r>
      <w:r>
        <w:rPr>
          <w:sz w:val="28"/>
          <w:szCs w:val="28"/>
        </w:rPr>
        <w:t xml:space="preserve"> староста Андрій </w:t>
      </w:r>
      <w:r w:rsidR="008B262C">
        <w:rPr>
          <w:sz w:val="28"/>
          <w:szCs w:val="28"/>
        </w:rPr>
        <w:t>Анатолійович</w:t>
      </w:r>
      <w:r>
        <w:rPr>
          <w:sz w:val="28"/>
          <w:szCs w:val="28"/>
        </w:rPr>
        <w:t>;</w:t>
      </w:r>
    </w:p>
    <w:p w14:paraId="40A761E8" w14:textId="77777777" w:rsidR="00912197" w:rsidRPr="008B262C" w:rsidRDefault="00912197" w:rsidP="00D62FA6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Уздицькому</w:t>
      </w:r>
      <w:proofErr w:type="spellEnd"/>
      <w:r w:rsidRPr="005A15DA">
        <w:rPr>
          <w:sz w:val="28"/>
          <w:szCs w:val="28"/>
        </w:rPr>
        <w:t xml:space="preserve"> </w:t>
      </w:r>
      <w:proofErr w:type="spellStart"/>
      <w:r w:rsidRPr="0052717E">
        <w:rPr>
          <w:sz w:val="28"/>
          <w:szCs w:val="28"/>
        </w:rPr>
        <w:t>старостинському</w:t>
      </w:r>
      <w:proofErr w:type="spellEnd"/>
      <w:r w:rsidRPr="0052717E">
        <w:rPr>
          <w:sz w:val="28"/>
          <w:szCs w:val="28"/>
        </w:rPr>
        <w:t xml:space="preserve"> окр</w:t>
      </w:r>
      <w:r>
        <w:rPr>
          <w:sz w:val="28"/>
          <w:szCs w:val="28"/>
        </w:rPr>
        <w:t>узі</w:t>
      </w:r>
      <w:r w:rsidR="008B262C">
        <w:rPr>
          <w:sz w:val="28"/>
          <w:szCs w:val="28"/>
        </w:rPr>
        <w:t xml:space="preserve"> - староста</w:t>
      </w:r>
      <w:r w:rsidR="008B262C" w:rsidRPr="008B262C">
        <w:rPr>
          <w:sz w:val="28"/>
          <w:szCs w:val="28"/>
        </w:rPr>
        <w:t xml:space="preserve"> </w:t>
      </w:r>
      <w:r w:rsidR="008B262C">
        <w:rPr>
          <w:sz w:val="28"/>
          <w:szCs w:val="28"/>
        </w:rPr>
        <w:t xml:space="preserve">Єременко </w:t>
      </w:r>
      <w:r w:rsidR="00F1783B">
        <w:rPr>
          <w:sz w:val="28"/>
          <w:szCs w:val="28"/>
        </w:rPr>
        <w:t>Ольг</w:t>
      </w:r>
      <w:r w:rsidR="007A61A0">
        <w:rPr>
          <w:sz w:val="28"/>
          <w:szCs w:val="28"/>
        </w:rPr>
        <w:t>а Михайлівна</w:t>
      </w:r>
      <w:r w:rsidR="00BC485C">
        <w:rPr>
          <w:sz w:val="28"/>
          <w:szCs w:val="28"/>
        </w:rPr>
        <w:t>.</w:t>
      </w:r>
    </w:p>
    <w:p w14:paraId="7063C577" w14:textId="77777777" w:rsidR="0052717E" w:rsidRPr="0052717E" w:rsidRDefault="0052717E" w:rsidP="0052717E">
      <w:pPr>
        <w:ind w:firstLine="709"/>
        <w:jc w:val="both"/>
        <w:rPr>
          <w:sz w:val="28"/>
          <w:szCs w:val="28"/>
        </w:rPr>
      </w:pPr>
      <w:r w:rsidRPr="0052717E">
        <w:rPr>
          <w:color w:val="000000"/>
          <w:sz w:val="28"/>
          <w:szCs w:val="28"/>
        </w:rPr>
        <w:t xml:space="preserve">4. </w:t>
      </w:r>
      <w:r w:rsidRPr="0052717E">
        <w:rPr>
          <w:sz w:val="28"/>
          <w:szCs w:val="28"/>
        </w:rPr>
        <w:t>Відповідальним особам за організацію роботи консультаційних пунктів:</w:t>
      </w:r>
    </w:p>
    <w:p w14:paraId="3E9B4B4F" w14:textId="77777777" w:rsidR="0052717E" w:rsidRPr="0052717E" w:rsidRDefault="0052717E" w:rsidP="0052717E">
      <w:pPr>
        <w:ind w:firstLine="709"/>
        <w:jc w:val="both"/>
        <w:rPr>
          <w:sz w:val="28"/>
          <w:szCs w:val="28"/>
        </w:rPr>
      </w:pPr>
      <w:r w:rsidRPr="0052717E">
        <w:rPr>
          <w:color w:val="000000"/>
          <w:sz w:val="28"/>
          <w:szCs w:val="28"/>
        </w:rPr>
        <w:t xml:space="preserve">4.1. </w:t>
      </w:r>
      <w:r w:rsidRPr="0052717E">
        <w:rPr>
          <w:sz w:val="28"/>
          <w:szCs w:val="28"/>
        </w:rPr>
        <w:t>Визначити спеціальні приміщення (кімнати, кабінети) для роз</w:t>
      </w:r>
      <w:r w:rsidR="00CD0949">
        <w:rPr>
          <w:sz w:val="28"/>
          <w:szCs w:val="28"/>
        </w:rPr>
        <w:t>міщення консультаційних пунктів.</w:t>
      </w:r>
    </w:p>
    <w:p w14:paraId="66A4F0E3" w14:textId="77777777" w:rsidR="0052717E" w:rsidRPr="0052717E" w:rsidRDefault="0052717E" w:rsidP="0052717E">
      <w:pPr>
        <w:ind w:firstLine="709"/>
        <w:jc w:val="both"/>
        <w:rPr>
          <w:spacing w:val="-1"/>
          <w:sz w:val="28"/>
          <w:szCs w:val="28"/>
        </w:rPr>
      </w:pPr>
      <w:r w:rsidRPr="0052717E">
        <w:rPr>
          <w:sz w:val="28"/>
          <w:szCs w:val="28"/>
        </w:rPr>
        <w:t>4.2. Пройти навчання на територіальних курсах цивільного захисту та безпеки життєдіяльності Навчально-методичного центру цивільного захисту та бе</w:t>
      </w:r>
      <w:r w:rsidR="009E560D">
        <w:rPr>
          <w:sz w:val="28"/>
          <w:szCs w:val="28"/>
        </w:rPr>
        <w:t>зпеки життєдіяльності Сумської</w:t>
      </w:r>
      <w:r w:rsidRPr="0052717E">
        <w:rPr>
          <w:sz w:val="28"/>
          <w:szCs w:val="28"/>
        </w:rPr>
        <w:t xml:space="preserve"> області у 2025 році, в подальшому один раз на три роки.</w:t>
      </w:r>
    </w:p>
    <w:p w14:paraId="60BA107A" w14:textId="77777777" w:rsidR="0052717E" w:rsidRPr="0052717E" w:rsidRDefault="00C92FB8" w:rsidP="00C92FB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 w:rsidR="0052717E" w:rsidRPr="0052717E">
        <w:rPr>
          <w:sz w:val="28"/>
          <w:szCs w:val="28"/>
        </w:rPr>
        <w:t>5. Матеріально - технічне забезпечення здійснюват</w:t>
      </w:r>
      <w:r w:rsidR="009E560D">
        <w:rPr>
          <w:sz w:val="28"/>
          <w:szCs w:val="28"/>
        </w:rPr>
        <w:t>и за кошти бюджету Глухівської</w:t>
      </w:r>
      <w:r w:rsidR="0052717E" w:rsidRPr="0052717E">
        <w:rPr>
          <w:sz w:val="28"/>
          <w:szCs w:val="28"/>
        </w:rPr>
        <w:t xml:space="preserve"> міської територіальної громади та інших джерел, що не заборонені законодавством .</w:t>
      </w:r>
    </w:p>
    <w:p w14:paraId="5D16F442" w14:textId="77777777" w:rsidR="0052717E" w:rsidRPr="0052717E" w:rsidRDefault="00C92FB8" w:rsidP="00C92FB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</w:t>
      </w:r>
      <w:r w:rsidR="0052717E" w:rsidRPr="0052717E">
        <w:rPr>
          <w:sz w:val="28"/>
          <w:szCs w:val="28"/>
        </w:rPr>
        <w:t>6. Визнати таким, що втратило чинність розп</w:t>
      </w:r>
      <w:r w:rsidR="00DD235A">
        <w:rPr>
          <w:sz w:val="28"/>
          <w:szCs w:val="28"/>
        </w:rPr>
        <w:t>орядження міського голови від 09.02.2017 року № 35-ОД</w:t>
      </w:r>
      <w:r w:rsidR="008B262C">
        <w:rPr>
          <w:sz w:val="28"/>
          <w:szCs w:val="28"/>
        </w:rPr>
        <w:t xml:space="preserve"> «</w:t>
      </w:r>
      <w:r w:rsidR="00726438">
        <w:rPr>
          <w:sz w:val="28"/>
          <w:szCs w:val="28"/>
        </w:rPr>
        <w:t xml:space="preserve">Про </w:t>
      </w:r>
      <w:r w:rsidR="007A61A0">
        <w:rPr>
          <w:sz w:val="28"/>
          <w:szCs w:val="28"/>
        </w:rPr>
        <w:t>організац</w:t>
      </w:r>
      <w:r w:rsidR="00DD235A">
        <w:rPr>
          <w:sz w:val="28"/>
          <w:szCs w:val="28"/>
        </w:rPr>
        <w:t xml:space="preserve">ію роботи </w:t>
      </w:r>
      <w:r w:rsidR="007A61A0">
        <w:rPr>
          <w:sz w:val="28"/>
          <w:szCs w:val="28"/>
        </w:rPr>
        <w:t>навчально -</w:t>
      </w:r>
      <w:r w:rsidR="00DD235A">
        <w:rPr>
          <w:sz w:val="28"/>
          <w:szCs w:val="28"/>
        </w:rPr>
        <w:t xml:space="preserve"> консультаційного пункту </w:t>
      </w:r>
      <w:proofErr w:type="spellStart"/>
      <w:r w:rsidR="00DD235A">
        <w:rPr>
          <w:sz w:val="28"/>
          <w:szCs w:val="28"/>
        </w:rPr>
        <w:t>м.Глухів</w:t>
      </w:r>
      <w:proofErr w:type="spellEnd"/>
      <w:r w:rsidR="00726438">
        <w:rPr>
          <w:sz w:val="28"/>
          <w:szCs w:val="28"/>
        </w:rPr>
        <w:t xml:space="preserve"> навчально- методичного центру </w:t>
      </w:r>
      <w:r w:rsidR="0052717E" w:rsidRPr="0052717E">
        <w:rPr>
          <w:sz w:val="28"/>
          <w:szCs w:val="28"/>
        </w:rPr>
        <w:t xml:space="preserve">цивільного захисту </w:t>
      </w:r>
      <w:r w:rsidR="009B3D10">
        <w:rPr>
          <w:sz w:val="28"/>
          <w:szCs w:val="28"/>
        </w:rPr>
        <w:t>та безпеки життєдіяльності Сумської області на території міста</w:t>
      </w:r>
      <w:r w:rsidR="008B262C">
        <w:rPr>
          <w:sz w:val="28"/>
          <w:szCs w:val="28"/>
        </w:rPr>
        <w:t>»</w:t>
      </w:r>
      <w:r w:rsidR="0052717E" w:rsidRPr="0052717E">
        <w:rPr>
          <w:sz w:val="28"/>
          <w:szCs w:val="28"/>
        </w:rPr>
        <w:t xml:space="preserve">. </w:t>
      </w:r>
    </w:p>
    <w:p w14:paraId="54A55CF2" w14:textId="77777777" w:rsidR="00807C16" w:rsidRDefault="00C92FB8" w:rsidP="00726438">
      <w:pPr>
        <w:pStyle w:val="1"/>
        <w:tabs>
          <w:tab w:val="left" w:pos="1042"/>
        </w:tabs>
        <w:ind w:right="-7" w:firstLine="0"/>
        <w:jc w:val="both"/>
      </w:pPr>
      <w:r>
        <w:rPr>
          <w:lang w:val="uk-UA" w:eastAsia="ru-RU"/>
        </w:rPr>
        <w:lastRenderedPageBreak/>
        <w:t xml:space="preserve">          </w:t>
      </w:r>
      <w:r w:rsidR="0052717E" w:rsidRPr="0052717E">
        <w:t>7.</w:t>
      </w:r>
      <w:r w:rsidR="00807C16" w:rsidRPr="00807C16">
        <w:rPr>
          <w:lang w:eastAsia="ru-RU" w:bidi="ru-RU"/>
        </w:rPr>
        <w:t xml:space="preserve"> </w:t>
      </w:r>
      <w:r w:rsidR="00807C16">
        <w:rPr>
          <w:lang w:eastAsia="ru-RU" w:bidi="ru-RU"/>
        </w:rPr>
        <w:t xml:space="preserve">Контроль за </w:t>
      </w:r>
      <w:proofErr w:type="spellStart"/>
      <w:r w:rsidR="00807C16">
        <w:rPr>
          <w:lang w:eastAsia="ru-RU" w:bidi="ru-RU"/>
        </w:rPr>
        <w:t>виконанням</w:t>
      </w:r>
      <w:proofErr w:type="spellEnd"/>
      <w:r w:rsidR="00807C16">
        <w:rPr>
          <w:lang w:eastAsia="ru-RU" w:bidi="ru-RU"/>
        </w:rPr>
        <w:t xml:space="preserve"> </w:t>
      </w:r>
      <w:proofErr w:type="spellStart"/>
      <w:r w:rsidR="00807C16">
        <w:rPr>
          <w:lang w:eastAsia="ru-RU" w:bidi="ru-RU"/>
        </w:rPr>
        <w:t>цього</w:t>
      </w:r>
      <w:proofErr w:type="spellEnd"/>
      <w:r w:rsidR="00807C16">
        <w:rPr>
          <w:lang w:eastAsia="ru-RU" w:bidi="ru-RU"/>
        </w:rPr>
        <w:t xml:space="preserve"> </w:t>
      </w:r>
      <w:proofErr w:type="spellStart"/>
      <w:r w:rsidR="00807C16">
        <w:rPr>
          <w:lang w:eastAsia="ru-RU" w:bidi="ru-RU"/>
        </w:rPr>
        <w:t>розпорядження</w:t>
      </w:r>
      <w:proofErr w:type="spellEnd"/>
      <w:r w:rsidR="00807C16">
        <w:rPr>
          <w:lang w:eastAsia="ru-RU" w:bidi="ru-RU"/>
        </w:rPr>
        <w:t xml:space="preserve"> </w:t>
      </w:r>
      <w:proofErr w:type="spellStart"/>
      <w:r w:rsidR="00807C16">
        <w:rPr>
          <w:lang w:eastAsia="ru-RU" w:bidi="ru-RU"/>
        </w:rPr>
        <w:t>покласти</w:t>
      </w:r>
      <w:proofErr w:type="spellEnd"/>
      <w:r w:rsidR="00807C16">
        <w:rPr>
          <w:lang w:eastAsia="ru-RU" w:bidi="ru-RU"/>
        </w:rPr>
        <w:t xml:space="preserve"> на </w:t>
      </w:r>
      <w:proofErr w:type="spellStart"/>
      <w:r w:rsidR="00807C16">
        <w:rPr>
          <w:lang w:eastAsia="ru-RU" w:bidi="ru-RU"/>
        </w:rPr>
        <w:t>першого</w:t>
      </w:r>
      <w:proofErr w:type="spellEnd"/>
      <w:r w:rsidR="00807C16">
        <w:rPr>
          <w:lang w:eastAsia="ru-RU" w:bidi="ru-RU"/>
        </w:rPr>
        <w:t xml:space="preserve"> заступника </w:t>
      </w:r>
      <w:proofErr w:type="spellStart"/>
      <w:r w:rsidR="00807C16">
        <w:t>міського</w:t>
      </w:r>
      <w:proofErr w:type="spellEnd"/>
      <w:r w:rsidR="00807C16">
        <w:t xml:space="preserve"> </w:t>
      </w:r>
      <w:proofErr w:type="spellStart"/>
      <w:r w:rsidR="00807C16">
        <w:rPr>
          <w:lang w:eastAsia="ru-RU" w:bidi="ru-RU"/>
        </w:rPr>
        <w:t>голови</w:t>
      </w:r>
      <w:proofErr w:type="spellEnd"/>
      <w:r w:rsidR="00807C16">
        <w:rPr>
          <w:lang w:eastAsia="ru-RU" w:bidi="ru-RU"/>
        </w:rPr>
        <w:t xml:space="preserve"> з </w:t>
      </w:r>
      <w:proofErr w:type="spellStart"/>
      <w:r w:rsidR="00807C16">
        <w:rPr>
          <w:lang w:eastAsia="ru-RU" w:bidi="ru-RU"/>
        </w:rPr>
        <w:t>питань</w:t>
      </w:r>
      <w:proofErr w:type="spellEnd"/>
      <w:r w:rsidR="00807C16">
        <w:rPr>
          <w:lang w:eastAsia="ru-RU" w:bidi="ru-RU"/>
        </w:rPr>
        <w:t xml:space="preserve"> </w:t>
      </w:r>
      <w:proofErr w:type="spellStart"/>
      <w:r w:rsidR="00807C16">
        <w:t>діяльності</w:t>
      </w:r>
      <w:proofErr w:type="spellEnd"/>
      <w:r w:rsidR="00807C16">
        <w:t xml:space="preserve"> </w:t>
      </w:r>
      <w:proofErr w:type="spellStart"/>
      <w:r w:rsidR="00807C16">
        <w:rPr>
          <w:lang w:eastAsia="ru-RU" w:bidi="ru-RU"/>
        </w:rPr>
        <w:t>виконавчих</w:t>
      </w:r>
      <w:proofErr w:type="spellEnd"/>
      <w:r w:rsidR="00807C16">
        <w:rPr>
          <w:lang w:eastAsia="ru-RU" w:bidi="ru-RU"/>
        </w:rPr>
        <w:t xml:space="preserve"> </w:t>
      </w:r>
      <w:proofErr w:type="spellStart"/>
      <w:r w:rsidR="00807C16">
        <w:t>органів</w:t>
      </w:r>
      <w:proofErr w:type="spellEnd"/>
      <w:r w:rsidR="00807C16">
        <w:t xml:space="preserve"> </w:t>
      </w:r>
      <w:proofErr w:type="spellStart"/>
      <w:r w:rsidR="00807C16">
        <w:t>міської</w:t>
      </w:r>
      <w:proofErr w:type="spellEnd"/>
      <w:r w:rsidR="00807C16">
        <w:t xml:space="preserve"> </w:t>
      </w:r>
      <w:r w:rsidR="00807C16">
        <w:rPr>
          <w:lang w:eastAsia="ru-RU" w:bidi="ru-RU"/>
        </w:rPr>
        <w:t>ради Ткаченка О.О.</w:t>
      </w:r>
    </w:p>
    <w:p w14:paraId="66EB8900" w14:textId="77777777" w:rsidR="00807C16" w:rsidRDefault="00807C16" w:rsidP="00807C16">
      <w:pPr>
        <w:pStyle w:val="1"/>
        <w:tabs>
          <w:tab w:val="left" w:pos="1042"/>
        </w:tabs>
        <w:ind w:right="-284" w:firstLine="0"/>
        <w:jc w:val="both"/>
        <w:rPr>
          <w:lang w:eastAsia="ru-RU" w:bidi="ru-RU"/>
        </w:rPr>
      </w:pPr>
    </w:p>
    <w:p w14:paraId="74F3C413" w14:textId="77777777" w:rsidR="0052717E" w:rsidRPr="0052717E" w:rsidRDefault="0052717E" w:rsidP="0052717E">
      <w:pPr>
        <w:pStyle w:val="a5"/>
        <w:ind w:firstLine="709"/>
        <w:jc w:val="both"/>
        <w:rPr>
          <w:sz w:val="28"/>
          <w:szCs w:val="28"/>
        </w:rPr>
      </w:pPr>
      <w:r w:rsidRPr="0052717E">
        <w:rPr>
          <w:sz w:val="28"/>
          <w:szCs w:val="28"/>
        </w:rPr>
        <w:t xml:space="preserve"> </w:t>
      </w:r>
    </w:p>
    <w:p w14:paraId="46B60F81" w14:textId="77777777" w:rsidR="0052717E" w:rsidRPr="00DD235A" w:rsidRDefault="00DB3DBD" w:rsidP="00641FD7">
      <w:pPr>
        <w:ind w:left="-1134" w:firstLine="1134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2717E" w:rsidRPr="00DD235A">
        <w:rPr>
          <w:b/>
          <w:bCs/>
          <w:sz w:val="28"/>
          <w:szCs w:val="28"/>
        </w:rPr>
        <w:t xml:space="preserve">Міський голова                </w:t>
      </w:r>
      <w:r w:rsidR="00DD235A">
        <w:rPr>
          <w:b/>
          <w:bCs/>
          <w:sz w:val="28"/>
          <w:szCs w:val="28"/>
        </w:rPr>
        <w:t xml:space="preserve">                          </w:t>
      </w:r>
      <w:r w:rsidR="005739C9">
        <w:rPr>
          <w:b/>
          <w:bCs/>
          <w:sz w:val="28"/>
          <w:szCs w:val="28"/>
        </w:rPr>
        <w:t xml:space="preserve">                             </w:t>
      </w:r>
      <w:r w:rsidR="00DD235A">
        <w:rPr>
          <w:b/>
          <w:bCs/>
          <w:sz w:val="28"/>
          <w:szCs w:val="28"/>
        </w:rPr>
        <w:t>Надія ВАЙЛО</w:t>
      </w:r>
      <w:r w:rsidR="0052717E" w:rsidRPr="00DD235A">
        <w:rPr>
          <w:b/>
          <w:bCs/>
          <w:sz w:val="28"/>
          <w:szCs w:val="28"/>
        </w:rPr>
        <w:t xml:space="preserve">                     </w:t>
      </w:r>
      <w:r w:rsidR="0052717E" w:rsidRPr="00DD235A">
        <w:rPr>
          <w:b/>
          <w:bCs/>
          <w:i/>
          <w:sz w:val="28"/>
          <w:szCs w:val="28"/>
        </w:rPr>
        <w:t xml:space="preserve">           </w:t>
      </w:r>
      <w:r w:rsidR="0052717E" w:rsidRPr="00DD235A">
        <w:rPr>
          <w:b/>
          <w:bCs/>
          <w:sz w:val="28"/>
          <w:szCs w:val="28"/>
        </w:rPr>
        <w:t xml:space="preserve">    </w:t>
      </w:r>
      <w:r w:rsidR="00DD235A" w:rsidRPr="00DD235A">
        <w:rPr>
          <w:b/>
          <w:bCs/>
          <w:sz w:val="28"/>
          <w:szCs w:val="28"/>
        </w:rPr>
        <w:t xml:space="preserve">                            </w:t>
      </w:r>
    </w:p>
    <w:p w14:paraId="517D926B" w14:textId="77777777" w:rsidR="0052717E" w:rsidRPr="0052717E" w:rsidRDefault="0052717E" w:rsidP="0052717E">
      <w:pPr>
        <w:jc w:val="center"/>
        <w:rPr>
          <w:b/>
          <w:sz w:val="28"/>
          <w:szCs w:val="28"/>
        </w:rPr>
      </w:pPr>
    </w:p>
    <w:p w14:paraId="5966E272" w14:textId="77777777" w:rsidR="0052717E" w:rsidRPr="0052717E" w:rsidRDefault="0052717E" w:rsidP="0052717E">
      <w:pPr>
        <w:autoSpaceDE w:val="0"/>
        <w:autoSpaceDN w:val="0"/>
        <w:jc w:val="both"/>
        <w:rPr>
          <w:sz w:val="28"/>
          <w:szCs w:val="28"/>
          <w:lang w:eastAsia="zh-CN"/>
        </w:rPr>
      </w:pPr>
    </w:p>
    <w:p w14:paraId="5B0A0581" w14:textId="77777777" w:rsidR="0052717E" w:rsidRPr="0052717E" w:rsidRDefault="0052717E" w:rsidP="0052717E">
      <w:pPr>
        <w:autoSpaceDE w:val="0"/>
        <w:autoSpaceDN w:val="0"/>
        <w:jc w:val="both"/>
        <w:rPr>
          <w:sz w:val="28"/>
          <w:szCs w:val="28"/>
          <w:lang w:eastAsia="zh-CN"/>
        </w:rPr>
      </w:pPr>
    </w:p>
    <w:p w14:paraId="2A821AC1" w14:textId="77777777" w:rsidR="00CD0949" w:rsidRDefault="00EF4C3D" w:rsidP="00EF4C3D">
      <w:pPr>
        <w:spacing w:before="40" w:after="20"/>
        <w:ind w:right="1701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         </w:t>
      </w:r>
    </w:p>
    <w:p w14:paraId="5C491F60" w14:textId="77777777" w:rsidR="00CD0949" w:rsidRDefault="00CD0949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7C4587BA" w14:textId="77777777" w:rsidR="00CD0949" w:rsidRDefault="00CD0949" w:rsidP="00EF4C3D">
      <w:pPr>
        <w:spacing w:before="40" w:after="20"/>
        <w:ind w:right="1701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          </w:t>
      </w:r>
    </w:p>
    <w:p w14:paraId="1274F351" w14:textId="77777777" w:rsidR="00726438" w:rsidRDefault="00CD0949" w:rsidP="00EF4C3D">
      <w:pPr>
        <w:spacing w:before="40" w:after="20"/>
        <w:ind w:right="1701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           </w:t>
      </w:r>
      <w:r w:rsidR="00EF4C3D">
        <w:rPr>
          <w:sz w:val="28"/>
          <w:szCs w:val="28"/>
          <w:lang w:eastAsia="zh-CN"/>
        </w:rPr>
        <w:t xml:space="preserve"> </w:t>
      </w:r>
    </w:p>
    <w:p w14:paraId="2BA730EF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480D17BE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3954A279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7EE9DC9C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6CC15903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5080AA2C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730D2AFB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5B36C695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5F6D3571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7BA81ECB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7BB23D6A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7FEB0C75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7749D591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66931F9F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35311205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368D1BF0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5E75A306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61FBF90A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1A8DE900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51305BD9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47406C2C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0D82B3BF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6A365F1B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42EB7BE8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5EFD38BD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3376931C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66F67AF4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18D7BE0E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27A2E9A4" w14:textId="77777777" w:rsidR="00726438" w:rsidRDefault="00726438" w:rsidP="00EF4C3D">
      <w:pPr>
        <w:spacing w:before="40" w:after="20"/>
        <w:ind w:right="1701"/>
        <w:rPr>
          <w:sz w:val="28"/>
          <w:szCs w:val="28"/>
          <w:lang w:eastAsia="zh-CN"/>
        </w:rPr>
      </w:pPr>
    </w:p>
    <w:p w14:paraId="2FEA0827" w14:textId="77777777" w:rsidR="003F378F" w:rsidRPr="003F378F" w:rsidRDefault="00726438" w:rsidP="00EF4C3D">
      <w:pPr>
        <w:spacing w:before="40" w:after="20"/>
        <w:ind w:right="1701"/>
        <w:rPr>
          <w:sz w:val="28"/>
          <w:lang w:bidi="uk-UA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           </w:t>
      </w:r>
      <w:r w:rsidR="00EF4C3D">
        <w:rPr>
          <w:sz w:val="28"/>
          <w:szCs w:val="28"/>
          <w:lang w:eastAsia="zh-CN"/>
        </w:rPr>
        <w:t xml:space="preserve"> </w:t>
      </w:r>
      <w:r w:rsidR="003F378F" w:rsidRPr="003F378F">
        <w:rPr>
          <w:sz w:val="28"/>
          <w:lang w:bidi="ru-RU"/>
        </w:rPr>
        <w:t>ЗАТВЕРДЖЕНО</w:t>
      </w:r>
    </w:p>
    <w:p w14:paraId="40479643" w14:textId="77777777" w:rsidR="003F378F" w:rsidRPr="003F378F" w:rsidRDefault="003F378F" w:rsidP="00A05FA4">
      <w:pPr>
        <w:ind w:left="5387" w:right="-284"/>
        <w:rPr>
          <w:sz w:val="28"/>
          <w:lang w:bidi="uk-UA"/>
        </w:rPr>
      </w:pPr>
      <w:r w:rsidRPr="003F378F">
        <w:rPr>
          <w:sz w:val="28"/>
          <w:lang w:bidi="ru-RU"/>
        </w:rPr>
        <w:t xml:space="preserve">Розпорядження </w:t>
      </w:r>
      <w:r w:rsidRPr="003F378F">
        <w:rPr>
          <w:sz w:val="28"/>
          <w:lang w:bidi="uk-UA"/>
        </w:rPr>
        <w:t xml:space="preserve">міського </w:t>
      </w:r>
      <w:r w:rsidRPr="003F378F">
        <w:rPr>
          <w:sz w:val="28"/>
          <w:lang w:bidi="ru-RU"/>
        </w:rPr>
        <w:t>голови</w:t>
      </w:r>
    </w:p>
    <w:p w14:paraId="155C56DE" w14:textId="77777777" w:rsidR="003F378F" w:rsidRPr="003F378F" w:rsidRDefault="00B26655" w:rsidP="00A05FA4">
      <w:pPr>
        <w:ind w:left="5387" w:right="-284"/>
        <w:rPr>
          <w:sz w:val="28"/>
          <w:lang w:bidi="uk-UA"/>
        </w:rPr>
      </w:pPr>
      <w:r w:rsidRPr="00B26655">
        <w:rPr>
          <w:sz w:val="28"/>
          <w:u w:val="single"/>
        </w:rPr>
        <w:t>08.05.2025</w:t>
      </w:r>
      <w:r w:rsidR="003F378F">
        <w:rPr>
          <w:sz w:val="28"/>
        </w:rPr>
        <w:t xml:space="preserve"> № </w:t>
      </w:r>
      <w:r w:rsidRPr="00B26655">
        <w:rPr>
          <w:sz w:val="28"/>
          <w:u w:val="single"/>
        </w:rPr>
        <w:t>58-ОД</w:t>
      </w:r>
    </w:p>
    <w:p w14:paraId="127D43EA" w14:textId="77777777" w:rsidR="003F378F" w:rsidRDefault="003F378F" w:rsidP="00A05FA4">
      <w:pPr>
        <w:ind w:right="-284"/>
      </w:pPr>
    </w:p>
    <w:p w14:paraId="6AA32380" w14:textId="77777777" w:rsidR="00A05FA4" w:rsidRDefault="00A05FA4" w:rsidP="00A05FA4">
      <w:pPr>
        <w:ind w:right="-284"/>
      </w:pPr>
    </w:p>
    <w:p w14:paraId="0F95C7E2" w14:textId="77777777" w:rsidR="00431029" w:rsidRPr="00431029" w:rsidRDefault="00431029" w:rsidP="00A05FA4">
      <w:pPr>
        <w:ind w:right="-284"/>
        <w:jc w:val="center"/>
        <w:rPr>
          <w:b/>
          <w:sz w:val="28"/>
        </w:rPr>
      </w:pPr>
      <w:r w:rsidRPr="00431029">
        <w:rPr>
          <w:b/>
          <w:sz w:val="28"/>
        </w:rPr>
        <w:t>ПОЛОЖЕННЯ</w:t>
      </w:r>
    </w:p>
    <w:p w14:paraId="0021EF8A" w14:textId="77777777" w:rsidR="007837D0" w:rsidRPr="007837D0" w:rsidRDefault="007837D0" w:rsidP="007837D0">
      <w:pPr>
        <w:pStyle w:val="1"/>
        <w:tabs>
          <w:tab w:val="left" w:pos="1459"/>
          <w:tab w:val="left" w:pos="1968"/>
        </w:tabs>
        <w:ind w:right="-284" w:firstLine="0"/>
        <w:jc w:val="both"/>
        <w:rPr>
          <w:lang w:val="uk-UA" w:eastAsia="ru-RU"/>
        </w:rPr>
      </w:pPr>
    </w:p>
    <w:p w14:paraId="30EF2AB8" w14:textId="77777777" w:rsidR="00431029" w:rsidRPr="007837D0" w:rsidRDefault="009551E3" w:rsidP="007837D0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bidi="ru-RU"/>
        </w:rPr>
        <w:t>п</w:t>
      </w:r>
      <w:r w:rsidR="007A61A0">
        <w:rPr>
          <w:b/>
          <w:bCs/>
          <w:sz w:val="28"/>
          <w:szCs w:val="28"/>
          <w:lang w:bidi="ru-RU"/>
        </w:rPr>
        <w:t>ро с</w:t>
      </w:r>
      <w:r w:rsidR="007837D0" w:rsidRPr="007837D0">
        <w:rPr>
          <w:b/>
          <w:bCs/>
          <w:sz w:val="28"/>
          <w:szCs w:val="28"/>
          <w:lang w:bidi="ru-RU"/>
        </w:rPr>
        <w:t>творення консультаційних пунктів для надання населенню за місцем проживання інформації з питань цивільного захисту на території Глухівської міської територіальної громади</w:t>
      </w:r>
    </w:p>
    <w:p w14:paraId="6246A76A" w14:textId="77777777" w:rsidR="00A503F2" w:rsidRDefault="00A503F2" w:rsidP="007837D0">
      <w:pPr>
        <w:ind w:firstLine="708"/>
        <w:jc w:val="both"/>
        <w:rPr>
          <w:sz w:val="26"/>
          <w:szCs w:val="26"/>
        </w:rPr>
      </w:pPr>
    </w:p>
    <w:p w14:paraId="4B917C2D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>1. Це положення визначає єдині вимоги до порядку створення та організації роботи консультаційних пунктів для надання населенню за місцем проживання інформації з питань цивільного за</w:t>
      </w:r>
      <w:r w:rsidR="005739C9">
        <w:rPr>
          <w:sz w:val="28"/>
          <w:szCs w:val="28"/>
        </w:rPr>
        <w:t>хисту на території Глухівської</w:t>
      </w:r>
      <w:r w:rsidRPr="00A503F2">
        <w:rPr>
          <w:sz w:val="28"/>
          <w:szCs w:val="28"/>
        </w:rPr>
        <w:t xml:space="preserve"> міської територіальної громади (далі - консультаційні пункти), що створюються відповідно до потреб територіальної громади. Організація їх роботи здійснюється відповідно до Методики створення та функціонування консультаційних пунктів для надання населенню за місцем проживання інформації з питань цивільного захисту, затвердженої наказом Міністерства внутрішніх справ України від 01 серпня 2024 року № 540, зареєстрованим в Міністерстві юстиції України 15 серпня 2024 року за № 1249/42594. Консультаційний пункт є осередком </w:t>
      </w:r>
      <w:proofErr w:type="spellStart"/>
      <w:r w:rsidRPr="00A503F2">
        <w:rPr>
          <w:sz w:val="28"/>
          <w:szCs w:val="28"/>
        </w:rPr>
        <w:t>просвітницько</w:t>
      </w:r>
      <w:proofErr w:type="spellEnd"/>
      <w:r w:rsidRPr="00A503F2">
        <w:rPr>
          <w:sz w:val="28"/>
          <w:szCs w:val="28"/>
        </w:rPr>
        <w:t>-інформаційної роботи і пропаган</w:t>
      </w:r>
      <w:r w:rsidR="005739C9">
        <w:rPr>
          <w:sz w:val="28"/>
          <w:szCs w:val="28"/>
        </w:rPr>
        <w:t>ди знань серед населення Глухі</w:t>
      </w:r>
      <w:r w:rsidRPr="00A503F2">
        <w:rPr>
          <w:sz w:val="28"/>
          <w:szCs w:val="28"/>
        </w:rPr>
        <w:t>вської міської територіальної громади з питань цивільного захисту, безпеки життєдіяльності, дій та захисту в умовах надзвичайних, несприятливих побутових ситуацій або бойових дій.</w:t>
      </w:r>
    </w:p>
    <w:p w14:paraId="2755AF0E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>2. Консультаційні пункти на те</w:t>
      </w:r>
      <w:r w:rsidR="005739C9">
        <w:rPr>
          <w:sz w:val="28"/>
          <w:szCs w:val="28"/>
        </w:rPr>
        <w:t>риторії Глухі</w:t>
      </w:r>
      <w:r w:rsidRPr="00A503F2">
        <w:rPr>
          <w:sz w:val="28"/>
          <w:szCs w:val="28"/>
        </w:rPr>
        <w:t xml:space="preserve">вської міської територіальної громади створюються на підставі розпорядження міського голови, яким затверджується положення про консультаційний пункт та визначається: </w:t>
      </w:r>
    </w:p>
    <w:p w14:paraId="1D29645C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місцезнаходження консультаційних пунктів; </w:t>
      </w:r>
    </w:p>
    <w:p w14:paraId="57FBE0B5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матеріально-технічне забезпечення, пов'язане з організацією роботи консультаційних пунктів; </w:t>
      </w:r>
    </w:p>
    <w:p w14:paraId="74E85DF0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особи, відповідальні за організацію роботи консультаційних пунктів на території </w:t>
      </w:r>
      <w:r w:rsidR="005739C9">
        <w:rPr>
          <w:sz w:val="28"/>
          <w:szCs w:val="28"/>
        </w:rPr>
        <w:t>Глухі</w:t>
      </w:r>
      <w:r w:rsidRPr="00A503F2">
        <w:rPr>
          <w:sz w:val="28"/>
          <w:szCs w:val="28"/>
        </w:rPr>
        <w:t xml:space="preserve">вської міської територіальної громади </w:t>
      </w:r>
    </w:p>
    <w:p w14:paraId="1168A665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>строки проходження особами, відповідальними за організацію роботи консультаційних пунктів, навчання на територіальних курсах цивільного захисту та безпеки життєдіяльності, навчально-методичних центрах цивільного захисту та безпеки життєдіяльності (далі - навчально-методичні центри) (у рік призначення і періодично один раз на три роки).</w:t>
      </w:r>
    </w:p>
    <w:p w14:paraId="76C41ADF" w14:textId="77777777" w:rsidR="00935C08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>3. Інформація про створення консульта</w:t>
      </w:r>
      <w:r w:rsidR="00314D74">
        <w:rPr>
          <w:sz w:val="28"/>
          <w:szCs w:val="28"/>
        </w:rPr>
        <w:t>ційних пунктів подається до Шосткинського</w:t>
      </w:r>
      <w:r w:rsidRPr="00A503F2">
        <w:rPr>
          <w:sz w:val="28"/>
          <w:szCs w:val="28"/>
        </w:rPr>
        <w:t xml:space="preserve"> районного управління Головного упра</w:t>
      </w:r>
      <w:r w:rsidR="00314D74">
        <w:rPr>
          <w:sz w:val="28"/>
          <w:szCs w:val="28"/>
        </w:rPr>
        <w:t>вління ДСНС України у Сумській області (далі – Шосткинський</w:t>
      </w:r>
      <w:r w:rsidRPr="00A503F2">
        <w:rPr>
          <w:sz w:val="28"/>
          <w:szCs w:val="28"/>
        </w:rPr>
        <w:t xml:space="preserve"> РУ ГУ ДСНС України у </w:t>
      </w:r>
      <w:r w:rsidR="00314D74">
        <w:rPr>
          <w:sz w:val="28"/>
          <w:szCs w:val="28"/>
        </w:rPr>
        <w:t>Сумській</w:t>
      </w:r>
      <w:r w:rsidRPr="00A503F2">
        <w:rPr>
          <w:sz w:val="28"/>
          <w:szCs w:val="28"/>
        </w:rPr>
        <w:t xml:space="preserve"> області</w:t>
      </w:r>
      <w:r w:rsidR="00935C08">
        <w:rPr>
          <w:sz w:val="28"/>
          <w:szCs w:val="28"/>
        </w:rPr>
        <w:t>.</w:t>
      </w:r>
    </w:p>
    <w:p w14:paraId="5C47E754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4. Консультаційні пункти функціонують за принципом безоплатності та доступності інформації із питань цивільного захисту, у тому числі в доступній </w:t>
      </w:r>
      <w:r w:rsidRPr="00A503F2">
        <w:rPr>
          <w:sz w:val="28"/>
          <w:szCs w:val="28"/>
        </w:rPr>
        <w:lastRenderedPageBreak/>
        <w:t xml:space="preserve">для осіб з вадами зору та слуху формі. Інформація з питань цивільного захисту доводиться до населення шляхом: </w:t>
      </w:r>
    </w:p>
    <w:p w14:paraId="4D826758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>використання ресурсів мережі Інт</w:t>
      </w:r>
      <w:r w:rsidR="00935C08">
        <w:rPr>
          <w:sz w:val="28"/>
          <w:szCs w:val="28"/>
        </w:rPr>
        <w:t xml:space="preserve">ернет (офіційний </w:t>
      </w:r>
      <w:proofErr w:type="spellStart"/>
      <w:r w:rsidR="00935C08">
        <w:rPr>
          <w:sz w:val="28"/>
          <w:szCs w:val="28"/>
        </w:rPr>
        <w:t>вебсайт</w:t>
      </w:r>
      <w:proofErr w:type="spellEnd"/>
      <w:r w:rsidR="00935C08">
        <w:rPr>
          <w:sz w:val="28"/>
          <w:szCs w:val="28"/>
        </w:rPr>
        <w:t xml:space="preserve"> Глухі</w:t>
      </w:r>
      <w:r w:rsidRPr="00A503F2">
        <w:rPr>
          <w:sz w:val="28"/>
          <w:szCs w:val="28"/>
        </w:rPr>
        <w:t xml:space="preserve">вської міської ради, групи та сторінки в соціальних мережах та месенджерах), технічних засобів оповіщення, СМС-повідомлень та інших засобів передавання (відображення) інформації до населення, конкретних повідомлень про методи та способи дій у разі виникнення надзвичайних ситуацій та їх участі в заходах цивільного захисту; </w:t>
      </w:r>
    </w:p>
    <w:p w14:paraId="1EC36F0A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проведення консультацій та надання роз'яснень з питань захисту від надзвичайних ситуацій у телефонному режимі, через мережу Інтернет, під час особистого прийому особами, відповідальними за організацію роботи консультаційних пунктів, та відповідальними особами із числа посадових осіб місцевого самоврядування, а також на добровільній основі іншими особами, які володіють відповідними знаннями та навичками; </w:t>
      </w:r>
    </w:p>
    <w:p w14:paraId="4A87A4D4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розповсюдження друкованої продукції, у тому числі навчальної, довідкової, інформаційної про надзвичайні ситуації, у зоні яких або в зоні можливого ураження від яких може опинитися місце проживання громадян, а також про способи захисту від впливу небезпечних факторів, викликаних такими ситуаціями; </w:t>
      </w:r>
    </w:p>
    <w:p w14:paraId="50CB3CD2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створення умов для оволодіння та практичного відпрацювання навичок щодо користування засобами колективного та індивідуального захисту і надання допомоги постраждалим; </w:t>
      </w:r>
    </w:p>
    <w:p w14:paraId="1FE91C08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організації та проведення заходів, спрямованих на розвиток громадської свідомості щодо особистої та колективної безпеки, залучення громадян до інформаційно-просвітницьких заходів з питань цивільного захисту, що проводяться за місцем проживання; </w:t>
      </w:r>
    </w:p>
    <w:p w14:paraId="4CE52D48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>участі у реалізації навчальних тренінгів на базі відкритих громадських про</w:t>
      </w:r>
      <w:r w:rsidR="00935C08">
        <w:rPr>
          <w:sz w:val="28"/>
          <w:szCs w:val="28"/>
        </w:rPr>
        <w:t>сторів Глухі</w:t>
      </w:r>
      <w:r w:rsidRPr="00A503F2">
        <w:rPr>
          <w:sz w:val="28"/>
          <w:szCs w:val="28"/>
        </w:rPr>
        <w:t>вської міської ради.</w:t>
      </w:r>
    </w:p>
    <w:p w14:paraId="0F06FCD9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 xml:space="preserve">5. У період дії воєнного стану консультаційними пунктами виконуються завдання щодо поширення необхідних знань і навичок з питань забезпечення необхідного рівня захисту населення під час дії воєнного стану, реагування на надзвичайні ситуації та ліквідації їх наслідків, які можуть виникнути в районах бойових дій, у тому числі в умовах радіаційного, хімічного забруднення та біологічного зараження. </w:t>
      </w:r>
    </w:p>
    <w:p w14:paraId="1A1ED492" w14:textId="77777777" w:rsidR="00464572" w:rsidRPr="002624DF" w:rsidRDefault="007837D0" w:rsidP="007837D0">
      <w:pPr>
        <w:ind w:firstLine="708"/>
        <w:jc w:val="both"/>
        <w:rPr>
          <w:sz w:val="28"/>
          <w:szCs w:val="28"/>
        </w:rPr>
      </w:pPr>
      <w:r w:rsidRPr="002624DF">
        <w:rPr>
          <w:sz w:val="28"/>
          <w:szCs w:val="28"/>
        </w:rPr>
        <w:t>6. Діяльність консультаційних пунктів здійснює</w:t>
      </w:r>
      <w:r w:rsidR="00464572" w:rsidRPr="002624DF">
        <w:rPr>
          <w:sz w:val="28"/>
          <w:szCs w:val="28"/>
        </w:rPr>
        <w:t>ться у взаємодії з відділом інформаційної та правоохоронної діяльності апарату Глухівської</w:t>
      </w:r>
      <w:r w:rsidR="002624DF" w:rsidRPr="002624DF">
        <w:rPr>
          <w:sz w:val="28"/>
          <w:szCs w:val="28"/>
        </w:rPr>
        <w:t xml:space="preserve"> міської ради та Шосткинським РУ ГУ ДСНС України у Сумській</w:t>
      </w:r>
      <w:r w:rsidRPr="002624DF">
        <w:rPr>
          <w:sz w:val="28"/>
          <w:szCs w:val="28"/>
        </w:rPr>
        <w:t xml:space="preserve"> області.</w:t>
      </w:r>
    </w:p>
    <w:p w14:paraId="2BCDA04F" w14:textId="77777777" w:rsidR="00464572" w:rsidRPr="00464572" w:rsidRDefault="007837D0" w:rsidP="007837D0">
      <w:pPr>
        <w:ind w:firstLine="708"/>
        <w:jc w:val="both"/>
        <w:rPr>
          <w:sz w:val="28"/>
          <w:szCs w:val="28"/>
        </w:rPr>
      </w:pPr>
      <w:r w:rsidRPr="00464572">
        <w:rPr>
          <w:sz w:val="28"/>
          <w:szCs w:val="28"/>
        </w:rPr>
        <w:t xml:space="preserve"> Інформаційно-методична підтримка консультаці</w:t>
      </w:r>
      <w:r w:rsidR="00464572">
        <w:rPr>
          <w:sz w:val="28"/>
          <w:szCs w:val="28"/>
        </w:rPr>
        <w:t>йних пунктів здійснюється навчально-методичними центрами.</w:t>
      </w:r>
    </w:p>
    <w:p w14:paraId="0A8BC42E" w14:textId="77777777" w:rsidR="007837D0" w:rsidRPr="00A503F2" w:rsidRDefault="009551E3" w:rsidP="007837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7837D0" w:rsidRPr="00A503F2">
        <w:rPr>
          <w:sz w:val="28"/>
          <w:szCs w:val="28"/>
        </w:rPr>
        <w:t xml:space="preserve">Особи, відповідальні за організацію роботи консультаційного пункту, планують, організовують та здійснюють інформаційно-просвітницьку роботу, заходи із створення й удосконалення інформаційних, навчально-методичних, матеріально-технічних та інших ресурсів, необхідних для функціонування консультаційного пункту. </w:t>
      </w:r>
    </w:p>
    <w:p w14:paraId="2EF1C525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lastRenderedPageBreak/>
        <w:t xml:space="preserve">8. Консультаційний пункт працює за річним планом роботи та графіком, які затверджуються міським головою та оприлюднюються на офіційному </w:t>
      </w:r>
      <w:proofErr w:type="spellStart"/>
      <w:r w:rsidRPr="00A503F2">
        <w:rPr>
          <w:sz w:val="28"/>
          <w:szCs w:val="28"/>
        </w:rPr>
        <w:t>вебсайті</w:t>
      </w:r>
      <w:proofErr w:type="spellEnd"/>
      <w:r w:rsidR="00497F2C">
        <w:rPr>
          <w:sz w:val="28"/>
          <w:szCs w:val="28"/>
        </w:rPr>
        <w:t>.</w:t>
      </w:r>
      <w:r w:rsidRPr="00A503F2">
        <w:rPr>
          <w:sz w:val="28"/>
          <w:szCs w:val="28"/>
        </w:rPr>
        <w:t xml:space="preserve"> З метою спрямованості консультаційної діяльності на запити населення до роботи консультаційного пункту (з можливістю дистанційного доступу) можуть залучатися медичні працівники, представники ДСНС України, Національної поліції України, працівники закладів освіти, а також на добровільній основі інші особи, які володіють відповідними знаннями та навичками. </w:t>
      </w:r>
    </w:p>
    <w:p w14:paraId="0C24EB45" w14:textId="77777777" w:rsidR="007837D0" w:rsidRPr="00A503F2" w:rsidRDefault="009551E3" w:rsidP="007837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7837D0" w:rsidRPr="00A503F2">
        <w:rPr>
          <w:sz w:val="28"/>
          <w:szCs w:val="28"/>
        </w:rPr>
        <w:t xml:space="preserve">Фінансування, створення та функціонування консультаційних пунктів здійснюється відповідно до законодавства України. </w:t>
      </w:r>
    </w:p>
    <w:p w14:paraId="7F626CD6" w14:textId="77777777" w:rsidR="007837D0" w:rsidRPr="00A503F2" w:rsidRDefault="007837D0" w:rsidP="007A61A0">
      <w:pPr>
        <w:ind w:firstLine="708"/>
        <w:jc w:val="both"/>
        <w:rPr>
          <w:sz w:val="28"/>
          <w:szCs w:val="28"/>
        </w:rPr>
      </w:pPr>
      <w:r w:rsidRPr="00A503F2">
        <w:rPr>
          <w:sz w:val="28"/>
          <w:szCs w:val="28"/>
        </w:rPr>
        <w:t>10. Звітність про роботу консульта</w:t>
      </w:r>
      <w:r w:rsidR="00262175">
        <w:rPr>
          <w:sz w:val="28"/>
          <w:szCs w:val="28"/>
        </w:rPr>
        <w:t xml:space="preserve">ційного пункту подається сектору цивільного захисту населення та охорони праці Шосткинської районної державної адміністрації </w:t>
      </w:r>
      <w:r w:rsidRPr="00A503F2">
        <w:rPr>
          <w:sz w:val="28"/>
          <w:szCs w:val="28"/>
        </w:rPr>
        <w:t xml:space="preserve"> за формою, змістом та у терміни, які встановлено Табелем термінових та строкових донесень з питань цивільного захисту (форма 7/НН), затвердженим наказом МВС України від 22 липня 2024 року № 502 „Про затвердження Табеля термінових та строкових донесень з питань цивільного захисту”. </w:t>
      </w:r>
    </w:p>
    <w:p w14:paraId="7DF64579" w14:textId="77777777" w:rsidR="007837D0" w:rsidRPr="00A503F2" w:rsidRDefault="007837D0" w:rsidP="007837D0">
      <w:pPr>
        <w:ind w:firstLine="708"/>
        <w:jc w:val="both"/>
        <w:rPr>
          <w:sz w:val="28"/>
          <w:szCs w:val="28"/>
        </w:rPr>
      </w:pPr>
    </w:p>
    <w:p w14:paraId="6BD43D59" w14:textId="77777777" w:rsidR="00497F2C" w:rsidRDefault="00497F2C" w:rsidP="00670910">
      <w:pPr>
        <w:pStyle w:val="1"/>
        <w:tabs>
          <w:tab w:val="left" w:pos="1207"/>
        </w:tabs>
        <w:ind w:firstLine="0"/>
        <w:jc w:val="both"/>
        <w:rPr>
          <w:b/>
          <w:lang w:val="uk-UA"/>
        </w:rPr>
      </w:pPr>
      <w:r w:rsidRPr="00497F2C">
        <w:rPr>
          <w:b/>
          <w:lang w:val="uk-UA"/>
        </w:rPr>
        <w:t>Заступник міського голови</w:t>
      </w:r>
      <w:r>
        <w:rPr>
          <w:b/>
          <w:lang w:val="uk-UA"/>
        </w:rPr>
        <w:t xml:space="preserve"> </w:t>
      </w:r>
    </w:p>
    <w:p w14:paraId="48426C0E" w14:textId="77777777" w:rsidR="00171E06" w:rsidRPr="00497F2C" w:rsidRDefault="00497F2C" w:rsidP="00670910">
      <w:pPr>
        <w:pStyle w:val="1"/>
        <w:tabs>
          <w:tab w:val="left" w:pos="1207"/>
        </w:tabs>
        <w:ind w:firstLine="0"/>
        <w:jc w:val="both"/>
        <w:rPr>
          <w:b/>
          <w:lang w:val="uk-UA"/>
        </w:rPr>
      </w:pPr>
      <w:r w:rsidRPr="00497F2C">
        <w:rPr>
          <w:b/>
          <w:lang w:val="uk-UA"/>
        </w:rPr>
        <w:t>з питань діяльності виконавчих органів</w:t>
      </w:r>
      <w:r>
        <w:rPr>
          <w:b/>
          <w:lang w:val="uk-UA"/>
        </w:rPr>
        <w:t xml:space="preserve">       </w:t>
      </w:r>
      <w:r w:rsidR="00CD0949">
        <w:rPr>
          <w:b/>
          <w:lang w:val="uk-UA"/>
        </w:rPr>
        <w:t xml:space="preserve">           </w:t>
      </w:r>
      <w:r w:rsidR="00B1677A">
        <w:rPr>
          <w:b/>
          <w:lang w:val="uk-UA"/>
        </w:rPr>
        <w:t xml:space="preserve">  </w:t>
      </w:r>
      <w:r>
        <w:rPr>
          <w:b/>
          <w:lang w:val="uk-UA"/>
        </w:rPr>
        <w:t>Маріанна ВАСИЛЬЄВА</w:t>
      </w:r>
    </w:p>
    <w:p w14:paraId="37381E24" w14:textId="77777777" w:rsidR="002D1B1D" w:rsidRDefault="002D1B1D" w:rsidP="00D52B24">
      <w:pPr>
        <w:widowControl w:val="0"/>
        <w:ind w:left="9380"/>
        <w:rPr>
          <w:color w:val="000000"/>
          <w:sz w:val="28"/>
          <w:szCs w:val="28"/>
          <w:lang w:bidi="ru-RU"/>
        </w:rPr>
      </w:pPr>
    </w:p>
    <w:p w14:paraId="7EE928BC" w14:textId="77777777" w:rsidR="00D52B24" w:rsidRPr="003A3A95" w:rsidRDefault="00D52B24" w:rsidP="003A3A95">
      <w:pPr>
        <w:rPr>
          <w:sz w:val="28"/>
        </w:rPr>
      </w:pPr>
    </w:p>
    <w:sectPr w:rsidR="00D52B24" w:rsidRPr="003A3A95" w:rsidSect="00D62FA6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ACC10" w14:textId="77777777" w:rsidR="009548A8" w:rsidRDefault="009548A8" w:rsidP="00DD15D6">
      <w:r>
        <w:separator/>
      </w:r>
    </w:p>
  </w:endnote>
  <w:endnote w:type="continuationSeparator" w:id="0">
    <w:p w14:paraId="086E2157" w14:textId="77777777" w:rsidR="009548A8" w:rsidRDefault="009548A8" w:rsidP="00DD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75143" w14:textId="77777777" w:rsidR="009548A8" w:rsidRDefault="009548A8" w:rsidP="00DD15D6">
      <w:r>
        <w:separator/>
      </w:r>
    </w:p>
  </w:footnote>
  <w:footnote w:type="continuationSeparator" w:id="0">
    <w:p w14:paraId="7C70B270" w14:textId="77777777" w:rsidR="009548A8" w:rsidRDefault="009548A8" w:rsidP="00DD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903"/>
    <w:multiLevelType w:val="hybridMultilevel"/>
    <w:tmpl w:val="8A34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37D4"/>
    <w:multiLevelType w:val="hybridMultilevel"/>
    <w:tmpl w:val="96A02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42A9"/>
    <w:multiLevelType w:val="hybridMultilevel"/>
    <w:tmpl w:val="02F4B408"/>
    <w:lvl w:ilvl="0" w:tplc="D9F4EE66">
      <w:start w:val="1"/>
      <w:numFmt w:val="decimal"/>
      <w:lvlText w:val="%1.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C084226"/>
    <w:multiLevelType w:val="multilevel"/>
    <w:tmpl w:val="C712A57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6263F"/>
    <w:multiLevelType w:val="hybridMultilevel"/>
    <w:tmpl w:val="D1E841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1F6022"/>
    <w:multiLevelType w:val="hybridMultilevel"/>
    <w:tmpl w:val="9E76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842EC"/>
    <w:multiLevelType w:val="hybridMultilevel"/>
    <w:tmpl w:val="59A43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E487E"/>
    <w:multiLevelType w:val="multilevel"/>
    <w:tmpl w:val="B394D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456EC1"/>
    <w:multiLevelType w:val="hybridMultilevel"/>
    <w:tmpl w:val="50AEBB4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1F617F0"/>
    <w:multiLevelType w:val="multilevel"/>
    <w:tmpl w:val="2D765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B1093B"/>
    <w:multiLevelType w:val="hybridMultilevel"/>
    <w:tmpl w:val="A210B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8365F"/>
    <w:multiLevelType w:val="multilevel"/>
    <w:tmpl w:val="57B4F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B0152D"/>
    <w:multiLevelType w:val="multilevel"/>
    <w:tmpl w:val="360A867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E44D89"/>
    <w:multiLevelType w:val="hybridMultilevel"/>
    <w:tmpl w:val="DBC0D9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2327DD"/>
    <w:multiLevelType w:val="multilevel"/>
    <w:tmpl w:val="E64816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C372AB"/>
    <w:multiLevelType w:val="hybridMultilevel"/>
    <w:tmpl w:val="A9B2BE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7987CF8"/>
    <w:multiLevelType w:val="hybridMultilevel"/>
    <w:tmpl w:val="180CD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61546"/>
    <w:multiLevelType w:val="multilevel"/>
    <w:tmpl w:val="A6021E8C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8F53F5"/>
    <w:multiLevelType w:val="multilevel"/>
    <w:tmpl w:val="2696C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BF65E6"/>
    <w:multiLevelType w:val="hybridMultilevel"/>
    <w:tmpl w:val="DDD4C0EA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41BC7D5D"/>
    <w:multiLevelType w:val="hybridMultilevel"/>
    <w:tmpl w:val="50C4DCE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1F750C0"/>
    <w:multiLevelType w:val="multilevel"/>
    <w:tmpl w:val="4C3E6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7D0A23"/>
    <w:multiLevelType w:val="multilevel"/>
    <w:tmpl w:val="3A924B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52564A"/>
    <w:multiLevelType w:val="hybridMultilevel"/>
    <w:tmpl w:val="3D0AF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C0BF8"/>
    <w:multiLevelType w:val="hybridMultilevel"/>
    <w:tmpl w:val="AE768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31F92"/>
    <w:multiLevelType w:val="multilevel"/>
    <w:tmpl w:val="C50E5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7D19F6"/>
    <w:multiLevelType w:val="multilevel"/>
    <w:tmpl w:val="43E4F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3209DA"/>
    <w:multiLevelType w:val="multilevel"/>
    <w:tmpl w:val="2DFC8C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607778"/>
    <w:multiLevelType w:val="hybridMultilevel"/>
    <w:tmpl w:val="26086E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085219C"/>
    <w:multiLevelType w:val="multilevel"/>
    <w:tmpl w:val="0E401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C62D55"/>
    <w:multiLevelType w:val="multilevel"/>
    <w:tmpl w:val="8E782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CC7CFC"/>
    <w:multiLevelType w:val="hybridMultilevel"/>
    <w:tmpl w:val="D5363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D5695"/>
    <w:multiLevelType w:val="multilevel"/>
    <w:tmpl w:val="2DFC8C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733105"/>
    <w:multiLevelType w:val="hybridMultilevel"/>
    <w:tmpl w:val="47223ED4"/>
    <w:lvl w:ilvl="0" w:tplc="AD22A750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15A5F"/>
    <w:multiLevelType w:val="multilevel"/>
    <w:tmpl w:val="54444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AD2401"/>
    <w:multiLevelType w:val="multilevel"/>
    <w:tmpl w:val="54444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13C40"/>
    <w:multiLevelType w:val="multilevel"/>
    <w:tmpl w:val="56102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120690"/>
    <w:multiLevelType w:val="hybridMultilevel"/>
    <w:tmpl w:val="720A8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21380">
    <w:abstractNumId w:val="18"/>
  </w:num>
  <w:num w:numId="2" w16cid:durableId="1953121623">
    <w:abstractNumId w:val="25"/>
  </w:num>
  <w:num w:numId="3" w16cid:durableId="1077558009">
    <w:abstractNumId w:val="34"/>
  </w:num>
  <w:num w:numId="4" w16cid:durableId="1975980889">
    <w:abstractNumId w:val="26"/>
  </w:num>
  <w:num w:numId="5" w16cid:durableId="1237935453">
    <w:abstractNumId w:val="3"/>
  </w:num>
  <w:num w:numId="6" w16cid:durableId="555505760">
    <w:abstractNumId w:val="17"/>
  </w:num>
  <w:num w:numId="7" w16cid:durableId="749086371">
    <w:abstractNumId w:val="9"/>
  </w:num>
  <w:num w:numId="8" w16cid:durableId="487793040">
    <w:abstractNumId w:val="33"/>
  </w:num>
  <w:num w:numId="9" w16cid:durableId="1908227379">
    <w:abstractNumId w:val="27"/>
  </w:num>
  <w:num w:numId="10" w16cid:durableId="1412045084">
    <w:abstractNumId w:val="32"/>
  </w:num>
  <w:num w:numId="11" w16cid:durableId="108624731">
    <w:abstractNumId w:val="7"/>
  </w:num>
  <w:num w:numId="12" w16cid:durableId="729114332">
    <w:abstractNumId w:val="30"/>
  </w:num>
  <w:num w:numId="13" w16cid:durableId="281426291">
    <w:abstractNumId w:val="22"/>
  </w:num>
  <w:num w:numId="14" w16cid:durableId="1740057504">
    <w:abstractNumId w:val="14"/>
  </w:num>
  <w:num w:numId="15" w16cid:durableId="1354726794">
    <w:abstractNumId w:val="11"/>
  </w:num>
  <w:num w:numId="16" w16cid:durableId="1906839368">
    <w:abstractNumId w:val="29"/>
  </w:num>
  <w:num w:numId="17" w16cid:durableId="830482176">
    <w:abstractNumId w:val="36"/>
  </w:num>
  <w:num w:numId="18" w16cid:durableId="898903834">
    <w:abstractNumId w:val="21"/>
  </w:num>
  <w:num w:numId="19" w16cid:durableId="475730057">
    <w:abstractNumId w:val="24"/>
  </w:num>
  <w:num w:numId="20" w16cid:durableId="1575816145">
    <w:abstractNumId w:val="2"/>
  </w:num>
  <w:num w:numId="21" w16cid:durableId="719473922">
    <w:abstractNumId w:val="19"/>
  </w:num>
  <w:num w:numId="22" w16cid:durableId="526329772">
    <w:abstractNumId w:val="10"/>
  </w:num>
  <w:num w:numId="23" w16cid:durableId="395251259">
    <w:abstractNumId w:val="5"/>
  </w:num>
  <w:num w:numId="24" w16cid:durableId="1680506233">
    <w:abstractNumId w:val="1"/>
  </w:num>
  <w:num w:numId="25" w16cid:durableId="1113134097">
    <w:abstractNumId w:val="16"/>
  </w:num>
  <w:num w:numId="26" w16cid:durableId="695885179">
    <w:abstractNumId w:val="28"/>
  </w:num>
  <w:num w:numId="27" w16cid:durableId="1612513392">
    <w:abstractNumId w:val="15"/>
  </w:num>
  <w:num w:numId="28" w16cid:durableId="495608390">
    <w:abstractNumId w:val="13"/>
  </w:num>
  <w:num w:numId="29" w16cid:durableId="446235968">
    <w:abstractNumId w:val="31"/>
  </w:num>
  <w:num w:numId="30" w16cid:durableId="1162700218">
    <w:abstractNumId w:val="8"/>
  </w:num>
  <w:num w:numId="31" w16cid:durableId="103117165">
    <w:abstractNumId w:val="20"/>
  </w:num>
  <w:num w:numId="32" w16cid:durableId="1349259343">
    <w:abstractNumId w:val="37"/>
  </w:num>
  <w:num w:numId="33" w16cid:durableId="57291994">
    <w:abstractNumId w:val="0"/>
  </w:num>
  <w:num w:numId="34" w16cid:durableId="794059756">
    <w:abstractNumId w:val="4"/>
  </w:num>
  <w:num w:numId="35" w16cid:durableId="1635014778">
    <w:abstractNumId w:val="6"/>
  </w:num>
  <w:num w:numId="36" w16cid:durableId="1674457772">
    <w:abstractNumId w:val="23"/>
  </w:num>
  <w:num w:numId="37" w16cid:durableId="1782451062">
    <w:abstractNumId w:val="35"/>
  </w:num>
  <w:num w:numId="38" w16cid:durableId="6489432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9D1"/>
    <w:rsid w:val="000000FA"/>
    <w:rsid w:val="00020C5F"/>
    <w:rsid w:val="000212F0"/>
    <w:rsid w:val="00034C63"/>
    <w:rsid w:val="00053E35"/>
    <w:rsid w:val="000567D0"/>
    <w:rsid w:val="0006422B"/>
    <w:rsid w:val="00090B83"/>
    <w:rsid w:val="00094D3E"/>
    <w:rsid w:val="00096A5B"/>
    <w:rsid w:val="000A08EF"/>
    <w:rsid w:val="000A6D06"/>
    <w:rsid w:val="000B35D1"/>
    <w:rsid w:val="00101C6E"/>
    <w:rsid w:val="00114185"/>
    <w:rsid w:val="001511C3"/>
    <w:rsid w:val="00171E06"/>
    <w:rsid w:val="00175AD3"/>
    <w:rsid w:val="0017677A"/>
    <w:rsid w:val="00183D0D"/>
    <w:rsid w:val="001A6CE7"/>
    <w:rsid w:val="001C5C8F"/>
    <w:rsid w:val="001D233B"/>
    <w:rsid w:val="001D2C92"/>
    <w:rsid w:val="001D75CA"/>
    <w:rsid w:val="001F217A"/>
    <w:rsid w:val="001F4FBC"/>
    <w:rsid w:val="001F59F9"/>
    <w:rsid w:val="001F6780"/>
    <w:rsid w:val="001F7218"/>
    <w:rsid w:val="00205011"/>
    <w:rsid w:val="0021603D"/>
    <w:rsid w:val="0023765B"/>
    <w:rsid w:val="00244981"/>
    <w:rsid w:val="0025433A"/>
    <w:rsid w:val="00256D0A"/>
    <w:rsid w:val="00262175"/>
    <w:rsid w:val="002624DF"/>
    <w:rsid w:val="00277167"/>
    <w:rsid w:val="00285985"/>
    <w:rsid w:val="002D11D2"/>
    <w:rsid w:val="002D1B1D"/>
    <w:rsid w:val="002F7A8C"/>
    <w:rsid w:val="002F7EA1"/>
    <w:rsid w:val="00314D74"/>
    <w:rsid w:val="00337DE6"/>
    <w:rsid w:val="003676CD"/>
    <w:rsid w:val="00371ABF"/>
    <w:rsid w:val="00374D2B"/>
    <w:rsid w:val="00381E28"/>
    <w:rsid w:val="0038372F"/>
    <w:rsid w:val="00386B45"/>
    <w:rsid w:val="003932AA"/>
    <w:rsid w:val="003940EF"/>
    <w:rsid w:val="003A11C5"/>
    <w:rsid w:val="003A3324"/>
    <w:rsid w:val="003A3A95"/>
    <w:rsid w:val="003C74E5"/>
    <w:rsid w:val="003E2ADF"/>
    <w:rsid w:val="003F378F"/>
    <w:rsid w:val="003F7C5F"/>
    <w:rsid w:val="00401F67"/>
    <w:rsid w:val="004250C1"/>
    <w:rsid w:val="00431029"/>
    <w:rsid w:val="00432362"/>
    <w:rsid w:val="00461D2C"/>
    <w:rsid w:val="00464572"/>
    <w:rsid w:val="00474F6B"/>
    <w:rsid w:val="00496156"/>
    <w:rsid w:val="00497F2C"/>
    <w:rsid w:val="004A3902"/>
    <w:rsid w:val="004A53D2"/>
    <w:rsid w:val="004B2766"/>
    <w:rsid w:val="004E0422"/>
    <w:rsid w:val="004E4CB5"/>
    <w:rsid w:val="004E57C9"/>
    <w:rsid w:val="0052717E"/>
    <w:rsid w:val="00561346"/>
    <w:rsid w:val="005739C9"/>
    <w:rsid w:val="00575B03"/>
    <w:rsid w:val="00583E74"/>
    <w:rsid w:val="005854E8"/>
    <w:rsid w:val="005A15DA"/>
    <w:rsid w:val="005B3967"/>
    <w:rsid w:val="005B3CD8"/>
    <w:rsid w:val="005F0AAE"/>
    <w:rsid w:val="00601F4C"/>
    <w:rsid w:val="00604679"/>
    <w:rsid w:val="0060696C"/>
    <w:rsid w:val="00637137"/>
    <w:rsid w:val="00641FD7"/>
    <w:rsid w:val="006425F2"/>
    <w:rsid w:val="00662A76"/>
    <w:rsid w:val="00670910"/>
    <w:rsid w:val="00697F80"/>
    <w:rsid w:val="006D1C34"/>
    <w:rsid w:val="006D6266"/>
    <w:rsid w:val="006F1136"/>
    <w:rsid w:val="00704E1F"/>
    <w:rsid w:val="00725678"/>
    <w:rsid w:val="00726438"/>
    <w:rsid w:val="00734D59"/>
    <w:rsid w:val="007477C9"/>
    <w:rsid w:val="007550B7"/>
    <w:rsid w:val="0076394E"/>
    <w:rsid w:val="007806A4"/>
    <w:rsid w:val="007837D0"/>
    <w:rsid w:val="00794866"/>
    <w:rsid w:val="0079532B"/>
    <w:rsid w:val="007A61A0"/>
    <w:rsid w:val="007A7434"/>
    <w:rsid w:val="007C3CA0"/>
    <w:rsid w:val="007E7868"/>
    <w:rsid w:val="007F004D"/>
    <w:rsid w:val="00807C16"/>
    <w:rsid w:val="008250E0"/>
    <w:rsid w:val="00832E97"/>
    <w:rsid w:val="00845E71"/>
    <w:rsid w:val="00850516"/>
    <w:rsid w:val="00871105"/>
    <w:rsid w:val="00873D8E"/>
    <w:rsid w:val="0088339A"/>
    <w:rsid w:val="008B262C"/>
    <w:rsid w:val="008E0247"/>
    <w:rsid w:val="008F3354"/>
    <w:rsid w:val="00900B7C"/>
    <w:rsid w:val="00912197"/>
    <w:rsid w:val="009172BF"/>
    <w:rsid w:val="0093429F"/>
    <w:rsid w:val="00935C08"/>
    <w:rsid w:val="009539D1"/>
    <w:rsid w:val="009548A8"/>
    <w:rsid w:val="009551E3"/>
    <w:rsid w:val="00965D87"/>
    <w:rsid w:val="009714D4"/>
    <w:rsid w:val="009753C5"/>
    <w:rsid w:val="00977B50"/>
    <w:rsid w:val="009802D5"/>
    <w:rsid w:val="0098237A"/>
    <w:rsid w:val="009850A9"/>
    <w:rsid w:val="00993664"/>
    <w:rsid w:val="009B12C2"/>
    <w:rsid w:val="009B3C0A"/>
    <w:rsid w:val="009B3D10"/>
    <w:rsid w:val="009B76E7"/>
    <w:rsid w:val="009C3424"/>
    <w:rsid w:val="009E560D"/>
    <w:rsid w:val="009F5911"/>
    <w:rsid w:val="00A05FA4"/>
    <w:rsid w:val="00A077A2"/>
    <w:rsid w:val="00A1069A"/>
    <w:rsid w:val="00A11D1F"/>
    <w:rsid w:val="00A20368"/>
    <w:rsid w:val="00A26FF8"/>
    <w:rsid w:val="00A503F2"/>
    <w:rsid w:val="00A514C7"/>
    <w:rsid w:val="00A648D0"/>
    <w:rsid w:val="00A83543"/>
    <w:rsid w:val="00A936E0"/>
    <w:rsid w:val="00AB015E"/>
    <w:rsid w:val="00AB144E"/>
    <w:rsid w:val="00AD5CA6"/>
    <w:rsid w:val="00AE4F3B"/>
    <w:rsid w:val="00B07FFB"/>
    <w:rsid w:val="00B12F6D"/>
    <w:rsid w:val="00B1677A"/>
    <w:rsid w:val="00B26655"/>
    <w:rsid w:val="00B31E4F"/>
    <w:rsid w:val="00B71C95"/>
    <w:rsid w:val="00B85B56"/>
    <w:rsid w:val="00B90B5B"/>
    <w:rsid w:val="00B931B4"/>
    <w:rsid w:val="00BA1599"/>
    <w:rsid w:val="00BA60AC"/>
    <w:rsid w:val="00BB02C9"/>
    <w:rsid w:val="00BB2CFD"/>
    <w:rsid w:val="00BC03FD"/>
    <w:rsid w:val="00BC485C"/>
    <w:rsid w:val="00BE3F32"/>
    <w:rsid w:val="00BF2E60"/>
    <w:rsid w:val="00BF6E28"/>
    <w:rsid w:val="00C4424E"/>
    <w:rsid w:val="00C52554"/>
    <w:rsid w:val="00C5766A"/>
    <w:rsid w:val="00C92FB8"/>
    <w:rsid w:val="00CC0637"/>
    <w:rsid w:val="00CC1625"/>
    <w:rsid w:val="00CD0949"/>
    <w:rsid w:val="00CD0D93"/>
    <w:rsid w:val="00CE6094"/>
    <w:rsid w:val="00CF7213"/>
    <w:rsid w:val="00D10BF1"/>
    <w:rsid w:val="00D1572C"/>
    <w:rsid w:val="00D35E8D"/>
    <w:rsid w:val="00D52B24"/>
    <w:rsid w:val="00D62FA6"/>
    <w:rsid w:val="00D74F68"/>
    <w:rsid w:val="00D74FC8"/>
    <w:rsid w:val="00D84E6D"/>
    <w:rsid w:val="00D867EF"/>
    <w:rsid w:val="00D925BD"/>
    <w:rsid w:val="00DB318C"/>
    <w:rsid w:val="00DB3DBD"/>
    <w:rsid w:val="00DB6716"/>
    <w:rsid w:val="00DC7763"/>
    <w:rsid w:val="00DD15D6"/>
    <w:rsid w:val="00DD235A"/>
    <w:rsid w:val="00DD4460"/>
    <w:rsid w:val="00DF1D3D"/>
    <w:rsid w:val="00E076CF"/>
    <w:rsid w:val="00E31DD5"/>
    <w:rsid w:val="00E364E2"/>
    <w:rsid w:val="00E90B09"/>
    <w:rsid w:val="00E91629"/>
    <w:rsid w:val="00EA1B81"/>
    <w:rsid w:val="00EA5279"/>
    <w:rsid w:val="00EB0B4A"/>
    <w:rsid w:val="00EF0C92"/>
    <w:rsid w:val="00EF4C3D"/>
    <w:rsid w:val="00F02D8A"/>
    <w:rsid w:val="00F1783B"/>
    <w:rsid w:val="00F60185"/>
    <w:rsid w:val="00FA6382"/>
    <w:rsid w:val="00FD08FA"/>
    <w:rsid w:val="00FD1E17"/>
    <w:rsid w:val="00FD3B6E"/>
    <w:rsid w:val="00F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EA6A"/>
  <w15:docId w15:val="{6C4B60E1-1B4B-48B6-BF5D-4495F949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F378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3F378F"/>
    <w:pPr>
      <w:widowControl w:val="0"/>
      <w:ind w:firstLine="400"/>
    </w:pPr>
    <w:rPr>
      <w:sz w:val="28"/>
      <w:szCs w:val="28"/>
      <w:lang w:val="ru-RU" w:eastAsia="en-US"/>
    </w:rPr>
  </w:style>
  <w:style w:type="paragraph" w:styleId="a4">
    <w:name w:val="List Paragraph"/>
    <w:basedOn w:val="a"/>
    <w:uiPriority w:val="34"/>
    <w:qFormat/>
    <w:rsid w:val="000B35D1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71C9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B71C95"/>
    <w:pPr>
      <w:widowControl w:val="0"/>
      <w:spacing w:after="320"/>
      <w:ind w:firstLine="720"/>
      <w:outlineLvl w:val="1"/>
    </w:pPr>
    <w:rPr>
      <w:b/>
      <w:bCs/>
      <w:sz w:val="28"/>
      <w:szCs w:val="28"/>
      <w:lang w:val="ru-RU" w:eastAsia="en-US"/>
    </w:rPr>
  </w:style>
  <w:style w:type="paragraph" w:styleId="a5">
    <w:name w:val="No Spacing"/>
    <w:uiPriority w:val="1"/>
    <w:qFormat/>
    <w:rsid w:val="00205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1">
    <w:name w:val="Основной текст (2)_"/>
    <w:basedOn w:val="a0"/>
    <w:link w:val="22"/>
    <w:rsid w:val="00D52B24"/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D52B24"/>
    <w:pPr>
      <w:widowControl w:val="0"/>
      <w:spacing w:after="400"/>
      <w:ind w:left="9620"/>
    </w:pPr>
    <w:rPr>
      <w:b/>
      <w:bCs/>
      <w:sz w:val="22"/>
      <w:szCs w:val="22"/>
      <w:lang w:val="ru-RU" w:eastAsia="en-US"/>
    </w:rPr>
  </w:style>
  <w:style w:type="character" w:customStyle="1" w:styleId="a6">
    <w:name w:val="Другое_"/>
    <w:basedOn w:val="a0"/>
    <w:link w:val="a7"/>
    <w:rsid w:val="00D52B24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rsid w:val="00D52B24"/>
    <w:pPr>
      <w:widowControl w:val="0"/>
      <w:ind w:firstLine="400"/>
    </w:pPr>
    <w:rPr>
      <w:sz w:val="28"/>
      <w:szCs w:val="28"/>
      <w:lang w:val="ru-RU" w:eastAsia="en-US"/>
    </w:rPr>
  </w:style>
  <w:style w:type="paragraph" w:styleId="a8">
    <w:name w:val="header"/>
    <w:basedOn w:val="a"/>
    <w:link w:val="a9"/>
    <w:uiPriority w:val="99"/>
    <w:unhideWhenUsed/>
    <w:rsid w:val="00DD15D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DD15D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DD15D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D15D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7C3CA0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C3CA0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uiPriority w:val="39"/>
    <w:rsid w:val="007C3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rsid w:val="00386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1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7324</Words>
  <Characters>4176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PC_1 vkgmr</cp:lastModifiedBy>
  <cp:revision>2</cp:revision>
  <cp:lastPrinted>2025-05-08T12:27:00Z</cp:lastPrinted>
  <dcterms:created xsi:type="dcterms:W3CDTF">2025-05-16T10:47:00Z</dcterms:created>
  <dcterms:modified xsi:type="dcterms:W3CDTF">2025-05-16T10:47:00Z</dcterms:modified>
</cp:coreProperties>
</file>