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544D74">
      <w:pPr>
        <w:spacing w:after="120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2C2DB" w14:textId="77777777" w:rsidR="00544D74" w:rsidRDefault="00FF7CA9" w:rsidP="00544D74">
      <w:pPr>
        <w:pStyle w:val="1"/>
        <w:tabs>
          <w:tab w:val="clear" w:pos="482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38BD1573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48ECA59C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4B93DFC5" w:rsidR="00FF66CB" w:rsidRPr="003259CB" w:rsidRDefault="00816D89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21.10.2025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м. Глухів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№</w:t>
      </w:r>
      <w:r w:rsidR="00591FCC" w:rsidRPr="003259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143-ОД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244F2FEB" w14:textId="0E703966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Про призначення відповідального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за безпечну експлуатацію </w:t>
      </w:r>
      <w:proofErr w:type="spellStart"/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бензо</w:t>
      </w:r>
      <w:proofErr w:type="spellEnd"/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-генератор</w:t>
      </w:r>
      <w:r w:rsidR="007E3FCC">
        <w:rPr>
          <w:rFonts w:ascii="Times New Roman" w:eastAsia="Calibri" w:hAnsi="Times New Roman"/>
          <w:b/>
          <w:sz w:val="28"/>
          <w:szCs w:val="28"/>
          <w:lang w:eastAsia="zh-CN"/>
        </w:rPr>
        <w:t>а</w:t>
      </w:r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="003F1DC6">
        <w:rPr>
          <w:rFonts w:ascii="Times New Roman" w:eastAsia="Calibri" w:hAnsi="Times New Roman"/>
          <w:b/>
          <w:sz w:val="28"/>
          <w:szCs w:val="28"/>
          <w:lang w:eastAsia="zh-CN"/>
        </w:rPr>
        <w:t>Авраменка А.А.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та</w:t>
      </w:r>
      <w:r w:rsidR="00A4678D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встановлення норм витрат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паливно-мастильних матеріалів на </w:t>
      </w:r>
      <w:proofErr w:type="spellStart"/>
      <w:r w:rsidR="007E3FCC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бензо</w:t>
      </w:r>
      <w:proofErr w:type="spellEnd"/>
      <w:r w:rsidR="007E3FCC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-</w:t>
      </w:r>
      <w:r w:rsidR="00512B8A" w:rsidRPr="00512B8A">
        <w:rPr>
          <w:rFonts w:ascii="Times New Roman" w:eastAsia="Calibri" w:hAnsi="Times New Roman"/>
          <w:b/>
          <w:sz w:val="28"/>
          <w:szCs w:val="28"/>
          <w:lang w:eastAsia="zh-CN"/>
        </w:rPr>
        <w:t>-</w:t>
      </w:r>
      <w:r w:rsidR="00512B8A"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генератор</w:t>
      </w:r>
    </w:p>
    <w:p w14:paraId="5D3E9C8A" w14:textId="77777777" w:rsidR="00D140BA" w:rsidRDefault="004D4D2A" w:rsidP="004D4D2A">
      <w:pPr>
        <w:shd w:val="clear" w:color="auto" w:fill="FFFFFF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Cs w:val="28"/>
          <w:lang w:eastAsia="zh-CN"/>
        </w:rPr>
        <w:t xml:space="preserve">   </w:t>
      </w:r>
      <w:r w:rsidRPr="004D4D2A">
        <w:rPr>
          <w:rFonts w:ascii="Times New Roman" w:eastAsia="Calibri" w:hAnsi="Times New Roman"/>
          <w:szCs w:val="28"/>
          <w:lang w:eastAsia="zh-CN"/>
        </w:rPr>
        <w:tab/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</w:p>
    <w:p w14:paraId="04CAF97F" w14:textId="61083185" w:rsidR="00A4678D" w:rsidRPr="00A4678D" w:rsidRDefault="00A4678D" w:rsidP="00A4678D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З метою ефективного використання засобу резервного живлення і підтримання його у належному технічному стані, враховуючи технічні характеристики </w:t>
      </w:r>
      <w:proofErr w:type="spellStart"/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 xml:space="preserve">-генератор </w:t>
      </w:r>
      <w:r w:rsidR="002B08FE" w:rsidRPr="002B08FE">
        <w:rPr>
          <w:rFonts w:ascii="Times New Roman" w:eastAsia="Calibri" w:hAnsi="Times New Roman"/>
          <w:sz w:val="28"/>
          <w:szCs w:val="28"/>
          <w:lang w:eastAsia="zh-CN"/>
        </w:rPr>
        <w:t>P-HY9-OE/400ST</w:t>
      </w:r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 xml:space="preserve">,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керуючись п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унктом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20 ч</w:t>
      </w:r>
      <w:r>
        <w:rPr>
          <w:rFonts w:ascii="Times New Roman" w:eastAsia="Calibri" w:hAnsi="Times New Roman"/>
          <w:sz w:val="28"/>
          <w:szCs w:val="28"/>
          <w:lang w:eastAsia="zh-CN"/>
        </w:rPr>
        <w:t>астини четвертої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 ст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атті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42 Закону України «Про місцеве самоврядування в Україні»:</w:t>
      </w:r>
    </w:p>
    <w:p w14:paraId="21EED7A5" w14:textId="77777777" w:rsidR="002B08FE" w:rsidRPr="002B08FE" w:rsidRDefault="002B08FE" w:rsidP="002B08FE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1. Встановити норми витрат паливно-мастильних матеріалів  на засіб резервного живлення </w:t>
      </w:r>
      <w:proofErr w:type="spellStart"/>
      <w:r w:rsidRPr="002B08FE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2B08FE">
        <w:rPr>
          <w:rFonts w:ascii="Times New Roman" w:eastAsia="Calibri" w:hAnsi="Times New Roman"/>
          <w:sz w:val="28"/>
          <w:szCs w:val="28"/>
          <w:lang w:eastAsia="zh-CN"/>
        </w:rPr>
        <w:t>-генератор P-HY9-OE/400ST:</w:t>
      </w:r>
    </w:p>
    <w:p w14:paraId="62D39202" w14:textId="77777777" w:rsidR="002B08FE" w:rsidRPr="002B08FE" w:rsidRDefault="002B08FE" w:rsidP="002B08FE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1.1.  палива – 2 л </w:t>
      </w:r>
      <w:proofErr w:type="spellStart"/>
      <w:r w:rsidRPr="002B08FE">
        <w:rPr>
          <w:rFonts w:ascii="Times New Roman" w:eastAsia="Calibri" w:hAnsi="Times New Roman"/>
          <w:sz w:val="28"/>
          <w:szCs w:val="28"/>
          <w:lang w:eastAsia="zh-CN"/>
        </w:rPr>
        <w:t>бензина</w:t>
      </w:r>
      <w:proofErr w:type="spellEnd"/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 на 1 годину роботи;</w:t>
      </w:r>
    </w:p>
    <w:p w14:paraId="699531FD" w14:textId="77777777" w:rsidR="002B08FE" w:rsidRPr="002B08FE" w:rsidRDefault="002B08FE" w:rsidP="002B08FE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2B08FE">
        <w:rPr>
          <w:rFonts w:ascii="Times New Roman" w:eastAsia="Calibri" w:hAnsi="Times New Roman"/>
          <w:sz w:val="28"/>
          <w:szCs w:val="28"/>
          <w:lang w:eastAsia="zh-CN"/>
        </w:rPr>
        <w:t>1.2.  машинного мастила при його заміні об’ємом 1,1 л у таких випадках:</w:t>
      </w:r>
    </w:p>
    <w:p w14:paraId="1BAB99E5" w14:textId="77777777" w:rsidR="002B08FE" w:rsidRPr="002B08FE" w:rsidRDefault="002B08FE" w:rsidP="002B08FE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2B08FE">
        <w:rPr>
          <w:rFonts w:ascii="Times New Roman" w:eastAsia="Calibri" w:hAnsi="Times New Roman"/>
          <w:sz w:val="28"/>
          <w:szCs w:val="28"/>
          <w:lang w:eastAsia="zh-CN"/>
        </w:rPr>
        <w:t>– перший місяць (або через 20 годин роботи);</w:t>
      </w:r>
    </w:p>
    <w:p w14:paraId="213B97A5" w14:textId="77777777" w:rsidR="002B08FE" w:rsidRPr="002B08FE" w:rsidRDefault="002B08FE" w:rsidP="002B08FE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2B08FE">
        <w:rPr>
          <w:rFonts w:ascii="Times New Roman" w:eastAsia="Calibri" w:hAnsi="Times New Roman"/>
          <w:sz w:val="28"/>
          <w:szCs w:val="28"/>
          <w:lang w:eastAsia="zh-CN"/>
        </w:rPr>
        <w:t>– кожні 3 місяця (або через 100 годин роботи).</w:t>
      </w:r>
    </w:p>
    <w:p w14:paraId="4A3B4816" w14:textId="7626B5C5" w:rsidR="002B08FE" w:rsidRPr="002B08FE" w:rsidRDefault="002B08FE" w:rsidP="002B08FE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2B08FE">
        <w:rPr>
          <w:rFonts w:ascii="Times New Roman" w:eastAsia="Calibri" w:hAnsi="Times New Roman"/>
          <w:sz w:val="28"/>
          <w:szCs w:val="28"/>
          <w:lang w:eastAsia="zh-CN"/>
        </w:rPr>
        <w:t>2. Затвердити Пам’ятку користування генератором (додається)</w:t>
      </w:r>
      <w:r>
        <w:rPr>
          <w:rFonts w:ascii="Times New Roman" w:eastAsia="Calibri" w:hAnsi="Times New Roman"/>
          <w:sz w:val="28"/>
          <w:szCs w:val="28"/>
          <w:lang w:eastAsia="zh-CN"/>
        </w:rPr>
        <w:t>.</w:t>
      </w:r>
    </w:p>
    <w:p w14:paraId="5F495E77" w14:textId="4BC43078" w:rsidR="002B08FE" w:rsidRPr="002B08FE" w:rsidRDefault="002B08FE" w:rsidP="002B08FE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3. Призначити </w:t>
      </w:r>
      <w:r w:rsidR="003F1DC6">
        <w:rPr>
          <w:rFonts w:ascii="Times New Roman" w:eastAsia="Calibri" w:hAnsi="Times New Roman"/>
          <w:sz w:val="28"/>
          <w:szCs w:val="28"/>
          <w:lang w:eastAsia="zh-CN"/>
        </w:rPr>
        <w:t>Авраменка Андрія Анатолійовича</w:t>
      </w:r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, старосту </w:t>
      </w:r>
      <w:proofErr w:type="spellStart"/>
      <w:r w:rsidR="003F1DC6">
        <w:rPr>
          <w:rFonts w:ascii="Times New Roman" w:eastAsia="Calibri" w:hAnsi="Times New Roman"/>
          <w:sz w:val="28"/>
          <w:szCs w:val="28"/>
          <w:lang w:eastAsia="zh-CN"/>
        </w:rPr>
        <w:t>Полошкі</w:t>
      </w:r>
      <w:r w:rsidRPr="002B08FE">
        <w:rPr>
          <w:rFonts w:ascii="Times New Roman" w:eastAsia="Calibri" w:hAnsi="Times New Roman"/>
          <w:sz w:val="28"/>
          <w:szCs w:val="28"/>
          <w:lang w:eastAsia="zh-CN"/>
        </w:rPr>
        <w:t>вського</w:t>
      </w:r>
      <w:proofErr w:type="spellEnd"/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proofErr w:type="spellStart"/>
      <w:r w:rsidRPr="002B08FE">
        <w:rPr>
          <w:rFonts w:ascii="Times New Roman" w:eastAsia="Calibri" w:hAnsi="Times New Roman"/>
          <w:sz w:val="28"/>
          <w:szCs w:val="28"/>
          <w:lang w:eastAsia="zh-CN"/>
        </w:rPr>
        <w:t>старостинського</w:t>
      </w:r>
      <w:proofErr w:type="spellEnd"/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відповідальним за технічний стан, обслуговування та безпечну експлуатацію  </w:t>
      </w:r>
      <w:proofErr w:type="spellStart"/>
      <w:r w:rsidRPr="002B08FE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2B08FE">
        <w:rPr>
          <w:rFonts w:ascii="Times New Roman" w:eastAsia="Calibri" w:hAnsi="Times New Roman"/>
          <w:sz w:val="28"/>
          <w:szCs w:val="28"/>
          <w:lang w:eastAsia="zh-CN"/>
        </w:rPr>
        <w:t>-генератора P-HY9-OE/400ST</w:t>
      </w:r>
      <w:r>
        <w:rPr>
          <w:rFonts w:ascii="Times New Roman" w:eastAsia="Calibri" w:hAnsi="Times New Roman"/>
          <w:sz w:val="28"/>
          <w:szCs w:val="28"/>
          <w:lang w:eastAsia="zh-CN"/>
        </w:rPr>
        <w:t>.</w:t>
      </w:r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14:paraId="2DD57481" w14:textId="7BBBDFA8" w:rsidR="002B08FE" w:rsidRDefault="002B08FE" w:rsidP="002B08FE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4. Ознайомити під підпис </w:t>
      </w:r>
      <w:r w:rsidR="003F1DC6">
        <w:rPr>
          <w:rFonts w:ascii="Times New Roman" w:eastAsia="Calibri" w:hAnsi="Times New Roman"/>
          <w:sz w:val="28"/>
          <w:szCs w:val="28"/>
          <w:lang w:eastAsia="zh-CN"/>
        </w:rPr>
        <w:t>Авраменка Андрія Анатолійовича</w:t>
      </w:r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, старосту </w:t>
      </w:r>
      <w:proofErr w:type="spellStart"/>
      <w:r w:rsidR="003F1DC6">
        <w:rPr>
          <w:rFonts w:ascii="Times New Roman" w:eastAsia="Calibri" w:hAnsi="Times New Roman"/>
          <w:sz w:val="28"/>
          <w:szCs w:val="28"/>
          <w:lang w:eastAsia="zh-CN"/>
        </w:rPr>
        <w:t>Полошків</w:t>
      </w:r>
      <w:r w:rsidRPr="002B08FE">
        <w:rPr>
          <w:rFonts w:ascii="Times New Roman" w:eastAsia="Calibri" w:hAnsi="Times New Roman"/>
          <w:sz w:val="28"/>
          <w:szCs w:val="28"/>
          <w:lang w:eastAsia="zh-CN"/>
        </w:rPr>
        <w:t>ського</w:t>
      </w:r>
      <w:proofErr w:type="spellEnd"/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proofErr w:type="spellStart"/>
      <w:r w:rsidRPr="002B08FE">
        <w:rPr>
          <w:rFonts w:ascii="Times New Roman" w:eastAsia="Calibri" w:hAnsi="Times New Roman"/>
          <w:sz w:val="28"/>
          <w:szCs w:val="28"/>
          <w:lang w:eastAsia="zh-CN"/>
        </w:rPr>
        <w:t>старостинського</w:t>
      </w:r>
      <w:proofErr w:type="spellEnd"/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з інструкцією експлуатації </w:t>
      </w:r>
      <w:proofErr w:type="spellStart"/>
      <w:r w:rsidRPr="002B08FE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-генератора P-HY9-OE/400ST та пам’яткою користування генератором. </w:t>
      </w:r>
    </w:p>
    <w:p w14:paraId="6491E622" w14:textId="5890ACA0" w:rsidR="007E3FCC" w:rsidRPr="007E3FCC" w:rsidRDefault="007E3FCC" w:rsidP="002B08FE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5. Начальнику відділу бухгалтерського обліку та звітності </w:t>
      </w:r>
      <w:r w:rsidR="002B08FE">
        <w:rPr>
          <w:rFonts w:ascii="Times New Roman" w:eastAsia="Calibri" w:hAnsi="Times New Roman"/>
          <w:sz w:val="28"/>
          <w:szCs w:val="28"/>
          <w:lang w:eastAsia="zh-CN"/>
        </w:rPr>
        <w:t xml:space="preserve">апарату міської ради та її виконавчого комітету </w:t>
      </w:r>
      <w:proofErr w:type="spellStart"/>
      <w:r w:rsidRPr="007E3FCC">
        <w:rPr>
          <w:rFonts w:ascii="Times New Roman" w:eastAsia="Calibri" w:hAnsi="Times New Roman"/>
          <w:sz w:val="28"/>
          <w:szCs w:val="28"/>
          <w:lang w:eastAsia="zh-CN"/>
        </w:rPr>
        <w:t>Шихову</w:t>
      </w:r>
      <w:proofErr w:type="spellEnd"/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 М.В. списання паливно-мастильних матеріалів для роботи  резервного живлення (генератор) проводити відповідно до п.1 даного розпорядження.</w:t>
      </w:r>
    </w:p>
    <w:p w14:paraId="4C36A01C" w14:textId="625B9244" w:rsidR="007E3FCC" w:rsidRPr="007E3FCC" w:rsidRDefault="007E3FCC" w:rsidP="000904D2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>6.</w:t>
      </w:r>
      <w:r w:rsidR="004C2912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2B08FE"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Старості </w:t>
      </w:r>
      <w:proofErr w:type="spellStart"/>
      <w:r w:rsidR="003F1DC6">
        <w:rPr>
          <w:rFonts w:ascii="Times New Roman" w:eastAsia="Calibri" w:hAnsi="Times New Roman"/>
          <w:sz w:val="28"/>
          <w:szCs w:val="28"/>
          <w:lang w:eastAsia="zh-CN"/>
        </w:rPr>
        <w:t>Полошківського</w:t>
      </w:r>
      <w:proofErr w:type="spellEnd"/>
      <w:r w:rsidR="003F1DC6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proofErr w:type="spellStart"/>
      <w:r w:rsidR="002B08FE" w:rsidRPr="002B08FE">
        <w:rPr>
          <w:rFonts w:ascii="Times New Roman" w:eastAsia="Calibri" w:hAnsi="Times New Roman"/>
          <w:sz w:val="28"/>
          <w:szCs w:val="28"/>
          <w:lang w:eastAsia="zh-CN"/>
        </w:rPr>
        <w:t>старостинського</w:t>
      </w:r>
      <w:proofErr w:type="spellEnd"/>
      <w:r w:rsidR="002B08FE" w:rsidRPr="002B08FE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</w:t>
      </w:r>
      <w:r w:rsidR="003F1DC6">
        <w:rPr>
          <w:rFonts w:ascii="Times New Roman" w:eastAsia="Calibri" w:hAnsi="Times New Roman"/>
          <w:sz w:val="28"/>
          <w:szCs w:val="28"/>
          <w:lang w:eastAsia="zh-CN"/>
        </w:rPr>
        <w:t>Авраменка Андрія Анатолійовича</w:t>
      </w:r>
      <w:r w:rsidR="002B08FE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2B08FE" w:rsidRPr="002B08FE">
        <w:rPr>
          <w:rFonts w:ascii="Times New Roman" w:eastAsia="Calibri" w:hAnsi="Times New Roman"/>
          <w:sz w:val="28"/>
          <w:szCs w:val="28"/>
          <w:lang w:eastAsia="zh-CN"/>
        </w:rPr>
        <w:t>вести  журнал обліку роботи резервного джерела  живлення (генератора).</w:t>
      </w:r>
    </w:p>
    <w:p w14:paraId="049C1CC0" w14:textId="3FC96309" w:rsidR="003820C0" w:rsidRDefault="007E3FCC" w:rsidP="00121AC5">
      <w:pPr>
        <w:suppressAutoHyphens/>
        <w:ind w:firstLine="708"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7. Контроль за виконанням розпорядження покласти на </w:t>
      </w:r>
      <w:r w:rsidR="004C2912"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керуючого справами </w:t>
      </w:r>
      <w:r w:rsidR="004C2912">
        <w:rPr>
          <w:rFonts w:ascii="Times New Roman" w:eastAsia="Calibri" w:hAnsi="Times New Roman"/>
          <w:sz w:val="28"/>
          <w:szCs w:val="28"/>
          <w:lang w:eastAsia="zh-CN"/>
        </w:rPr>
        <w:t xml:space="preserve">виконавчого комітету </w:t>
      </w:r>
      <w:r w:rsidR="004C2912"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Глухівської міської ради </w:t>
      </w: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Терещенко І.І. </w:t>
      </w:r>
    </w:p>
    <w:p w14:paraId="7A6D9910" w14:textId="77777777" w:rsidR="00121AC5" w:rsidRDefault="00121AC5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</w:p>
    <w:p w14:paraId="16E2894D" w14:textId="402C3156" w:rsidR="004D4D2A" w:rsidRPr="004D4D2A" w:rsidRDefault="00512B8A" w:rsidP="004D4D2A">
      <w:pPr>
        <w:suppressAutoHyphens/>
        <w:jc w:val="both"/>
        <w:rPr>
          <w:rFonts w:ascii="Times New Roman" w:eastAsia="Calibri" w:hAnsi="Times New Roman"/>
          <w:sz w:val="20"/>
          <w:lang w:eastAsia="zh-CN"/>
        </w:rPr>
      </w:pPr>
      <w:r>
        <w:rPr>
          <w:rFonts w:ascii="Times New Roman" w:eastAsia="Calibri" w:hAnsi="Times New Roman"/>
          <w:b/>
          <w:sz w:val="28"/>
          <w:szCs w:val="24"/>
          <w:lang w:eastAsia="zh-CN"/>
        </w:rPr>
        <w:t>Секретар міської ради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>
        <w:rPr>
          <w:rFonts w:ascii="Times New Roman" w:eastAsia="Calibri" w:hAnsi="Times New Roman"/>
          <w:b/>
          <w:sz w:val="28"/>
          <w:szCs w:val="24"/>
          <w:lang w:eastAsia="zh-CN"/>
        </w:rPr>
        <w:t>Людмила ВАСЯНОВИЧ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              </w:t>
      </w:r>
    </w:p>
    <w:p w14:paraId="7692D3BF" w14:textId="550E2996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lastRenderedPageBreak/>
        <w:t>ЗАТВЕРДЖЕНО</w:t>
      </w:r>
    </w:p>
    <w:p w14:paraId="79D22FA8" w14:textId="77777777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t>Розпорядження міського голови</w:t>
      </w:r>
    </w:p>
    <w:p w14:paraId="0F7B482E" w14:textId="2B35CA91" w:rsidR="00D140BA" w:rsidRDefault="00816D89" w:rsidP="00D140BA">
      <w:pPr>
        <w:pStyle w:val="aa"/>
        <w:ind w:firstLine="5103"/>
        <w:rPr>
          <w:lang w:val="uk-UA"/>
        </w:rPr>
      </w:pPr>
      <w:r>
        <w:rPr>
          <w:lang w:val="uk-UA"/>
        </w:rPr>
        <w:t>21.10.2025</w:t>
      </w:r>
      <w:r w:rsidR="00D140BA">
        <w:rPr>
          <w:lang w:val="uk-UA"/>
        </w:rPr>
        <w:t xml:space="preserve"> № </w:t>
      </w:r>
      <w:r>
        <w:rPr>
          <w:lang w:val="uk-UA"/>
        </w:rPr>
        <w:t>143-ОД</w:t>
      </w:r>
    </w:p>
    <w:p w14:paraId="0BBA1735" w14:textId="2746690E" w:rsidR="004D4D2A" w:rsidRPr="004D4D2A" w:rsidRDefault="004D4D2A" w:rsidP="00D140BA">
      <w:pPr>
        <w:keepNext/>
        <w:suppressAutoHyphens/>
        <w:spacing w:before="240" w:after="60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ПАМ’ЯТКА КОРИСТУВАННЯ ГЕНЕРАТОРОМ</w:t>
      </w:r>
    </w:p>
    <w:p w14:paraId="7D19039F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1.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Підготовка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до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роботи</w:t>
      </w:r>
      <w:proofErr w:type="spellEnd"/>
    </w:p>
    <w:p w14:paraId="43ACF3E1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Переконайтеся, що генератор справний і підходить за типом пального (бензин, дизель, газ).</w:t>
      </w:r>
    </w:p>
    <w:p w14:paraId="5D14E829" w14:textId="679C7C1E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Перевірте рівень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пального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та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перед кожним запуском.</w:t>
      </w:r>
    </w:p>
    <w:p w14:paraId="061B5C8B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Огляньте корпус і кабелі на наявність пошкоджень.</w:t>
      </w:r>
    </w:p>
    <w:p w14:paraId="62B9E655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Встановлюйте генератор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на відкритому повітрі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в добре провітрюваному місці —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ніколи не в приміщенні!</w:t>
      </w:r>
    </w:p>
    <w:p w14:paraId="10C640AB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2.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Підключення</w:t>
      </w:r>
      <w:proofErr w:type="spellEnd"/>
    </w:p>
    <w:p w14:paraId="20ABA847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перевантажуйте генератор: сумарна потужність приладів не має перевищувати його номінальну потужність.</w:t>
      </w:r>
    </w:p>
    <w:p w14:paraId="7463828F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Підключайте пристрої через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подовжувач із заземленням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28948ED4" w14:textId="3FAD5B41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Якщо живите будин</w:t>
      </w:r>
      <w:r w:rsidR="00512B8A">
        <w:rPr>
          <w:rFonts w:ascii="Times New Roman" w:hAnsi="Times New Roman"/>
          <w:sz w:val="28"/>
          <w:szCs w:val="28"/>
          <w:lang w:eastAsia="uk-UA"/>
        </w:rPr>
        <w:t>ку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, використовуйте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автоматичний ввід резерву (АВР)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ручний перемикач, щоб уникнути подачі струму назад у мережу.</w:t>
      </w:r>
    </w:p>
    <w:p w14:paraId="66381DA0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3. Запуск генератора</w:t>
      </w:r>
    </w:p>
    <w:p w14:paraId="11D56F53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Відкрийте паливний кран.</w:t>
      </w:r>
    </w:p>
    <w:p w14:paraId="441C81B8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Установіть дросель у положення «Пуск».</w:t>
      </w:r>
    </w:p>
    <w:p w14:paraId="14A93D06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Запустіть двигун (стартером або ручним шнуром).</w:t>
      </w:r>
    </w:p>
    <w:p w14:paraId="3B96C61A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Після прогрівання двигуна переведіть дросель у робочий режим.</w:t>
      </w:r>
    </w:p>
    <w:p w14:paraId="223AB2C2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4. Під час роботи</w:t>
      </w:r>
    </w:p>
    <w:p w14:paraId="40E871C0" w14:textId="290654FE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Контролюйте рівень пального й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3060B236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торкайтесь гарячих частин двигуна.</w:t>
      </w:r>
    </w:p>
    <w:p w14:paraId="08A184D5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Захищайте генератор від дощу та снігу.</w:t>
      </w:r>
    </w:p>
    <w:p w14:paraId="3771903C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5.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Зупинка</w:t>
      </w:r>
      <w:proofErr w:type="spellEnd"/>
    </w:p>
    <w:p w14:paraId="1AB711C2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Вимкніть усі під’єднані прилади.</w:t>
      </w:r>
    </w:p>
    <w:p w14:paraId="7C310F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Переведіть вимикач у положення «Вимкнено».</w:t>
      </w:r>
    </w:p>
    <w:p w14:paraId="01323AC9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Закрийте паливний кран.</w:t>
      </w:r>
    </w:p>
    <w:p w14:paraId="7F05DE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Дайте двигуну охолонути перед зберіганням або транспортуванням.</w:t>
      </w:r>
    </w:p>
    <w:p w14:paraId="1F3B77E6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6.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Технічне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обслуговування</w:t>
      </w:r>
      <w:proofErr w:type="spellEnd"/>
    </w:p>
    <w:p w14:paraId="47737FA8" w14:textId="14E9F285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Змінюйте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кожні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50 годин роботи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(або відповідно до інструкції виробника).</w:t>
      </w:r>
    </w:p>
    <w:p w14:paraId="34F5265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Регулярно очищайте повітряний фільтр.</w:t>
      </w:r>
    </w:p>
    <w:p w14:paraId="3BCD07C3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Перевіряйте свічку запалювання.</w:t>
      </w:r>
    </w:p>
    <w:p w14:paraId="43AF9F1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Один раз на сезон проводьте повну діагностику.</w:t>
      </w:r>
    </w:p>
    <w:p w14:paraId="43778B6D" w14:textId="77777777" w:rsidR="004D4D2A" w:rsidRPr="004D4D2A" w:rsidRDefault="004D4D2A" w:rsidP="00393A83">
      <w:pPr>
        <w:suppressAutoHyphens/>
        <w:rPr>
          <w:rFonts w:ascii="Times New Roman" w:eastAsia="Calibri" w:hAnsi="Times New Roman"/>
          <w:sz w:val="28"/>
          <w:szCs w:val="28"/>
          <w:lang w:val="ru-RU" w:eastAsia="zh-CN"/>
        </w:rPr>
      </w:pP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              </w:t>
      </w:r>
      <w:proofErr w:type="spellStart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Ознайомлений</w:t>
      </w:r>
      <w:proofErr w:type="spellEnd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(на) __________________________________</w:t>
      </w:r>
    </w:p>
    <w:p w14:paraId="5C2CAC6A" w14:textId="77777777" w:rsidR="004D4D2A" w:rsidRPr="004D4D2A" w:rsidRDefault="004D4D2A" w:rsidP="00393A83">
      <w:pPr>
        <w:suppressAutoHyphens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0F9D011E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Керуючий справами виконавчого комітету</w:t>
      </w:r>
    </w:p>
    <w:p w14:paraId="15409945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міської ради                                                                                 Ірина ТЕРЕЩЕНКО</w:t>
      </w:r>
    </w:p>
    <w:p w14:paraId="265B78AF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14:paraId="29420489" w14:textId="77777777" w:rsidR="002B08FE" w:rsidRDefault="002B08FE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bookmarkStart w:id="0" w:name="_GoBack"/>
      <w:bookmarkEnd w:id="0"/>
    </w:p>
    <w:sectPr w:rsidR="002B08FE" w:rsidSect="002B08FE">
      <w:headerReference w:type="default" r:id="rId8"/>
      <w:pgSz w:w="11907" w:h="16839" w:code="9"/>
      <w:pgMar w:top="1077" w:right="567" w:bottom="85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8CD36" w14:textId="77777777" w:rsidR="00C212EF" w:rsidRDefault="00C212EF" w:rsidP="00087E5B">
      <w:r>
        <w:separator/>
      </w:r>
    </w:p>
  </w:endnote>
  <w:endnote w:type="continuationSeparator" w:id="0">
    <w:p w14:paraId="06FD769E" w14:textId="77777777" w:rsidR="00C212EF" w:rsidRDefault="00C212EF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20359" w14:textId="77777777" w:rsidR="00C212EF" w:rsidRDefault="00C212EF" w:rsidP="00087E5B">
      <w:r>
        <w:separator/>
      </w:r>
    </w:p>
  </w:footnote>
  <w:footnote w:type="continuationSeparator" w:id="0">
    <w:p w14:paraId="6E532929" w14:textId="77777777" w:rsidR="00C212EF" w:rsidRDefault="00C212EF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F2E2D"/>
    <w:multiLevelType w:val="multilevel"/>
    <w:tmpl w:val="75BC3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BF6F30"/>
    <w:multiLevelType w:val="multilevel"/>
    <w:tmpl w:val="B974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C61E7"/>
    <w:multiLevelType w:val="multilevel"/>
    <w:tmpl w:val="5A98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F1FC3"/>
    <w:multiLevelType w:val="multilevel"/>
    <w:tmpl w:val="431A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5F71270"/>
    <w:multiLevelType w:val="multilevel"/>
    <w:tmpl w:val="E896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667C2"/>
    <w:multiLevelType w:val="multilevel"/>
    <w:tmpl w:val="B7B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5D00"/>
    <w:rsid w:val="00020E6F"/>
    <w:rsid w:val="00020F94"/>
    <w:rsid w:val="00040B7A"/>
    <w:rsid w:val="000522FD"/>
    <w:rsid w:val="00054768"/>
    <w:rsid w:val="00054904"/>
    <w:rsid w:val="00075AB6"/>
    <w:rsid w:val="00083839"/>
    <w:rsid w:val="00087E5B"/>
    <w:rsid w:val="000904D2"/>
    <w:rsid w:val="00094671"/>
    <w:rsid w:val="000953A8"/>
    <w:rsid w:val="000B1940"/>
    <w:rsid w:val="000B4386"/>
    <w:rsid w:val="000C7F59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1AC5"/>
    <w:rsid w:val="001254BD"/>
    <w:rsid w:val="00140776"/>
    <w:rsid w:val="00154829"/>
    <w:rsid w:val="0015759B"/>
    <w:rsid w:val="00163997"/>
    <w:rsid w:val="00175565"/>
    <w:rsid w:val="0018573F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2124"/>
    <w:rsid w:val="001E7757"/>
    <w:rsid w:val="001E7BFC"/>
    <w:rsid w:val="001F23E0"/>
    <w:rsid w:val="001F398F"/>
    <w:rsid w:val="00202E0F"/>
    <w:rsid w:val="00211470"/>
    <w:rsid w:val="00211A01"/>
    <w:rsid w:val="002265AC"/>
    <w:rsid w:val="00251DD7"/>
    <w:rsid w:val="00256DBB"/>
    <w:rsid w:val="00265C86"/>
    <w:rsid w:val="00265ECB"/>
    <w:rsid w:val="00273849"/>
    <w:rsid w:val="0028031A"/>
    <w:rsid w:val="00294BC1"/>
    <w:rsid w:val="00295FF3"/>
    <w:rsid w:val="002965CA"/>
    <w:rsid w:val="002A0D96"/>
    <w:rsid w:val="002A2B07"/>
    <w:rsid w:val="002B08FE"/>
    <w:rsid w:val="002B1B45"/>
    <w:rsid w:val="002B2BB5"/>
    <w:rsid w:val="002B48A5"/>
    <w:rsid w:val="002C6575"/>
    <w:rsid w:val="002D1CC0"/>
    <w:rsid w:val="0032514D"/>
    <w:rsid w:val="003259CB"/>
    <w:rsid w:val="00325C79"/>
    <w:rsid w:val="00340A32"/>
    <w:rsid w:val="00343D87"/>
    <w:rsid w:val="003615D0"/>
    <w:rsid w:val="0036418C"/>
    <w:rsid w:val="003820C0"/>
    <w:rsid w:val="0038524F"/>
    <w:rsid w:val="00386E1B"/>
    <w:rsid w:val="00393A83"/>
    <w:rsid w:val="003B0D7E"/>
    <w:rsid w:val="003B2EC4"/>
    <w:rsid w:val="003B43F4"/>
    <w:rsid w:val="003C0F36"/>
    <w:rsid w:val="003C2190"/>
    <w:rsid w:val="003D115C"/>
    <w:rsid w:val="003F1DC6"/>
    <w:rsid w:val="00402169"/>
    <w:rsid w:val="0040389A"/>
    <w:rsid w:val="00413F35"/>
    <w:rsid w:val="00414227"/>
    <w:rsid w:val="00423C1F"/>
    <w:rsid w:val="0042743B"/>
    <w:rsid w:val="00431590"/>
    <w:rsid w:val="0044078E"/>
    <w:rsid w:val="004626D0"/>
    <w:rsid w:val="0048360E"/>
    <w:rsid w:val="004937C4"/>
    <w:rsid w:val="004939E4"/>
    <w:rsid w:val="00496ED1"/>
    <w:rsid w:val="004A17AA"/>
    <w:rsid w:val="004B6337"/>
    <w:rsid w:val="004B6BF0"/>
    <w:rsid w:val="004C2912"/>
    <w:rsid w:val="004D2085"/>
    <w:rsid w:val="004D4D2A"/>
    <w:rsid w:val="004E2C6D"/>
    <w:rsid w:val="00502D0E"/>
    <w:rsid w:val="0050668A"/>
    <w:rsid w:val="00512B8A"/>
    <w:rsid w:val="0051312D"/>
    <w:rsid w:val="00522F92"/>
    <w:rsid w:val="005265B4"/>
    <w:rsid w:val="00527C82"/>
    <w:rsid w:val="00544D74"/>
    <w:rsid w:val="00545AD3"/>
    <w:rsid w:val="00573B6D"/>
    <w:rsid w:val="0057417D"/>
    <w:rsid w:val="00591FCC"/>
    <w:rsid w:val="005A6ADD"/>
    <w:rsid w:val="005A7898"/>
    <w:rsid w:val="005B02E7"/>
    <w:rsid w:val="005B55B1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377D1"/>
    <w:rsid w:val="0064149C"/>
    <w:rsid w:val="006443B6"/>
    <w:rsid w:val="006560D9"/>
    <w:rsid w:val="00661345"/>
    <w:rsid w:val="006748E4"/>
    <w:rsid w:val="00685958"/>
    <w:rsid w:val="006A13C7"/>
    <w:rsid w:val="006B2B15"/>
    <w:rsid w:val="006C0775"/>
    <w:rsid w:val="006C7CA2"/>
    <w:rsid w:val="006D1FFF"/>
    <w:rsid w:val="00706884"/>
    <w:rsid w:val="007121C8"/>
    <w:rsid w:val="00713CB5"/>
    <w:rsid w:val="007175EE"/>
    <w:rsid w:val="007269B5"/>
    <w:rsid w:val="007269E1"/>
    <w:rsid w:val="007302C1"/>
    <w:rsid w:val="00743C83"/>
    <w:rsid w:val="00751057"/>
    <w:rsid w:val="00752C39"/>
    <w:rsid w:val="00774580"/>
    <w:rsid w:val="00792426"/>
    <w:rsid w:val="007A7179"/>
    <w:rsid w:val="007B19E7"/>
    <w:rsid w:val="007B36F0"/>
    <w:rsid w:val="007C6A33"/>
    <w:rsid w:val="007C6B2D"/>
    <w:rsid w:val="007D0556"/>
    <w:rsid w:val="007E3FCC"/>
    <w:rsid w:val="00804BD4"/>
    <w:rsid w:val="008068C7"/>
    <w:rsid w:val="008112FB"/>
    <w:rsid w:val="0081486D"/>
    <w:rsid w:val="00816D89"/>
    <w:rsid w:val="00830826"/>
    <w:rsid w:val="00831C4F"/>
    <w:rsid w:val="00832CAA"/>
    <w:rsid w:val="00835AC4"/>
    <w:rsid w:val="008427E8"/>
    <w:rsid w:val="008463DE"/>
    <w:rsid w:val="0084764C"/>
    <w:rsid w:val="008518A2"/>
    <w:rsid w:val="00854A3C"/>
    <w:rsid w:val="00861297"/>
    <w:rsid w:val="00864B8E"/>
    <w:rsid w:val="00867180"/>
    <w:rsid w:val="00871115"/>
    <w:rsid w:val="00871841"/>
    <w:rsid w:val="00873078"/>
    <w:rsid w:val="0087527F"/>
    <w:rsid w:val="00880364"/>
    <w:rsid w:val="0088354F"/>
    <w:rsid w:val="0088581C"/>
    <w:rsid w:val="00890132"/>
    <w:rsid w:val="008924E9"/>
    <w:rsid w:val="0089354D"/>
    <w:rsid w:val="00896BBE"/>
    <w:rsid w:val="008A79C8"/>
    <w:rsid w:val="008A7E80"/>
    <w:rsid w:val="008B2930"/>
    <w:rsid w:val="008D1F1A"/>
    <w:rsid w:val="008D338D"/>
    <w:rsid w:val="008E09B9"/>
    <w:rsid w:val="008F00F7"/>
    <w:rsid w:val="008F57B3"/>
    <w:rsid w:val="009033BE"/>
    <w:rsid w:val="009058B6"/>
    <w:rsid w:val="00920497"/>
    <w:rsid w:val="00920F49"/>
    <w:rsid w:val="0092578D"/>
    <w:rsid w:val="0097004B"/>
    <w:rsid w:val="00982A30"/>
    <w:rsid w:val="009856FC"/>
    <w:rsid w:val="009863F0"/>
    <w:rsid w:val="009A2E19"/>
    <w:rsid w:val="009B2A81"/>
    <w:rsid w:val="009D3DEA"/>
    <w:rsid w:val="009F458C"/>
    <w:rsid w:val="009F518C"/>
    <w:rsid w:val="00A048A6"/>
    <w:rsid w:val="00A05957"/>
    <w:rsid w:val="00A15765"/>
    <w:rsid w:val="00A25F27"/>
    <w:rsid w:val="00A34F43"/>
    <w:rsid w:val="00A37DD4"/>
    <w:rsid w:val="00A41EB5"/>
    <w:rsid w:val="00A4678D"/>
    <w:rsid w:val="00A57214"/>
    <w:rsid w:val="00A60497"/>
    <w:rsid w:val="00A61004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AF3CFC"/>
    <w:rsid w:val="00B13FBA"/>
    <w:rsid w:val="00B21D5C"/>
    <w:rsid w:val="00B25F70"/>
    <w:rsid w:val="00B266BB"/>
    <w:rsid w:val="00B4407D"/>
    <w:rsid w:val="00B54836"/>
    <w:rsid w:val="00B643E8"/>
    <w:rsid w:val="00B659D3"/>
    <w:rsid w:val="00B868FB"/>
    <w:rsid w:val="00B9766E"/>
    <w:rsid w:val="00BA657A"/>
    <w:rsid w:val="00BB3EAD"/>
    <w:rsid w:val="00BB62C7"/>
    <w:rsid w:val="00BC33A5"/>
    <w:rsid w:val="00BE07AB"/>
    <w:rsid w:val="00BE2940"/>
    <w:rsid w:val="00BE5FB3"/>
    <w:rsid w:val="00BE66D7"/>
    <w:rsid w:val="00BE7F21"/>
    <w:rsid w:val="00BF4ECC"/>
    <w:rsid w:val="00C106C2"/>
    <w:rsid w:val="00C1073A"/>
    <w:rsid w:val="00C1112E"/>
    <w:rsid w:val="00C136F3"/>
    <w:rsid w:val="00C13901"/>
    <w:rsid w:val="00C1577B"/>
    <w:rsid w:val="00C212EF"/>
    <w:rsid w:val="00C34F48"/>
    <w:rsid w:val="00C36802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A6A04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0BA"/>
    <w:rsid w:val="00D145DF"/>
    <w:rsid w:val="00D17A65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0521"/>
    <w:rsid w:val="00E47ED1"/>
    <w:rsid w:val="00E50BAE"/>
    <w:rsid w:val="00EA20A3"/>
    <w:rsid w:val="00EB28CA"/>
    <w:rsid w:val="00EC0F7B"/>
    <w:rsid w:val="00ED33AA"/>
    <w:rsid w:val="00ED4051"/>
    <w:rsid w:val="00EE6887"/>
    <w:rsid w:val="00F175A5"/>
    <w:rsid w:val="00F225F2"/>
    <w:rsid w:val="00F3306D"/>
    <w:rsid w:val="00F36E85"/>
    <w:rsid w:val="00F450B4"/>
    <w:rsid w:val="00F46D65"/>
    <w:rsid w:val="00F52C5A"/>
    <w:rsid w:val="00F631D6"/>
    <w:rsid w:val="00F650F8"/>
    <w:rsid w:val="00F70520"/>
    <w:rsid w:val="00F71DC7"/>
    <w:rsid w:val="00F824C5"/>
    <w:rsid w:val="00F947F1"/>
    <w:rsid w:val="00F95132"/>
    <w:rsid w:val="00F97639"/>
    <w:rsid w:val="00FA4306"/>
    <w:rsid w:val="00FA7D85"/>
    <w:rsid w:val="00FB3F81"/>
    <w:rsid w:val="00FC015A"/>
    <w:rsid w:val="00FC5F22"/>
    <w:rsid w:val="00FD1EDB"/>
    <w:rsid w:val="00FD4F8E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D4D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D4D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List Paragraph"/>
    <w:basedOn w:val="a"/>
    <w:uiPriority w:val="34"/>
    <w:qFormat/>
    <w:rsid w:val="00E4052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D4D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D4D2A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ru-RU"/>
    </w:rPr>
  </w:style>
  <w:style w:type="paragraph" w:styleId="aa">
    <w:name w:val="No Spacing"/>
    <w:uiPriority w:val="1"/>
    <w:qFormat/>
    <w:rsid w:val="00D140BA"/>
    <w:pPr>
      <w:autoSpaceDE w:val="0"/>
      <w:autoSpaceDN w:val="0"/>
    </w:pPr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2382</Words>
  <Characters>1359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2025-10-22T14:13:00Z</cp:lastPrinted>
  <dcterms:created xsi:type="dcterms:W3CDTF">2025-10-22T14:13:00Z</dcterms:created>
  <dcterms:modified xsi:type="dcterms:W3CDTF">2025-10-22T14:13:00Z</dcterms:modified>
</cp:coreProperties>
</file>