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09" w:rsidRPr="006A377D" w:rsidRDefault="00173509" w:rsidP="00A0415F">
      <w:pPr>
        <w:pStyle w:val="af2"/>
        <w:rPr>
          <w:color w:val="000000" w:themeColor="text1"/>
        </w:rPr>
      </w:pPr>
      <w:r w:rsidRPr="006A377D">
        <w:rPr>
          <w:noProof/>
          <w:color w:val="000000" w:themeColor="text1"/>
          <w:lang w:val="ru-RU"/>
        </w:rPr>
        <w:drawing>
          <wp:anchor distT="0" distB="0" distL="114300" distR="114300" simplePos="0" relativeHeight="251659264"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6A377D">
        <w:rPr>
          <w:color w:val="000000" w:themeColor="text1"/>
        </w:rPr>
        <w:t>ГЛУХІВСЬКА МІСЬКА РАДА СУМСЬКОЇ ОБЛАСТІ</w:t>
      </w:r>
    </w:p>
    <w:p w:rsidR="00173509" w:rsidRPr="006A377D" w:rsidRDefault="00173509" w:rsidP="00173509">
      <w:pPr>
        <w:pStyle w:val="af2"/>
        <w:rPr>
          <w:color w:val="000000" w:themeColor="text1"/>
        </w:rPr>
      </w:pPr>
      <w:r w:rsidRPr="006A377D">
        <w:rPr>
          <w:color w:val="000000" w:themeColor="text1"/>
        </w:rPr>
        <w:t>ВОСЬМЕ СКЛИКАННЯ</w:t>
      </w:r>
    </w:p>
    <w:p w:rsidR="00173509" w:rsidRPr="006A377D" w:rsidRDefault="007D73E9" w:rsidP="00173509">
      <w:pPr>
        <w:pStyle w:val="af2"/>
        <w:rPr>
          <w:color w:val="000000" w:themeColor="text1"/>
        </w:rPr>
      </w:pPr>
      <w:r w:rsidRPr="006A377D">
        <w:rPr>
          <w:color w:val="000000" w:themeColor="text1"/>
        </w:rPr>
        <w:t xml:space="preserve">СОРОК </w:t>
      </w:r>
      <w:r w:rsidR="00190FC9">
        <w:rPr>
          <w:color w:val="000000" w:themeColor="text1"/>
        </w:rPr>
        <w:t>ВОСЬМА</w:t>
      </w:r>
      <w:r w:rsidR="00173509" w:rsidRPr="006A377D">
        <w:rPr>
          <w:color w:val="000000" w:themeColor="text1"/>
        </w:rPr>
        <w:t xml:space="preserve"> СЕСІЯ</w:t>
      </w:r>
    </w:p>
    <w:p w:rsidR="00173509" w:rsidRPr="006A377D" w:rsidRDefault="00173509" w:rsidP="00173509">
      <w:pPr>
        <w:pStyle w:val="af2"/>
        <w:rPr>
          <w:color w:val="000000" w:themeColor="text1"/>
        </w:rPr>
      </w:pPr>
      <w:r w:rsidRPr="006A377D">
        <w:rPr>
          <w:color w:val="000000" w:themeColor="text1"/>
        </w:rPr>
        <w:t>ПЕРШЕ ПЛЕНАРНЕ ЗАСІДАННЯ</w:t>
      </w:r>
    </w:p>
    <w:p w:rsidR="00173509" w:rsidRPr="006A377D" w:rsidRDefault="00173509" w:rsidP="00173509">
      <w:pPr>
        <w:pStyle w:val="af2"/>
        <w:spacing w:line="360" w:lineRule="auto"/>
        <w:rPr>
          <w:bCs/>
          <w:color w:val="000000" w:themeColor="text1"/>
          <w:sz w:val="32"/>
        </w:rPr>
      </w:pPr>
      <w:r w:rsidRPr="006A377D">
        <w:rPr>
          <w:bCs/>
          <w:color w:val="000000" w:themeColor="text1"/>
          <w:sz w:val="32"/>
        </w:rPr>
        <w:t xml:space="preserve">Р І Ш Е Н Н Я </w:t>
      </w:r>
    </w:p>
    <w:p w:rsidR="00173509" w:rsidRPr="006A377D" w:rsidRDefault="00173509" w:rsidP="00173509">
      <w:pPr>
        <w:rPr>
          <w:color w:val="000000" w:themeColor="text1"/>
          <w:sz w:val="28"/>
          <w:szCs w:val="28"/>
          <w:lang w:val="uk-UA"/>
        </w:rPr>
      </w:pPr>
      <w:r w:rsidRPr="006A377D">
        <w:rPr>
          <w:color w:val="000000" w:themeColor="text1"/>
          <w:sz w:val="28"/>
          <w:szCs w:val="28"/>
          <w:lang w:val="uk-UA"/>
        </w:rPr>
        <w:t xml:space="preserve"> </w:t>
      </w:r>
      <w:r w:rsidR="00EE377A" w:rsidRPr="006A377D">
        <w:rPr>
          <w:color w:val="000000" w:themeColor="text1"/>
          <w:sz w:val="28"/>
          <w:szCs w:val="28"/>
          <w:lang w:val="uk-UA"/>
        </w:rPr>
        <w:t>_________</w:t>
      </w:r>
      <w:r w:rsidRPr="006A377D">
        <w:rPr>
          <w:color w:val="000000" w:themeColor="text1"/>
          <w:sz w:val="28"/>
          <w:szCs w:val="28"/>
          <w:lang w:val="uk-UA"/>
        </w:rPr>
        <w:t xml:space="preserve">  </w:t>
      </w:r>
      <w:r w:rsidRPr="006A377D">
        <w:rPr>
          <w:b/>
          <w:color w:val="000000" w:themeColor="text1"/>
          <w:sz w:val="28"/>
          <w:szCs w:val="28"/>
          <w:lang w:val="uk-UA"/>
        </w:rPr>
        <w:t xml:space="preserve">                                  </w:t>
      </w:r>
      <w:r w:rsidR="00645864" w:rsidRPr="006A377D">
        <w:rPr>
          <w:b/>
          <w:color w:val="000000" w:themeColor="text1"/>
          <w:sz w:val="28"/>
          <w:szCs w:val="28"/>
          <w:lang w:val="uk-UA"/>
        </w:rPr>
        <w:t xml:space="preserve">     </w:t>
      </w:r>
      <w:r w:rsidRPr="006A377D">
        <w:rPr>
          <w:b/>
          <w:color w:val="000000" w:themeColor="text1"/>
          <w:sz w:val="28"/>
          <w:szCs w:val="28"/>
          <w:lang w:val="uk-UA"/>
        </w:rPr>
        <w:t xml:space="preserve"> </w:t>
      </w:r>
      <w:r w:rsidRPr="006A377D">
        <w:rPr>
          <w:color w:val="000000" w:themeColor="text1"/>
          <w:sz w:val="28"/>
          <w:szCs w:val="28"/>
          <w:lang w:val="uk-UA"/>
        </w:rPr>
        <w:t>м. Глухів</w:t>
      </w:r>
      <w:r w:rsidRPr="006A377D">
        <w:rPr>
          <w:b/>
          <w:color w:val="000000" w:themeColor="text1"/>
          <w:sz w:val="28"/>
          <w:szCs w:val="28"/>
          <w:lang w:val="uk-UA"/>
        </w:rPr>
        <w:t xml:space="preserve"> </w:t>
      </w:r>
      <w:r w:rsidRPr="006A377D">
        <w:rPr>
          <w:b/>
          <w:color w:val="000000" w:themeColor="text1"/>
          <w:sz w:val="28"/>
          <w:szCs w:val="28"/>
          <w:lang w:val="uk-UA"/>
        </w:rPr>
        <w:tab/>
        <w:t xml:space="preserve">          </w:t>
      </w:r>
      <w:r w:rsidRPr="006A377D">
        <w:rPr>
          <w:color w:val="000000" w:themeColor="text1"/>
          <w:sz w:val="28"/>
          <w:szCs w:val="28"/>
          <w:lang w:val="uk-UA"/>
        </w:rPr>
        <w:t xml:space="preserve">               №</w:t>
      </w:r>
      <w:r w:rsidR="00645864" w:rsidRPr="006A377D">
        <w:rPr>
          <w:color w:val="000000" w:themeColor="text1"/>
          <w:sz w:val="28"/>
          <w:szCs w:val="28"/>
          <w:lang w:val="uk-UA"/>
        </w:rPr>
        <w:t>___</w:t>
      </w:r>
    </w:p>
    <w:p w:rsidR="00173509" w:rsidRPr="006A377D" w:rsidRDefault="00173509" w:rsidP="00173509">
      <w:pPr>
        <w:rPr>
          <w:b/>
          <w:color w:val="000000" w:themeColor="text1"/>
          <w:sz w:val="26"/>
          <w:szCs w:val="26"/>
          <w:lang w:val="uk-UA"/>
        </w:rPr>
      </w:pPr>
      <w:r w:rsidRPr="006A377D">
        <w:rPr>
          <w:b/>
          <w:color w:val="000000" w:themeColor="text1"/>
          <w:sz w:val="26"/>
          <w:szCs w:val="26"/>
          <w:lang w:val="uk-UA"/>
        </w:rPr>
        <w:t xml:space="preserve"> </w:t>
      </w:r>
    </w:p>
    <w:p w:rsidR="00173509" w:rsidRPr="006A377D" w:rsidRDefault="00173509" w:rsidP="00173509">
      <w:pPr>
        <w:rPr>
          <w:b/>
          <w:color w:val="000000" w:themeColor="text1"/>
          <w:sz w:val="26"/>
          <w:szCs w:val="26"/>
          <w:lang w:val="uk-UA"/>
        </w:rPr>
      </w:pPr>
    </w:p>
    <w:p w:rsidR="00173509" w:rsidRPr="006A377D" w:rsidRDefault="00F604EB" w:rsidP="00F604EB">
      <w:pPr>
        <w:shd w:val="clear" w:color="auto" w:fill="FFFFFF"/>
        <w:tabs>
          <w:tab w:val="left" w:pos="709"/>
        </w:tabs>
        <w:spacing w:line="276" w:lineRule="auto"/>
        <w:jc w:val="both"/>
        <w:rPr>
          <w:b/>
          <w:bCs/>
          <w:color w:val="000000" w:themeColor="text1"/>
          <w:sz w:val="28"/>
          <w:szCs w:val="28"/>
          <w:lang w:val="uk-UA"/>
        </w:rPr>
      </w:pPr>
      <w:r w:rsidRPr="006A377D">
        <w:rPr>
          <w:b/>
          <w:bCs/>
          <w:color w:val="000000" w:themeColor="text1"/>
          <w:sz w:val="28"/>
          <w:szCs w:val="28"/>
          <w:lang w:val="uk-UA"/>
        </w:rPr>
        <w:t xml:space="preserve">Про звіт про роботу старости </w:t>
      </w:r>
      <w:r w:rsidR="00C069EE">
        <w:rPr>
          <w:b/>
          <w:bCs/>
          <w:color w:val="000000" w:themeColor="text1"/>
          <w:sz w:val="28"/>
          <w:szCs w:val="28"/>
          <w:lang w:val="uk-UA"/>
        </w:rPr>
        <w:t>Семенівського</w:t>
      </w:r>
      <w:r w:rsidRPr="006A377D">
        <w:rPr>
          <w:b/>
          <w:bCs/>
          <w:color w:val="000000" w:themeColor="text1"/>
          <w:sz w:val="28"/>
          <w:szCs w:val="28"/>
          <w:lang w:val="uk-UA"/>
        </w:rPr>
        <w:t xml:space="preserve"> старостинського округу </w:t>
      </w:r>
      <w:r w:rsidR="007D73E9" w:rsidRPr="006A377D">
        <w:rPr>
          <w:b/>
          <w:bCs/>
          <w:color w:val="000000" w:themeColor="text1"/>
          <w:sz w:val="28"/>
          <w:szCs w:val="28"/>
          <w:lang w:val="uk-UA"/>
        </w:rPr>
        <w:t>Глухівської міської ради за 2024</w:t>
      </w:r>
      <w:r w:rsidRPr="006A377D">
        <w:rPr>
          <w:b/>
          <w:bCs/>
          <w:color w:val="000000" w:themeColor="text1"/>
          <w:sz w:val="28"/>
          <w:szCs w:val="28"/>
          <w:lang w:val="uk-UA"/>
        </w:rPr>
        <w:t xml:space="preserve"> рік</w:t>
      </w:r>
    </w:p>
    <w:p w:rsidR="00F604EB" w:rsidRPr="006A377D" w:rsidRDefault="00F604EB" w:rsidP="00F604EB">
      <w:pPr>
        <w:shd w:val="clear" w:color="auto" w:fill="FFFFFF"/>
        <w:tabs>
          <w:tab w:val="left" w:pos="709"/>
        </w:tabs>
        <w:spacing w:line="276" w:lineRule="auto"/>
        <w:jc w:val="both"/>
        <w:rPr>
          <w:b/>
          <w:color w:val="000000" w:themeColor="text1"/>
          <w:lang w:val="uk-UA"/>
        </w:rPr>
      </w:pPr>
    </w:p>
    <w:p w:rsidR="000A57A8" w:rsidRPr="006A377D" w:rsidRDefault="00173509" w:rsidP="000A57A8">
      <w:pPr>
        <w:jc w:val="both"/>
        <w:rPr>
          <w:color w:val="000000" w:themeColor="text1"/>
          <w:sz w:val="28"/>
          <w:lang w:val="uk-UA"/>
        </w:rPr>
      </w:pPr>
      <w:r w:rsidRPr="006A377D">
        <w:rPr>
          <w:color w:val="000000" w:themeColor="text1"/>
          <w:sz w:val="28"/>
          <w:szCs w:val="28"/>
          <w:lang w:val="uk-UA"/>
        </w:rPr>
        <w:tab/>
      </w:r>
      <w:r w:rsidR="000A57A8" w:rsidRPr="006A377D">
        <w:rPr>
          <w:color w:val="000000" w:themeColor="text1"/>
          <w:sz w:val="28"/>
          <w:szCs w:val="28"/>
          <w:lang w:val="uk-UA"/>
        </w:rPr>
        <w:t>Відповідно до статті</w:t>
      </w:r>
      <w:r w:rsidR="00EE377A" w:rsidRPr="006A377D">
        <w:rPr>
          <w:color w:val="000000" w:themeColor="text1"/>
          <w:sz w:val="28"/>
          <w:szCs w:val="28"/>
          <w:lang w:val="uk-UA"/>
        </w:rPr>
        <w:t xml:space="preserve"> 54</w:t>
      </w:r>
      <w:r w:rsidR="00EE377A" w:rsidRPr="006A377D">
        <w:rPr>
          <w:color w:val="000000" w:themeColor="text1"/>
          <w:sz w:val="28"/>
          <w:szCs w:val="28"/>
          <w:vertAlign w:val="superscript"/>
          <w:lang w:val="uk-UA"/>
        </w:rPr>
        <w:t>1</w:t>
      </w:r>
      <w:r w:rsidR="00EE377A" w:rsidRPr="006A377D">
        <w:rPr>
          <w:color w:val="000000" w:themeColor="text1"/>
          <w:sz w:val="28"/>
          <w:szCs w:val="28"/>
          <w:lang w:val="uk-UA"/>
        </w:rPr>
        <w:t xml:space="preserve"> Закону України «Про місцеве самоврядування в Україні», П</w:t>
      </w:r>
      <w:r w:rsidR="000A57A8" w:rsidRPr="006A377D">
        <w:rPr>
          <w:color w:val="000000" w:themeColor="text1"/>
          <w:sz w:val="28"/>
          <w:szCs w:val="28"/>
          <w:lang w:val="uk-UA"/>
        </w:rPr>
        <w:t>оложення</w:t>
      </w:r>
      <w:r w:rsidR="00EE377A" w:rsidRPr="006A377D">
        <w:rPr>
          <w:color w:val="000000" w:themeColor="text1"/>
          <w:sz w:val="28"/>
          <w:szCs w:val="28"/>
          <w:lang w:val="uk-UA"/>
        </w:rPr>
        <w:t xml:space="preserve"> про старосту </w:t>
      </w:r>
      <w:r w:rsidR="007C5941" w:rsidRPr="006A377D">
        <w:rPr>
          <w:color w:val="000000" w:themeColor="text1"/>
          <w:sz w:val="28"/>
          <w:szCs w:val="28"/>
          <w:lang w:val="uk-UA"/>
        </w:rPr>
        <w:t>Глухівської міської</w:t>
      </w:r>
      <w:r w:rsidR="00EE377A" w:rsidRPr="006A377D">
        <w:rPr>
          <w:color w:val="000000" w:themeColor="text1"/>
          <w:sz w:val="28"/>
          <w:szCs w:val="28"/>
          <w:lang w:val="uk-UA"/>
        </w:rPr>
        <w:t xml:space="preserve"> ради, затверджен</w:t>
      </w:r>
      <w:r w:rsidR="000A57A8" w:rsidRPr="006A377D">
        <w:rPr>
          <w:color w:val="000000" w:themeColor="text1"/>
          <w:sz w:val="28"/>
          <w:szCs w:val="28"/>
          <w:lang w:val="uk-UA"/>
        </w:rPr>
        <w:t>ого</w:t>
      </w:r>
      <w:r w:rsidR="00EE377A" w:rsidRPr="006A377D">
        <w:rPr>
          <w:color w:val="000000" w:themeColor="text1"/>
          <w:sz w:val="28"/>
          <w:szCs w:val="28"/>
          <w:lang w:val="uk-UA"/>
        </w:rPr>
        <w:t xml:space="preserve"> рішенням </w:t>
      </w:r>
      <w:r w:rsidR="007C5941" w:rsidRPr="006A377D">
        <w:rPr>
          <w:color w:val="000000" w:themeColor="text1"/>
          <w:sz w:val="28"/>
          <w:lang w:val="uk-UA"/>
        </w:rPr>
        <w:t>Глухівської міської ради від 27.01</w:t>
      </w:r>
      <w:r w:rsidR="00EE377A" w:rsidRPr="006A377D">
        <w:rPr>
          <w:color w:val="000000" w:themeColor="text1"/>
          <w:sz w:val="28"/>
          <w:lang w:val="uk-UA"/>
        </w:rPr>
        <w:t>.202</w:t>
      </w:r>
      <w:r w:rsidR="007C5941" w:rsidRPr="006A377D">
        <w:rPr>
          <w:color w:val="000000" w:themeColor="text1"/>
          <w:sz w:val="28"/>
          <w:lang w:val="uk-UA"/>
        </w:rPr>
        <w:t>1</w:t>
      </w:r>
      <w:r w:rsidR="00EE377A" w:rsidRPr="006A377D">
        <w:rPr>
          <w:color w:val="000000" w:themeColor="text1"/>
          <w:sz w:val="28"/>
          <w:lang w:val="uk-UA"/>
        </w:rPr>
        <w:t xml:space="preserve"> року № </w:t>
      </w:r>
      <w:r w:rsidR="007C5941" w:rsidRPr="006A377D">
        <w:rPr>
          <w:color w:val="000000" w:themeColor="text1"/>
          <w:sz w:val="28"/>
          <w:lang w:val="uk-UA"/>
        </w:rPr>
        <w:t>101</w:t>
      </w:r>
      <w:r w:rsidR="000A57A8" w:rsidRPr="006A377D">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7D73E9" w:rsidRPr="006A377D">
        <w:rPr>
          <w:color w:val="000000" w:themeColor="text1"/>
          <w:sz w:val="28"/>
          <w:lang w:val="uk-UA"/>
        </w:rPr>
        <w:t>осьмого скликання на 2025</w:t>
      </w:r>
      <w:r w:rsidR="000A760F" w:rsidRPr="006A377D">
        <w:rPr>
          <w:color w:val="000000" w:themeColor="text1"/>
          <w:sz w:val="28"/>
          <w:lang w:val="uk-UA"/>
        </w:rPr>
        <w:t xml:space="preserve"> рік керуючись статтею 25, частиною першою статті 59 Закону України «Про місцеве самоврядування в Україні»,  </w:t>
      </w:r>
      <w:r w:rsidR="000A760F" w:rsidRPr="006A377D">
        <w:rPr>
          <w:b/>
          <w:color w:val="000000" w:themeColor="text1"/>
          <w:sz w:val="28"/>
          <w:szCs w:val="28"/>
          <w:lang w:val="uk-UA"/>
        </w:rPr>
        <w:t>міська  рада ВИРІШИЛА:</w:t>
      </w:r>
      <w:r w:rsidR="000A57A8" w:rsidRPr="006A377D">
        <w:rPr>
          <w:color w:val="000000" w:themeColor="text1"/>
          <w:sz w:val="28"/>
          <w:lang w:val="uk-UA"/>
        </w:rPr>
        <w:t xml:space="preserve">                         </w:t>
      </w:r>
    </w:p>
    <w:p w:rsidR="00C040F1" w:rsidRPr="006A377D" w:rsidRDefault="00C040F1" w:rsidP="007C5941">
      <w:pPr>
        <w:ind w:firstLine="720"/>
        <w:jc w:val="both"/>
        <w:rPr>
          <w:color w:val="000000" w:themeColor="text1"/>
          <w:sz w:val="28"/>
          <w:szCs w:val="28"/>
          <w:lang w:val="uk-UA"/>
        </w:rPr>
      </w:pPr>
      <w:r w:rsidRPr="006A377D">
        <w:rPr>
          <w:color w:val="000000" w:themeColor="text1"/>
          <w:sz w:val="28"/>
          <w:szCs w:val="28"/>
          <w:lang w:val="uk-UA"/>
        </w:rPr>
        <w:t xml:space="preserve">1. </w:t>
      </w:r>
      <w:r w:rsidR="007D6F98" w:rsidRPr="006A377D">
        <w:rPr>
          <w:color w:val="000000" w:themeColor="text1"/>
          <w:sz w:val="28"/>
          <w:szCs w:val="28"/>
          <w:lang w:val="uk-UA"/>
        </w:rPr>
        <w:t>З</w:t>
      </w:r>
      <w:r w:rsidR="00C90941" w:rsidRPr="006A377D">
        <w:rPr>
          <w:color w:val="000000" w:themeColor="text1"/>
          <w:sz w:val="28"/>
          <w:szCs w:val="28"/>
          <w:lang w:val="uk-UA"/>
        </w:rPr>
        <w:t>віт</w:t>
      </w:r>
      <w:r w:rsidR="00E858B4" w:rsidRPr="006A377D">
        <w:rPr>
          <w:color w:val="000000" w:themeColor="text1"/>
          <w:sz w:val="28"/>
          <w:szCs w:val="28"/>
          <w:lang w:val="uk-UA"/>
        </w:rPr>
        <w:t xml:space="preserve"> </w:t>
      </w:r>
      <w:r w:rsidR="007C5941" w:rsidRPr="006A377D">
        <w:rPr>
          <w:color w:val="000000" w:themeColor="text1"/>
          <w:sz w:val="28"/>
          <w:szCs w:val="28"/>
          <w:lang w:val="uk-UA"/>
        </w:rPr>
        <w:t xml:space="preserve">про роботу старости </w:t>
      </w:r>
      <w:r w:rsidR="00C069EE">
        <w:rPr>
          <w:color w:val="000000" w:themeColor="text1"/>
          <w:sz w:val="28"/>
          <w:szCs w:val="28"/>
          <w:lang w:val="uk-UA"/>
        </w:rPr>
        <w:t>Семенівського</w:t>
      </w:r>
      <w:r w:rsidR="007C5941" w:rsidRPr="006A377D">
        <w:rPr>
          <w:color w:val="000000" w:themeColor="text1"/>
          <w:sz w:val="28"/>
          <w:szCs w:val="28"/>
          <w:lang w:val="uk-UA"/>
        </w:rPr>
        <w:t xml:space="preserve"> старостинського округу </w:t>
      </w:r>
      <w:r w:rsidR="007D73E9" w:rsidRPr="006A377D">
        <w:rPr>
          <w:color w:val="000000" w:themeColor="text1"/>
          <w:sz w:val="28"/>
          <w:szCs w:val="28"/>
          <w:lang w:val="uk-UA"/>
        </w:rPr>
        <w:t>Глухівської міської ради за 2024</w:t>
      </w:r>
      <w:r w:rsidR="007C5941" w:rsidRPr="006A377D">
        <w:rPr>
          <w:color w:val="000000" w:themeColor="text1"/>
          <w:sz w:val="28"/>
          <w:szCs w:val="28"/>
          <w:lang w:val="uk-UA"/>
        </w:rPr>
        <w:t xml:space="preserve"> рік </w:t>
      </w:r>
      <w:r w:rsidR="00E858B4" w:rsidRPr="006A377D">
        <w:rPr>
          <w:color w:val="000000" w:themeColor="text1"/>
          <w:sz w:val="28"/>
          <w:szCs w:val="28"/>
          <w:lang w:val="uk-UA"/>
        </w:rPr>
        <w:t xml:space="preserve">взяти до відома </w:t>
      </w:r>
      <w:r w:rsidR="000E68E0" w:rsidRPr="006A377D">
        <w:rPr>
          <w:color w:val="000000" w:themeColor="text1"/>
          <w:sz w:val="28"/>
          <w:szCs w:val="28"/>
          <w:lang w:val="uk-UA"/>
        </w:rPr>
        <w:t>(додається).</w:t>
      </w:r>
    </w:p>
    <w:p w:rsidR="00C040F1" w:rsidRPr="006A377D" w:rsidRDefault="00B45077" w:rsidP="00C040F1">
      <w:pPr>
        <w:ind w:firstLine="720"/>
        <w:jc w:val="both"/>
        <w:rPr>
          <w:color w:val="000000" w:themeColor="text1"/>
          <w:sz w:val="28"/>
          <w:szCs w:val="28"/>
          <w:lang w:val="uk-UA"/>
        </w:rPr>
      </w:pPr>
      <w:r w:rsidRPr="006A377D">
        <w:rPr>
          <w:color w:val="000000" w:themeColor="text1"/>
          <w:sz w:val="28"/>
          <w:szCs w:val="28"/>
          <w:lang w:val="uk-UA"/>
        </w:rPr>
        <w:t xml:space="preserve">2. </w:t>
      </w:r>
      <w:r w:rsidR="007D6F98" w:rsidRPr="006A377D">
        <w:rPr>
          <w:color w:val="000000" w:themeColor="text1"/>
          <w:sz w:val="28"/>
          <w:szCs w:val="28"/>
          <w:lang w:val="uk-UA"/>
        </w:rPr>
        <w:t xml:space="preserve">Відділу з питань </w:t>
      </w:r>
      <w:r w:rsidR="00924EBF" w:rsidRPr="006A377D">
        <w:rPr>
          <w:color w:val="000000" w:themeColor="text1"/>
          <w:sz w:val="28"/>
          <w:szCs w:val="28"/>
          <w:lang w:val="uk-UA"/>
        </w:rPr>
        <w:t>інформаційної та правоохоронної діяльності апарату Глухівської міської</w:t>
      </w:r>
      <w:r w:rsidR="000B204C" w:rsidRPr="006A377D">
        <w:rPr>
          <w:color w:val="000000" w:themeColor="text1"/>
          <w:sz w:val="28"/>
          <w:szCs w:val="28"/>
          <w:lang w:val="uk-UA"/>
        </w:rPr>
        <w:t xml:space="preserve"> ради та виконавчого комітету (</w:t>
      </w:r>
      <w:r w:rsidR="00924EBF" w:rsidRPr="006A377D">
        <w:rPr>
          <w:color w:val="000000" w:themeColor="text1"/>
          <w:sz w:val="28"/>
          <w:szCs w:val="28"/>
          <w:lang w:val="uk-UA"/>
        </w:rPr>
        <w:t xml:space="preserve">начальник – Дєдіщева І.М.) </w:t>
      </w:r>
      <w:r w:rsidR="00E858B4" w:rsidRPr="006A377D">
        <w:rPr>
          <w:color w:val="000000" w:themeColor="text1"/>
          <w:sz w:val="28"/>
          <w:szCs w:val="28"/>
          <w:lang w:val="uk-UA"/>
        </w:rPr>
        <w:t xml:space="preserve">оприлюднити </w:t>
      </w:r>
      <w:r w:rsidR="0080790A" w:rsidRPr="006A377D">
        <w:rPr>
          <w:color w:val="000000" w:themeColor="text1"/>
          <w:sz w:val="28"/>
          <w:szCs w:val="28"/>
          <w:lang w:val="uk-UA"/>
        </w:rPr>
        <w:t xml:space="preserve">звіт </w:t>
      </w:r>
      <w:r w:rsidR="00EE377A" w:rsidRPr="006A377D">
        <w:rPr>
          <w:color w:val="000000" w:themeColor="text1"/>
          <w:sz w:val="28"/>
          <w:szCs w:val="28"/>
          <w:lang w:val="uk-UA"/>
        </w:rPr>
        <w:t>старости</w:t>
      </w:r>
      <w:r w:rsidR="0080790A" w:rsidRPr="006A377D">
        <w:rPr>
          <w:color w:val="000000" w:themeColor="text1"/>
          <w:sz w:val="28"/>
          <w:szCs w:val="28"/>
          <w:lang w:val="uk-UA"/>
        </w:rPr>
        <w:t xml:space="preserve"> </w:t>
      </w:r>
      <w:r w:rsidR="00E858B4" w:rsidRPr="006A377D">
        <w:rPr>
          <w:color w:val="000000" w:themeColor="text1"/>
          <w:sz w:val="28"/>
          <w:szCs w:val="28"/>
          <w:lang w:val="uk-UA"/>
        </w:rPr>
        <w:t>на офіційному веб</w:t>
      </w:r>
      <w:r w:rsidR="0080790A" w:rsidRPr="006A377D">
        <w:rPr>
          <w:color w:val="000000" w:themeColor="text1"/>
          <w:sz w:val="28"/>
          <w:szCs w:val="28"/>
          <w:lang w:val="uk-UA"/>
        </w:rPr>
        <w:t>-сайті Глухівської міської ради.</w:t>
      </w:r>
    </w:p>
    <w:p w:rsidR="000A57A8" w:rsidRPr="006A377D" w:rsidRDefault="00E858B4" w:rsidP="000A57A8">
      <w:pPr>
        <w:ind w:firstLine="720"/>
        <w:jc w:val="both"/>
        <w:rPr>
          <w:bCs/>
          <w:color w:val="000000" w:themeColor="text1"/>
          <w:sz w:val="28"/>
          <w:szCs w:val="28"/>
          <w:lang w:val="uk-UA"/>
        </w:rPr>
      </w:pPr>
      <w:r w:rsidRPr="006A377D">
        <w:rPr>
          <w:color w:val="000000" w:themeColor="text1"/>
          <w:sz w:val="28"/>
          <w:szCs w:val="28"/>
          <w:lang w:val="uk-UA"/>
        </w:rPr>
        <w:t>3.</w:t>
      </w:r>
      <w:r w:rsidR="008D2994" w:rsidRPr="006A377D">
        <w:rPr>
          <w:color w:val="000000" w:themeColor="text1"/>
          <w:lang w:val="uk-UA"/>
        </w:rPr>
        <w:t xml:space="preserve"> </w:t>
      </w:r>
      <w:r w:rsidR="008D2994" w:rsidRPr="006A377D">
        <w:rPr>
          <w:color w:val="000000" w:themeColor="text1"/>
          <w:sz w:val="28"/>
          <w:szCs w:val="28"/>
          <w:lang w:val="uk-UA"/>
        </w:rPr>
        <w:t>Контроль за викон</w:t>
      </w:r>
      <w:r w:rsidR="006A377D" w:rsidRPr="006A377D">
        <w:rPr>
          <w:color w:val="000000" w:themeColor="text1"/>
          <w:sz w:val="28"/>
          <w:szCs w:val="28"/>
          <w:lang w:val="uk-UA"/>
        </w:rPr>
        <w:t>анням цього рішення покласти на</w:t>
      </w:r>
      <w:r w:rsidR="008D2994" w:rsidRPr="006A377D">
        <w:rPr>
          <w:color w:val="000000" w:themeColor="text1"/>
          <w:sz w:val="28"/>
          <w:szCs w:val="28"/>
          <w:lang w:val="uk-UA"/>
        </w:rPr>
        <w:t xml:space="preserve"> першого заступника міського  голови з питань діяльності виконавчих органів міської ради Ткаченка О.О. </w:t>
      </w:r>
      <w:r w:rsidR="000A57A8" w:rsidRPr="006A377D">
        <w:rPr>
          <w:bCs/>
          <w:color w:val="000000" w:themeColor="text1"/>
          <w:sz w:val="28"/>
          <w:szCs w:val="28"/>
          <w:lang w:val="uk-UA"/>
        </w:rPr>
        <w:t>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7D73E9" w:rsidRPr="006A377D">
        <w:rPr>
          <w:bCs/>
          <w:color w:val="000000" w:themeColor="text1"/>
          <w:sz w:val="28"/>
          <w:szCs w:val="28"/>
          <w:lang w:val="uk-UA"/>
        </w:rPr>
        <w:t xml:space="preserve"> (голова комісії – Говоруха Т.М</w:t>
      </w:r>
      <w:r w:rsidR="000A57A8" w:rsidRPr="006A377D">
        <w:rPr>
          <w:bCs/>
          <w:color w:val="000000" w:themeColor="text1"/>
          <w:sz w:val="28"/>
          <w:szCs w:val="28"/>
          <w:lang w:val="uk-UA"/>
        </w:rPr>
        <w:t xml:space="preserve">.).  </w:t>
      </w:r>
    </w:p>
    <w:p w:rsidR="000A57A8" w:rsidRPr="006A377D" w:rsidRDefault="000A57A8" w:rsidP="008D2994">
      <w:pPr>
        <w:ind w:firstLine="720"/>
        <w:jc w:val="both"/>
        <w:rPr>
          <w:color w:val="000000" w:themeColor="text1"/>
          <w:sz w:val="28"/>
          <w:szCs w:val="28"/>
          <w:lang w:val="uk-UA"/>
        </w:rPr>
      </w:pPr>
    </w:p>
    <w:p w:rsidR="008D2994" w:rsidRPr="006A377D" w:rsidRDefault="008D2994" w:rsidP="008D2994">
      <w:pPr>
        <w:ind w:firstLine="720"/>
        <w:jc w:val="both"/>
        <w:rPr>
          <w:b/>
          <w:color w:val="000000" w:themeColor="text1"/>
          <w:sz w:val="28"/>
          <w:szCs w:val="28"/>
          <w:lang w:val="uk-UA"/>
        </w:rPr>
      </w:pPr>
    </w:p>
    <w:p w:rsidR="000C765A" w:rsidRPr="006A377D" w:rsidRDefault="000C765A" w:rsidP="000C765A">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7D73E9" w:rsidRPr="006A377D">
        <w:rPr>
          <w:b/>
          <w:color w:val="000000" w:themeColor="text1"/>
          <w:sz w:val="28"/>
          <w:szCs w:val="28"/>
          <w:lang w:val="uk-UA"/>
        </w:rPr>
        <w:t xml:space="preserve">               </w:t>
      </w:r>
      <w:r w:rsidRPr="006A377D">
        <w:rPr>
          <w:b/>
          <w:color w:val="000000" w:themeColor="text1"/>
          <w:sz w:val="28"/>
          <w:szCs w:val="28"/>
          <w:lang w:val="uk-UA"/>
        </w:rPr>
        <w:t>Надія ВАЙЛО</w:t>
      </w:r>
    </w:p>
    <w:p w:rsidR="000C765A" w:rsidRPr="006A377D" w:rsidRDefault="000C765A" w:rsidP="000C765A">
      <w:pPr>
        <w:jc w:val="both"/>
        <w:rPr>
          <w:b/>
          <w:color w:val="000000" w:themeColor="text1"/>
          <w:sz w:val="28"/>
          <w:szCs w:val="28"/>
          <w:lang w:val="uk-UA"/>
        </w:rPr>
      </w:pPr>
    </w:p>
    <w:p w:rsidR="00483EB4" w:rsidRPr="006A377D" w:rsidRDefault="00483EB4">
      <w:pPr>
        <w:widowControl/>
        <w:autoSpaceDE/>
        <w:autoSpaceDN/>
        <w:adjustRightInd/>
        <w:spacing w:after="200" w:line="276" w:lineRule="auto"/>
        <w:rPr>
          <w:color w:val="000000" w:themeColor="text1"/>
          <w:sz w:val="28"/>
          <w:szCs w:val="28"/>
          <w:lang w:val="uk-UA"/>
        </w:rPr>
      </w:pPr>
      <w:r w:rsidRPr="006A377D">
        <w:rPr>
          <w:color w:val="000000" w:themeColor="text1"/>
          <w:sz w:val="28"/>
          <w:szCs w:val="28"/>
          <w:lang w:val="uk-UA"/>
        </w:rPr>
        <w:br w:type="page"/>
      </w:r>
    </w:p>
    <w:p w:rsidR="00173509" w:rsidRPr="006A377D" w:rsidRDefault="00173509" w:rsidP="0029140F">
      <w:pPr>
        <w:ind w:firstLine="6237"/>
        <w:jc w:val="both"/>
        <w:rPr>
          <w:color w:val="000000" w:themeColor="text1"/>
          <w:sz w:val="28"/>
          <w:szCs w:val="28"/>
          <w:lang w:val="uk-UA"/>
        </w:rPr>
        <w:sectPr w:rsidR="0017350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sectPr w:rsidR="007D73E9" w:rsidRPr="006A377D" w:rsidSect="00083EA3">
          <w:type w:val="continuous"/>
          <w:pgSz w:w="11907" w:h="16839" w:code="9"/>
          <w:pgMar w:top="1134" w:right="567" w:bottom="1134" w:left="1701" w:header="709" w:footer="709" w:gutter="0"/>
          <w:cols w:space="60"/>
          <w:noEndnote/>
          <w:docGrid w:linePitch="272"/>
        </w:sectPr>
      </w:pP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Додаток</w:t>
      </w:r>
    </w:p>
    <w:p w:rsidR="007D73E9" w:rsidRPr="006A377D" w:rsidRDefault="007D73E9" w:rsidP="007D73E9">
      <w:pPr>
        <w:ind w:firstLine="6237"/>
        <w:jc w:val="both"/>
        <w:rPr>
          <w:color w:val="000000" w:themeColor="text1"/>
          <w:sz w:val="28"/>
          <w:szCs w:val="28"/>
          <w:lang w:val="uk-UA"/>
        </w:rPr>
      </w:pPr>
      <w:r w:rsidRPr="006A377D">
        <w:rPr>
          <w:color w:val="000000" w:themeColor="text1"/>
          <w:sz w:val="28"/>
          <w:szCs w:val="28"/>
          <w:lang w:val="uk-UA"/>
        </w:rPr>
        <w:t>до рішення міської ради</w:t>
      </w:r>
    </w:p>
    <w:p w:rsidR="007D73E9" w:rsidRPr="006A377D" w:rsidRDefault="007D73E9" w:rsidP="007D73E9">
      <w:pPr>
        <w:ind w:firstLine="6237"/>
        <w:jc w:val="both"/>
        <w:rPr>
          <w:b/>
          <w:color w:val="000000" w:themeColor="text1"/>
          <w:sz w:val="28"/>
          <w:szCs w:val="28"/>
          <w:lang w:val="uk-UA"/>
        </w:rPr>
      </w:pPr>
      <w:r w:rsidRPr="006A377D">
        <w:rPr>
          <w:color w:val="000000" w:themeColor="text1"/>
          <w:sz w:val="28"/>
          <w:szCs w:val="28"/>
          <w:lang w:val="uk-UA"/>
        </w:rPr>
        <w:t>_________   № ______</w:t>
      </w:r>
    </w:p>
    <w:p w:rsidR="007D73E9" w:rsidRPr="006A377D" w:rsidRDefault="007D73E9" w:rsidP="007D73E9">
      <w:pPr>
        <w:jc w:val="both"/>
        <w:rPr>
          <w:b/>
          <w:color w:val="000000" w:themeColor="text1"/>
          <w:sz w:val="28"/>
          <w:szCs w:val="28"/>
          <w:lang w:val="uk-UA"/>
        </w:rPr>
      </w:pP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 xml:space="preserve">Звіт про роботу старости </w:t>
      </w:r>
      <w:r w:rsidR="00C069EE">
        <w:rPr>
          <w:b/>
          <w:color w:val="000000" w:themeColor="text1"/>
          <w:sz w:val="28"/>
          <w:szCs w:val="28"/>
          <w:lang w:val="uk-UA"/>
        </w:rPr>
        <w:t>Семенівського</w:t>
      </w:r>
    </w:p>
    <w:p w:rsidR="007D73E9" w:rsidRPr="006A377D" w:rsidRDefault="007D73E9" w:rsidP="0025664D">
      <w:pPr>
        <w:jc w:val="center"/>
        <w:rPr>
          <w:b/>
          <w:color w:val="000000" w:themeColor="text1"/>
          <w:sz w:val="28"/>
          <w:szCs w:val="28"/>
          <w:lang w:val="uk-UA"/>
        </w:rPr>
      </w:pPr>
      <w:r w:rsidRPr="006A377D">
        <w:rPr>
          <w:b/>
          <w:color w:val="000000" w:themeColor="text1"/>
          <w:sz w:val="28"/>
          <w:szCs w:val="28"/>
          <w:lang w:val="uk-UA"/>
        </w:rPr>
        <w:t>старостинського округу Глухівської міської ради за 2024 рік</w:t>
      </w:r>
    </w:p>
    <w:p w:rsidR="007D73E9" w:rsidRPr="006A377D" w:rsidRDefault="007D73E9" w:rsidP="0025664D">
      <w:pPr>
        <w:jc w:val="center"/>
        <w:rPr>
          <w:b/>
          <w:color w:val="000000" w:themeColor="text1"/>
          <w:sz w:val="28"/>
          <w:szCs w:val="28"/>
          <w:lang w:val="uk-UA"/>
        </w:rPr>
      </w:pPr>
    </w:p>
    <w:p w:rsidR="006A377D" w:rsidRPr="006A377D" w:rsidRDefault="006A377D" w:rsidP="0025664D">
      <w:pPr>
        <w:ind w:firstLine="709"/>
        <w:jc w:val="both"/>
        <w:rPr>
          <w:color w:val="000000" w:themeColor="text1"/>
          <w:sz w:val="28"/>
          <w:szCs w:val="28"/>
          <w:lang w:val="uk-UA"/>
        </w:rPr>
      </w:pPr>
      <w:r w:rsidRPr="006A377D">
        <w:rPr>
          <w:color w:val="000000" w:themeColor="text1"/>
          <w:sz w:val="28"/>
          <w:szCs w:val="28"/>
          <w:lang w:val="uk-UA"/>
        </w:rPr>
        <w:t>Відповідно до статті 54</w:t>
      </w:r>
      <w:r w:rsidRPr="006A377D">
        <w:rPr>
          <w:color w:val="000000" w:themeColor="text1"/>
          <w:sz w:val="28"/>
          <w:szCs w:val="28"/>
          <w:vertAlign w:val="superscript"/>
          <w:lang w:val="uk-UA"/>
        </w:rPr>
        <w:t>1</w:t>
      </w:r>
      <w:r w:rsidRPr="006A377D">
        <w:rPr>
          <w:color w:val="000000" w:themeColor="text1"/>
          <w:sz w:val="28"/>
          <w:szCs w:val="28"/>
          <w:lang w:val="uk-UA"/>
        </w:rPr>
        <w:t xml:space="preserve"> Закону 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rsidR="00C069EE" w:rsidRPr="00C069EE" w:rsidRDefault="00C069EE" w:rsidP="00C069EE">
      <w:pPr>
        <w:ind w:firstLine="709"/>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Моя робота на посаді старости проходить у тісній співпраці з Глухівською міською радою, населенням старостинського округу, керівниками підприємств та установ.</w:t>
      </w:r>
    </w:p>
    <w:p w:rsidR="00C069EE" w:rsidRPr="00C069EE" w:rsidRDefault="00C069EE" w:rsidP="00C069EE">
      <w:pPr>
        <w:ind w:firstLine="709"/>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До складу Семенівського старостинськог</w:t>
      </w:r>
      <w:r>
        <w:rPr>
          <w:rFonts w:eastAsiaTheme="minorEastAsia"/>
          <w:color w:val="000000" w:themeColor="text1"/>
          <w:sz w:val="28"/>
          <w:szCs w:val="28"/>
          <w:lang w:val="uk-UA"/>
        </w:rPr>
        <w:t xml:space="preserve">о округу Глухівської </w:t>
      </w:r>
      <w:r w:rsidR="00190FC9">
        <w:rPr>
          <w:rFonts w:eastAsiaTheme="minorEastAsia"/>
          <w:color w:val="000000" w:themeColor="text1"/>
          <w:sz w:val="28"/>
          <w:szCs w:val="28"/>
          <w:lang w:val="uk-UA"/>
        </w:rPr>
        <w:t>міської ради</w:t>
      </w:r>
      <w:r w:rsidRPr="00C069EE">
        <w:rPr>
          <w:rFonts w:eastAsiaTheme="minorEastAsia"/>
          <w:color w:val="000000" w:themeColor="text1"/>
          <w:sz w:val="28"/>
          <w:szCs w:val="28"/>
          <w:lang w:val="uk-UA"/>
        </w:rPr>
        <w:t xml:space="preserve"> входять сел</w:t>
      </w:r>
      <w:r>
        <w:rPr>
          <w:rFonts w:eastAsiaTheme="minorEastAsia"/>
          <w:color w:val="000000" w:themeColor="text1"/>
          <w:sz w:val="28"/>
          <w:szCs w:val="28"/>
          <w:lang w:val="uk-UA"/>
        </w:rPr>
        <w:t xml:space="preserve">а – Семенівка 281 особа (фактично 229), Некрасове 758 осіб (фактично 645),  Калюжне 92 особи (фактично 80), Іонине 38 осіб (фактично 29),  Кравченкове 15 осіб (фактично </w:t>
      </w:r>
      <w:r w:rsidRPr="00C069EE">
        <w:rPr>
          <w:rFonts w:eastAsiaTheme="minorEastAsia"/>
          <w:color w:val="000000" w:themeColor="text1"/>
          <w:sz w:val="28"/>
          <w:szCs w:val="28"/>
          <w:lang w:val="uk-UA"/>
        </w:rPr>
        <w:t>6).</w:t>
      </w:r>
    </w:p>
    <w:p w:rsidR="00C069EE" w:rsidRPr="00C069EE" w:rsidRDefault="00C069EE" w:rsidP="00C069EE">
      <w:pPr>
        <w:ind w:firstLine="709"/>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В</w:t>
      </w:r>
      <w:r>
        <w:rPr>
          <w:rFonts w:eastAsiaTheme="minorEastAsia"/>
          <w:color w:val="000000" w:themeColor="text1"/>
          <w:sz w:val="28"/>
          <w:szCs w:val="28"/>
          <w:lang w:val="uk-UA"/>
        </w:rPr>
        <w:t>сього зареєстровано  - 1184 особи, а фактично проживає 989 осіб</w:t>
      </w:r>
      <w:r w:rsidRPr="00C069EE">
        <w:rPr>
          <w:rFonts w:eastAsiaTheme="minorEastAsia"/>
          <w:color w:val="000000" w:themeColor="text1"/>
          <w:sz w:val="28"/>
          <w:szCs w:val="28"/>
          <w:lang w:val="uk-UA"/>
        </w:rPr>
        <w:t>.</w:t>
      </w:r>
    </w:p>
    <w:p w:rsidR="00C069EE" w:rsidRPr="00C069EE" w:rsidRDefault="00C069EE" w:rsidP="00C069EE">
      <w:pPr>
        <w:ind w:firstLine="709"/>
        <w:jc w:val="both"/>
        <w:rPr>
          <w:rFonts w:eastAsiaTheme="minorEastAsia"/>
          <w:color w:val="000000" w:themeColor="text1"/>
          <w:sz w:val="28"/>
          <w:szCs w:val="28"/>
          <w:lang w:val="uk-UA"/>
        </w:rPr>
      </w:pPr>
      <w:r>
        <w:rPr>
          <w:rFonts w:eastAsiaTheme="minorEastAsia"/>
          <w:color w:val="000000" w:themeColor="text1"/>
          <w:sz w:val="28"/>
          <w:szCs w:val="28"/>
          <w:lang w:val="uk-UA"/>
        </w:rPr>
        <w:t>За період з січня</w:t>
      </w:r>
      <w:r w:rsidRPr="00C069EE">
        <w:rPr>
          <w:rFonts w:eastAsiaTheme="minorEastAsia"/>
          <w:color w:val="000000" w:themeColor="text1"/>
          <w:sz w:val="28"/>
          <w:szCs w:val="28"/>
          <w:lang w:val="uk-UA"/>
        </w:rPr>
        <w:t xml:space="preserve"> по грудень</w:t>
      </w:r>
      <w:r>
        <w:rPr>
          <w:rFonts w:eastAsiaTheme="minorEastAsia"/>
          <w:color w:val="000000" w:themeColor="text1"/>
          <w:sz w:val="28"/>
          <w:szCs w:val="28"/>
          <w:lang w:val="uk-UA"/>
        </w:rPr>
        <w:t xml:space="preserve"> 2024 року</w:t>
      </w:r>
      <w:r w:rsidRPr="00C069EE">
        <w:rPr>
          <w:rFonts w:eastAsiaTheme="minorEastAsia"/>
          <w:color w:val="000000" w:themeColor="text1"/>
          <w:sz w:val="28"/>
          <w:szCs w:val="28"/>
          <w:lang w:val="uk-UA"/>
        </w:rPr>
        <w:t xml:space="preserve"> на території</w:t>
      </w:r>
      <w:r>
        <w:rPr>
          <w:rFonts w:eastAsiaTheme="minorEastAsia"/>
          <w:color w:val="000000" w:themeColor="text1"/>
          <w:sz w:val="28"/>
          <w:szCs w:val="28"/>
          <w:lang w:val="uk-UA"/>
        </w:rPr>
        <w:t xml:space="preserve"> старостинського округу</w:t>
      </w:r>
      <w:r w:rsidRPr="00C069EE">
        <w:rPr>
          <w:rFonts w:eastAsiaTheme="minorEastAsia"/>
          <w:color w:val="000000" w:themeColor="text1"/>
          <w:sz w:val="28"/>
          <w:szCs w:val="28"/>
          <w:lang w:val="uk-UA"/>
        </w:rPr>
        <w:t xml:space="preserve"> народилось д</w:t>
      </w:r>
      <w:r>
        <w:rPr>
          <w:rFonts w:eastAsiaTheme="minorEastAsia"/>
          <w:color w:val="000000" w:themeColor="text1"/>
          <w:sz w:val="28"/>
          <w:szCs w:val="28"/>
          <w:lang w:val="uk-UA"/>
        </w:rPr>
        <w:t>ві  дитини, а померла  31 особа</w:t>
      </w:r>
      <w:r w:rsidRPr="00C069EE">
        <w:rPr>
          <w:rFonts w:eastAsiaTheme="minorEastAsia"/>
          <w:color w:val="000000" w:themeColor="text1"/>
          <w:sz w:val="28"/>
          <w:szCs w:val="28"/>
          <w:lang w:val="uk-UA"/>
        </w:rPr>
        <w:t xml:space="preserve">. </w:t>
      </w:r>
    </w:p>
    <w:p w:rsidR="00C069EE" w:rsidRPr="00C069EE" w:rsidRDefault="00C069EE" w:rsidP="00425357">
      <w:pPr>
        <w:ind w:firstLine="709"/>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Територія  старостинського округу займає 6482 га, з них 4419 га земель займають сільськогосподарські угіддя.  Під водними об’єктами – 321 га., заліснені – 654,4 га., для ведення ОСГ – 428,77 га., для будівництва і обслуговування житлового будинку -</w:t>
      </w:r>
      <w:r w:rsidR="00425357">
        <w:rPr>
          <w:rFonts w:eastAsiaTheme="minorEastAsia"/>
          <w:color w:val="000000" w:themeColor="text1"/>
          <w:sz w:val="28"/>
          <w:szCs w:val="28"/>
          <w:lang w:val="uk-UA"/>
        </w:rPr>
        <w:t xml:space="preserve"> </w:t>
      </w:r>
      <w:r w:rsidRPr="00C069EE">
        <w:rPr>
          <w:rFonts w:eastAsiaTheme="minorEastAsia"/>
          <w:color w:val="000000" w:themeColor="text1"/>
          <w:sz w:val="28"/>
          <w:szCs w:val="28"/>
          <w:lang w:val="uk-UA"/>
        </w:rPr>
        <w:t>48,77 га. Земельні паї громадян знаходяться в об</w:t>
      </w:r>
      <w:r w:rsidR="00425357">
        <w:rPr>
          <w:rFonts w:eastAsiaTheme="minorEastAsia"/>
          <w:color w:val="000000" w:themeColor="text1"/>
          <w:sz w:val="28"/>
          <w:szCs w:val="28"/>
          <w:lang w:val="uk-UA"/>
        </w:rPr>
        <w:t>робітку ТОВ «Глухів-Агроінвест»</w:t>
      </w:r>
      <w:r w:rsidRPr="00C069EE">
        <w:rPr>
          <w:rFonts w:eastAsiaTheme="minorEastAsia"/>
          <w:color w:val="000000" w:themeColor="text1"/>
          <w:sz w:val="28"/>
          <w:szCs w:val="28"/>
          <w:lang w:val="uk-UA"/>
        </w:rPr>
        <w:t>, ТОВ «Еліфібр», ТОВ «Добробут»,  фермерського господарства «Фортуна Де», ТОВ «Агро-Стелла». Орендна плата за ріллю всіма суб’єктами господарювання виплатилась своєчасно в розмірі 12%, розрахунки з власниками паїв проводились коштами.</w:t>
      </w:r>
    </w:p>
    <w:p w:rsidR="00C069EE" w:rsidRPr="00425357" w:rsidRDefault="00C069EE" w:rsidP="00425357">
      <w:pPr>
        <w:ind w:firstLine="851"/>
        <w:jc w:val="center"/>
        <w:rPr>
          <w:rFonts w:eastAsiaTheme="minorEastAsia"/>
          <w:b/>
          <w:color w:val="000000" w:themeColor="text1"/>
          <w:sz w:val="28"/>
          <w:szCs w:val="28"/>
          <w:lang w:val="uk-UA"/>
        </w:rPr>
      </w:pPr>
      <w:r w:rsidRPr="00425357">
        <w:rPr>
          <w:rFonts w:eastAsiaTheme="minorEastAsia"/>
          <w:b/>
          <w:color w:val="000000" w:themeColor="text1"/>
          <w:sz w:val="28"/>
          <w:szCs w:val="28"/>
          <w:lang w:val="uk-UA"/>
        </w:rPr>
        <w:t>Зайнятість населення</w:t>
      </w:r>
    </w:p>
    <w:p w:rsidR="00C069EE" w:rsidRPr="00C069EE" w:rsidRDefault="00C069EE" w:rsidP="00425357">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У сільському</w:t>
      </w:r>
      <w:r w:rsidR="00425357">
        <w:rPr>
          <w:rFonts w:eastAsiaTheme="minorEastAsia"/>
          <w:color w:val="000000" w:themeColor="text1"/>
          <w:sz w:val="28"/>
          <w:szCs w:val="28"/>
          <w:lang w:val="uk-UA"/>
        </w:rPr>
        <w:t xml:space="preserve"> господарстві працюють – 25 осіб</w:t>
      </w:r>
      <w:r w:rsidRPr="00C069EE">
        <w:rPr>
          <w:rFonts w:eastAsiaTheme="minorEastAsia"/>
          <w:color w:val="000000" w:themeColor="text1"/>
          <w:sz w:val="28"/>
          <w:szCs w:val="28"/>
          <w:lang w:val="uk-UA"/>
        </w:rPr>
        <w:t>,</w:t>
      </w:r>
      <w:r w:rsidR="00425357">
        <w:rPr>
          <w:rFonts w:eastAsiaTheme="minorEastAsia"/>
          <w:color w:val="000000" w:themeColor="text1"/>
          <w:sz w:val="28"/>
          <w:szCs w:val="28"/>
          <w:lang w:val="uk-UA"/>
        </w:rPr>
        <w:t xml:space="preserve"> в лісовому господарстві -3 особи</w:t>
      </w:r>
      <w:r w:rsidRPr="00C069EE">
        <w:rPr>
          <w:rFonts w:eastAsiaTheme="minorEastAsia"/>
          <w:color w:val="000000" w:themeColor="text1"/>
          <w:sz w:val="28"/>
          <w:szCs w:val="28"/>
          <w:lang w:val="uk-UA"/>
        </w:rPr>
        <w:t>, в органах місцевого</w:t>
      </w:r>
      <w:r w:rsidR="00425357">
        <w:rPr>
          <w:rFonts w:eastAsiaTheme="minorEastAsia"/>
          <w:color w:val="000000" w:themeColor="text1"/>
          <w:sz w:val="28"/>
          <w:szCs w:val="28"/>
          <w:lang w:val="uk-UA"/>
        </w:rPr>
        <w:t xml:space="preserve"> самоврядування - 4 особи,  в освіті - 35 осіб, в медицині -  4 особи, в культурі -  6  осіб, в торгівлі – 9 осіб, в соціальній сфері – 6 осіб</w:t>
      </w:r>
      <w:r w:rsidRPr="00C069EE">
        <w:rPr>
          <w:rFonts w:eastAsiaTheme="minorEastAsia"/>
          <w:color w:val="000000" w:themeColor="text1"/>
          <w:sz w:val="28"/>
          <w:szCs w:val="28"/>
          <w:lang w:val="uk-UA"/>
        </w:rPr>
        <w:t>, в лавах Збройних сил Ук</w:t>
      </w:r>
      <w:r w:rsidR="00425357">
        <w:rPr>
          <w:rFonts w:eastAsiaTheme="minorEastAsia"/>
          <w:color w:val="000000" w:themeColor="text1"/>
          <w:sz w:val="28"/>
          <w:szCs w:val="28"/>
          <w:lang w:val="uk-UA"/>
        </w:rPr>
        <w:t>раїни</w:t>
      </w:r>
      <w:r w:rsidR="00190FC9">
        <w:rPr>
          <w:rFonts w:eastAsiaTheme="minorEastAsia"/>
          <w:color w:val="000000" w:themeColor="text1"/>
          <w:sz w:val="28"/>
          <w:szCs w:val="28"/>
          <w:lang w:val="uk-UA"/>
        </w:rPr>
        <w:t xml:space="preserve"> – 55 осіб, Нацгвардії - 42 особи</w:t>
      </w:r>
      <w:r w:rsidRPr="00C069EE">
        <w:rPr>
          <w:rFonts w:eastAsiaTheme="minorEastAsia"/>
          <w:color w:val="000000" w:themeColor="text1"/>
          <w:sz w:val="28"/>
          <w:szCs w:val="28"/>
          <w:lang w:val="uk-UA"/>
        </w:rPr>
        <w:t>, підприємницькою</w:t>
      </w:r>
      <w:r w:rsidR="00190FC9">
        <w:rPr>
          <w:rFonts w:eastAsiaTheme="minorEastAsia"/>
          <w:color w:val="000000" w:themeColor="text1"/>
          <w:sz w:val="28"/>
          <w:szCs w:val="28"/>
          <w:lang w:val="uk-UA"/>
        </w:rPr>
        <w:t xml:space="preserve"> діяльністю займається - 10 осіб</w:t>
      </w:r>
      <w:r w:rsidRPr="00C069EE">
        <w:rPr>
          <w:rFonts w:eastAsiaTheme="minorEastAsia"/>
          <w:color w:val="000000" w:themeColor="text1"/>
          <w:sz w:val="28"/>
          <w:szCs w:val="28"/>
          <w:lang w:val="uk-UA"/>
        </w:rPr>
        <w:t xml:space="preserve">. З початку повномасштабного вторгнення  </w:t>
      </w:r>
      <w:r w:rsidR="00190FC9">
        <w:rPr>
          <w:rFonts w:eastAsiaTheme="minorEastAsia"/>
          <w:color w:val="000000" w:themeColor="text1"/>
          <w:sz w:val="28"/>
          <w:szCs w:val="28"/>
          <w:lang w:val="uk-UA"/>
        </w:rPr>
        <w:t xml:space="preserve">рф в Україну </w:t>
      </w:r>
      <w:r w:rsidR="00461535">
        <w:rPr>
          <w:rFonts w:eastAsiaTheme="minorEastAsia"/>
          <w:color w:val="000000" w:themeColor="text1"/>
          <w:sz w:val="28"/>
          <w:szCs w:val="28"/>
          <w:lang w:val="uk-UA"/>
        </w:rPr>
        <w:t>виїхали за кордон у</w:t>
      </w:r>
      <w:r w:rsidRPr="00C069EE">
        <w:rPr>
          <w:rFonts w:eastAsiaTheme="minorEastAsia"/>
          <w:color w:val="000000" w:themeColor="text1"/>
          <w:sz w:val="28"/>
          <w:szCs w:val="28"/>
          <w:lang w:val="uk-UA"/>
        </w:rPr>
        <w:t xml:space="preserve"> різні країни  світу   39  жителів нашого округу.       </w:t>
      </w:r>
    </w:p>
    <w:p w:rsidR="00C069EE" w:rsidRPr="00425357" w:rsidRDefault="00C069EE" w:rsidP="00425357">
      <w:pPr>
        <w:ind w:firstLine="851"/>
        <w:jc w:val="center"/>
        <w:rPr>
          <w:rFonts w:eastAsiaTheme="minorEastAsia"/>
          <w:b/>
          <w:color w:val="000000" w:themeColor="text1"/>
          <w:sz w:val="28"/>
          <w:szCs w:val="28"/>
          <w:lang w:val="uk-UA"/>
        </w:rPr>
      </w:pPr>
      <w:r w:rsidRPr="00425357">
        <w:rPr>
          <w:rFonts w:eastAsiaTheme="minorEastAsia"/>
          <w:b/>
          <w:color w:val="000000" w:themeColor="text1"/>
          <w:sz w:val="28"/>
          <w:szCs w:val="28"/>
          <w:lang w:val="uk-UA"/>
        </w:rPr>
        <w:t>Місцеве самоврядування</w:t>
      </w:r>
    </w:p>
    <w:p w:rsidR="00C069EE" w:rsidRPr="00C069EE" w:rsidRDefault="00C069EE" w:rsidP="00425357">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Так як і раніше, в старостинському окрузі здійснюється погосподарський облік, видаються довідки в межах наданих повноважень, видаються довіреності, оформлюються заповіти, посвідчуються копії документів та інші нотаріальні дії. </w:t>
      </w:r>
    </w:p>
    <w:p w:rsidR="00C069EE" w:rsidRPr="00C069EE" w:rsidRDefault="00425357" w:rsidP="00425357">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 xml:space="preserve">За 2024 рік видано  965 </w:t>
      </w:r>
      <w:r w:rsidR="00C069EE" w:rsidRPr="00C069EE">
        <w:rPr>
          <w:rFonts w:eastAsiaTheme="minorEastAsia"/>
          <w:color w:val="000000" w:themeColor="text1"/>
          <w:sz w:val="28"/>
          <w:szCs w:val="28"/>
          <w:lang w:val="uk-UA"/>
        </w:rPr>
        <w:t>дові</w:t>
      </w:r>
      <w:r w:rsidR="00461535">
        <w:rPr>
          <w:rFonts w:eastAsiaTheme="minorEastAsia"/>
          <w:color w:val="000000" w:themeColor="text1"/>
          <w:sz w:val="28"/>
          <w:szCs w:val="28"/>
          <w:lang w:val="uk-UA"/>
        </w:rPr>
        <w:t>док ( про склад сім'ї в УСЗН</w:t>
      </w:r>
      <w:r w:rsidR="00C069EE" w:rsidRPr="00C069EE">
        <w:rPr>
          <w:rFonts w:eastAsiaTheme="minorEastAsia"/>
          <w:color w:val="000000" w:themeColor="text1"/>
          <w:sz w:val="28"/>
          <w:szCs w:val="28"/>
          <w:lang w:val="uk-UA"/>
        </w:rPr>
        <w:t>, п</w:t>
      </w:r>
      <w:r>
        <w:rPr>
          <w:rFonts w:eastAsiaTheme="minorEastAsia"/>
          <w:color w:val="000000" w:themeColor="text1"/>
          <w:sz w:val="28"/>
          <w:szCs w:val="28"/>
          <w:lang w:val="uk-UA"/>
        </w:rPr>
        <w:t xml:space="preserve">ро наявність земельних ділянок, </w:t>
      </w:r>
      <w:r w:rsidR="00C069EE" w:rsidRPr="00C069EE">
        <w:rPr>
          <w:rFonts w:eastAsiaTheme="minorEastAsia"/>
          <w:color w:val="000000" w:themeColor="text1"/>
          <w:sz w:val="28"/>
          <w:szCs w:val="28"/>
          <w:lang w:val="uk-UA"/>
        </w:rPr>
        <w:t xml:space="preserve">довідки до нотаріальної контори для прийняття спадщини, </w:t>
      </w:r>
      <w:r w:rsidR="00C069EE" w:rsidRPr="00C069EE">
        <w:rPr>
          <w:rFonts w:eastAsiaTheme="minorEastAsia"/>
          <w:color w:val="000000" w:themeColor="text1"/>
          <w:sz w:val="28"/>
          <w:szCs w:val="28"/>
          <w:lang w:val="uk-UA"/>
        </w:rPr>
        <w:lastRenderedPageBreak/>
        <w:t>характеристики з місця проживання, довідки в центр зайнятості та інші). Вчинено  89  нотаріальних дій.</w:t>
      </w:r>
    </w:p>
    <w:p w:rsidR="00C069EE" w:rsidRPr="00C069EE" w:rsidRDefault="00C069EE" w:rsidP="00425357">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На 1 січня 2025 року було зроблено подвірний обхід шляхом погосподарського обліку худоби, птиці, техніки, землі та житлового фонду в приватному секторі. За 2024 рік зар</w:t>
      </w:r>
      <w:r w:rsidR="00425357">
        <w:rPr>
          <w:rFonts w:eastAsiaTheme="minorEastAsia"/>
          <w:color w:val="000000" w:themeColor="text1"/>
          <w:sz w:val="28"/>
          <w:szCs w:val="28"/>
          <w:lang w:val="uk-UA"/>
        </w:rPr>
        <w:t>еєстровано і опрацьовано  225</w:t>
      </w:r>
      <w:r w:rsidRPr="00C069EE">
        <w:rPr>
          <w:rFonts w:eastAsiaTheme="minorEastAsia"/>
          <w:color w:val="000000" w:themeColor="text1"/>
          <w:sz w:val="28"/>
          <w:szCs w:val="28"/>
          <w:lang w:val="uk-UA"/>
        </w:rPr>
        <w:t xml:space="preserve"> листів вхід</w:t>
      </w:r>
      <w:r w:rsidR="00425357">
        <w:rPr>
          <w:rFonts w:eastAsiaTheme="minorEastAsia"/>
          <w:color w:val="000000" w:themeColor="text1"/>
          <w:sz w:val="28"/>
          <w:szCs w:val="28"/>
          <w:lang w:val="uk-UA"/>
        </w:rPr>
        <w:t>ної кореспонденції, надано 108</w:t>
      </w:r>
      <w:r w:rsidRPr="00C069EE">
        <w:rPr>
          <w:rFonts w:eastAsiaTheme="minorEastAsia"/>
          <w:color w:val="000000" w:themeColor="text1"/>
          <w:sz w:val="28"/>
          <w:szCs w:val="28"/>
          <w:lang w:val="uk-UA"/>
        </w:rPr>
        <w:t xml:space="preserve"> листів узагальненої інформації різним відділам Глухівської міської ради. </w:t>
      </w:r>
    </w:p>
    <w:p w:rsidR="00C069EE" w:rsidRPr="00C069EE" w:rsidRDefault="00425357" w:rsidP="00425357">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 xml:space="preserve">На особистому прийомі було </w:t>
      </w:r>
      <w:r w:rsidR="00C069EE" w:rsidRPr="00C069EE">
        <w:rPr>
          <w:rFonts w:eastAsiaTheme="minorEastAsia"/>
          <w:color w:val="000000" w:themeColor="text1"/>
          <w:sz w:val="28"/>
          <w:szCs w:val="28"/>
          <w:lang w:val="uk-UA"/>
        </w:rPr>
        <w:t>46 громадян з різного роду питань. Всі звернення не з</w:t>
      </w:r>
      <w:r>
        <w:rPr>
          <w:rFonts w:eastAsiaTheme="minorEastAsia"/>
          <w:color w:val="000000" w:themeColor="text1"/>
          <w:sz w:val="28"/>
          <w:szCs w:val="28"/>
          <w:lang w:val="uk-UA"/>
        </w:rPr>
        <w:t>алишаються без уваги, намагаємось</w:t>
      </w:r>
      <w:r w:rsidR="00C069EE" w:rsidRPr="00C069EE">
        <w:rPr>
          <w:rFonts w:eastAsiaTheme="minorEastAsia"/>
          <w:color w:val="000000" w:themeColor="text1"/>
          <w:sz w:val="28"/>
          <w:szCs w:val="28"/>
          <w:lang w:val="uk-UA"/>
        </w:rPr>
        <w:t xml:space="preserve"> вирішити всі питання або допомогти жителям у їх вирішенні.  </w:t>
      </w:r>
    </w:p>
    <w:p w:rsidR="00C069EE" w:rsidRPr="00C069EE" w:rsidRDefault="00461535" w:rsidP="00425357">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березні місяці в Некрасівському НВК відкрили Дошку пошани загиблим воїна</w:t>
      </w:r>
      <w:r w:rsidR="00425357">
        <w:rPr>
          <w:rFonts w:eastAsiaTheme="minorEastAsia"/>
          <w:color w:val="000000" w:themeColor="text1"/>
          <w:sz w:val="28"/>
          <w:szCs w:val="28"/>
          <w:lang w:val="uk-UA"/>
        </w:rPr>
        <w:t>м, Героям землякам ( їх у нас уже 6 і зниклих</w:t>
      </w:r>
      <w:r w:rsidR="00C069EE" w:rsidRPr="00C069EE">
        <w:rPr>
          <w:rFonts w:eastAsiaTheme="minorEastAsia"/>
          <w:color w:val="000000" w:themeColor="text1"/>
          <w:sz w:val="28"/>
          <w:szCs w:val="28"/>
          <w:lang w:val="uk-UA"/>
        </w:rPr>
        <w:t xml:space="preserve"> безвісти також 6). Спонсором заходу було ТОВ «Глухів- Агроінвес».</w:t>
      </w:r>
    </w:p>
    <w:p w:rsidR="00C069EE" w:rsidRPr="00C069EE" w:rsidRDefault="00C069EE" w:rsidP="00425357">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З початку січня і до середини літа від 6 до 18 жінок ходили плести маскувальні сітки для ЗСУ і передали  воїнам більше 200 штук розміром 6х9, 3х9, 4х9.</w:t>
      </w:r>
    </w:p>
    <w:p w:rsidR="00425357" w:rsidRDefault="00461535" w:rsidP="00425357">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вересні місяці займались збором особистих документів на 19</w:t>
      </w:r>
      <w:r w:rsidR="00425357">
        <w:rPr>
          <w:rFonts w:eastAsiaTheme="minorEastAsia"/>
          <w:color w:val="000000" w:themeColor="text1"/>
          <w:sz w:val="28"/>
          <w:szCs w:val="28"/>
          <w:lang w:val="uk-UA"/>
        </w:rPr>
        <w:t xml:space="preserve"> сімей з дітьми, які не охоплені</w:t>
      </w:r>
      <w:r w:rsidR="00C069EE" w:rsidRPr="00C069EE">
        <w:rPr>
          <w:rFonts w:eastAsiaTheme="minorEastAsia"/>
          <w:color w:val="000000" w:themeColor="text1"/>
          <w:sz w:val="28"/>
          <w:szCs w:val="28"/>
          <w:lang w:val="uk-UA"/>
        </w:rPr>
        <w:t xml:space="preserve"> шкільним навчанням в НВК, щоб оформити допомогу від ЮНІСЕФ, де кожна </w:t>
      </w:r>
      <w:r w:rsidR="00425357" w:rsidRPr="00C069EE">
        <w:rPr>
          <w:rFonts w:eastAsiaTheme="minorEastAsia"/>
          <w:color w:val="000000" w:themeColor="text1"/>
          <w:sz w:val="28"/>
          <w:szCs w:val="28"/>
          <w:lang w:val="uk-UA"/>
        </w:rPr>
        <w:t>сім’я</w:t>
      </w:r>
      <w:r w:rsidR="00C069EE" w:rsidRPr="00C069EE">
        <w:rPr>
          <w:rFonts w:eastAsiaTheme="minorEastAsia"/>
          <w:color w:val="000000" w:themeColor="text1"/>
          <w:sz w:val="28"/>
          <w:szCs w:val="28"/>
          <w:lang w:val="uk-UA"/>
        </w:rPr>
        <w:t xml:space="preserve"> отримала по 10800 на кожного члена родини та по три куба </w:t>
      </w:r>
      <w:r w:rsidR="00425357" w:rsidRPr="00C069EE">
        <w:rPr>
          <w:rFonts w:eastAsiaTheme="minorEastAsia"/>
          <w:color w:val="000000" w:themeColor="text1"/>
          <w:sz w:val="28"/>
          <w:szCs w:val="28"/>
          <w:lang w:val="uk-UA"/>
        </w:rPr>
        <w:t>полетів</w:t>
      </w:r>
      <w:r w:rsidR="00C069EE" w:rsidRPr="00C069EE">
        <w:rPr>
          <w:rFonts w:eastAsiaTheme="minorEastAsia"/>
          <w:color w:val="000000" w:themeColor="text1"/>
          <w:sz w:val="28"/>
          <w:szCs w:val="28"/>
          <w:lang w:val="uk-UA"/>
        </w:rPr>
        <w:t xml:space="preserve"> для опалення будинку. </w:t>
      </w:r>
    </w:p>
    <w:p w:rsidR="00C069EE" w:rsidRPr="00C069EE" w:rsidRDefault="00C069EE" w:rsidP="00425357">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Приймали заяви та документи на оформлення  матеріальної допомоги жителям старос</w:t>
      </w:r>
      <w:r w:rsidR="00425357">
        <w:rPr>
          <w:rFonts w:eastAsiaTheme="minorEastAsia"/>
          <w:color w:val="000000" w:themeColor="text1"/>
          <w:sz w:val="28"/>
          <w:szCs w:val="28"/>
          <w:lang w:val="uk-UA"/>
        </w:rPr>
        <w:t>тату, які проживають в будинках з пічним опаленням,</w:t>
      </w:r>
      <w:r w:rsidRPr="00C069EE">
        <w:rPr>
          <w:rFonts w:eastAsiaTheme="minorEastAsia"/>
          <w:color w:val="000000" w:themeColor="text1"/>
          <w:sz w:val="28"/>
          <w:szCs w:val="28"/>
          <w:lang w:val="uk-UA"/>
        </w:rPr>
        <w:t xml:space="preserve"> для придбання паливної деревини  в розмірі 21000 грн. від ООН Юнісеф Австрія. В лютому місяці 2025 року цю </w:t>
      </w:r>
      <w:r w:rsidR="00461535">
        <w:rPr>
          <w:rFonts w:eastAsiaTheme="minorEastAsia"/>
          <w:color w:val="000000" w:themeColor="text1"/>
          <w:sz w:val="28"/>
          <w:szCs w:val="28"/>
          <w:lang w:val="uk-UA"/>
        </w:rPr>
        <w:t>допомогу отримало 133 жителі</w:t>
      </w:r>
      <w:r w:rsidRPr="00C069EE">
        <w:rPr>
          <w:rFonts w:eastAsiaTheme="minorEastAsia"/>
          <w:color w:val="000000" w:themeColor="text1"/>
          <w:sz w:val="28"/>
          <w:szCs w:val="28"/>
          <w:lang w:val="uk-UA"/>
        </w:rPr>
        <w:t xml:space="preserve"> нашо</w:t>
      </w:r>
      <w:r w:rsidR="00425357">
        <w:rPr>
          <w:rFonts w:eastAsiaTheme="minorEastAsia"/>
          <w:color w:val="000000" w:themeColor="text1"/>
          <w:sz w:val="28"/>
          <w:szCs w:val="28"/>
          <w:lang w:val="uk-UA"/>
        </w:rPr>
        <w:t xml:space="preserve">го старостинського округу.     </w:t>
      </w:r>
    </w:p>
    <w:p w:rsidR="00C069EE" w:rsidRPr="00425357" w:rsidRDefault="00C069EE" w:rsidP="00425357">
      <w:pPr>
        <w:ind w:firstLine="851"/>
        <w:jc w:val="center"/>
        <w:rPr>
          <w:rFonts w:eastAsiaTheme="minorEastAsia"/>
          <w:b/>
          <w:color w:val="000000" w:themeColor="text1"/>
          <w:sz w:val="28"/>
          <w:szCs w:val="28"/>
          <w:lang w:val="uk-UA"/>
        </w:rPr>
      </w:pPr>
      <w:r w:rsidRPr="00425357">
        <w:rPr>
          <w:rFonts w:eastAsiaTheme="minorEastAsia"/>
          <w:b/>
          <w:color w:val="000000" w:themeColor="text1"/>
          <w:sz w:val="28"/>
          <w:szCs w:val="28"/>
          <w:lang w:val="uk-UA"/>
        </w:rPr>
        <w:t>Соціальний захист</w:t>
      </w:r>
    </w:p>
    <w:p w:rsidR="00C069EE" w:rsidRPr="00C069EE" w:rsidRDefault="00C069EE" w:rsidP="00425357">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На території старостату працюють шість соціальних робітників, які обслуговують 58 одиноких непрацездатних громадян, надаючи їм на найвищому рівні різного роду допомогу. Догляд соціальними робітниками отримують жителі сіл Некрасове, Семенівка та Калюжне</w:t>
      </w:r>
      <w:r w:rsidR="00413428">
        <w:rPr>
          <w:rFonts w:eastAsiaTheme="minorEastAsia"/>
          <w:color w:val="000000" w:themeColor="text1"/>
          <w:sz w:val="28"/>
          <w:szCs w:val="28"/>
          <w:lang w:val="uk-UA"/>
        </w:rPr>
        <w:t>.</w:t>
      </w:r>
    </w:p>
    <w:p w:rsidR="00C069EE" w:rsidRPr="00C069EE" w:rsidRDefault="00461535" w:rsidP="0041342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Семенівці та Некрасовому  працює пересувне відділення зв’язку, працівники яких доставляють нашим жителям пенсію, кореспонденцію, продукти та приймають різного роду платежі.   </w:t>
      </w:r>
    </w:p>
    <w:p w:rsidR="00C069EE" w:rsidRPr="00C069EE" w:rsidRDefault="00413428" w:rsidP="0041342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старостинському окрузі пра</w:t>
      </w:r>
      <w:r>
        <w:rPr>
          <w:rFonts w:eastAsiaTheme="minorEastAsia"/>
          <w:color w:val="000000" w:themeColor="text1"/>
          <w:sz w:val="28"/>
          <w:szCs w:val="28"/>
          <w:lang w:val="uk-UA"/>
        </w:rPr>
        <w:t>цює віддалене робоче місце ЦНАП</w:t>
      </w:r>
      <w:r w:rsidR="00C069EE" w:rsidRPr="00C069EE">
        <w:rPr>
          <w:rFonts w:eastAsiaTheme="minorEastAsia"/>
          <w:color w:val="000000" w:themeColor="text1"/>
          <w:sz w:val="28"/>
          <w:szCs w:val="28"/>
          <w:lang w:val="uk-UA"/>
        </w:rPr>
        <w:t xml:space="preserve"> в с. Некрасове,  в яко</w:t>
      </w:r>
      <w:r>
        <w:rPr>
          <w:rFonts w:eastAsiaTheme="minorEastAsia"/>
          <w:color w:val="000000" w:themeColor="text1"/>
          <w:sz w:val="28"/>
          <w:szCs w:val="28"/>
          <w:lang w:val="uk-UA"/>
        </w:rPr>
        <w:t>му надається</w:t>
      </w:r>
      <w:r w:rsidR="00C069EE" w:rsidRPr="00C069EE">
        <w:rPr>
          <w:rFonts w:eastAsiaTheme="minorEastAsia"/>
          <w:color w:val="000000" w:themeColor="text1"/>
          <w:sz w:val="28"/>
          <w:szCs w:val="28"/>
          <w:lang w:val="uk-UA"/>
        </w:rPr>
        <w:t xml:space="preserve"> всебічна допомога громадянам старостату по оформленню субсидій, різного виду допомог, взяття на облік ВПО, оформлення компенсацій на безоплатне розміщення ВПО  та інше.</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За 2024 рік :</w:t>
      </w:r>
    </w:p>
    <w:p w:rsidR="00C069EE" w:rsidRPr="00413428" w:rsidRDefault="00C069EE" w:rsidP="00413428">
      <w:pPr>
        <w:pStyle w:val="ad"/>
        <w:numPr>
          <w:ilvl w:val="0"/>
          <w:numId w:val="41"/>
        </w:numPr>
        <w:spacing w:line="240" w:lineRule="auto"/>
        <w:jc w:val="both"/>
        <w:rPr>
          <w:rFonts w:ascii="Times New Roman" w:eastAsiaTheme="minorEastAsia" w:hAnsi="Times New Roman"/>
          <w:color w:val="000000" w:themeColor="text1"/>
          <w:sz w:val="28"/>
          <w:szCs w:val="28"/>
          <w:lang w:val="uk-UA"/>
        </w:rPr>
      </w:pPr>
      <w:r w:rsidRPr="00413428">
        <w:rPr>
          <w:rFonts w:ascii="Times New Roman" w:eastAsiaTheme="minorEastAsia" w:hAnsi="Times New Roman"/>
          <w:color w:val="000000" w:themeColor="text1"/>
          <w:sz w:val="28"/>
          <w:szCs w:val="28"/>
          <w:lang w:val="uk-UA"/>
        </w:rPr>
        <w:t>оформлено субсидій –  118,</w:t>
      </w:r>
    </w:p>
    <w:p w:rsidR="00C069EE" w:rsidRPr="00413428" w:rsidRDefault="00413428" w:rsidP="00413428">
      <w:pPr>
        <w:pStyle w:val="ad"/>
        <w:numPr>
          <w:ilvl w:val="0"/>
          <w:numId w:val="41"/>
        </w:numPr>
        <w:spacing w:line="240" w:lineRule="auto"/>
        <w:jc w:val="both"/>
        <w:rPr>
          <w:rFonts w:ascii="Times New Roman" w:eastAsiaTheme="minorEastAsia" w:hAnsi="Times New Roman"/>
          <w:color w:val="000000" w:themeColor="text1"/>
          <w:sz w:val="28"/>
          <w:szCs w:val="28"/>
          <w:lang w:val="uk-UA"/>
        </w:rPr>
      </w:pPr>
      <w:r>
        <w:rPr>
          <w:rFonts w:ascii="Times New Roman" w:eastAsiaTheme="minorEastAsia" w:hAnsi="Times New Roman"/>
          <w:color w:val="000000" w:themeColor="text1"/>
          <w:sz w:val="28"/>
          <w:szCs w:val="28"/>
          <w:lang w:val="uk-UA"/>
        </w:rPr>
        <w:t>пільг</w:t>
      </w:r>
      <w:r w:rsidR="00C069EE" w:rsidRPr="00413428">
        <w:rPr>
          <w:rFonts w:ascii="Times New Roman" w:eastAsiaTheme="minorEastAsia" w:hAnsi="Times New Roman"/>
          <w:color w:val="000000" w:themeColor="text1"/>
          <w:sz w:val="28"/>
          <w:szCs w:val="28"/>
          <w:lang w:val="uk-UA"/>
        </w:rPr>
        <w:t xml:space="preserve"> на тверде паливо – 8,</w:t>
      </w:r>
    </w:p>
    <w:p w:rsidR="00C069EE" w:rsidRPr="00413428" w:rsidRDefault="00C069EE" w:rsidP="00413428">
      <w:pPr>
        <w:pStyle w:val="ad"/>
        <w:numPr>
          <w:ilvl w:val="0"/>
          <w:numId w:val="41"/>
        </w:numPr>
        <w:spacing w:line="240" w:lineRule="auto"/>
        <w:jc w:val="both"/>
        <w:rPr>
          <w:rFonts w:ascii="Times New Roman" w:eastAsiaTheme="minorEastAsia" w:hAnsi="Times New Roman"/>
          <w:color w:val="000000" w:themeColor="text1"/>
          <w:sz w:val="28"/>
          <w:szCs w:val="28"/>
          <w:lang w:val="uk-UA"/>
        </w:rPr>
      </w:pPr>
      <w:r w:rsidRPr="00413428">
        <w:rPr>
          <w:rFonts w:ascii="Times New Roman" w:eastAsiaTheme="minorEastAsia" w:hAnsi="Times New Roman"/>
          <w:color w:val="000000" w:themeColor="text1"/>
          <w:sz w:val="28"/>
          <w:szCs w:val="28"/>
          <w:lang w:val="uk-UA"/>
        </w:rPr>
        <w:t xml:space="preserve">допомога при народженні дитини – 2, </w:t>
      </w:r>
    </w:p>
    <w:p w:rsidR="00C069EE" w:rsidRPr="00413428" w:rsidRDefault="00413428" w:rsidP="00413428">
      <w:pPr>
        <w:pStyle w:val="ad"/>
        <w:numPr>
          <w:ilvl w:val="0"/>
          <w:numId w:val="41"/>
        </w:numPr>
        <w:spacing w:line="240" w:lineRule="auto"/>
        <w:jc w:val="both"/>
        <w:rPr>
          <w:rFonts w:ascii="Times New Roman" w:eastAsiaTheme="minorEastAsia" w:hAnsi="Times New Roman"/>
          <w:color w:val="000000" w:themeColor="text1"/>
          <w:sz w:val="28"/>
          <w:szCs w:val="28"/>
          <w:lang w:val="uk-UA"/>
        </w:rPr>
      </w:pPr>
      <w:r>
        <w:rPr>
          <w:rFonts w:ascii="Times New Roman" w:eastAsiaTheme="minorEastAsia" w:hAnsi="Times New Roman"/>
          <w:color w:val="000000" w:themeColor="text1"/>
          <w:sz w:val="28"/>
          <w:szCs w:val="28"/>
          <w:lang w:val="uk-UA"/>
        </w:rPr>
        <w:t>різного виду допомог – 102</w:t>
      </w:r>
      <w:r w:rsidR="00C069EE" w:rsidRPr="00413428">
        <w:rPr>
          <w:rFonts w:ascii="Times New Roman" w:eastAsiaTheme="minorEastAsia" w:hAnsi="Times New Roman"/>
          <w:color w:val="000000" w:themeColor="text1"/>
          <w:sz w:val="28"/>
          <w:szCs w:val="28"/>
          <w:lang w:val="uk-UA"/>
        </w:rPr>
        <w:t>,</w:t>
      </w:r>
    </w:p>
    <w:p w:rsidR="00C069EE" w:rsidRPr="00413428" w:rsidRDefault="00C069EE" w:rsidP="00413428">
      <w:pPr>
        <w:pStyle w:val="ad"/>
        <w:numPr>
          <w:ilvl w:val="0"/>
          <w:numId w:val="41"/>
        </w:numPr>
        <w:spacing w:line="240" w:lineRule="auto"/>
        <w:jc w:val="both"/>
        <w:rPr>
          <w:rFonts w:ascii="Times New Roman" w:eastAsiaTheme="minorEastAsia" w:hAnsi="Times New Roman"/>
          <w:color w:val="000000" w:themeColor="text1"/>
          <w:sz w:val="28"/>
          <w:szCs w:val="28"/>
          <w:lang w:val="uk-UA"/>
        </w:rPr>
      </w:pPr>
      <w:r w:rsidRPr="00413428">
        <w:rPr>
          <w:rFonts w:ascii="Times New Roman" w:eastAsiaTheme="minorEastAsia" w:hAnsi="Times New Roman"/>
          <w:color w:val="000000" w:themeColor="text1"/>
          <w:sz w:val="28"/>
          <w:szCs w:val="28"/>
          <w:lang w:val="uk-UA"/>
        </w:rPr>
        <w:t>взяття на обік  та надання допом</w:t>
      </w:r>
      <w:r w:rsidR="00413428">
        <w:rPr>
          <w:rFonts w:ascii="Times New Roman" w:eastAsiaTheme="minorEastAsia" w:hAnsi="Times New Roman"/>
          <w:color w:val="000000" w:themeColor="text1"/>
          <w:sz w:val="28"/>
          <w:szCs w:val="28"/>
          <w:lang w:val="uk-UA"/>
        </w:rPr>
        <w:t>оги на проживання ВПО –107</w:t>
      </w:r>
      <w:r w:rsidRPr="00413428">
        <w:rPr>
          <w:rFonts w:ascii="Times New Roman" w:eastAsiaTheme="minorEastAsia" w:hAnsi="Times New Roman"/>
          <w:color w:val="000000" w:themeColor="text1"/>
          <w:sz w:val="28"/>
          <w:szCs w:val="28"/>
          <w:lang w:val="uk-UA"/>
        </w:rPr>
        <w:t>,</w:t>
      </w:r>
    </w:p>
    <w:p w:rsidR="00C069EE" w:rsidRPr="00413428" w:rsidRDefault="00C069EE" w:rsidP="00413428">
      <w:pPr>
        <w:pStyle w:val="ad"/>
        <w:numPr>
          <w:ilvl w:val="0"/>
          <w:numId w:val="41"/>
        </w:numPr>
        <w:spacing w:line="240" w:lineRule="auto"/>
        <w:jc w:val="both"/>
        <w:rPr>
          <w:rFonts w:ascii="Times New Roman" w:eastAsiaTheme="minorEastAsia" w:hAnsi="Times New Roman"/>
          <w:color w:val="000000" w:themeColor="text1"/>
          <w:sz w:val="28"/>
          <w:szCs w:val="28"/>
          <w:lang w:val="uk-UA"/>
        </w:rPr>
      </w:pPr>
      <w:r w:rsidRPr="00413428">
        <w:rPr>
          <w:rFonts w:ascii="Times New Roman" w:eastAsiaTheme="minorEastAsia" w:hAnsi="Times New Roman"/>
          <w:color w:val="000000" w:themeColor="text1"/>
          <w:sz w:val="28"/>
          <w:szCs w:val="28"/>
          <w:lang w:val="uk-UA"/>
        </w:rPr>
        <w:t>оформлено компенсацій на без</w:t>
      </w:r>
      <w:r w:rsidR="00413428">
        <w:rPr>
          <w:rFonts w:ascii="Times New Roman" w:eastAsiaTheme="minorEastAsia" w:hAnsi="Times New Roman"/>
          <w:color w:val="000000" w:themeColor="text1"/>
          <w:sz w:val="28"/>
          <w:szCs w:val="28"/>
          <w:lang w:val="uk-UA"/>
        </w:rPr>
        <w:t>оплатне розміщення ВПО –   84</w:t>
      </w:r>
      <w:r w:rsidRPr="00413428">
        <w:rPr>
          <w:rFonts w:ascii="Times New Roman" w:eastAsiaTheme="minorEastAsia" w:hAnsi="Times New Roman"/>
          <w:color w:val="000000" w:themeColor="text1"/>
          <w:sz w:val="28"/>
          <w:szCs w:val="28"/>
          <w:lang w:val="uk-UA"/>
        </w:rPr>
        <w:t>,</w:t>
      </w:r>
    </w:p>
    <w:p w:rsidR="00C069EE" w:rsidRPr="00413428" w:rsidRDefault="00C069EE" w:rsidP="00413428">
      <w:pPr>
        <w:pStyle w:val="ad"/>
        <w:numPr>
          <w:ilvl w:val="0"/>
          <w:numId w:val="41"/>
        </w:numPr>
        <w:spacing w:line="240" w:lineRule="auto"/>
        <w:jc w:val="both"/>
        <w:rPr>
          <w:rFonts w:eastAsiaTheme="minorEastAsia"/>
          <w:color w:val="000000" w:themeColor="text1"/>
          <w:sz w:val="28"/>
          <w:szCs w:val="28"/>
          <w:lang w:val="uk-UA"/>
        </w:rPr>
      </w:pPr>
      <w:r w:rsidRPr="00413428">
        <w:rPr>
          <w:rFonts w:ascii="Times New Roman" w:eastAsiaTheme="minorEastAsia" w:hAnsi="Times New Roman"/>
          <w:color w:val="000000" w:themeColor="text1"/>
          <w:sz w:val="28"/>
          <w:szCs w:val="28"/>
          <w:lang w:val="uk-UA"/>
        </w:rPr>
        <w:t>видача довідок різного роду – 741</w:t>
      </w:r>
      <w:r w:rsidR="00413428">
        <w:rPr>
          <w:rFonts w:ascii="Times New Roman" w:eastAsiaTheme="minorEastAsia" w:hAnsi="Times New Roman"/>
          <w:color w:val="000000" w:themeColor="text1"/>
          <w:sz w:val="28"/>
          <w:szCs w:val="28"/>
          <w:lang w:val="uk-UA"/>
        </w:rPr>
        <w:t xml:space="preserve">. </w:t>
      </w:r>
      <w:r w:rsidRPr="00413428">
        <w:rPr>
          <w:rFonts w:ascii="Times New Roman" w:eastAsiaTheme="minorEastAsia" w:hAnsi="Times New Roman"/>
          <w:color w:val="000000" w:themeColor="text1"/>
          <w:sz w:val="28"/>
          <w:szCs w:val="28"/>
          <w:lang w:val="uk-UA"/>
        </w:rPr>
        <w:t xml:space="preserve">   </w:t>
      </w:r>
    </w:p>
    <w:p w:rsidR="00C069EE" w:rsidRPr="00C069EE" w:rsidRDefault="00C069EE" w:rsidP="00C069EE">
      <w:pPr>
        <w:ind w:firstLine="851"/>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lastRenderedPageBreak/>
        <w:t xml:space="preserve">                                                         </w:t>
      </w:r>
    </w:p>
    <w:p w:rsidR="00C069EE" w:rsidRPr="00413428" w:rsidRDefault="00C069EE" w:rsidP="00413428">
      <w:pPr>
        <w:ind w:firstLine="851"/>
        <w:jc w:val="center"/>
        <w:rPr>
          <w:rFonts w:eastAsiaTheme="minorEastAsia"/>
          <w:b/>
          <w:color w:val="000000" w:themeColor="text1"/>
          <w:sz w:val="28"/>
          <w:szCs w:val="28"/>
          <w:lang w:val="uk-UA"/>
        </w:rPr>
      </w:pPr>
      <w:r w:rsidRPr="00413428">
        <w:rPr>
          <w:rFonts w:eastAsiaTheme="minorEastAsia"/>
          <w:b/>
          <w:color w:val="000000" w:themeColor="text1"/>
          <w:sz w:val="28"/>
          <w:szCs w:val="28"/>
          <w:lang w:val="uk-UA"/>
        </w:rPr>
        <w:t>Освіта</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На території старостинського округу функціонує Некрасівський НВК, в якому навчається 77 учнів та </w:t>
      </w:r>
      <w:r w:rsidR="00461535">
        <w:rPr>
          <w:rFonts w:eastAsiaTheme="minorEastAsia"/>
          <w:color w:val="000000" w:themeColor="text1"/>
          <w:sz w:val="28"/>
          <w:szCs w:val="28"/>
          <w:lang w:val="uk-UA"/>
        </w:rPr>
        <w:t>виховується</w:t>
      </w:r>
      <w:r w:rsidRPr="00C069EE">
        <w:rPr>
          <w:rFonts w:eastAsiaTheme="minorEastAsia"/>
          <w:color w:val="000000" w:themeColor="text1"/>
          <w:sz w:val="28"/>
          <w:szCs w:val="28"/>
          <w:lang w:val="uk-UA"/>
        </w:rPr>
        <w:t xml:space="preserve"> 14 діток. Підвоз дітей з сіл Семенівка, Калюжне, Іонине здійснює шкільний автобус, але в 2024 році діти навчались онлайн і підвоз не здійснювався. Впродовж  навчального року в школі зроблено декоративне оформлення стін ігрового середовища учнів початкових класів,  відремонтовано ганок до центрального входу, зроблено  відмо</w:t>
      </w:r>
      <w:r w:rsidR="00461535">
        <w:rPr>
          <w:rFonts w:eastAsiaTheme="minorEastAsia"/>
          <w:color w:val="000000" w:themeColor="text1"/>
          <w:sz w:val="28"/>
          <w:szCs w:val="28"/>
          <w:lang w:val="uk-UA"/>
        </w:rPr>
        <w:t>стку навколо їдальні</w:t>
      </w:r>
      <w:r w:rsidRPr="00C069EE">
        <w:rPr>
          <w:rFonts w:eastAsiaTheme="minorEastAsia"/>
          <w:color w:val="000000" w:themeColor="text1"/>
          <w:sz w:val="28"/>
          <w:szCs w:val="28"/>
          <w:lang w:val="uk-UA"/>
        </w:rPr>
        <w:t xml:space="preserve"> закладу</w:t>
      </w:r>
      <w:r w:rsidR="00461535">
        <w:rPr>
          <w:rFonts w:eastAsiaTheme="minorEastAsia"/>
          <w:color w:val="000000" w:themeColor="text1"/>
          <w:sz w:val="28"/>
          <w:szCs w:val="28"/>
          <w:lang w:val="uk-UA"/>
        </w:rPr>
        <w:t xml:space="preserve"> освіту</w:t>
      </w:r>
      <w:r w:rsidRPr="00C069EE">
        <w:rPr>
          <w:rFonts w:eastAsiaTheme="minorEastAsia"/>
          <w:color w:val="000000" w:themeColor="text1"/>
          <w:sz w:val="28"/>
          <w:szCs w:val="28"/>
          <w:lang w:val="uk-UA"/>
        </w:rPr>
        <w:t xml:space="preserve">, проведено поточний ремонт класних кімнат, кабінетів, службових приміщень, виконали заміну  електромережі в котельні та ПРУ, встановили енергозберігаючі лампи, проведено ремонт підлоги в котельні, змонтували систему теплопостачання в ПРУ. Для виконання цих робіт кошти виділялись з бюджету </w:t>
      </w:r>
      <w:r w:rsidR="00461535">
        <w:rPr>
          <w:rFonts w:eastAsiaTheme="minorEastAsia"/>
          <w:color w:val="000000" w:themeColor="text1"/>
          <w:sz w:val="28"/>
          <w:szCs w:val="28"/>
          <w:lang w:val="uk-UA"/>
        </w:rPr>
        <w:t>громади</w:t>
      </w:r>
      <w:r w:rsidRPr="00C069EE">
        <w:rPr>
          <w:rFonts w:eastAsiaTheme="minorEastAsia"/>
          <w:color w:val="000000" w:themeColor="text1"/>
          <w:sz w:val="28"/>
          <w:szCs w:val="28"/>
          <w:lang w:val="uk-UA"/>
        </w:rPr>
        <w:t xml:space="preserve">.  </w:t>
      </w:r>
    </w:p>
    <w:p w:rsidR="00C069EE" w:rsidRPr="00413428" w:rsidRDefault="00C069EE" w:rsidP="00413428">
      <w:pPr>
        <w:jc w:val="center"/>
        <w:rPr>
          <w:rFonts w:eastAsiaTheme="minorEastAsia"/>
          <w:b/>
          <w:color w:val="000000" w:themeColor="text1"/>
          <w:sz w:val="28"/>
          <w:szCs w:val="28"/>
          <w:lang w:val="uk-UA"/>
        </w:rPr>
      </w:pPr>
      <w:r w:rsidRPr="00413428">
        <w:rPr>
          <w:rFonts w:eastAsiaTheme="minorEastAsia"/>
          <w:b/>
          <w:color w:val="000000" w:themeColor="text1"/>
          <w:sz w:val="28"/>
          <w:szCs w:val="28"/>
          <w:lang w:val="uk-UA"/>
        </w:rPr>
        <w:t>Охорона здоров’я</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На території старостату працюють фельдшерсько – акушерський пункт в селі Некрасове та фельдшерський пункт в селі Семенівка. Медичні послуги нашими працівниками в с. Некрасове  та с.</w:t>
      </w:r>
      <w:r w:rsidR="00413428">
        <w:rPr>
          <w:rFonts w:eastAsiaTheme="minorEastAsia"/>
          <w:color w:val="000000" w:themeColor="text1"/>
          <w:sz w:val="28"/>
          <w:szCs w:val="28"/>
          <w:lang w:val="uk-UA"/>
        </w:rPr>
        <w:t xml:space="preserve"> </w:t>
      </w:r>
      <w:r w:rsidRPr="00C069EE">
        <w:rPr>
          <w:rFonts w:eastAsiaTheme="minorEastAsia"/>
          <w:color w:val="000000" w:themeColor="text1"/>
          <w:sz w:val="28"/>
          <w:szCs w:val="28"/>
          <w:lang w:val="uk-UA"/>
        </w:rPr>
        <w:t xml:space="preserve">Семенівка надаються вчасно і якісно як в медичному закладі, так і за викликами хворих у них вдома. Медичні заклади забезпечені необхідними медикаментами для надання невідкладної  допомоги та мають в продажу достатню кількість лікарських засобів. </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Населення старостату постійно охоплено виїздом мобільної медичної бригади. Це гарне і дієве підсилення Центру первинної медико – санітарної допомоги громади від Товариства Червоного Хреста. Хворі оглядались як в приміщенні фельдшерських пунктів, так і за виїздом на дім.   </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На опалювальний період було завезено  8 куб.м. дров для опалювання ФП с.</w:t>
      </w:r>
      <w:r w:rsidR="00413428">
        <w:rPr>
          <w:rFonts w:eastAsiaTheme="minorEastAsia"/>
          <w:color w:val="000000" w:themeColor="text1"/>
          <w:sz w:val="28"/>
          <w:szCs w:val="28"/>
          <w:lang w:val="uk-UA"/>
        </w:rPr>
        <w:t xml:space="preserve"> </w:t>
      </w:r>
      <w:r w:rsidRPr="00C069EE">
        <w:rPr>
          <w:rFonts w:eastAsiaTheme="minorEastAsia"/>
          <w:color w:val="000000" w:themeColor="text1"/>
          <w:sz w:val="28"/>
          <w:szCs w:val="28"/>
          <w:lang w:val="uk-UA"/>
        </w:rPr>
        <w:t>Семенівка.</w:t>
      </w:r>
    </w:p>
    <w:p w:rsidR="00C069EE" w:rsidRPr="00413428" w:rsidRDefault="00C069EE" w:rsidP="00413428">
      <w:pPr>
        <w:ind w:firstLine="851"/>
        <w:jc w:val="center"/>
        <w:rPr>
          <w:rFonts w:eastAsiaTheme="minorEastAsia"/>
          <w:b/>
          <w:color w:val="000000" w:themeColor="text1"/>
          <w:sz w:val="28"/>
          <w:szCs w:val="28"/>
          <w:lang w:val="uk-UA"/>
        </w:rPr>
      </w:pPr>
      <w:r w:rsidRPr="00413428">
        <w:rPr>
          <w:rFonts w:eastAsiaTheme="minorEastAsia"/>
          <w:b/>
          <w:color w:val="000000" w:themeColor="text1"/>
          <w:sz w:val="28"/>
          <w:szCs w:val="28"/>
          <w:lang w:val="uk-UA"/>
        </w:rPr>
        <w:t>Культура</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На території старостинського округу функціонують три заклади культури: в селі Некрасове – сільський будинок культури, в Семенівці – сільський клуб, в Калюжному – об’єкт дозвіллєвої роботи. </w:t>
      </w:r>
    </w:p>
    <w:p w:rsidR="00C069EE" w:rsidRPr="00C069EE" w:rsidRDefault="00413428" w:rsidP="0041342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Протягом</w:t>
      </w:r>
      <w:r w:rsidR="00C069EE" w:rsidRPr="00C069EE">
        <w:rPr>
          <w:rFonts w:eastAsiaTheme="minorEastAsia"/>
          <w:color w:val="000000" w:themeColor="text1"/>
          <w:sz w:val="28"/>
          <w:szCs w:val="28"/>
          <w:lang w:val="uk-UA"/>
        </w:rPr>
        <w:t xml:space="preserve"> 2024 року проходили заходи до всіх де</w:t>
      </w:r>
      <w:r>
        <w:rPr>
          <w:rFonts w:eastAsiaTheme="minorEastAsia"/>
          <w:color w:val="000000" w:themeColor="text1"/>
          <w:sz w:val="28"/>
          <w:szCs w:val="28"/>
          <w:lang w:val="uk-UA"/>
        </w:rPr>
        <w:t>ржавних свят</w:t>
      </w:r>
      <w:r w:rsidR="00C069EE" w:rsidRPr="00C069EE">
        <w:rPr>
          <w:rFonts w:eastAsiaTheme="minorEastAsia"/>
          <w:color w:val="000000" w:themeColor="text1"/>
          <w:sz w:val="28"/>
          <w:szCs w:val="28"/>
          <w:lang w:val="uk-UA"/>
        </w:rPr>
        <w:t xml:space="preserve">, частина заходів проходила в офлайн, а частина в онлайн форматі. Художній керівник БК та бібліотекар займаються волонтерською діяльністю, проводять </w:t>
      </w:r>
      <w:r w:rsidRPr="00C069EE">
        <w:rPr>
          <w:rFonts w:eastAsiaTheme="minorEastAsia"/>
          <w:color w:val="000000" w:themeColor="text1"/>
          <w:sz w:val="28"/>
          <w:szCs w:val="28"/>
          <w:lang w:val="uk-UA"/>
        </w:rPr>
        <w:t>розіграші</w:t>
      </w:r>
      <w:r>
        <w:rPr>
          <w:rFonts w:eastAsiaTheme="minorEastAsia"/>
          <w:color w:val="000000" w:themeColor="text1"/>
          <w:sz w:val="28"/>
          <w:szCs w:val="28"/>
          <w:lang w:val="uk-UA"/>
        </w:rPr>
        <w:t xml:space="preserve"> лотерей</w:t>
      </w:r>
      <w:r w:rsidR="00C069EE" w:rsidRPr="00C069EE">
        <w:rPr>
          <w:rFonts w:eastAsiaTheme="minorEastAsia"/>
          <w:color w:val="000000" w:themeColor="text1"/>
          <w:sz w:val="28"/>
          <w:szCs w:val="28"/>
          <w:lang w:val="uk-UA"/>
        </w:rPr>
        <w:t xml:space="preserve"> збираючи кошти для ЗСУ. </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Особливу увагу працівники приділяють дітям, проводять багато різних заходів для дітей, щоб приглушити </w:t>
      </w:r>
      <w:r w:rsidR="00413428">
        <w:rPr>
          <w:rFonts w:eastAsiaTheme="minorEastAsia"/>
          <w:color w:val="000000" w:themeColor="text1"/>
          <w:sz w:val="28"/>
          <w:szCs w:val="28"/>
          <w:lang w:val="uk-UA"/>
        </w:rPr>
        <w:t>жахіття</w:t>
      </w:r>
      <w:r w:rsidRPr="00C069EE">
        <w:rPr>
          <w:rFonts w:eastAsiaTheme="minorEastAsia"/>
          <w:color w:val="000000" w:themeColor="text1"/>
          <w:sz w:val="28"/>
          <w:szCs w:val="28"/>
          <w:lang w:val="uk-UA"/>
        </w:rPr>
        <w:t xml:space="preserve"> війни, про які діти чують на кожному кроці. </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У всіх закладах культури є більярдні та тенісні столи, настільні ігри, працює в бібліотеці бібліоміст, тож діти мають змогу прийти і відволіктись від думок та переживань, пов’язаних з війною.</w:t>
      </w:r>
    </w:p>
    <w:p w:rsidR="00C069EE" w:rsidRPr="00C069EE" w:rsidRDefault="00461535" w:rsidP="0041342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2024 році у  всі клубні заклади  на опалювальний період було завезено 30 куб.м. дров. </w:t>
      </w:r>
    </w:p>
    <w:p w:rsidR="00C069EE" w:rsidRPr="00413428" w:rsidRDefault="00C069EE" w:rsidP="00413428">
      <w:pPr>
        <w:ind w:firstLine="851"/>
        <w:jc w:val="center"/>
        <w:rPr>
          <w:rFonts w:eastAsiaTheme="minorEastAsia"/>
          <w:b/>
          <w:color w:val="000000" w:themeColor="text1"/>
          <w:sz w:val="28"/>
          <w:szCs w:val="28"/>
          <w:lang w:val="uk-UA"/>
        </w:rPr>
      </w:pPr>
      <w:r w:rsidRPr="00413428">
        <w:rPr>
          <w:rFonts w:eastAsiaTheme="minorEastAsia"/>
          <w:b/>
          <w:color w:val="000000" w:themeColor="text1"/>
          <w:sz w:val="28"/>
          <w:szCs w:val="28"/>
          <w:lang w:val="uk-UA"/>
        </w:rPr>
        <w:t>Торгівля</w:t>
      </w:r>
    </w:p>
    <w:p w:rsidR="00413428" w:rsidRDefault="00461535" w:rsidP="0041342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наш</w:t>
      </w:r>
      <w:r>
        <w:rPr>
          <w:rFonts w:eastAsiaTheme="minorEastAsia"/>
          <w:color w:val="000000" w:themeColor="text1"/>
          <w:sz w:val="28"/>
          <w:szCs w:val="28"/>
          <w:lang w:val="uk-UA"/>
        </w:rPr>
        <w:t>их селах працюють чотири заклади</w:t>
      </w:r>
      <w:r w:rsidR="00C069EE" w:rsidRPr="00C069EE">
        <w:rPr>
          <w:rFonts w:eastAsiaTheme="minorEastAsia"/>
          <w:color w:val="000000" w:themeColor="text1"/>
          <w:sz w:val="28"/>
          <w:szCs w:val="28"/>
          <w:lang w:val="uk-UA"/>
        </w:rPr>
        <w:t xml:space="preserve"> торгівлі:</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в с. Некрасове – 2 магазини:  ФОП «Дем'яненко С.» та ФОП «Ащаулова А.П.»</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в с.</w:t>
      </w:r>
      <w:r w:rsidR="00413428">
        <w:rPr>
          <w:rFonts w:eastAsiaTheme="minorEastAsia"/>
          <w:color w:val="000000" w:themeColor="text1"/>
          <w:sz w:val="28"/>
          <w:szCs w:val="28"/>
          <w:lang w:val="uk-UA"/>
        </w:rPr>
        <w:t xml:space="preserve"> </w:t>
      </w:r>
      <w:r w:rsidRPr="00C069EE">
        <w:rPr>
          <w:rFonts w:eastAsiaTheme="minorEastAsia"/>
          <w:color w:val="000000" w:themeColor="text1"/>
          <w:sz w:val="28"/>
          <w:szCs w:val="28"/>
          <w:lang w:val="uk-UA"/>
        </w:rPr>
        <w:t xml:space="preserve">Семенівка – 1 магазин, ФОП «Шкурко Ю.», </w:t>
      </w:r>
    </w:p>
    <w:p w:rsidR="00C069EE" w:rsidRPr="00C069EE" w:rsidRDefault="00C069EE" w:rsidP="00413428">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lastRenderedPageBreak/>
        <w:t xml:space="preserve">в </w:t>
      </w:r>
      <w:r w:rsidR="00413428">
        <w:rPr>
          <w:rFonts w:eastAsiaTheme="minorEastAsia"/>
          <w:color w:val="000000" w:themeColor="text1"/>
          <w:sz w:val="28"/>
          <w:szCs w:val="28"/>
          <w:lang w:val="uk-UA"/>
        </w:rPr>
        <w:t xml:space="preserve">с. </w:t>
      </w:r>
      <w:r w:rsidRPr="00C069EE">
        <w:rPr>
          <w:rFonts w:eastAsiaTheme="minorEastAsia"/>
          <w:color w:val="000000" w:themeColor="text1"/>
          <w:sz w:val="28"/>
          <w:szCs w:val="28"/>
          <w:lang w:val="uk-UA"/>
        </w:rPr>
        <w:t xml:space="preserve">Калюжному – 1 магазин, ФОП «Дегтяр І.» </w:t>
      </w:r>
    </w:p>
    <w:p w:rsidR="00C069EE" w:rsidRPr="00C069EE" w:rsidRDefault="00461535" w:rsidP="00413428">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магазинах завжди є в наявності всі товари першої необхідності як продукти, так і господарчі товари.</w:t>
      </w:r>
    </w:p>
    <w:p w:rsidR="00C069EE" w:rsidRPr="00413428" w:rsidRDefault="00C069EE" w:rsidP="00413428">
      <w:pPr>
        <w:jc w:val="center"/>
        <w:rPr>
          <w:rFonts w:eastAsiaTheme="minorEastAsia"/>
          <w:b/>
          <w:color w:val="000000" w:themeColor="text1"/>
          <w:sz w:val="28"/>
          <w:szCs w:val="28"/>
          <w:lang w:val="uk-UA"/>
        </w:rPr>
      </w:pPr>
      <w:r w:rsidRPr="00413428">
        <w:rPr>
          <w:rFonts w:eastAsiaTheme="minorEastAsia"/>
          <w:b/>
          <w:color w:val="000000" w:themeColor="text1"/>
          <w:sz w:val="28"/>
          <w:szCs w:val="28"/>
          <w:lang w:val="uk-UA"/>
        </w:rPr>
        <w:t>Житлово – комунальне господарство</w:t>
      </w:r>
    </w:p>
    <w:p w:rsidR="00D44F64" w:rsidRDefault="00461535" w:rsidP="00443E50">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У</w:t>
      </w:r>
      <w:r w:rsidR="00C069EE" w:rsidRPr="00C069EE">
        <w:rPr>
          <w:rFonts w:eastAsiaTheme="minorEastAsia"/>
          <w:color w:val="000000" w:themeColor="text1"/>
          <w:sz w:val="28"/>
          <w:szCs w:val="28"/>
          <w:lang w:val="uk-UA"/>
        </w:rPr>
        <w:t xml:space="preserve"> селах Некрасове та Семенівка є централізоване водопостачання, по</w:t>
      </w:r>
      <w:r>
        <w:rPr>
          <w:rFonts w:eastAsiaTheme="minorEastAsia"/>
          <w:color w:val="000000" w:themeColor="text1"/>
          <w:sz w:val="28"/>
          <w:szCs w:val="28"/>
          <w:lang w:val="uk-UA"/>
        </w:rPr>
        <w:t>слуги з якого надає КП «Мальва</w:t>
      </w:r>
      <w:r w:rsidR="00C069EE" w:rsidRPr="00C069EE">
        <w:rPr>
          <w:rFonts w:eastAsiaTheme="minorEastAsia"/>
          <w:color w:val="000000" w:themeColor="text1"/>
          <w:sz w:val="28"/>
          <w:szCs w:val="28"/>
          <w:lang w:val="uk-UA"/>
        </w:rPr>
        <w:t>». Всі проблеми, які виникають, вирішуються вчасно. Своєчасно проводяться роботи по ремонту аварійних ділянок. Старостат надає всебічну допомогу у проведенні швидкого ремонту прориву водогону, а саме - завдяки безкорисній допомозі ТОВ «</w:t>
      </w:r>
      <w:r w:rsidR="00443E50">
        <w:rPr>
          <w:rFonts w:eastAsiaTheme="minorEastAsia"/>
          <w:color w:val="000000" w:themeColor="text1"/>
          <w:sz w:val="28"/>
          <w:szCs w:val="28"/>
          <w:lang w:val="uk-UA"/>
        </w:rPr>
        <w:t xml:space="preserve">Глухів-Агроінвест» </w:t>
      </w:r>
      <w:r w:rsidR="00D44F64">
        <w:rPr>
          <w:rFonts w:eastAsiaTheme="minorEastAsia"/>
          <w:color w:val="000000" w:themeColor="text1"/>
          <w:sz w:val="28"/>
          <w:szCs w:val="28"/>
          <w:lang w:val="uk-UA"/>
        </w:rPr>
        <w:t>для роботи на аварійних ділянках.</w:t>
      </w:r>
    </w:p>
    <w:p w:rsidR="00C069EE" w:rsidRPr="00C069EE" w:rsidRDefault="00D44F64" w:rsidP="00443E50">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 </w:t>
      </w:r>
      <w:r w:rsidR="00C069EE" w:rsidRPr="00C069EE">
        <w:rPr>
          <w:rFonts w:eastAsiaTheme="minorEastAsia"/>
          <w:color w:val="000000" w:themeColor="text1"/>
          <w:sz w:val="28"/>
          <w:szCs w:val="28"/>
          <w:lang w:val="uk-UA"/>
        </w:rPr>
        <w:t>Всі вулиці наших населених пунктів обладнані вуличним освітленням, хоча в продовж року ми його не включали в зв’язку з заходами безпеки. В селах Некрасове, Семенівка, Каюжне працює швидкісний провідний інтер</w:t>
      </w:r>
      <w:r w:rsidR="00443E50">
        <w:rPr>
          <w:rFonts w:eastAsiaTheme="minorEastAsia"/>
          <w:color w:val="000000" w:themeColor="text1"/>
          <w:sz w:val="28"/>
          <w:szCs w:val="28"/>
          <w:lang w:val="uk-UA"/>
        </w:rPr>
        <w:t xml:space="preserve">нет.                           </w:t>
      </w:r>
      <w:r w:rsidR="00C069EE" w:rsidRPr="00C069EE">
        <w:rPr>
          <w:rFonts w:eastAsiaTheme="minorEastAsia"/>
          <w:color w:val="000000" w:themeColor="text1"/>
          <w:sz w:val="28"/>
          <w:szCs w:val="28"/>
          <w:lang w:val="uk-UA"/>
        </w:rPr>
        <w:t xml:space="preserve">                         </w:t>
      </w:r>
    </w:p>
    <w:p w:rsidR="00C069EE" w:rsidRPr="00443E50" w:rsidRDefault="00C069EE" w:rsidP="00443E50">
      <w:pPr>
        <w:ind w:firstLine="851"/>
        <w:jc w:val="center"/>
        <w:rPr>
          <w:rFonts w:eastAsiaTheme="minorEastAsia"/>
          <w:b/>
          <w:color w:val="000000" w:themeColor="text1"/>
          <w:sz w:val="28"/>
          <w:szCs w:val="28"/>
          <w:lang w:val="uk-UA"/>
        </w:rPr>
      </w:pPr>
      <w:r w:rsidRPr="00443E50">
        <w:rPr>
          <w:rFonts w:eastAsiaTheme="minorEastAsia"/>
          <w:b/>
          <w:color w:val="000000" w:themeColor="text1"/>
          <w:sz w:val="28"/>
          <w:szCs w:val="28"/>
          <w:lang w:val="uk-UA"/>
        </w:rPr>
        <w:t>Благоустрій</w:t>
      </w:r>
    </w:p>
    <w:p w:rsidR="00C069EE" w:rsidRPr="00C069EE" w:rsidRDefault="00C069EE" w:rsidP="00443E50">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Впродовж усього року ми проводили роботи з благоустрою населених пунктів. Взимку завжди вчасно чистили дороги від снігу ТОВ «Династія», ТОВ «Глухів-Агроінвест», фермерське господарство «Фортуна Де».                                     </w:t>
      </w:r>
    </w:p>
    <w:p w:rsidR="00C069EE" w:rsidRPr="00C069EE" w:rsidRDefault="00443E50" w:rsidP="00443E50">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До великодніх св</w:t>
      </w:r>
      <w:r w:rsidR="00C069EE" w:rsidRPr="00C069EE">
        <w:rPr>
          <w:rFonts w:eastAsiaTheme="minorEastAsia"/>
          <w:color w:val="000000" w:themeColor="text1"/>
          <w:sz w:val="28"/>
          <w:szCs w:val="28"/>
          <w:lang w:val="uk-UA"/>
        </w:rPr>
        <w:t xml:space="preserve">ят ми разом з соціальними працівниками, працівниками культури та медицини побілили всі </w:t>
      </w:r>
      <w:r w:rsidRPr="00C069EE">
        <w:rPr>
          <w:rFonts w:eastAsiaTheme="minorEastAsia"/>
          <w:color w:val="000000" w:themeColor="text1"/>
          <w:sz w:val="28"/>
          <w:szCs w:val="28"/>
          <w:lang w:val="uk-UA"/>
        </w:rPr>
        <w:t>дерев’яні</w:t>
      </w:r>
      <w:r w:rsidR="00C069EE" w:rsidRPr="00C069EE">
        <w:rPr>
          <w:rFonts w:eastAsiaTheme="minorEastAsia"/>
          <w:color w:val="000000" w:themeColor="text1"/>
          <w:sz w:val="28"/>
          <w:szCs w:val="28"/>
          <w:lang w:val="uk-UA"/>
        </w:rPr>
        <w:t xml:space="preserve"> конструкції вапном, а саме -  огорожі кладовища, стадіону, огорожу біля Некрасівського БК, міст</w:t>
      </w:r>
      <w:r>
        <w:rPr>
          <w:rFonts w:eastAsiaTheme="minorEastAsia"/>
          <w:color w:val="000000" w:themeColor="text1"/>
          <w:sz w:val="28"/>
          <w:szCs w:val="28"/>
          <w:lang w:val="uk-UA"/>
        </w:rPr>
        <w:t xml:space="preserve"> та штахетник в с. Семенівка, </w:t>
      </w:r>
      <w:r w:rsidR="00C069EE" w:rsidRPr="00C069EE">
        <w:rPr>
          <w:rFonts w:eastAsiaTheme="minorEastAsia"/>
          <w:color w:val="000000" w:themeColor="text1"/>
          <w:sz w:val="28"/>
          <w:szCs w:val="28"/>
          <w:lang w:val="uk-UA"/>
        </w:rPr>
        <w:t>кладовище в с. Калюжне, а</w:t>
      </w:r>
      <w:r>
        <w:rPr>
          <w:rFonts w:eastAsiaTheme="minorEastAsia"/>
          <w:color w:val="000000" w:themeColor="text1"/>
          <w:sz w:val="28"/>
          <w:szCs w:val="28"/>
          <w:lang w:val="uk-UA"/>
        </w:rPr>
        <w:t xml:space="preserve"> також бетонні стовпи електро</w:t>
      </w:r>
      <w:r w:rsidRPr="00C069EE">
        <w:rPr>
          <w:rFonts w:eastAsiaTheme="minorEastAsia"/>
          <w:color w:val="000000" w:themeColor="text1"/>
          <w:sz w:val="28"/>
          <w:szCs w:val="28"/>
          <w:lang w:val="uk-UA"/>
        </w:rPr>
        <w:t>опори</w:t>
      </w:r>
      <w:r w:rsidR="00C069EE" w:rsidRPr="00C069EE">
        <w:rPr>
          <w:rFonts w:eastAsiaTheme="minorEastAsia"/>
          <w:color w:val="000000" w:themeColor="text1"/>
          <w:sz w:val="28"/>
          <w:szCs w:val="28"/>
          <w:lang w:val="uk-UA"/>
        </w:rPr>
        <w:t xml:space="preserve"> по всіх </w:t>
      </w:r>
      <w:r>
        <w:rPr>
          <w:rFonts w:eastAsiaTheme="minorEastAsia"/>
          <w:color w:val="000000" w:themeColor="text1"/>
          <w:sz w:val="28"/>
          <w:szCs w:val="28"/>
          <w:lang w:val="uk-UA"/>
        </w:rPr>
        <w:t xml:space="preserve">центральних вулицях наших сіл. </w:t>
      </w:r>
    </w:p>
    <w:p w:rsidR="00C069EE" w:rsidRPr="00C069EE" w:rsidRDefault="00C069EE" w:rsidP="00443E50">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До дня Пам'яті та </w:t>
      </w:r>
      <w:r w:rsidR="00461535">
        <w:rPr>
          <w:rFonts w:eastAsiaTheme="minorEastAsia"/>
          <w:color w:val="000000" w:themeColor="text1"/>
          <w:sz w:val="28"/>
          <w:szCs w:val="28"/>
          <w:lang w:val="uk-UA"/>
        </w:rPr>
        <w:t>Перемоги</w:t>
      </w:r>
      <w:r w:rsidRPr="00C069EE">
        <w:rPr>
          <w:rFonts w:eastAsiaTheme="minorEastAsia"/>
          <w:color w:val="000000" w:themeColor="text1"/>
          <w:sz w:val="28"/>
          <w:szCs w:val="28"/>
          <w:lang w:val="uk-UA"/>
        </w:rPr>
        <w:t xml:space="preserve"> разом з працівниками культури пофарбували меморіал та пам’ятник загиблим воїнам в роки Другої світової  війни в с. Некрасове та пам’ятники в с. Семенівка та Калюжне. </w:t>
      </w:r>
    </w:p>
    <w:p w:rsidR="00C069EE" w:rsidRPr="00C069EE" w:rsidRDefault="00443E50" w:rsidP="00443E50">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За потреби обкошували</w:t>
      </w:r>
      <w:r w:rsidR="00C069EE" w:rsidRPr="00C069EE">
        <w:rPr>
          <w:rFonts w:eastAsiaTheme="minorEastAsia"/>
          <w:color w:val="000000" w:themeColor="text1"/>
          <w:sz w:val="28"/>
          <w:szCs w:val="28"/>
          <w:lang w:val="uk-UA"/>
        </w:rPr>
        <w:t xml:space="preserve"> узбіччя доріг, територія парку, дитячого майданчика, навкруги кладовищ в селах Некрасове, Семенівка, Калюжне.    Наводили санітарний порядок на кладовищах всіх сіл, вирубували поросль, замінили з десяток стовпчиків на огорожі кладовищ  в с. Некрасове, дбаємо про могили наших загиблих Героїв, я</w:t>
      </w:r>
      <w:r>
        <w:rPr>
          <w:rFonts w:eastAsiaTheme="minorEastAsia"/>
          <w:color w:val="000000" w:themeColor="text1"/>
          <w:sz w:val="28"/>
          <w:szCs w:val="28"/>
          <w:lang w:val="uk-UA"/>
        </w:rPr>
        <w:t xml:space="preserve">кі завжди вчасно обкошуємо. </w:t>
      </w:r>
      <w:r w:rsidR="00C069EE" w:rsidRPr="00C069EE">
        <w:rPr>
          <w:rFonts w:eastAsiaTheme="minorEastAsia"/>
          <w:color w:val="000000" w:themeColor="text1"/>
          <w:sz w:val="28"/>
          <w:szCs w:val="28"/>
          <w:lang w:val="uk-UA"/>
        </w:rPr>
        <w:t xml:space="preserve">При допомозі небайдужих жителів в селі Некрасове було викошене футбольне поле </w:t>
      </w:r>
      <w:r>
        <w:rPr>
          <w:rFonts w:eastAsiaTheme="minorEastAsia"/>
          <w:color w:val="000000" w:themeColor="text1"/>
          <w:sz w:val="28"/>
          <w:szCs w:val="28"/>
          <w:lang w:val="uk-UA"/>
        </w:rPr>
        <w:t>та узбіччя біля дамби, прибиране</w:t>
      </w:r>
      <w:r w:rsidR="00C069EE" w:rsidRPr="00C069EE">
        <w:rPr>
          <w:rFonts w:eastAsiaTheme="minorEastAsia"/>
          <w:color w:val="000000" w:themeColor="text1"/>
          <w:sz w:val="28"/>
          <w:szCs w:val="28"/>
          <w:lang w:val="uk-UA"/>
        </w:rPr>
        <w:t xml:space="preserve"> сміття вздовж річки в с.</w:t>
      </w:r>
      <w:r>
        <w:rPr>
          <w:rFonts w:eastAsiaTheme="minorEastAsia"/>
          <w:color w:val="000000" w:themeColor="text1"/>
          <w:sz w:val="28"/>
          <w:szCs w:val="28"/>
          <w:lang w:val="uk-UA"/>
        </w:rPr>
        <w:t xml:space="preserve"> </w:t>
      </w:r>
      <w:r w:rsidR="00C069EE" w:rsidRPr="00C069EE">
        <w:rPr>
          <w:rFonts w:eastAsiaTheme="minorEastAsia"/>
          <w:color w:val="000000" w:themeColor="text1"/>
          <w:sz w:val="28"/>
          <w:szCs w:val="28"/>
          <w:lang w:val="uk-UA"/>
        </w:rPr>
        <w:t xml:space="preserve">Некрасове та </w:t>
      </w:r>
      <w:r>
        <w:rPr>
          <w:rFonts w:eastAsiaTheme="minorEastAsia"/>
          <w:color w:val="000000" w:themeColor="text1"/>
          <w:sz w:val="28"/>
          <w:szCs w:val="28"/>
          <w:lang w:val="uk-UA"/>
        </w:rPr>
        <w:t xml:space="preserve">с. </w:t>
      </w:r>
      <w:r w:rsidR="00C069EE" w:rsidRPr="00C069EE">
        <w:rPr>
          <w:rFonts w:eastAsiaTheme="minorEastAsia"/>
          <w:color w:val="000000" w:themeColor="text1"/>
          <w:sz w:val="28"/>
          <w:szCs w:val="28"/>
          <w:lang w:val="uk-UA"/>
        </w:rPr>
        <w:t xml:space="preserve">Семенівка та в місцях </w:t>
      </w:r>
      <w:r>
        <w:rPr>
          <w:rFonts w:eastAsiaTheme="minorEastAsia"/>
          <w:color w:val="000000" w:themeColor="text1"/>
          <w:sz w:val="28"/>
          <w:szCs w:val="28"/>
          <w:lang w:val="uk-UA"/>
        </w:rPr>
        <w:t>скупчення людей, а другий</w:t>
      </w:r>
      <w:r w:rsidR="00C069EE" w:rsidRPr="00C069EE">
        <w:rPr>
          <w:rFonts w:eastAsiaTheme="minorEastAsia"/>
          <w:color w:val="000000" w:themeColor="text1"/>
          <w:sz w:val="28"/>
          <w:szCs w:val="28"/>
          <w:lang w:val="uk-UA"/>
        </w:rPr>
        <w:t xml:space="preserve"> стадіон в с.</w:t>
      </w:r>
      <w:r>
        <w:rPr>
          <w:rFonts w:eastAsiaTheme="minorEastAsia"/>
          <w:color w:val="000000" w:themeColor="text1"/>
          <w:sz w:val="28"/>
          <w:szCs w:val="28"/>
          <w:lang w:val="uk-UA"/>
        </w:rPr>
        <w:t xml:space="preserve"> </w:t>
      </w:r>
      <w:r w:rsidR="00C069EE" w:rsidRPr="00C069EE">
        <w:rPr>
          <w:rFonts w:eastAsiaTheme="minorEastAsia"/>
          <w:color w:val="000000" w:themeColor="text1"/>
          <w:sz w:val="28"/>
          <w:szCs w:val="28"/>
          <w:lang w:val="uk-UA"/>
        </w:rPr>
        <w:t>Некрасове</w:t>
      </w:r>
      <w:r w:rsidR="00CB20B7">
        <w:rPr>
          <w:rFonts w:eastAsiaTheme="minorEastAsia"/>
          <w:color w:val="000000" w:themeColor="text1"/>
          <w:sz w:val="28"/>
          <w:szCs w:val="28"/>
          <w:lang w:val="uk-UA"/>
        </w:rPr>
        <w:t xml:space="preserve"> був викошений за допомогою ТОВ</w:t>
      </w:r>
      <w:r>
        <w:rPr>
          <w:rFonts w:eastAsiaTheme="minorEastAsia"/>
          <w:color w:val="000000" w:themeColor="text1"/>
          <w:sz w:val="28"/>
          <w:szCs w:val="28"/>
          <w:lang w:val="uk-UA"/>
        </w:rPr>
        <w:t xml:space="preserve"> </w:t>
      </w:r>
      <w:r w:rsidR="00CB20B7">
        <w:rPr>
          <w:rFonts w:eastAsiaTheme="minorEastAsia"/>
          <w:color w:val="000000" w:themeColor="text1"/>
          <w:sz w:val="28"/>
          <w:szCs w:val="28"/>
          <w:lang w:val="uk-UA"/>
        </w:rPr>
        <w:t>«</w:t>
      </w:r>
      <w:r w:rsidR="00C069EE" w:rsidRPr="00C069EE">
        <w:rPr>
          <w:rFonts w:eastAsiaTheme="minorEastAsia"/>
          <w:color w:val="000000" w:themeColor="text1"/>
          <w:sz w:val="28"/>
          <w:szCs w:val="28"/>
          <w:lang w:val="uk-UA"/>
        </w:rPr>
        <w:t>Глухів Агроінвест».</w:t>
      </w:r>
    </w:p>
    <w:p w:rsidR="00C069EE" w:rsidRPr="00C069EE" w:rsidRDefault="00443E50" w:rsidP="00443E50">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Працівниками</w:t>
      </w:r>
      <w:r w:rsidR="00D97696">
        <w:rPr>
          <w:rFonts w:eastAsiaTheme="minorEastAsia"/>
          <w:color w:val="000000" w:themeColor="text1"/>
          <w:sz w:val="28"/>
          <w:szCs w:val="28"/>
          <w:lang w:val="uk-UA"/>
        </w:rPr>
        <w:t xml:space="preserve"> з благоустрою, було видалено до десяти дерев. </w:t>
      </w:r>
      <w:r w:rsidR="00C069EE" w:rsidRPr="00C069EE">
        <w:rPr>
          <w:rFonts w:eastAsiaTheme="minorEastAsia"/>
          <w:color w:val="000000" w:themeColor="text1"/>
          <w:sz w:val="28"/>
          <w:szCs w:val="28"/>
          <w:lang w:val="uk-UA"/>
        </w:rPr>
        <w:t>Інші потребують вишку або верхолазів.</w:t>
      </w:r>
    </w:p>
    <w:p w:rsidR="00C069EE" w:rsidRPr="00C069EE" w:rsidRDefault="00C069EE" w:rsidP="00D97696">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Розпиляли і порубали завезені в серпні 10 м.куб. дров від </w:t>
      </w:r>
      <w:r w:rsidR="00461535">
        <w:rPr>
          <w:rFonts w:eastAsiaTheme="minorEastAsia"/>
          <w:color w:val="000000" w:themeColor="text1"/>
          <w:sz w:val="28"/>
          <w:szCs w:val="28"/>
          <w:lang w:val="uk-UA"/>
        </w:rPr>
        <w:t>управління житлово-комунального господарства</w:t>
      </w:r>
      <w:r w:rsidRPr="00C069EE">
        <w:rPr>
          <w:rFonts w:eastAsiaTheme="minorEastAsia"/>
          <w:color w:val="000000" w:themeColor="text1"/>
          <w:sz w:val="28"/>
          <w:szCs w:val="28"/>
          <w:lang w:val="uk-UA"/>
        </w:rPr>
        <w:t xml:space="preserve"> міської ради.</w:t>
      </w:r>
    </w:p>
    <w:p w:rsidR="00C069EE" w:rsidRPr="00C069EE" w:rsidRDefault="00C069EE" w:rsidP="00D97696">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Допомагали у створенні добровільної пожежної команди. Разом з працівниками з благоустрою розшукували старі печі, розбирали цеглу і возили в гараж, де буде стояти пожежний автомобіль, щоб там збудувати піч для обігріву приміщення.</w:t>
      </w:r>
    </w:p>
    <w:p w:rsidR="00C069EE" w:rsidRPr="00C069EE" w:rsidRDefault="00C069EE" w:rsidP="002E0A5D">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Також пофарбували  огорожу біля пам’ятника і  трьох колодязів та надбудову в селі Семенівка та було замінено огорожу біля двох колодязів  та пофарбовано три огорожі і одну надбудову в с. Некрасове.</w:t>
      </w:r>
    </w:p>
    <w:p w:rsidR="00C069EE" w:rsidRPr="00C069EE" w:rsidRDefault="00C069EE" w:rsidP="002E0A5D">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 xml:space="preserve">Дякуючи допомозі військовим, засипали </w:t>
      </w:r>
      <w:r w:rsidR="002E0A5D">
        <w:rPr>
          <w:rFonts w:eastAsiaTheme="minorEastAsia"/>
          <w:color w:val="000000" w:themeColor="text1"/>
          <w:sz w:val="28"/>
          <w:szCs w:val="28"/>
          <w:lang w:val="uk-UA"/>
        </w:rPr>
        <w:t xml:space="preserve">ямки боєм по вул. Шевченка в с. </w:t>
      </w:r>
      <w:r w:rsidRPr="00C069EE">
        <w:rPr>
          <w:rFonts w:eastAsiaTheme="minorEastAsia"/>
          <w:color w:val="000000" w:themeColor="text1"/>
          <w:sz w:val="28"/>
          <w:szCs w:val="28"/>
          <w:lang w:val="uk-UA"/>
        </w:rPr>
        <w:t xml:space="preserve">Некрасове та зробили підсипку біля колодязів.  </w:t>
      </w:r>
    </w:p>
    <w:p w:rsidR="002E0A5D" w:rsidRDefault="00C069EE" w:rsidP="002E0A5D">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lastRenderedPageBreak/>
        <w:t>Проблемним питанням була і є гідроспоруда в с.</w:t>
      </w:r>
      <w:r w:rsidR="002E0A5D">
        <w:rPr>
          <w:rFonts w:eastAsiaTheme="minorEastAsia"/>
          <w:color w:val="000000" w:themeColor="text1"/>
          <w:sz w:val="28"/>
          <w:szCs w:val="28"/>
          <w:lang w:val="uk-UA"/>
        </w:rPr>
        <w:t xml:space="preserve"> </w:t>
      </w:r>
      <w:r w:rsidRPr="00C069EE">
        <w:rPr>
          <w:rFonts w:eastAsiaTheme="minorEastAsia"/>
          <w:color w:val="000000" w:themeColor="text1"/>
          <w:sz w:val="28"/>
          <w:szCs w:val="28"/>
          <w:lang w:val="uk-UA"/>
        </w:rPr>
        <w:t xml:space="preserve">Некрасове.  В </w:t>
      </w:r>
      <w:r w:rsidR="00461535">
        <w:rPr>
          <w:rFonts w:eastAsiaTheme="minorEastAsia"/>
          <w:color w:val="000000" w:themeColor="text1"/>
          <w:sz w:val="28"/>
          <w:szCs w:val="28"/>
          <w:lang w:val="uk-UA"/>
        </w:rPr>
        <w:t>минулому</w:t>
      </w:r>
      <w:r w:rsidRPr="00C069EE">
        <w:rPr>
          <w:rFonts w:eastAsiaTheme="minorEastAsia"/>
          <w:color w:val="000000" w:themeColor="text1"/>
          <w:sz w:val="28"/>
          <w:szCs w:val="28"/>
          <w:lang w:val="uk-UA"/>
        </w:rPr>
        <w:t xml:space="preserve"> році вода знову пішла поміж </w:t>
      </w:r>
      <w:r w:rsidR="002E0A5D">
        <w:rPr>
          <w:rFonts w:eastAsiaTheme="minorEastAsia"/>
          <w:color w:val="000000" w:themeColor="text1"/>
          <w:sz w:val="28"/>
          <w:szCs w:val="28"/>
          <w:lang w:val="uk-UA"/>
        </w:rPr>
        <w:t>шлюзи, промивши стики. Ми знову, як і</w:t>
      </w:r>
      <w:r w:rsidRPr="00C069EE">
        <w:rPr>
          <w:rFonts w:eastAsiaTheme="minorEastAsia"/>
          <w:color w:val="000000" w:themeColor="text1"/>
          <w:sz w:val="28"/>
          <w:szCs w:val="28"/>
          <w:lang w:val="uk-UA"/>
        </w:rPr>
        <w:t xml:space="preserve"> шість</w:t>
      </w:r>
      <w:r w:rsidR="002E0A5D">
        <w:rPr>
          <w:rFonts w:eastAsiaTheme="minorEastAsia"/>
          <w:color w:val="000000" w:themeColor="text1"/>
          <w:sz w:val="28"/>
          <w:szCs w:val="28"/>
          <w:lang w:val="uk-UA"/>
        </w:rPr>
        <w:t xml:space="preserve"> років</w:t>
      </w:r>
      <w:r w:rsidRPr="00C069EE">
        <w:rPr>
          <w:rFonts w:eastAsiaTheme="minorEastAsia"/>
          <w:color w:val="000000" w:themeColor="text1"/>
          <w:sz w:val="28"/>
          <w:szCs w:val="28"/>
          <w:lang w:val="uk-UA"/>
        </w:rPr>
        <w:t xml:space="preserve"> назад, набирали в мішки пісок і закидали в промиви, воду зупинили, перестала бігти через стики і рівень води в озері піднявся. Зробили ми цю роботу з працівниками з благоустрою  і небайдужими рибаками любителями.</w:t>
      </w:r>
    </w:p>
    <w:p w:rsidR="00C069EE" w:rsidRPr="00C069EE" w:rsidRDefault="00461535" w:rsidP="002E0A5D">
      <w:pPr>
        <w:ind w:firstLine="720"/>
        <w:jc w:val="both"/>
        <w:rPr>
          <w:rFonts w:eastAsiaTheme="minorEastAsia"/>
          <w:color w:val="000000" w:themeColor="text1"/>
          <w:sz w:val="28"/>
          <w:szCs w:val="28"/>
          <w:lang w:val="uk-UA"/>
        </w:rPr>
      </w:pPr>
      <w:r>
        <w:rPr>
          <w:rFonts w:eastAsiaTheme="minorEastAsia"/>
          <w:color w:val="000000" w:themeColor="text1"/>
          <w:sz w:val="28"/>
          <w:szCs w:val="28"/>
          <w:lang w:val="uk-UA"/>
        </w:rPr>
        <w:t xml:space="preserve">У </w:t>
      </w:r>
      <w:r w:rsidR="00C069EE" w:rsidRPr="00C069EE">
        <w:rPr>
          <w:rFonts w:eastAsiaTheme="minorEastAsia"/>
          <w:color w:val="000000" w:themeColor="text1"/>
          <w:sz w:val="28"/>
          <w:szCs w:val="28"/>
          <w:lang w:val="uk-UA"/>
        </w:rPr>
        <w:t xml:space="preserve">грудні місяці 2023 року на наш старостинський округ було завезено 420 тонн бетонного бою в села Некрасове та </w:t>
      </w:r>
      <w:r w:rsidR="002E0A5D">
        <w:rPr>
          <w:rFonts w:eastAsiaTheme="minorEastAsia"/>
          <w:color w:val="000000" w:themeColor="text1"/>
          <w:sz w:val="28"/>
          <w:szCs w:val="28"/>
          <w:lang w:val="uk-UA"/>
        </w:rPr>
        <w:t xml:space="preserve">села </w:t>
      </w:r>
      <w:r w:rsidR="00C069EE" w:rsidRPr="00C069EE">
        <w:rPr>
          <w:rFonts w:eastAsiaTheme="minorEastAsia"/>
          <w:color w:val="000000" w:themeColor="text1"/>
          <w:sz w:val="28"/>
          <w:szCs w:val="28"/>
          <w:lang w:val="uk-UA"/>
        </w:rPr>
        <w:t>Семенівка для підсипки доріг.  Під час вигрузки велику допомогу для розчистки території від снігу надало ТОВ «Глухів –</w:t>
      </w:r>
      <w:r w:rsidR="002E0A5D">
        <w:rPr>
          <w:rFonts w:eastAsiaTheme="minorEastAsia"/>
          <w:color w:val="000000" w:themeColor="text1"/>
          <w:sz w:val="28"/>
          <w:szCs w:val="28"/>
          <w:lang w:val="uk-UA"/>
        </w:rPr>
        <w:t xml:space="preserve"> </w:t>
      </w:r>
      <w:r w:rsidR="00C069EE" w:rsidRPr="00C069EE">
        <w:rPr>
          <w:rFonts w:eastAsiaTheme="minorEastAsia"/>
          <w:color w:val="000000" w:themeColor="text1"/>
          <w:sz w:val="28"/>
          <w:szCs w:val="28"/>
          <w:lang w:val="uk-UA"/>
        </w:rPr>
        <w:t xml:space="preserve">Агроінвест» та ФГ «Фортуна ДЕ». Але потім  цілий рік ми чекали на допомогу в підсипці доріг по вулицям. І ось в січні 2025 року ТОВ Глухів Агроінвест виділило три одиниці техніки : трактор, грейдер, автомобіль і впродовж трьох днів роботи по грейдуванню  і підсипці доріг було зроблено. </w:t>
      </w:r>
    </w:p>
    <w:p w:rsidR="00C069EE" w:rsidRPr="00C069EE" w:rsidRDefault="00C069EE" w:rsidP="00461535">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Підсипку зробили вулиць Покровська, Перемоги, Вишнева, Шевченка села Некрасове та вул. Мічуріна,Успенська,провул. Шевченка села Семенівка.</w:t>
      </w:r>
    </w:p>
    <w:p w:rsidR="00C069EE" w:rsidRPr="00C069EE" w:rsidRDefault="00C069EE" w:rsidP="00461535">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Влітку колективом старостату займались самозаготівлею дров для опаленн</w:t>
      </w:r>
      <w:r w:rsidR="002E0A5D">
        <w:rPr>
          <w:rFonts w:eastAsiaTheme="minorEastAsia"/>
          <w:color w:val="000000" w:themeColor="text1"/>
          <w:sz w:val="28"/>
          <w:szCs w:val="28"/>
          <w:lang w:val="uk-UA"/>
        </w:rPr>
        <w:t>я адмінбудівлі, заготовили 10 м</w:t>
      </w:r>
      <w:r w:rsidR="002E0A5D">
        <w:rPr>
          <w:rFonts w:eastAsiaTheme="minorEastAsia"/>
          <w:color w:val="000000" w:themeColor="text1"/>
          <w:sz w:val="28"/>
          <w:szCs w:val="28"/>
          <w:vertAlign w:val="superscript"/>
          <w:lang w:val="uk-UA"/>
        </w:rPr>
        <w:t>3</w:t>
      </w:r>
      <w:r w:rsidR="002E0A5D">
        <w:rPr>
          <w:rFonts w:eastAsiaTheme="minorEastAsia"/>
          <w:color w:val="000000" w:themeColor="text1"/>
          <w:sz w:val="28"/>
          <w:szCs w:val="28"/>
          <w:lang w:val="uk-UA"/>
        </w:rPr>
        <w:t xml:space="preserve"> дров твердої породи, а 10 м</w:t>
      </w:r>
      <w:r w:rsidR="002E0A5D">
        <w:rPr>
          <w:rFonts w:eastAsiaTheme="minorEastAsia"/>
          <w:color w:val="000000" w:themeColor="text1"/>
          <w:sz w:val="28"/>
          <w:szCs w:val="28"/>
          <w:vertAlign w:val="superscript"/>
          <w:lang w:val="uk-UA"/>
        </w:rPr>
        <w:t>3</w:t>
      </w:r>
      <w:r w:rsidRPr="00C069EE">
        <w:rPr>
          <w:rFonts w:eastAsiaTheme="minorEastAsia"/>
          <w:color w:val="000000" w:themeColor="text1"/>
          <w:sz w:val="28"/>
          <w:szCs w:val="28"/>
          <w:lang w:val="uk-UA"/>
        </w:rPr>
        <w:t xml:space="preserve"> отримали від ЖКГ, нам повністю вистачило на опалювальний період.</w:t>
      </w:r>
    </w:p>
    <w:p w:rsidR="00C069EE" w:rsidRPr="002E0A5D" w:rsidRDefault="00C069EE" w:rsidP="002E0A5D">
      <w:pPr>
        <w:ind w:firstLine="851"/>
        <w:jc w:val="center"/>
        <w:rPr>
          <w:rFonts w:eastAsiaTheme="minorEastAsia"/>
          <w:b/>
          <w:color w:val="000000" w:themeColor="text1"/>
          <w:sz w:val="28"/>
          <w:szCs w:val="28"/>
          <w:lang w:val="uk-UA"/>
        </w:rPr>
      </w:pPr>
      <w:r w:rsidRPr="002E0A5D">
        <w:rPr>
          <w:rFonts w:eastAsiaTheme="minorEastAsia"/>
          <w:b/>
          <w:color w:val="000000" w:themeColor="text1"/>
          <w:sz w:val="28"/>
          <w:szCs w:val="28"/>
          <w:lang w:val="uk-UA"/>
        </w:rPr>
        <w:t>Сільське господарство</w:t>
      </w:r>
    </w:p>
    <w:p w:rsidR="00C069EE" w:rsidRPr="00C069EE" w:rsidRDefault="00C069EE" w:rsidP="002E0A5D">
      <w:pPr>
        <w:ind w:firstLine="720"/>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Однією з провідних галузей в селі є сільське господарство. Селяни утримують в своїх підсобних господарствах  48   корів,  195   порося</w:t>
      </w:r>
      <w:r w:rsidR="002E0A5D">
        <w:rPr>
          <w:rFonts w:eastAsiaTheme="minorEastAsia"/>
          <w:color w:val="000000" w:themeColor="text1"/>
          <w:sz w:val="28"/>
          <w:szCs w:val="28"/>
          <w:lang w:val="uk-UA"/>
        </w:rPr>
        <w:t>т,  18        коней, 44 кози</w:t>
      </w:r>
      <w:r w:rsidRPr="00C069EE">
        <w:rPr>
          <w:rFonts w:eastAsiaTheme="minorEastAsia"/>
          <w:color w:val="000000" w:themeColor="text1"/>
          <w:sz w:val="28"/>
          <w:szCs w:val="28"/>
          <w:lang w:val="uk-UA"/>
        </w:rPr>
        <w:t xml:space="preserve">, 37 овець, 2593 голів птиці, 359 бджолосімей. В господарствах  у жителів сіл є комбайни, трактори, мотоблоки, саджалки, копалки та інша сільськогосподарська техніка, бо до війни жителі наших сіл засівали великі площі картоплею. Основні доходи наших жителів, які не мають постійного місця  роботи,  складаються від продажу картоплі, зерна, птиці,  молока, меду та інших овочів та ягід з присадибної ділянки. </w:t>
      </w:r>
    </w:p>
    <w:p w:rsidR="00C069EE" w:rsidRPr="002E0A5D" w:rsidRDefault="00C069EE" w:rsidP="002E0A5D">
      <w:pPr>
        <w:ind w:firstLine="851"/>
        <w:jc w:val="center"/>
        <w:rPr>
          <w:rFonts w:eastAsiaTheme="minorEastAsia"/>
          <w:b/>
          <w:color w:val="000000" w:themeColor="text1"/>
          <w:sz w:val="28"/>
          <w:szCs w:val="28"/>
          <w:lang w:val="uk-UA"/>
        </w:rPr>
      </w:pPr>
      <w:r w:rsidRPr="002E0A5D">
        <w:rPr>
          <w:rFonts w:eastAsiaTheme="minorEastAsia"/>
          <w:b/>
          <w:color w:val="000000" w:themeColor="text1"/>
          <w:sz w:val="28"/>
          <w:szCs w:val="28"/>
          <w:lang w:val="uk-UA"/>
        </w:rPr>
        <w:t>Проблемні питання.</w:t>
      </w:r>
    </w:p>
    <w:p w:rsidR="00C069EE" w:rsidRPr="00C069EE" w:rsidRDefault="00C069EE" w:rsidP="00C069EE">
      <w:pPr>
        <w:ind w:firstLine="851"/>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1.Видалення аварійних дерев на під’їзній дорозі до с. Некрасове та на кладовищах, де без вишки ми нічого не можемо зробити (видалили в цьому році на кладовищі  з  працівниками з б</w:t>
      </w:r>
      <w:r w:rsidR="002E0A5D">
        <w:rPr>
          <w:rFonts w:eastAsiaTheme="minorEastAsia"/>
          <w:color w:val="000000" w:themeColor="text1"/>
          <w:sz w:val="28"/>
          <w:szCs w:val="28"/>
          <w:lang w:val="uk-UA"/>
        </w:rPr>
        <w:t>лагоустрою 3 дерева в Некрасові</w:t>
      </w:r>
      <w:r w:rsidRPr="00C069EE">
        <w:rPr>
          <w:rFonts w:eastAsiaTheme="minorEastAsia"/>
          <w:color w:val="000000" w:themeColor="text1"/>
          <w:sz w:val="28"/>
          <w:szCs w:val="28"/>
          <w:lang w:val="uk-UA"/>
        </w:rPr>
        <w:t>,</w:t>
      </w:r>
      <w:r w:rsidR="002E0A5D">
        <w:rPr>
          <w:rFonts w:eastAsiaTheme="minorEastAsia"/>
          <w:color w:val="000000" w:themeColor="text1"/>
          <w:sz w:val="28"/>
          <w:szCs w:val="28"/>
          <w:lang w:val="uk-UA"/>
        </w:rPr>
        <w:t xml:space="preserve"> 2 в Семенівці</w:t>
      </w:r>
      <w:r w:rsidRPr="00C069EE">
        <w:rPr>
          <w:rFonts w:eastAsiaTheme="minorEastAsia"/>
          <w:color w:val="000000" w:themeColor="text1"/>
          <w:sz w:val="28"/>
          <w:szCs w:val="28"/>
          <w:lang w:val="uk-UA"/>
        </w:rPr>
        <w:t>, розчистили поворот на дорозі з Семенівки до Некрасова, розчистили  ярок в Не</w:t>
      </w:r>
      <w:r w:rsidR="002E0A5D">
        <w:rPr>
          <w:rFonts w:eastAsiaTheme="minorEastAsia"/>
          <w:color w:val="000000" w:themeColor="text1"/>
          <w:sz w:val="28"/>
          <w:szCs w:val="28"/>
          <w:lang w:val="uk-UA"/>
        </w:rPr>
        <w:t>к</w:t>
      </w:r>
      <w:r w:rsidRPr="00C069EE">
        <w:rPr>
          <w:rFonts w:eastAsiaTheme="minorEastAsia"/>
          <w:color w:val="000000" w:themeColor="text1"/>
          <w:sz w:val="28"/>
          <w:szCs w:val="28"/>
          <w:lang w:val="uk-UA"/>
        </w:rPr>
        <w:t xml:space="preserve">расові навпроти БК)    </w:t>
      </w:r>
    </w:p>
    <w:p w:rsidR="00C069EE" w:rsidRPr="00C069EE" w:rsidRDefault="00C069EE" w:rsidP="00C069EE">
      <w:pPr>
        <w:ind w:firstLine="851"/>
        <w:jc w:val="both"/>
        <w:rPr>
          <w:rFonts w:eastAsiaTheme="minorEastAsia"/>
          <w:color w:val="000000" w:themeColor="text1"/>
          <w:sz w:val="28"/>
          <w:szCs w:val="28"/>
          <w:lang w:val="uk-UA"/>
        </w:rPr>
      </w:pPr>
      <w:r w:rsidRPr="00C069EE">
        <w:rPr>
          <w:rFonts w:eastAsiaTheme="minorEastAsia"/>
          <w:color w:val="000000" w:themeColor="text1"/>
          <w:sz w:val="28"/>
          <w:szCs w:val="28"/>
          <w:lang w:val="uk-UA"/>
        </w:rPr>
        <w:t>2.Чищення шахтних колодязів (особливо в с.</w:t>
      </w:r>
      <w:r w:rsidR="002E0A5D">
        <w:rPr>
          <w:rFonts w:eastAsiaTheme="minorEastAsia"/>
          <w:color w:val="000000" w:themeColor="text1"/>
          <w:sz w:val="28"/>
          <w:szCs w:val="28"/>
          <w:lang w:val="uk-UA"/>
        </w:rPr>
        <w:t xml:space="preserve"> </w:t>
      </w:r>
      <w:r w:rsidRPr="00C069EE">
        <w:rPr>
          <w:rFonts w:eastAsiaTheme="minorEastAsia"/>
          <w:color w:val="000000" w:themeColor="text1"/>
          <w:sz w:val="28"/>
          <w:szCs w:val="28"/>
          <w:lang w:val="uk-UA"/>
        </w:rPr>
        <w:t>Кравченкове.)</w:t>
      </w:r>
    </w:p>
    <w:p w:rsidR="00C069EE" w:rsidRPr="00C069EE" w:rsidRDefault="00BD6824" w:rsidP="00C069EE">
      <w:pPr>
        <w:ind w:firstLine="851"/>
        <w:jc w:val="both"/>
        <w:rPr>
          <w:rFonts w:eastAsiaTheme="minorEastAsia"/>
          <w:color w:val="000000" w:themeColor="text1"/>
          <w:sz w:val="28"/>
          <w:szCs w:val="28"/>
          <w:lang w:val="uk-UA"/>
        </w:rPr>
      </w:pPr>
      <w:r>
        <w:rPr>
          <w:rFonts w:eastAsiaTheme="minorEastAsia"/>
          <w:color w:val="000000" w:themeColor="text1"/>
          <w:sz w:val="28"/>
          <w:szCs w:val="28"/>
          <w:lang w:val="uk-UA"/>
        </w:rPr>
        <w:t>3</w:t>
      </w:r>
      <w:r w:rsidR="00C069EE" w:rsidRPr="00C069EE">
        <w:rPr>
          <w:rFonts w:eastAsiaTheme="minorEastAsia"/>
          <w:color w:val="000000" w:themeColor="text1"/>
          <w:sz w:val="28"/>
          <w:szCs w:val="28"/>
          <w:lang w:val="uk-UA"/>
        </w:rPr>
        <w:t>.Проведення швидкісного Інтернету до</w:t>
      </w:r>
      <w:r w:rsidR="002E0A5D">
        <w:rPr>
          <w:rFonts w:eastAsiaTheme="minorEastAsia"/>
          <w:color w:val="000000" w:themeColor="text1"/>
          <w:sz w:val="28"/>
          <w:szCs w:val="28"/>
          <w:lang w:val="uk-UA"/>
        </w:rPr>
        <w:t xml:space="preserve"> с. Іонине (проживають учні).</w:t>
      </w:r>
    </w:p>
    <w:p w:rsidR="002E0A5D" w:rsidRDefault="00BD6824" w:rsidP="002E0A5D">
      <w:pPr>
        <w:ind w:firstLine="851"/>
        <w:jc w:val="both"/>
        <w:rPr>
          <w:rFonts w:eastAsiaTheme="minorEastAsia"/>
          <w:color w:val="000000" w:themeColor="text1"/>
          <w:sz w:val="28"/>
          <w:szCs w:val="28"/>
          <w:lang w:val="uk-UA"/>
        </w:rPr>
      </w:pPr>
      <w:r>
        <w:rPr>
          <w:rFonts w:eastAsiaTheme="minorEastAsia"/>
          <w:color w:val="000000" w:themeColor="text1"/>
          <w:sz w:val="28"/>
          <w:szCs w:val="28"/>
          <w:lang w:val="uk-UA"/>
        </w:rPr>
        <w:t>4</w:t>
      </w:r>
      <w:r w:rsidR="00C069EE" w:rsidRPr="00C069EE">
        <w:rPr>
          <w:rFonts w:eastAsiaTheme="minorEastAsia"/>
          <w:color w:val="000000" w:themeColor="text1"/>
          <w:sz w:val="28"/>
          <w:szCs w:val="28"/>
          <w:lang w:val="uk-UA"/>
        </w:rPr>
        <w:t>.Великою проблемою залишається ремонт гідроспоруди в с.</w:t>
      </w:r>
      <w:r w:rsidR="002E0A5D">
        <w:rPr>
          <w:rFonts w:eastAsiaTheme="minorEastAsia"/>
          <w:color w:val="000000" w:themeColor="text1"/>
          <w:sz w:val="28"/>
          <w:szCs w:val="28"/>
          <w:lang w:val="uk-UA"/>
        </w:rPr>
        <w:t xml:space="preserve"> </w:t>
      </w:r>
      <w:r w:rsidR="00C069EE" w:rsidRPr="00C069EE">
        <w:rPr>
          <w:rFonts w:eastAsiaTheme="minorEastAsia"/>
          <w:color w:val="000000" w:themeColor="text1"/>
          <w:sz w:val="28"/>
          <w:szCs w:val="28"/>
          <w:lang w:val="uk-UA"/>
        </w:rPr>
        <w:t>Некрасове та ремонт державних та комунальних доріг, які потребують великих коштів.</w:t>
      </w:r>
    </w:p>
    <w:p w:rsidR="00D44F64" w:rsidRDefault="007C5941" w:rsidP="008F3EB7">
      <w:pPr>
        <w:ind w:firstLine="851"/>
        <w:jc w:val="both"/>
        <w:rPr>
          <w:rFonts w:eastAsiaTheme="minorEastAsia"/>
          <w:color w:val="000000" w:themeColor="text1"/>
          <w:sz w:val="28"/>
          <w:szCs w:val="28"/>
          <w:lang w:val="uk-UA"/>
        </w:rPr>
      </w:pPr>
      <w:r w:rsidRPr="006A377D">
        <w:rPr>
          <w:b/>
          <w:color w:val="000000" w:themeColor="text1"/>
          <w:sz w:val="28"/>
          <w:szCs w:val="28"/>
          <w:lang w:val="uk-UA"/>
        </w:rPr>
        <w:tab/>
      </w:r>
    </w:p>
    <w:p w:rsidR="008F3EB7" w:rsidRPr="008F3EB7" w:rsidRDefault="008F3EB7" w:rsidP="008F3EB7">
      <w:pPr>
        <w:ind w:firstLine="851"/>
        <w:jc w:val="both"/>
        <w:rPr>
          <w:rFonts w:eastAsiaTheme="minorEastAsia"/>
          <w:color w:val="000000" w:themeColor="text1"/>
          <w:sz w:val="28"/>
          <w:szCs w:val="28"/>
          <w:lang w:val="uk-UA"/>
        </w:rPr>
      </w:pPr>
      <w:bookmarkStart w:id="0" w:name="_GoBack"/>
      <w:bookmarkEnd w:id="0"/>
    </w:p>
    <w:p w:rsidR="008D2994" w:rsidRPr="006A377D" w:rsidRDefault="008D2994" w:rsidP="0025664D">
      <w:pPr>
        <w:jc w:val="both"/>
        <w:rPr>
          <w:b/>
          <w:color w:val="000000" w:themeColor="text1"/>
          <w:sz w:val="28"/>
          <w:szCs w:val="28"/>
          <w:lang w:val="uk-UA"/>
        </w:rPr>
      </w:pPr>
      <w:r w:rsidRPr="006A377D">
        <w:rPr>
          <w:b/>
          <w:color w:val="000000" w:themeColor="text1"/>
          <w:sz w:val="28"/>
          <w:szCs w:val="28"/>
          <w:lang w:val="uk-UA"/>
        </w:rPr>
        <w:t xml:space="preserve">Міський голова                                                               </w:t>
      </w:r>
      <w:r w:rsidR="005F4290" w:rsidRPr="006A377D">
        <w:rPr>
          <w:b/>
          <w:color w:val="000000" w:themeColor="text1"/>
          <w:sz w:val="28"/>
          <w:szCs w:val="28"/>
          <w:lang w:val="uk-UA"/>
        </w:rPr>
        <w:t xml:space="preserve">                  </w:t>
      </w:r>
      <w:r w:rsidRPr="006A377D">
        <w:rPr>
          <w:b/>
          <w:color w:val="000000" w:themeColor="text1"/>
          <w:sz w:val="28"/>
          <w:szCs w:val="28"/>
          <w:lang w:val="uk-UA"/>
        </w:rPr>
        <w:t xml:space="preserve"> Надія ВАЙЛО</w:t>
      </w:r>
    </w:p>
    <w:p w:rsidR="008D2994" w:rsidRPr="006A377D" w:rsidRDefault="008D2994" w:rsidP="0025664D">
      <w:pPr>
        <w:widowControl/>
        <w:autoSpaceDE/>
        <w:autoSpaceDN/>
        <w:adjustRightInd/>
        <w:spacing w:after="200"/>
        <w:ind w:firstLine="851"/>
        <w:rPr>
          <w:b/>
          <w:color w:val="000000" w:themeColor="text1"/>
          <w:lang w:val="uk-UA"/>
        </w:rPr>
      </w:pPr>
    </w:p>
    <w:sectPr w:rsidR="008D2994" w:rsidRPr="006A377D" w:rsidSect="00173509">
      <w:type w:val="continuous"/>
      <w:pgSz w:w="11907" w:h="16839" w:code="9"/>
      <w:pgMar w:top="567" w:right="567" w:bottom="1134" w:left="1701" w:header="709" w:footer="709"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BDD" w:rsidRDefault="00C05BDD" w:rsidP="00E975C2">
      <w:r>
        <w:separator/>
      </w:r>
    </w:p>
  </w:endnote>
  <w:endnote w:type="continuationSeparator" w:id="0">
    <w:p w:rsidR="00C05BDD" w:rsidRDefault="00C05BDD" w:rsidP="00E9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1"/>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BDD" w:rsidRDefault="00C05BDD" w:rsidP="00E975C2">
      <w:r>
        <w:separator/>
      </w:r>
    </w:p>
  </w:footnote>
  <w:footnote w:type="continuationSeparator" w:id="0">
    <w:p w:rsidR="00C05BDD" w:rsidRDefault="00C05BDD" w:rsidP="00E975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A5210"/>
    <w:multiLevelType w:val="hybridMultilevel"/>
    <w:tmpl w:val="0BA291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57B1"/>
    <w:multiLevelType w:val="hybridMultilevel"/>
    <w:tmpl w:val="3D00987C"/>
    <w:lvl w:ilvl="0" w:tplc="E5929F4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D103236"/>
    <w:multiLevelType w:val="hybridMultilevel"/>
    <w:tmpl w:val="DC54080A"/>
    <w:lvl w:ilvl="0" w:tplc="2A601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6"/>
  </w:num>
  <w:num w:numId="10">
    <w:abstractNumId w:val="17"/>
  </w:num>
  <w:num w:numId="11">
    <w:abstractNumId w:val="4"/>
  </w:num>
  <w:num w:numId="12">
    <w:abstractNumId w:val="15"/>
  </w:num>
  <w:num w:numId="13">
    <w:abstractNumId w:val="7"/>
  </w:num>
  <w:num w:numId="14">
    <w:abstractNumId w:val="33"/>
  </w:num>
  <w:num w:numId="15">
    <w:abstractNumId w:val="34"/>
  </w:num>
  <w:num w:numId="16">
    <w:abstractNumId w:val="16"/>
  </w:num>
  <w:num w:numId="17">
    <w:abstractNumId w:val="21"/>
  </w:num>
  <w:num w:numId="18">
    <w:abstractNumId w:val="18"/>
  </w:num>
  <w:num w:numId="19">
    <w:abstractNumId w:val="30"/>
  </w:num>
  <w:num w:numId="20">
    <w:abstractNumId w:val="28"/>
  </w:num>
  <w:num w:numId="21">
    <w:abstractNumId w:val="29"/>
  </w:num>
  <w:num w:numId="22">
    <w:abstractNumId w:val="1"/>
  </w:num>
  <w:num w:numId="23">
    <w:abstractNumId w:val="2"/>
  </w:num>
  <w:num w:numId="24">
    <w:abstractNumId w:val="3"/>
  </w:num>
  <w:num w:numId="25">
    <w:abstractNumId w:val="12"/>
  </w:num>
  <w:num w:numId="26">
    <w:abstractNumId w:val="31"/>
  </w:num>
  <w:num w:numId="27">
    <w:abstractNumId w:val="11"/>
  </w:num>
  <w:num w:numId="28">
    <w:abstractNumId w:val="22"/>
  </w:num>
  <w:num w:numId="29">
    <w:abstractNumId w:val="6"/>
  </w:num>
  <w:num w:numId="30">
    <w:abstractNumId w:val="23"/>
  </w:num>
  <w:num w:numId="31">
    <w:abstractNumId w:val="9"/>
  </w:num>
  <w:num w:numId="32">
    <w:abstractNumId w:val="27"/>
  </w:num>
  <w:num w:numId="33">
    <w:abstractNumId w:val="19"/>
  </w:num>
  <w:num w:numId="34">
    <w:abstractNumId w:val="5"/>
  </w:num>
  <w:num w:numId="35">
    <w:abstractNumId w:val="25"/>
  </w:num>
  <w:num w:numId="36">
    <w:abstractNumId w:val="14"/>
  </w:num>
  <w:num w:numId="37">
    <w:abstractNumId w:val="20"/>
  </w:num>
  <w:num w:numId="38">
    <w:abstractNumId w:val="13"/>
  </w:num>
  <w:num w:numId="39">
    <w:abstractNumId w:val="32"/>
  </w:num>
  <w:num w:numId="40">
    <w:abstractNumId w:val="3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E7471"/>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0FC9"/>
    <w:rsid w:val="0019219D"/>
    <w:rsid w:val="00194AA3"/>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5F18"/>
    <w:rsid w:val="00246CDE"/>
    <w:rsid w:val="002473F4"/>
    <w:rsid w:val="00252733"/>
    <w:rsid w:val="00254A21"/>
    <w:rsid w:val="0025664D"/>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223D"/>
    <w:rsid w:val="002B3086"/>
    <w:rsid w:val="002B5A47"/>
    <w:rsid w:val="002B5E7E"/>
    <w:rsid w:val="002C334B"/>
    <w:rsid w:val="002C3877"/>
    <w:rsid w:val="002D36ED"/>
    <w:rsid w:val="002D4E27"/>
    <w:rsid w:val="002D5EFA"/>
    <w:rsid w:val="002D6F2B"/>
    <w:rsid w:val="002E0A5D"/>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1967"/>
    <w:rsid w:val="00372EF6"/>
    <w:rsid w:val="00376095"/>
    <w:rsid w:val="00382E9C"/>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22DD"/>
    <w:rsid w:val="00405C2D"/>
    <w:rsid w:val="00406E34"/>
    <w:rsid w:val="00407F34"/>
    <w:rsid w:val="00411619"/>
    <w:rsid w:val="00412B42"/>
    <w:rsid w:val="00412C60"/>
    <w:rsid w:val="00413428"/>
    <w:rsid w:val="00413D21"/>
    <w:rsid w:val="00415FE3"/>
    <w:rsid w:val="0042012E"/>
    <w:rsid w:val="00420555"/>
    <w:rsid w:val="0042498D"/>
    <w:rsid w:val="004251B8"/>
    <w:rsid w:val="00425357"/>
    <w:rsid w:val="00440C11"/>
    <w:rsid w:val="00443E50"/>
    <w:rsid w:val="00447EF7"/>
    <w:rsid w:val="00450550"/>
    <w:rsid w:val="004508BC"/>
    <w:rsid w:val="00461535"/>
    <w:rsid w:val="004664AE"/>
    <w:rsid w:val="00467283"/>
    <w:rsid w:val="00483EB4"/>
    <w:rsid w:val="0048545D"/>
    <w:rsid w:val="004A3178"/>
    <w:rsid w:val="004A503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E36"/>
    <w:rsid w:val="00541BEF"/>
    <w:rsid w:val="00542634"/>
    <w:rsid w:val="00554C97"/>
    <w:rsid w:val="005572F1"/>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144D"/>
    <w:rsid w:val="005E601C"/>
    <w:rsid w:val="005E6B0A"/>
    <w:rsid w:val="005F0589"/>
    <w:rsid w:val="005F4290"/>
    <w:rsid w:val="0060457C"/>
    <w:rsid w:val="0060486F"/>
    <w:rsid w:val="006065E2"/>
    <w:rsid w:val="006075B3"/>
    <w:rsid w:val="006124C0"/>
    <w:rsid w:val="00625297"/>
    <w:rsid w:val="00631D4F"/>
    <w:rsid w:val="0064228C"/>
    <w:rsid w:val="00644E3D"/>
    <w:rsid w:val="00645864"/>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77D"/>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4B44"/>
    <w:rsid w:val="0071543D"/>
    <w:rsid w:val="00716819"/>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D73E9"/>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994"/>
    <w:rsid w:val="008D2BA8"/>
    <w:rsid w:val="008D5F08"/>
    <w:rsid w:val="008D6BF2"/>
    <w:rsid w:val="008D77FC"/>
    <w:rsid w:val="008E1334"/>
    <w:rsid w:val="008E4254"/>
    <w:rsid w:val="008E575B"/>
    <w:rsid w:val="008F09DA"/>
    <w:rsid w:val="008F3C4E"/>
    <w:rsid w:val="008F3EB7"/>
    <w:rsid w:val="008F71DD"/>
    <w:rsid w:val="009037DA"/>
    <w:rsid w:val="009107AB"/>
    <w:rsid w:val="009114E0"/>
    <w:rsid w:val="00916AA2"/>
    <w:rsid w:val="00916B27"/>
    <w:rsid w:val="0092135D"/>
    <w:rsid w:val="009220B3"/>
    <w:rsid w:val="00924EBF"/>
    <w:rsid w:val="00935F73"/>
    <w:rsid w:val="00936832"/>
    <w:rsid w:val="009372B2"/>
    <w:rsid w:val="00937A6A"/>
    <w:rsid w:val="00937CD8"/>
    <w:rsid w:val="00943F56"/>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0A3"/>
    <w:rsid w:val="009B4A19"/>
    <w:rsid w:val="009B7537"/>
    <w:rsid w:val="009C1009"/>
    <w:rsid w:val="009C61EC"/>
    <w:rsid w:val="009D08B2"/>
    <w:rsid w:val="009D0C24"/>
    <w:rsid w:val="009D0E23"/>
    <w:rsid w:val="009D3144"/>
    <w:rsid w:val="009E29AD"/>
    <w:rsid w:val="009E4A72"/>
    <w:rsid w:val="009F0FA2"/>
    <w:rsid w:val="009F5A6D"/>
    <w:rsid w:val="009F60FC"/>
    <w:rsid w:val="00A0415F"/>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3067"/>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E1846"/>
    <w:rsid w:val="00AF07FA"/>
    <w:rsid w:val="00AF3A51"/>
    <w:rsid w:val="00AF6DA2"/>
    <w:rsid w:val="00AF72CB"/>
    <w:rsid w:val="00B01673"/>
    <w:rsid w:val="00B03AA8"/>
    <w:rsid w:val="00B03EDF"/>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534E0"/>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6824"/>
    <w:rsid w:val="00BD746E"/>
    <w:rsid w:val="00BE04F0"/>
    <w:rsid w:val="00BE4373"/>
    <w:rsid w:val="00BE6E27"/>
    <w:rsid w:val="00BE7FB1"/>
    <w:rsid w:val="00BF21C7"/>
    <w:rsid w:val="00C040F1"/>
    <w:rsid w:val="00C05373"/>
    <w:rsid w:val="00C05BDD"/>
    <w:rsid w:val="00C05EA1"/>
    <w:rsid w:val="00C05F64"/>
    <w:rsid w:val="00C069EE"/>
    <w:rsid w:val="00C10933"/>
    <w:rsid w:val="00C10E85"/>
    <w:rsid w:val="00C12103"/>
    <w:rsid w:val="00C149BA"/>
    <w:rsid w:val="00C15162"/>
    <w:rsid w:val="00C17F9E"/>
    <w:rsid w:val="00C3097A"/>
    <w:rsid w:val="00C321F1"/>
    <w:rsid w:val="00C348DE"/>
    <w:rsid w:val="00C35090"/>
    <w:rsid w:val="00C406F4"/>
    <w:rsid w:val="00C6306D"/>
    <w:rsid w:val="00C733AF"/>
    <w:rsid w:val="00C81120"/>
    <w:rsid w:val="00C8639A"/>
    <w:rsid w:val="00C870B6"/>
    <w:rsid w:val="00C900F6"/>
    <w:rsid w:val="00C90941"/>
    <w:rsid w:val="00C92562"/>
    <w:rsid w:val="00C9397C"/>
    <w:rsid w:val="00C96869"/>
    <w:rsid w:val="00CA7390"/>
    <w:rsid w:val="00CA7C12"/>
    <w:rsid w:val="00CB20B7"/>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014F"/>
    <w:rsid w:val="00D32441"/>
    <w:rsid w:val="00D33002"/>
    <w:rsid w:val="00D34C21"/>
    <w:rsid w:val="00D44F64"/>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97696"/>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15805"/>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93227"/>
    <w:rsid w:val="00E975C2"/>
    <w:rsid w:val="00EA019E"/>
    <w:rsid w:val="00EA1BF7"/>
    <w:rsid w:val="00EA338C"/>
    <w:rsid w:val="00EA65B9"/>
    <w:rsid w:val="00EA77A7"/>
    <w:rsid w:val="00EC04E0"/>
    <w:rsid w:val="00EC0ABB"/>
    <w:rsid w:val="00EC1D00"/>
    <w:rsid w:val="00EC2B73"/>
    <w:rsid w:val="00EC41A8"/>
    <w:rsid w:val="00EC54CA"/>
    <w:rsid w:val="00EC7864"/>
    <w:rsid w:val="00ED248B"/>
    <w:rsid w:val="00ED71D2"/>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29ED"/>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1"/>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 w:type="paragraph" w:styleId="af4">
    <w:name w:val="header"/>
    <w:basedOn w:val="a"/>
    <w:link w:val="af5"/>
    <w:uiPriority w:val="99"/>
    <w:unhideWhenUsed/>
    <w:rsid w:val="00E975C2"/>
    <w:pPr>
      <w:tabs>
        <w:tab w:val="center" w:pos="4677"/>
        <w:tab w:val="right" w:pos="9355"/>
      </w:tabs>
    </w:pPr>
  </w:style>
  <w:style w:type="character" w:customStyle="1" w:styleId="af5">
    <w:name w:val="Верхний колонтитул Знак"/>
    <w:basedOn w:val="a0"/>
    <w:link w:val="af4"/>
    <w:uiPriority w:val="99"/>
    <w:rsid w:val="00E975C2"/>
    <w:rPr>
      <w:sz w:val="20"/>
      <w:szCs w:val="20"/>
    </w:rPr>
  </w:style>
  <w:style w:type="paragraph" w:styleId="af6">
    <w:name w:val="footer"/>
    <w:basedOn w:val="a"/>
    <w:link w:val="af7"/>
    <w:uiPriority w:val="99"/>
    <w:unhideWhenUsed/>
    <w:rsid w:val="00E975C2"/>
    <w:pPr>
      <w:tabs>
        <w:tab w:val="center" w:pos="4677"/>
        <w:tab w:val="right" w:pos="9355"/>
      </w:tabs>
    </w:pPr>
  </w:style>
  <w:style w:type="character" w:customStyle="1" w:styleId="af7">
    <w:name w:val="Нижний колонтитул Знак"/>
    <w:basedOn w:val="a0"/>
    <w:link w:val="af6"/>
    <w:uiPriority w:val="99"/>
    <w:rsid w:val="00E975C2"/>
    <w:rPr>
      <w:sz w:val="20"/>
      <w:szCs w:val="20"/>
    </w:rPr>
  </w:style>
  <w:style w:type="character" w:customStyle="1" w:styleId="fontstyle01">
    <w:name w:val="fontstyle01"/>
    <w:basedOn w:val="a0"/>
    <w:qFormat/>
    <w:rsid w:val="006A377D"/>
    <w:rPr>
      <w:rFonts w:ascii="TimesNewRomanPSMT" w:hAnsi="TimesNewRomanPSM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BABB9-3112-43C7-A841-A0AAA18CE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2771</TotalTime>
  <Pages>1</Pages>
  <Words>2217</Words>
  <Characters>12641</Characters>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2025-04-25T07:03:00Z</cp:lastPrinted>
  <dcterms:created xsi:type="dcterms:W3CDTF">2021-05-21T12:45:00Z</dcterms:created>
  <dcterms:modified xsi:type="dcterms:W3CDTF">2025-06-09T07:20:00Z</dcterms:modified>
</cp:coreProperties>
</file>