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B0F" w:rsidRPr="00FC5B0F" w:rsidRDefault="00FC5B0F" w:rsidP="00FC5B0F">
      <w:pPr>
        <w:shd w:val="clear" w:color="auto" w:fill="FFFFFF"/>
        <w:spacing w:after="0" w:line="344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C5B0F">
        <w:rPr>
          <w:rFonts w:ascii="Times New Roman" w:eastAsia="Times New Roman" w:hAnsi="Times New Roman" w:cs="Times New Roman"/>
          <w:b/>
          <w:color w:val="777777"/>
          <w:sz w:val="24"/>
          <w:szCs w:val="24"/>
          <w:lang w:val="uk-UA" w:eastAsia="ru-RU"/>
        </w:rPr>
        <w:t xml:space="preserve">ЗАТВЕРДЖЕНО                                                        </w:t>
      </w:r>
      <w:r w:rsidRPr="00FC5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FC5B0F" w:rsidRPr="00FC5B0F" w:rsidRDefault="00FC5B0F" w:rsidP="00FC5B0F">
      <w:pPr>
        <w:shd w:val="clear" w:color="auto" w:fill="FFFFFF"/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міської ради</w:t>
      </w:r>
    </w:p>
    <w:p w:rsidR="00FC5B0F" w:rsidRPr="00FC5B0F" w:rsidRDefault="00FC5B0F" w:rsidP="00FC5B0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__________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№____</w:t>
      </w:r>
    </w:p>
    <w:p w:rsidR="00FC5B0F" w:rsidRPr="00FC5B0F" w:rsidRDefault="00FC5B0F" w:rsidP="00FC5B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5B0F" w:rsidRPr="00FC5B0F" w:rsidRDefault="00FC5B0F" w:rsidP="00FC5B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FC5B0F" w:rsidRPr="00FC5B0F" w:rsidRDefault="00FC5B0F" w:rsidP="00FC5B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C5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проведення конкурсу на </w:t>
      </w:r>
      <w:r w:rsidRPr="00FC5B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заміщення </w:t>
      </w:r>
      <w:r w:rsidRPr="00FC5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вакантних посад директора та фахівців</w:t>
      </w:r>
      <w:r w:rsidRPr="00FC5B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комунальної установи  «</w:t>
      </w:r>
      <w:r w:rsidRPr="00FC5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Інклюзивно-ресурсн</w:t>
      </w:r>
      <w:r w:rsidRPr="00FC5B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ий</w:t>
      </w:r>
      <w:r w:rsidRPr="00FC5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центр</w:t>
      </w:r>
      <w:r w:rsidRPr="00FC5B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FC5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C5B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Глухівської </w:t>
      </w:r>
      <w:r w:rsidRPr="00FC5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</w:t>
      </w:r>
      <w:r w:rsidRPr="00FC5B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Сумської області </w:t>
      </w:r>
    </w:p>
    <w:p w:rsidR="00FC5B0F" w:rsidRPr="00FC5B0F" w:rsidRDefault="00FC5B0F" w:rsidP="00FC5B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C5B0F" w:rsidRPr="00FC5B0F" w:rsidRDefault="00FC5B0F" w:rsidP="00FC5B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Загальні питання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Цей Порядок визначає процедуру проведення конкурсу на 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заміщення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вакантних посад директора та фахівців інклюзивно-ресурсного центру (далі - вакантна посада), метою якого є добір осіб, здатних професійно виконувати посадові обов’язки.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Проведення конкурсу здійснюється відповідно до професійної компетентності кандидатів на 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заміщення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вакантних посад директора та фахівців інклюзивно-ресурсного центру (далі – ІРЦ) на основі оцінювання їх особистих досягнень, знань, умінь і навичок, моральних і ділових якостей для належного виконання посадових обов’язків.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3. Умови проведення конкурсу визначаються відділом освіти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Конкурс проводиться з дотриманням принципів:</w:t>
      </w:r>
    </w:p>
    <w:p w:rsidR="00FC5B0F" w:rsidRPr="00FC5B0F" w:rsidRDefault="00FC5B0F" w:rsidP="00FC5B0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Calibri" w:hAnsi="Times New Roman" w:cs="Times New Roman"/>
          <w:sz w:val="28"/>
          <w:szCs w:val="28"/>
          <w:lang w:eastAsia="ru-RU"/>
        </w:rPr>
        <w:t>- законності;</w:t>
      </w:r>
    </w:p>
    <w:p w:rsidR="00FC5B0F" w:rsidRPr="00FC5B0F" w:rsidRDefault="00FC5B0F" w:rsidP="00FC5B0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Calibri" w:hAnsi="Times New Roman" w:cs="Times New Roman"/>
          <w:sz w:val="28"/>
          <w:szCs w:val="28"/>
          <w:lang w:eastAsia="ru-RU"/>
        </w:rPr>
        <w:t>- прозорості;</w:t>
      </w:r>
    </w:p>
    <w:p w:rsidR="00FC5B0F" w:rsidRPr="00FC5B0F" w:rsidRDefault="00FC5B0F" w:rsidP="00FC5B0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Calibri" w:hAnsi="Times New Roman" w:cs="Times New Roman"/>
          <w:sz w:val="28"/>
          <w:szCs w:val="28"/>
          <w:lang w:eastAsia="ru-RU"/>
        </w:rPr>
        <w:t>- забезпечення рівного доступу;</w:t>
      </w:r>
    </w:p>
    <w:p w:rsidR="00FC5B0F" w:rsidRPr="00FC5B0F" w:rsidRDefault="00FC5B0F" w:rsidP="00FC5B0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Calibri" w:hAnsi="Times New Roman" w:cs="Times New Roman"/>
          <w:sz w:val="28"/>
          <w:szCs w:val="28"/>
          <w:lang w:eastAsia="ru-RU"/>
        </w:rPr>
        <w:t>- недискримінації;</w:t>
      </w:r>
    </w:p>
    <w:p w:rsidR="00FC5B0F" w:rsidRPr="00FC5B0F" w:rsidRDefault="00FC5B0F" w:rsidP="00FC5B0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Calibri" w:hAnsi="Times New Roman" w:cs="Times New Roman"/>
          <w:sz w:val="28"/>
          <w:szCs w:val="28"/>
          <w:lang w:eastAsia="ru-RU"/>
        </w:rPr>
        <w:t>- доброчесності;</w:t>
      </w:r>
    </w:p>
    <w:p w:rsidR="00FC5B0F" w:rsidRPr="00FC5B0F" w:rsidRDefault="00FC5B0F" w:rsidP="00FC5B0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надійності та відповідності методів іспиту. </w:t>
      </w:r>
    </w:p>
    <w:p w:rsidR="00FC5B0F" w:rsidRPr="00FC5B0F" w:rsidRDefault="00FC5B0F" w:rsidP="00FC5B0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 Конкурс оголошується відділом освіти </w:t>
      </w:r>
      <w:r w:rsidRPr="00FC5B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Глухівської</w:t>
      </w:r>
      <w:r w:rsidRPr="00FC5B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міської ради, який здійснює відповідні організаційні заходи щодо проведення конкурсного відбору. </w:t>
      </w:r>
    </w:p>
    <w:p w:rsidR="00FC5B0F" w:rsidRPr="00FC5B0F" w:rsidRDefault="00FC5B0F" w:rsidP="00FC5B0F">
      <w:pPr>
        <w:shd w:val="clear" w:color="auto" w:fill="FFFFFF"/>
        <w:spacing w:after="0" w:line="240" w:lineRule="auto"/>
        <w:ind w:right="450" w:firstLine="708"/>
        <w:textAlignment w:val="baseline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C5B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6. Конкурсний відбір проводиться поетапно:</w:t>
      </w:r>
    </w:p>
    <w:p w:rsidR="00FC5B0F" w:rsidRPr="00FC5B0F" w:rsidRDefault="00FC5B0F" w:rsidP="00FC5B0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C5B0F">
        <w:rPr>
          <w:rFonts w:ascii="Times New Roman" w:eastAsia="Calibri" w:hAnsi="Times New Roman" w:cs="Times New Roman"/>
          <w:sz w:val="28"/>
          <w:szCs w:val="28"/>
          <w:lang w:eastAsia="ru-RU"/>
        </w:rPr>
        <w:t>6.1. Публікація оголошення про проведення конкурсного відбору в</w:t>
      </w:r>
      <w:r w:rsidRPr="00FC5B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FC5B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офіційних засобах масової інформації </w:t>
      </w:r>
      <w:r w:rsidRPr="00FC5B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міста та на офіційному веб-сайті відділу освіти.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C5B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6.2. Прийом документів від осіб, які бажають взяти участь у конкурсному відборі.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C5B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6.3. Попередній розгляд поданих документів на відповідність встановленим законодавством вимогам.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6.4. Проведення іспиту та визначення його результатів.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Проведення співбесіди та визначення її результатів.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6.6. Визначення результатів конкурсного відбору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7. Особи, які подали необхідні документи для участі у конкурсі, є кандидатами на зайняття вакантної посади (далі - кандидати).</w:t>
      </w:r>
    </w:p>
    <w:p w:rsidR="00FC5B0F" w:rsidRPr="00FC5B0F" w:rsidRDefault="00FC5B0F" w:rsidP="00FC5B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Вимоги щодо оприлюднення інформації про вакантні посади та оголошення про проведення конкурсу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C5B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8. Оголошення про проведення конкурсного відбору оприлюднюється в місцевих друкованих засобах масової інформації та на веб-сайті відділу освіти Глухівської міської ради не пізніше, ніж за 15 днів до початку проведення конкурсного відбору.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. Оголошення про проведення конкурсу повинне містити: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найменування і місцезнаходження ІРЦ; 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найменування посад та умови оплати праці;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кваліфікаційні вимоги до претендентів на посаду (далі – претенденти); 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перелік документів, які необхідно подати для участі в конкурсному відборі, та строк їх подання; 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дата, місце та етапи проведення конкурсного відбору; 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прізвище, ім’я, по батькові, номер телефону та адресу електронної пошти особи, яка надає додаткову інформацію про проведення конкурсного відбору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C5B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 оголошенні може міститися додаткова інформація, що не суперечить законодавству.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C5B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10. Строк подання документів для участі в конкурсному відборі не може становити менше 10 та більше 15 календарних днів з дня оприлюднення оголошення про проведення конкурсного відбору.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FC5B0F" w:rsidRPr="00FC5B0F" w:rsidRDefault="00FC5B0F" w:rsidP="00FC5B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Склад, порядок формування і роботи та </w:t>
      </w:r>
    </w:p>
    <w:p w:rsidR="00FC5B0F" w:rsidRPr="00FC5B0F" w:rsidRDefault="00FC5B0F" w:rsidP="00FC5B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повноваження конкурсної комісії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Конкурс на 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заміщення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вакантної посади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директора та фахівців ІРЦ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 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конкурсна к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омісія, що утворюється наказом по відділу освіти 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у складі голови, заступника, секретаря і членів комісії.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Конкурсна 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омісія утворюється у складі не менше 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осіб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зокрема:</w:t>
      </w:r>
    </w:p>
    <w:p w:rsidR="00FC5B0F" w:rsidRPr="00FC5B0F" w:rsidRDefault="00FC5B0F" w:rsidP="00FC5B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заступник міського голови, що опікується питаннями освіти (голова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конкурсної комісії);</w:t>
      </w:r>
    </w:p>
    <w:p w:rsidR="00FC5B0F" w:rsidRPr="00FC5B0F" w:rsidRDefault="00FC5B0F" w:rsidP="00FC5B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начальник відділу освіти (заступник голови конкурсної комісії);</w:t>
      </w:r>
    </w:p>
    <w:p w:rsidR="00FC5B0F" w:rsidRPr="00FC5B0F" w:rsidRDefault="00FC5B0F" w:rsidP="00FC5B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методист з кадрових питань методичного кабінету відділу освіти  (секретар конкурсної комісії). </w:t>
      </w:r>
    </w:p>
    <w:p w:rsidR="00FC5B0F" w:rsidRPr="00FC5B0F" w:rsidRDefault="00FC5B0F" w:rsidP="00FC5B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Члени конкурсної комісії:</w:t>
      </w:r>
    </w:p>
    <w:p w:rsidR="00FC5B0F" w:rsidRPr="00FC5B0F" w:rsidRDefault="00FC5B0F" w:rsidP="00FC5B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керівник закладу загальної середньої освіти;</w:t>
      </w:r>
    </w:p>
    <w:p w:rsidR="00FC5B0F" w:rsidRPr="00FC5B0F" w:rsidRDefault="00FC5B0F" w:rsidP="00FC5B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керівник закладу дошкільної освіти;</w:t>
      </w:r>
    </w:p>
    <w:p w:rsidR="00FC5B0F" w:rsidRPr="00FC5B0F" w:rsidRDefault="00FC5B0F" w:rsidP="00FC5B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представник закладу охорони здоров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та служби у справах дітей;</w:t>
      </w:r>
    </w:p>
    <w:p w:rsidR="00FC5B0F" w:rsidRPr="00FC5B0F" w:rsidRDefault="00FC5B0F" w:rsidP="00FC5B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депутати міської та обласної рад.</w:t>
      </w:r>
    </w:p>
    <w:p w:rsidR="00FC5B0F" w:rsidRPr="00FC5B0F" w:rsidRDefault="00FC5B0F" w:rsidP="00FC5B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Основною формою роботи 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конкурсної к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омісії є засідання. Засідання конкурсної 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омісії скликається головою або заступником в разі відсутності голови за необхідністю. Засідання 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конкурсної к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омісії є правомочним, якщо на ньому присутні більше половини від загального складу 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омісії. </w:t>
      </w:r>
    </w:p>
    <w:p w:rsidR="00FC5B0F" w:rsidRPr="00FC5B0F" w:rsidRDefault="00FC5B0F" w:rsidP="00FC5B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Рішення конкурсної комісії приймається більшістю голосів від загального складу комісії, в разі якщо розподіл голосів є рівним, вирішальним є голос голови комісії.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FC5B0F" w:rsidRPr="00FC5B0F" w:rsidRDefault="00FC5B0F" w:rsidP="00FC5B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Прийняття та розгляд документів для участі в конкурсі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C5B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14. Особа, яка виявила бажання взяти участь у конкурсі, подає (особисто або поштою) конкурсній комісії такі документи: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копію паспорта громадянина України;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письмову заяву про участь у конкурсі, до якої додається резюме в довільній формі;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заповнену особову картку П-2ДС;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2 фотокартки;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копію військового квитка (для військовослужбовців);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копію трудової книжки;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копію (копії) документа (документів) про освіту із додатками, присвоєння вченого звання, присудження наукового ступеня;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письмову згоду на збір та обробку персональних даних.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C5B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Особа, яка бажає взяти участь у конкурсному відборі, має право додати до заяви про участь у конкурсі інші документи, не передбачені в оголошенні про проведення конкурсу.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C5B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15. Прийом та реєстрація документів від претендентів на посаду здійснюється відділом освіти Глухівської міської ради.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C5B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16. У разі надіслання документів поштою, датою подання документів вважається зазначена по поштовому штемпелі.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C5B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17. У разі невідповідності наданих документів встановленим вимогам, претенденти на заміщення вакантної посади до конкурсного відбору не допускаються, про що впродовж трьох днів їм повідомляється відділом освітои.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C5B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18. Документи, подані після закінчення встановленого строку, не розглядаються.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C5B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19. Усі претенденти, які своєчасно подали документи для участі у конкурсі, письмово повідомляються  відділом освіти Глухівської міської ради про прийняте рішення щодо їх кандидатур не пізніше, ніж протягом десяти календарних днів з дати закінчення строку подання документів.</w:t>
      </w:r>
    </w:p>
    <w:p w:rsidR="00FC5B0F" w:rsidRPr="00FC5B0F" w:rsidRDefault="00FC5B0F" w:rsidP="00FC5B0F">
      <w:pPr>
        <w:tabs>
          <w:tab w:val="left" w:pos="567"/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FC5B0F" w:rsidRPr="00FC5B0F" w:rsidRDefault="00FC5B0F" w:rsidP="00FC5B0F">
      <w:pPr>
        <w:tabs>
          <w:tab w:val="left" w:pos="567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C5B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Порядок проведення іспиту кандидатів на заміщення </w:t>
      </w:r>
    </w:p>
    <w:p w:rsidR="00FC5B0F" w:rsidRPr="00FC5B0F" w:rsidRDefault="00FC5B0F" w:rsidP="00FC5B0F">
      <w:pPr>
        <w:tabs>
          <w:tab w:val="left" w:pos="567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C5B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вакантних посад директора та  фахівців інклюзивно-ресурсного центру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Конкурс передбачає складання кваліфікаційного іспиту та проведення співбесіди. Кваліфікаційний іспит фахівців ІРЦ проводиться за напрямами: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знання законодавства у сфері освіти дітей з особливими освітніми потребами;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знання основ спеціальної педагогіки;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знання основ управління закладом освіти (для директора ІРЦ).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Питання мають бути актуальними в межах діючого законодавства. 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Питання, що ґрунтуються на нормативно-правових актах, які втратили чинність, мають бути своєчасно замінені в установленому порядку.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Переліки питань розміщуються на офіційному 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веб-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сайті відділу освіти 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можуть надаватися для ознайомлення кандидатам на 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заміщення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вакантної посади при поданні ними документів для участі в конкурсі.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Екзаменаційні білети формуються комісією та затверджуються головою конкурсної комісії. 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Конкурсна комісія визначає дату проведення іспиту та повідомляє кандидатів про місце і час його проведення. 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. Секретар конкурсної комісії інформує про тривалість складання іспиту.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Під час підготовки відповідей на запитання екзаменаційного білета мають бути присутніми не менше трьох членів конкурсної комісії.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Іспит складається одночасно для всіх кандидатів на 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заміщення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вакантної посади.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Приміщення для складання іспиту має відповідати умовам зручного розміщення, що унеможливлює спілкування кандидатів між собою та забезпечує індивідуальну підготовку відповідей на питання білета. Кандидати не можуть самостійно залишати приміщення, в якому складається іспит, до його закінчення.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. Іспит складається письмово за екзаменаційними білетами, які відкриваються у присутності членів конкурсної комісії та пропонуються кандидатові за його вибором.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29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підготовці відповідей на питання білета кандидат здійснює записи на бланках із штампом відділу освіти 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ради. На бланку обов'язково вказуються прізвище, ім'я та по батькові кандидата (повністю), номер екзаменаційного білета, а далі по черговості: питання – відповідь, питання – відповідь. Після підготовки відповідей на аркуші проставляються дата складання письмового іспиту, підпис, ініціали та прізвище кандидата.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Загальний час для підготовки відповідей на питання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екзаменаційного білета становить 60 хвилин.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оцінювання використовується п'ятибальна система.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П'ять балів виставляються кандидатам, які виявили глибокі знання з поставлених питань.  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Чотири бали виставляються кандидатам, які виявили повні знання з поставлених питань.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 бали виставляються кандидатам, які виявили розуміння поставлених питань в обсязі, достатньому для подальшої роботи. 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бали виставляються кандидатам, які розуміють основні поняття нормативно-правових актів, але в процесі відповіді допустили значну кількість помилок.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бал виставляється кандидатам, які не відповіли на питання у встановлений строк.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Після закінченні часу, відведеного на складання іспиту,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проводиться перевірка відповідей та їх оцінювання всіма членами конкурсної комісії. Члени конкурсної комісії приймають спільне рішення щодо оцінки відповіді на кожне питання екзаменаційного білета. Такі оцінки виставляються на аркуші з відповідями кандидата.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Підбиття підсумків здійснюється шляхом додавання балів за кожне питання і занесення загальної суми балів до екзаменаційної відомості.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Аркуші з відповідями кандидатів зберігаються разом з іншими матеріалами та документами конкурсної комісії у спеціаліста з кадрової роботи відділу освіти 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Кандидати, які набрали загальну суму балів, що не є нижчою 50 відсотків від максимальної суми балів, яка може бути виставлена при наданні відповідей, вважаються такими, що успішно склали іспит.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Кандидати, які набрали менше 50 відсотків від максимальної суми балів, вважаються такими, що не склали іспит.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Кандидати, які не склали іспит, не допускаються до наступного етапу конкурсу. Про дату і час проведення наступного етапу конкурсу кандидатів інформують додатково.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FC5B0F" w:rsidRPr="00FC5B0F" w:rsidRDefault="00FC5B0F" w:rsidP="00FC5B0F">
      <w:pPr>
        <w:tabs>
          <w:tab w:val="left" w:pos="567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C5B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Проведення співбесіди з кандидатами на заміщення  </w:t>
      </w:r>
    </w:p>
    <w:p w:rsidR="00FC5B0F" w:rsidRPr="00FC5B0F" w:rsidRDefault="00FC5B0F" w:rsidP="00FC5B0F">
      <w:pPr>
        <w:tabs>
          <w:tab w:val="left" w:pos="567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C5B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вакантної посади директора та фахівців інклюзивно-ресурсного центру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38. Співбесіда проводиться з метою оцінки відповідності досвіду, досягнень, компетенції, особистих якостей вимогам до професійної компетентності кандидата та до відповідних посадових обов’язків.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Співбесіду проводить конкурсна комісія.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39. Конкурсна комісія на підставі розгляду поданих документів, результатів іспиту та співбесіди з кандидатами, які успішно склали іспит, на своєму засіданні здійснює визначення переможця конкурсу для  заміщення вакантної посади директора ІРЦ та рекомендує начальнику відділу освіти укласти з ним контракт, а також здійснює визначення переможців конкурсу для  заміщення вакантної посади  фахівців  ІРЦ та рекомендує  директору ІРЦ укласти з ними контракт.</w:t>
      </w:r>
    </w:p>
    <w:p w:rsidR="00FC5B0F" w:rsidRPr="00FC5B0F" w:rsidRDefault="00FC5B0F" w:rsidP="00FC5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Якщо жоден з кандидатів не рекомендований конкурсною комісією для </w:t>
      </w:r>
      <w:r w:rsidRPr="00FC5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заміщення </w:t>
      </w:r>
      <w:r w:rsidRPr="00FC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вакантної посади, оголошується повторний конкурс.</w:t>
      </w:r>
    </w:p>
    <w:p w:rsidR="00FC5B0F" w:rsidRPr="00FC5B0F" w:rsidRDefault="00FC5B0F" w:rsidP="00FC5B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FB2" w:rsidRPr="00FC5B0F" w:rsidRDefault="00877FB2" w:rsidP="00FC5B0F">
      <w:bookmarkStart w:id="0" w:name="_GoBack"/>
      <w:bookmarkEnd w:id="0"/>
    </w:p>
    <w:sectPr w:rsidR="00877FB2" w:rsidRPr="00FC5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6FD"/>
    <w:rsid w:val="00877FB2"/>
    <w:rsid w:val="00DD26FD"/>
    <w:rsid w:val="00FC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1625</Words>
  <Characters>9268</Characters>
  <Application>Microsoft Office Word</Application>
  <DocSecurity>0</DocSecurity>
  <Lines>77</Lines>
  <Paragraphs>21</Paragraphs>
  <ScaleCrop>false</ScaleCrop>
  <Company>diakov.net</Company>
  <LinksUpToDate>false</LinksUpToDate>
  <CharactersWithSpaces>10872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2018-04-04T09:57:00Z</dcterms:created>
  <dcterms:modified xsi:type="dcterms:W3CDTF">2018-04-04T11:20:00Z</dcterms:modified>
</cp:coreProperties>
</file>