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AEA" w:rsidRPr="00AF0F7D" w:rsidRDefault="00F97AEA" w:rsidP="00F97AEA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494030" cy="65659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AEA" w:rsidRPr="00AF0F7D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F97AEA" w:rsidRPr="00AF0F7D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AF0F7D">
        <w:rPr>
          <w:rFonts w:ascii="Times New Roman" w:hAnsi="Times New Roman"/>
          <w:b/>
          <w:bCs/>
          <w:caps/>
          <w:sz w:val="28"/>
          <w:szCs w:val="28"/>
        </w:rPr>
        <w:t>Глухівська міська рада Сумської області</w:t>
      </w:r>
    </w:p>
    <w:p w:rsidR="00F97AEA" w:rsidRPr="00AF0F7D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СЬОМЕ</w:t>
      </w:r>
      <w:r w:rsidRPr="00AF0F7D">
        <w:rPr>
          <w:rFonts w:ascii="Times New Roman" w:hAnsi="Times New Roman"/>
          <w:b/>
          <w:bCs/>
          <w:sz w:val="28"/>
          <w:szCs w:val="28"/>
        </w:rPr>
        <w:t xml:space="preserve"> СКЛИКАННЯ</w:t>
      </w:r>
    </w:p>
    <w:p w:rsidR="00F97AEA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ДЕВ</w:t>
      </w:r>
      <w:r w:rsidRPr="008B7EDF">
        <w:rPr>
          <w:rFonts w:ascii="Times New Roman" w:hAnsi="Times New Roman"/>
          <w:b/>
          <w:bCs/>
          <w:sz w:val="28"/>
          <w:szCs w:val="28"/>
          <w:lang w:val="ru-RU"/>
        </w:rPr>
        <w:t>’</w:t>
      </w:r>
      <w:r>
        <w:rPr>
          <w:rFonts w:ascii="Times New Roman" w:hAnsi="Times New Roman"/>
          <w:b/>
          <w:bCs/>
          <w:sz w:val="28"/>
          <w:szCs w:val="28"/>
        </w:rPr>
        <w:t>ЯТА</w:t>
      </w:r>
      <w:r w:rsidRPr="00AF0F7D">
        <w:rPr>
          <w:rFonts w:ascii="Times New Roman" w:hAnsi="Times New Roman"/>
          <w:b/>
          <w:bCs/>
          <w:sz w:val="28"/>
          <w:szCs w:val="28"/>
        </w:rPr>
        <w:t xml:space="preserve"> СЕСІЯ</w:t>
      </w:r>
    </w:p>
    <w:p w:rsidR="00F97AEA" w:rsidRPr="00AF0F7D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ПЕРШЕ ПЛЕНАРНЕ ЗАСІДАННЯ</w:t>
      </w:r>
    </w:p>
    <w:p w:rsidR="00F97AEA" w:rsidRPr="00AF0F7D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AF0F7D">
        <w:rPr>
          <w:rFonts w:ascii="Times New Roman" w:hAnsi="Times New Roman"/>
          <w:b/>
          <w:bCs/>
          <w:sz w:val="32"/>
          <w:szCs w:val="32"/>
        </w:rPr>
        <w:t>Р І Ш Е Н НЯ</w:t>
      </w:r>
    </w:p>
    <w:p w:rsidR="00F97AEA" w:rsidRPr="00AF0F7D" w:rsidRDefault="00F97AEA" w:rsidP="00F97AE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F0F7D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F97AEA" w:rsidRDefault="00271DA3" w:rsidP="00F97AE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15.11.2018</w:t>
      </w:r>
      <w:r w:rsidR="00F97AEA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F97AE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AEA">
        <w:rPr>
          <w:rFonts w:ascii="Times New Roman" w:hAnsi="Times New Roman"/>
          <w:sz w:val="28"/>
          <w:szCs w:val="28"/>
          <w:lang w:val="ru-RU"/>
        </w:rPr>
        <w:t xml:space="preserve">                                        </w:t>
      </w:r>
      <w:r w:rsidR="00F97AEA" w:rsidRPr="00AF0F7D">
        <w:rPr>
          <w:rFonts w:ascii="Times New Roman" w:hAnsi="Times New Roman"/>
          <w:szCs w:val="24"/>
        </w:rPr>
        <w:t>м. Глухів</w:t>
      </w:r>
      <w:r w:rsidR="00F97AEA" w:rsidRPr="00AF0F7D">
        <w:rPr>
          <w:rFonts w:ascii="Times New Roman" w:hAnsi="Times New Roman"/>
          <w:sz w:val="28"/>
          <w:szCs w:val="28"/>
        </w:rPr>
        <w:t xml:space="preserve">  </w:t>
      </w:r>
      <w:r w:rsidR="00F97AE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AEA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F97AEA" w:rsidRPr="00AF0F7D">
        <w:rPr>
          <w:rFonts w:ascii="Times New Roman" w:hAnsi="Times New Roman"/>
          <w:sz w:val="28"/>
          <w:szCs w:val="28"/>
        </w:rPr>
        <w:t xml:space="preserve">   </w:t>
      </w:r>
      <w:r w:rsidR="00F97AEA" w:rsidRPr="00AF0F7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AE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97AEA" w:rsidRPr="00AF0F7D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F97AEA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F97AEA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360</w:t>
      </w:r>
    </w:p>
    <w:p w:rsidR="00F97AEA" w:rsidRDefault="00F97AEA" w:rsidP="00F97AEA">
      <w:pPr>
        <w:spacing w:after="0" w:line="240" w:lineRule="auto"/>
        <w:jc w:val="center"/>
      </w:pPr>
    </w:p>
    <w:p w:rsidR="00F97AEA" w:rsidRDefault="00F97AEA" w:rsidP="00F9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діяльності з</w:t>
      </w:r>
      <w:r>
        <w:rPr>
          <w:rFonts w:ascii="Times New Roman" w:hAnsi="Times New Roman"/>
          <w:b/>
          <w:sz w:val="28"/>
          <w:szCs w:val="28"/>
        </w:rPr>
        <w:t xml:space="preserve"> п</w:t>
      </w:r>
      <w:r w:rsidRPr="00AF0F7D">
        <w:rPr>
          <w:rFonts w:ascii="Times New Roman" w:hAnsi="Times New Roman"/>
          <w:b/>
          <w:sz w:val="28"/>
          <w:szCs w:val="28"/>
        </w:rPr>
        <w:t>ідготовки</w:t>
      </w:r>
    </w:p>
    <w:p w:rsidR="00F97AEA" w:rsidRPr="00AF0F7D" w:rsidRDefault="00F97AEA" w:rsidP="00F97AE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F0F7D">
        <w:rPr>
          <w:rFonts w:ascii="Times New Roman" w:hAnsi="Times New Roman"/>
          <w:b/>
          <w:sz w:val="28"/>
          <w:szCs w:val="28"/>
        </w:rPr>
        <w:t>роектів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>регуляторних актів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F97AEA" w:rsidRPr="00740936" w:rsidRDefault="00F97AEA" w:rsidP="00F97AE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AEA" w:rsidRPr="00AF0F7D" w:rsidRDefault="00F97AEA" w:rsidP="00F97AEA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AF0F7D">
        <w:rPr>
          <w:rFonts w:ascii="Times New Roman" w:hAnsi="Times New Roman"/>
        </w:rPr>
        <w:tab/>
      </w:r>
      <w:r w:rsidRPr="00AF0F7D">
        <w:rPr>
          <w:rFonts w:ascii="Times New Roman" w:hAnsi="Times New Roman"/>
          <w:sz w:val="28"/>
          <w:szCs w:val="28"/>
        </w:rPr>
        <w:t xml:space="preserve">Розглянувши </w:t>
      </w:r>
      <w:r>
        <w:rPr>
          <w:rFonts w:ascii="Times New Roman" w:hAnsi="Times New Roman"/>
          <w:sz w:val="28"/>
          <w:szCs w:val="28"/>
        </w:rPr>
        <w:t>пропозиції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структурних підрозділів міської ради щодо плану діяльності з підготовки проектів регуляторних актів на 2019 рік,</w:t>
      </w:r>
      <w:r w:rsidRPr="00AF0F7D">
        <w:rPr>
          <w:rFonts w:ascii="Times New Roman" w:hAnsi="Times New Roman"/>
          <w:sz w:val="28"/>
          <w:szCs w:val="28"/>
        </w:rPr>
        <w:t xml:space="preserve"> відповідно до стат</w:t>
      </w:r>
      <w:r>
        <w:rPr>
          <w:rFonts w:ascii="Times New Roman" w:hAnsi="Times New Roman"/>
          <w:sz w:val="28"/>
          <w:szCs w:val="28"/>
        </w:rPr>
        <w:t>ей</w:t>
      </w:r>
      <w:r w:rsidRPr="00AF0F7D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 xml:space="preserve">, 13 і 32 Закону </w:t>
      </w:r>
      <w:r w:rsidRPr="00AF0F7D">
        <w:rPr>
          <w:rFonts w:ascii="Times New Roman" w:hAnsi="Times New Roman"/>
          <w:sz w:val="28"/>
          <w:szCs w:val="28"/>
        </w:rPr>
        <w:t>України «Про засади державної</w:t>
      </w:r>
      <w:r w:rsidRPr="00AF0F7D">
        <w:rPr>
          <w:rFonts w:ascii="Times New Roman" w:hAnsi="Times New Roman"/>
          <w:sz w:val="28"/>
        </w:rPr>
        <w:t xml:space="preserve"> регуляторної політики у сфері господарської діяльності», керуючись </w:t>
      </w:r>
      <w:r>
        <w:rPr>
          <w:rFonts w:ascii="Times New Roman" w:hAnsi="Times New Roman"/>
          <w:sz w:val="28"/>
        </w:rPr>
        <w:t>підпунктом 1 пункту б статті 27 і статтею 59</w:t>
      </w:r>
      <w:r w:rsidRPr="00AF0F7D">
        <w:rPr>
          <w:rFonts w:ascii="Times New Roman" w:hAnsi="Times New Roman"/>
          <w:sz w:val="28"/>
        </w:rPr>
        <w:t xml:space="preserve"> Закону України «Про місцеве самоврядування в Україні», </w:t>
      </w:r>
      <w:r w:rsidRPr="00D66EBB">
        <w:rPr>
          <w:rFonts w:ascii="Times New Roman" w:hAnsi="Times New Roman"/>
          <w:b/>
          <w:sz w:val="28"/>
        </w:rPr>
        <w:t>міська рада</w:t>
      </w:r>
      <w:r w:rsidRPr="00AF0F7D">
        <w:rPr>
          <w:rFonts w:ascii="Times New Roman" w:hAnsi="Times New Roman"/>
          <w:sz w:val="28"/>
        </w:rPr>
        <w:t xml:space="preserve"> </w:t>
      </w:r>
      <w:r w:rsidRPr="00AF0F7D">
        <w:rPr>
          <w:rFonts w:ascii="Times New Roman" w:hAnsi="Times New Roman"/>
          <w:b/>
          <w:sz w:val="28"/>
        </w:rPr>
        <w:t>ВИРІШИЛА:</w:t>
      </w:r>
    </w:p>
    <w:p w:rsidR="00F97AEA" w:rsidRPr="00AF0F7D" w:rsidRDefault="00F97AEA" w:rsidP="00F97AEA">
      <w:pPr>
        <w:spacing w:after="0" w:line="240" w:lineRule="auto"/>
        <w:ind w:firstLine="708"/>
        <w:jc w:val="both"/>
        <w:rPr>
          <w:rFonts w:ascii="Times New Roman" w:hAnsi="Times New Roman"/>
          <w:sz w:val="10"/>
        </w:rPr>
      </w:pPr>
    </w:p>
    <w:p w:rsidR="00F97AEA" w:rsidRPr="00AF0F7D" w:rsidRDefault="00F97AEA" w:rsidP="00F97AE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201</w:t>
      </w:r>
      <w:r>
        <w:rPr>
          <w:rFonts w:ascii="Times New Roman" w:hAnsi="Times New Roman"/>
          <w:sz w:val="28"/>
          <w:szCs w:val="28"/>
        </w:rPr>
        <w:t>9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F97AEA" w:rsidRDefault="00F97AEA" w:rsidP="00F97AE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Управлінню соціально-економічного розвитку (Сухоручкіна Л.О.) оприлюднити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201</w:t>
      </w:r>
      <w:r>
        <w:rPr>
          <w:rFonts w:ascii="Times New Roman" w:hAnsi="Times New Roman"/>
          <w:sz w:val="28"/>
        </w:rPr>
        <w:t>9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F97AEA" w:rsidRDefault="00F97AEA" w:rsidP="00F97AEA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 положення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F97AEA" w:rsidRDefault="00F97AEA" w:rsidP="00F97AEA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виконанням цього рішення покласти на постійну комісію </w:t>
      </w:r>
      <w:r w:rsidRPr="006D3E34">
        <w:rPr>
          <w:rFonts w:ascii="Times New Roman" w:hAnsi="Times New Roman"/>
          <w:sz w:val="28"/>
          <w:szCs w:val="28"/>
        </w:rPr>
        <w:t xml:space="preserve">Глухівської міської ради з питань </w:t>
      </w:r>
      <w:r w:rsidRPr="006D3E3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D3E34">
        <w:rPr>
          <w:rFonts w:ascii="Times New Roman" w:hAnsi="Times New Roman"/>
          <w:bCs/>
          <w:sz w:val="28"/>
          <w:szCs w:val="28"/>
        </w:rPr>
        <w:t>місцевого самоврядування, дотримання законності,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3E34">
        <w:rPr>
          <w:rFonts w:ascii="Times New Roman" w:hAnsi="Times New Roman"/>
          <w:bCs/>
          <w:sz w:val="28"/>
          <w:szCs w:val="28"/>
        </w:rPr>
        <w:t>правопорядку, регламенту, депутатської етики та запобігання корупції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D3E34">
        <w:rPr>
          <w:rFonts w:ascii="Times New Roman" w:hAnsi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</w:rPr>
        <w:t>Фетищенко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В.Ф.</w:t>
      </w:r>
      <w:r w:rsidRPr="006D3E34">
        <w:rPr>
          <w:rFonts w:ascii="Times New Roman" w:hAnsi="Times New Roman"/>
          <w:sz w:val="28"/>
          <w:szCs w:val="28"/>
        </w:rPr>
        <w:t>)</w:t>
      </w:r>
    </w:p>
    <w:p w:rsidR="00F97AEA" w:rsidRDefault="00F97AEA" w:rsidP="00F97AEA">
      <w:pPr>
        <w:jc w:val="both"/>
        <w:rPr>
          <w:rFonts w:ascii="Times New Roman" w:hAnsi="Times New Roman"/>
          <w:sz w:val="28"/>
          <w:szCs w:val="28"/>
        </w:rPr>
      </w:pPr>
    </w:p>
    <w:p w:rsidR="00F97AEA" w:rsidRDefault="00271DA3" w:rsidP="00F97AEA">
      <w:pPr>
        <w:pStyle w:val="a3"/>
        <w:tabs>
          <w:tab w:val="left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F97AEA" w:rsidRPr="00AF0F7D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="00F97AEA" w:rsidRPr="00AF0F7D">
        <w:rPr>
          <w:b/>
          <w:sz w:val="28"/>
          <w:szCs w:val="28"/>
        </w:rPr>
        <w:t xml:space="preserve"> голов</w:t>
      </w:r>
      <w:r>
        <w:rPr>
          <w:b/>
          <w:sz w:val="28"/>
          <w:szCs w:val="28"/>
        </w:rPr>
        <w:t>а</w:t>
      </w:r>
      <w:r w:rsidR="00F97AEA" w:rsidRPr="00AF0F7D">
        <w:rPr>
          <w:b/>
          <w:sz w:val="28"/>
          <w:szCs w:val="28"/>
        </w:rPr>
        <w:t xml:space="preserve">                                                                        </w:t>
      </w:r>
      <w:r>
        <w:rPr>
          <w:b/>
          <w:sz w:val="28"/>
          <w:szCs w:val="28"/>
        </w:rPr>
        <w:t>М.ТЕРЕЩЕНКО</w:t>
      </w:r>
    </w:p>
    <w:p w:rsidR="00F97AEA" w:rsidRDefault="00F97AEA" w:rsidP="00F97AEA">
      <w:pPr>
        <w:pStyle w:val="a3"/>
        <w:tabs>
          <w:tab w:val="left" w:pos="7088"/>
        </w:tabs>
        <w:rPr>
          <w:b/>
          <w:sz w:val="28"/>
          <w:szCs w:val="28"/>
        </w:rPr>
        <w:sectPr w:rsidR="00F97AEA" w:rsidSect="008B7EDF">
          <w:pgSz w:w="11906" w:h="16838" w:code="9"/>
          <w:pgMar w:top="851" w:right="851" w:bottom="851" w:left="1418" w:header="709" w:footer="709" w:gutter="0"/>
          <w:cols w:space="708"/>
          <w:docGrid w:linePitch="360"/>
        </w:sectPr>
      </w:pPr>
    </w:p>
    <w:p w:rsidR="00F67507" w:rsidRPr="00F97AEA" w:rsidRDefault="00F67507" w:rsidP="00271DA3">
      <w:pPr>
        <w:spacing w:after="0" w:line="240" w:lineRule="auto"/>
        <w:ind w:left="1204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67507" w:rsidRPr="00F97AEA" w:rsidSect="00F97AE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D0"/>
    <w:rsid w:val="000812D0"/>
    <w:rsid w:val="00271DA3"/>
    <w:rsid w:val="00790008"/>
    <w:rsid w:val="008357EC"/>
    <w:rsid w:val="008B7EDF"/>
    <w:rsid w:val="00E72442"/>
    <w:rsid w:val="00F67507"/>
    <w:rsid w:val="00F67C8A"/>
    <w:rsid w:val="00F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E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AEA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7AE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AEA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AE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AEA"/>
    <w:pPr>
      <w:spacing w:after="0" w:line="240" w:lineRule="auto"/>
      <w:jc w:val="both"/>
    </w:pPr>
    <w:rPr>
      <w:rFonts w:ascii="Times New Roman" w:hAnsi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F97AE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AE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8</cp:revision>
  <cp:lastPrinted>2018-11-12T12:24:00Z</cp:lastPrinted>
  <dcterms:created xsi:type="dcterms:W3CDTF">2018-11-12T07:55:00Z</dcterms:created>
  <dcterms:modified xsi:type="dcterms:W3CDTF">2018-11-19T08:27:00Z</dcterms:modified>
</cp:coreProperties>
</file>