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7D73A5" w14:textId="77777777" w:rsidR="006506EB" w:rsidRPr="00DA2884" w:rsidRDefault="001268AD" w:rsidP="006506EB">
      <w:pPr>
        <w:pStyle w:val="1"/>
        <w:tabs>
          <w:tab w:val="left" w:pos="3828"/>
        </w:tabs>
        <w:jc w:val="center"/>
        <w:rPr>
          <w:b/>
          <w:sz w:val="28"/>
          <w:szCs w:val="28"/>
          <w:lang w:val="uk-UA"/>
        </w:rPr>
      </w:pPr>
      <w:r w:rsidRPr="00DA2884">
        <w:rPr>
          <w:b/>
          <w:noProof/>
          <w:sz w:val="28"/>
          <w:szCs w:val="28"/>
        </w:rPr>
        <w:drawing>
          <wp:inline distT="0" distB="0" distL="0" distR="0" wp14:anchorId="14F7F266" wp14:editId="071B028F">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34CA4DAB" w14:textId="77777777" w:rsidR="006506EB" w:rsidRPr="00DA2884" w:rsidRDefault="006506EB" w:rsidP="006506EB">
      <w:pPr>
        <w:jc w:val="center"/>
        <w:rPr>
          <w:b/>
          <w:sz w:val="28"/>
          <w:szCs w:val="28"/>
          <w:lang w:val="uk-UA"/>
        </w:rPr>
      </w:pPr>
      <w:r w:rsidRPr="00DA2884">
        <w:rPr>
          <w:b/>
          <w:sz w:val="28"/>
          <w:szCs w:val="28"/>
          <w:lang w:val="uk-UA"/>
        </w:rPr>
        <w:t>ГЛУХІВСЬКА МІСЬКА РАДА СУМСЬКОЇ ОБЛАСТІ</w:t>
      </w:r>
    </w:p>
    <w:p w14:paraId="501272F6" w14:textId="77777777" w:rsidR="006506EB" w:rsidRPr="002F0150" w:rsidRDefault="00AE663F" w:rsidP="006506EB">
      <w:pPr>
        <w:pStyle w:val="a5"/>
        <w:jc w:val="center"/>
        <w:rPr>
          <w:b/>
          <w:sz w:val="28"/>
          <w:szCs w:val="28"/>
        </w:rPr>
      </w:pPr>
      <w:r>
        <w:rPr>
          <w:b/>
          <w:sz w:val="28"/>
          <w:szCs w:val="28"/>
          <w:lang w:val="uk-UA"/>
        </w:rPr>
        <w:t>СЬОМЕ</w:t>
      </w:r>
      <w:r w:rsidR="006506EB" w:rsidRPr="002F0150">
        <w:rPr>
          <w:b/>
          <w:sz w:val="28"/>
          <w:szCs w:val="28"/>
          <w:lang w:val="uk-UA"/>
        </w:rPr>
        <w:t xml:space="preserve"> СКЛИКАННЯ</w:t>
      </w:r>
    </w:p>
    <w:p w14:paraId="6ED11909" w14:textId="7670404E" w:rsidR="006506EB" w:rsidRPr="002F0150" w:rsidRDefault="00A50DA5" w:rsidP="006506EB">
      <w:pPr>
        <w:pStyle w:val="a5"/>
        <w:jc w:val="center"/>
        <w:rPr>
          <w:b/>
          <w:sz w:val="28"/>
          <w:szCs w:val="28"/>
        </w:rPr>
      </w:pPr>
      <w:r w:rsidRPr="00A50DA5">
        <w:rPr>
          <w:b/>
          <w:sz w:val="28"/>
          <w:szCs w:val="28"/>
          <w:lang w:val="uk-UA"/>
        </w:rPr>
        <w:t>ПОЗАЧЕРГОВ</w:t>
      </w:r>
      <w:r>
        <w:rPr>
          <w:b/>
          <w:sz w:val="28"/>
          <w:szCs w:val="28"/>
          <w:lang w:val="uk-UA"/>
        </w:rPr>
        <w:t>А</w:t>
      </w:r>
      <w:r w:rsidRPr="00A50DA5">
        <w:rPr>
          <w:b/>
          <w:sz w:val="28"/>
          <w:szCs w:val="28"/>
          <w:lang w:val="uk-UA"/>
        </w:rPr>
        <w:t xml:space="preserve"> </w:t>
      </w:r>
      <w:r w:rsidR="006506EB" w:rsidRPr="002F0150">
        <w:rPr>
          <w:b/>
          <w:sz w:val="28"/>
          <w:szCs w:val="28"/>
          <w:lang w:val="uk-UA"/>
        </w:rPr>
        <w:t>СЕСІЯ</w:t>
      </w:r>
    </w:p>
    <w:p w14:paraId="191BAA7C" w14:textId="71EF70F3" w:rsidR="006506EB" w:rsidRPr="002F0150" w:rsidRDefault="006506EB" w:rsidP="006506EB">
      <w:pPr>
        <w:pStyle w:val="a5"/>
        <w:jc w:val="center"/>
        <w:rPr>
          <w:b/>
          <w:sz w:val="32"/>
          <w:szCs w:val="32"/>
          <w:lang w:val="uk-UA"/>
        </w:rPr>
      </w:pPr>
      <w:r w:rsidRPr="002F0150">
        <w:rPr>
          <w:b/>
          <w:sz w:val="32"/>
          <w:szCs w:val="32"/>
          <w:lang w:val="uk-UA"/>
        </w:rPr>
        <w:t>Р І Ш Е Н</w:t>
      </w:r>
      <w:r w:rsidRPr="002F0150">
        <w:rPr>
          <w:rStyle w:val="apple-converted-space"/>
          <w:b/>
          <w:bCs/>
          <w:color w:val="000000"/>
          <w:sz w:val="32"/>
          <w:szCs w:val="32"/>
          <w:lang w:val="uk-UA"/>
        </w:rPr>
        <w:t xml:space="preserve"> </w:t>
      </w:r>
      <w:proofErr w:type="spellStart"/>
      <w:r w:rsidRPr="002F0150">
        <w:rPr>
          <w:rStyle w:val="spelle"/>
          <w:b/>
          <w:bCs/>
          <w:color w:val="000000"/>
          <w:sz w:val="32"/>
          <w:szCs w:val="32"/>
          <w:lang w:val="uk-UA"/>
        </w:rPr>
        <w:t>Н</w:t>
      </w:r>
      <w:proofErr w:type="spellEnd"/>
      <w:r w:rsidRPr="002F0150">
        <w:rPr>
          <w:rStyle w:val="apple-converted-space"/>
          <w:b/>
          <w:bCs/>
          <w:color w:val="000000"/>
          <w:sz w:val="32"/>
          <w:szCs w:val="32"/>
          <w:lang w:val="uk-UA"/>
        </w:rPr>
        <w:t xml:space="preserve"> </w:t>
      </w:r>
      <w:r w:rsidRPr="002F0150">
        <w:rPr>
          <w:b/>
          <w:sz w:val="32"/>
          <w:szCs w:val="32"/>
          <w:lang w:val="uk-UA"/>
        </w:rPr>
        <w:t>Я</w:t>
      </w:r>
    </w:p>
    <w:p w14:paraId="55680367" w14:textId="4B129E7A" w:rsidR="0001314A" w:rsidRPr="003048CD" w:rsidRDefault="009304E0" w:rsidP="0001314A">
      <w:pPr>
        <w:tabs>
          <w:tab w:val="left" w:pos="4253"/>
          <w:tab w:val="right" w:pos="8385"/>
        </w:tabs>
        <w:rPr>
          <w:sz w:val="28"/>
          <w:szCs w:val="28"/>
          <w:lang w:val="uk-UA"/>
        </w:rPr>
      </w:pPr>
      <w:r>
        <w:rPr>
          <w:sz w:val="28"/>
          <w:szCs w:val="28"/>
          <w:lang w:val="en-US"/>
        </w:rPr>
        <w:t>17</w:t>
      </w:r>
      <w:r>
        <w:rPr>
          <w:sz w:val="28"/>
          <w:szCs w:val="28"/>
          <w:lang w:val="uk-UA"/>
        </w:rPr>
        <w:t>.</w:t>
      </w:r>
      <w:r>
        <w:rPr>
          <w:sz w:val="28"/>
          <w:szCs w:val="28"/>
          <w:lang w:val="en-US"/>
        </w:rPr>
        <w:t>07</w:t>
      </w:r>
      <w:r>
        <w:rPr>
          <w:sz w:val="28"/>
          <w:szCs w:val="28"/>
          <w:lang w:val="uk-UA"/>
        </w:rPr>
        <w:t>.2020</w:t>
      </w:r>
      <w:r w:rsidR="0001314A" w:rsidRPr="000D7530">
        <w:rPr>
          <w:sz w:val="28"/>
          <w:szCs w:val="28"/>
          <w:lang w:val="uk-UA"/>
        </w:rPr>
        <w:tab/>
        <w:t>м. Глухів</w:t>
      </w:r>
      <w:r w:rsidR="0001314A" w:rsidRPr="000D7530">
        <w:rPr>
          <w:sz w:val="28"/>
          <w:szCs w:val="28"/>
          <w:lang w:val="uk-UA"/>
        </w:rPr>
        <w:tab/>
        <w:t xml:space="preserve">№ </w:t>
      </w:r>
      <w:r>
        <w:rPr>
          <w:sz w:val="28"/>
          <w:szCs w:val="28"/>
          <w:lang w:val="uk-UA"/>
        </w:rPr>
        <w:t>484</w:t>
      </w:r>
      <w:bookmarkStart w:id="0" w:name="_GoBack"/>
      <w:bookmarkEnd w:id="0"/>
    </w:p>
    <w:p w14:paraId="125774A4" w14:textId="77777777" w:rsidR="006B6534" w:rsidRPr="00F30F6C" w:rsidRDefault="006B6534" w:rsidP="006B6534">
      <w:pPr>
        <w:jc w:val="center"/>
        <w:rPr>
          <w:sz w:val="28"/>
          <w:szCs w:val="28"/>
          <w:lang w:val="uk-UA"/>
        </w:rPr>
      </w:pPr>
    </w:p>
    <w:p w14:paraId="40227279" w14:textId="77777777" w:rsidR="006B6534" w:rsidRPr="00F30F6C" w:rsidRDefault="006B6534" w:rsidP="006B6534">
      <w:pPr>
        <w:jc w:val="center"/>
        <w:rPr>
          <w:sz w:val="28"/>
          <w:szCs w:val="28"/>
          <w:lang w:val="uk-UA"/>
        </w:rPr>
      </w:pPr>
    </w:p>
    <w:p w14:paraId="048E5CF5" w14:textId="77777777" w:rsidR="006B6534" w:rsidRPr="00F30F6C" w:rsidRDefault="006B6534" w:rsidP="00931E42">
      <w:pPr>
        <w:ind w:right="4346"/>
        <w:rPr>
          <w:b/>
          <w:sz w:val="28"/>
          <w:szCs w:val="28"/>
          <w:lang w:val="uk-UA"/>
        </w:rPr>
      </w:pPr>
      <w:r w:rsidRPr="00F30F6C">
        <w:rPr>
          <w:b/>
          <w:sz w:val="28"/>
          <w:szCs w:val="28"/>
          <w:lang w:val="uk-UA"/>
        </w:rPr>
        <w:t xml:space="preserve">Про </w:t>
      </w:r>
      <w:r w:rsidR="003048CD">
        <w:rPr>
          <w:b/>
          <w:sz w:val="28"/>
          <w:szCs w:val="28"/>
          <w:lang w:val="uk-UA"/>
        </w:rPr>
        <w:t xml:space="preserve">внесення змін до </w:t>
      </w:r>
      <w:r w:rsidR="00931E42">
        <w:rPr>
          <w:b/>
          <w:sz w:val="28"/>
          <w:szCs w:val="28"/>
          <w:lang w:val="uk-UA"/>
        </w:rPr>
        <w:t>міської цільової програми поповнення статутного капіталу Глухівського комунального виробничого управління водогінно-каналізаційного господарства на 2020 рік</w:t>
      </w:r>
    </w:p>
    <w:p w14:paraId="6490E40A" w14:textId="77777777" w:rsidR="006B6534" w:rsidRPr="00F30F6C" w:rsidRDefault="006B6534" w:rsidP="006B6534">
      <w:pPr>
        <w:tabs>
          <w:tab w:val="left" w:pos="9000"/>
        </w:tabs>
        <w:ind w:right="638"/>
        <w:rPr>
          <w:b/>
          <w:sz w:val="28"/>
          <w:szCs w:val="28"/>
          <w:lang w:val="uk-UA"/>
        </w:rPr>
      </w:pPr>
    </w:p>
    <w:p w14:paraId="258946F3" w14:textId="77777777" w:rsidR="006B6534" w:rsidRPr="00F30F6C" w:rsidRDefault="006B6534" w:rsidP="006B6534">
      <w:pPr>
        <w:tabs>
          <w:tab w:val="left" w:pos="9000"/>
        </w:tabs>
        <w:ind w:right="638"/>
        <w:rPr>
          <w:b/>
          <w:sz w:val="28"/>
          <w:szCs w:val="28"/>
          <w:lang w:val="uk-UA"/>
        </w:rPr>
      </w:pPr>
    </w:p>
    <w:p w14:paraId="1E73A0A9" w14:textId="77777777" w:rsidR="006B6534" w:rsidRPr="00F30F6C" w:rsidRDefault="003048CD" w:rsidP="0086784A">
      <w:pPr>
        <w:tabs>
          <w:tab w:val="left" w:pos="993"/>
        </w:tabs>
        <w:ind w:firstLine="720"/>
        <w:jc w:val="both"/>
        <w:rPr>
          <w:sz w:val="28"/>
          <w:szCs w:val="28"/>
          <w:lang w:val="uk-UA"/>
        </w:rPr>
      </w:pPr>
      <w:r>
        <w:rPr>
          <w:sz w:val="28"/>
          <w:szCs w:val="28"/>
          <w:lang w:val="uk-UA"/>
        </w:rPr>
        <w:t>З</w:t>
      </w:r>
      <w:r w:rsidR="00931E42">
        <w:rPr>
          <w:sz w:val="28"/>
          <w:szCs w:val="28"/>
          <w:lang w:val="uk-UA"/>
        </w:rPr>
        <w:t xml:space="preserve"> метою</w:t>
      </w:r>
      <w:r>
        <w:rPr>
          <w:sz w:val="28"/>
          <w:szCs w:val="28"/>
          <w:lang w:val="uk-UA"/>
        </w:rPr>
        <w:t xml:space="preserve"> </w:t>
      </w:r>
      <w:r w:rsidR="00931E42">
        <w:rPr>
          <w:sz w:val="28"/>
          <w:szCs w:val="28"/>
          <w:lang w:val="uk-UA"/>
        </w:rPr>
        <w:t xml:space="preserve">забезпечення стабільної діяльності </w:t>
      </w:r>
      <w:r w:rsidR="00931E42" w:rsidRPr="00931E42">
        <w:rPr>
          <w:sz w:val="28"/>
          <w:szCs w:val="28"/>
          <w:lang w:val="uk-UA"/>
        </w:rPr>
        <w:t>Глухівського комунального виробничого управління водогінно-каналізаційного господарства</w:t>
      </w:r>
      <w:r>
        <w:rPr>
          <w:sz w:val="28"/>
          <w:szCs w:val="28"/>
          <w:lang w:val="uk-UA"/>
        </w:rPr>
        <w:t xml:space="preserve">, </w:t>
      </w:r>
      <w:r w:rsidR="00931E42">
        <w:rPr>
          <w:sz w:val="28"/>
          <w:szCs w:val="28"/>
          <w:lang w:val="uk-UA"/>
        </w:rPr>
        <w:t>керуючись пунктом 22 частини першої</w:t>
      </w:r>
      <w:r>
        <w:rPr>
          <w:sz w:val="28"/>
          <w:szCs w:val="28"/>
          <w:lang w:val="uk-UA"/>
        </w:rPr>
        <w:t xml:space="preserve"> статті </w:t>
      </w:r>
      <w:r w:rsidR="007D2417">
        <w:rPr>
          <w:sz w:val="28"/>
          <w:szCs w:val="28"/>
          <w:lang w:val="uk-UA"/>
        </w:rPr>
        <w:t>26</w:t>
      </w:r>
      <w:r w:rsidR="00931E42">
        <w:rPr>
          <w:sz w:val="28"/>
          <w:szCs w:val="28"/>
          <w:lang w:val="uk-UA"/>
        </w:rPr>
        <w:t>, статтею 59</w:t>
      </w:r>
      <w:r w:rsidR="007D2417">
        <w:rPr>
          <w:sz w:val="28"/>
          <w:szCs w:val="28"/>
          <w:lang w:val="uk-UA"/>
        </w:rPr>
        <w:t xml:space="preserve"> </w:t>
      </w:r>
      <w:r w:rsidR="006B6534" w:rsidRPr="00F30F6C">
        <w:rPr>
          <w:sz w:val="28"/>
          <w:szCs w:val="28"/>
          <w:lang w:val="uk-UA"/>
        </w:rPr>
        <w:t>Закону України «Про місцеве самоврядування в Україні»</w:t>
      </w:r>
      <w:r w:rsidR="0001314A" w:rsidRPr="00F30F6C">
        <w:rPr>
          <w:sz w:val="28"/>
          <w:szCs w:val="28"/>
          <w:lang w:val="uk-UA"/>
        </w:rPr>
        <w:t>,</w:t>
      </w:r>
      <w:r w:rsidR="006B6534" w:rsidRPr="00F30F6C">
        <w:rPr>
          <w:sz w:val="28"/>
          <w:szCs w:val="28"/>
          <w:lang w:val="uk-UA"/>
        </w:rPr>
        <w:t xml:space="preserve"> </w:t>
      </w:r>
      <w:r w:rsidR="006B6534" w:rsidRPr="00F30F6C">
        <w:rPr>
          <w:b/>
          <w:sz w:val="28"/>
          <w:szCs w:val="28"/>
          <w:lang w:val="uk-UA"/>
        </w:rPr>
        <w:t>міськ</w:t>
      </w:r>
      <w:r w:rsidR="000941AF" w:rsidRPr="00F30F6C">
        <w:rPr>
          <w:b/>
          <w:sz w:val="28"/>
          <w:szCs w:val="28"/>
          <w:lang w:val="uk-UA"/>
        </w:rPr>
        <w:t>а</w:t>
      </w:r>
      <w:r w:rsidR="006B6534" w:rsidRPr="00F30F6C">
        <w:rPr>
          <w:b/>
          <w:sz w:val="28"/>
          <w:szCs w:val="28"/>
          <w:lang w:val="uk-UA"/>
        </w:rPr>
        <w:t xml:space="preserve"> рад</w:t>
      </w:r>
      <w:r w:rsidR="000941AF" w:rsidRPr="00F30F6C">
        <w:rPr>
          <w:b/>
          <w:sz w:val="28"/>
          <w:szCs w:val="28"/>
          <w:lang w:val="uk-UA"/>
        </w:rPr>
        <w:t>а</w:t>
      </w:r>
      <w:r w:rsidR="006B6534" w:rsidRPr="00F30F6C">
        <w:rPr>
          <w:b/>
          <w:sz w:val="28"/>
          <w:szCs w:val="28"/>
          <w:lang w:val="uk-UA"/>
        </w:rPr>
        <w:t xml:space="preserve"> </w:t>
      </w:r>
      <w:r w:rsidR="000941AF" w:rsidRPr="00F30F6C">
        <w:rPr>
          <w:b/>
          <w:sz w:val="28"/>
          <w:szCs w:val="28"/>
          <w:lang w:val="uk-UA"/>
        </w:rPr>
        <w:t>ВИРІШИЛА</w:t>
      </w:r>
      <w:r w:rsidR="006B6534" w:rsidRPr="00F30F6C">
        <w:rPr>
          <w:sz w:val="28"/>
          <w:szCs w:val="28"/>
          <w:lang w:val="uk-UA"/>
        </w:rPr>
        <w:t>:</w:t>
      </w:r>
    </w:p>
    <w:p w14:paraId="54E738B4" w14:textId="77777777" w:rsidR="006506EB" w:rsidRPr="00F30F6C" w:rsidRDefault="006506EB" w:rsidP="006B6534">
      <w:pPr>
        <w:ind w:firstLine="720"/>
        <w:jc w:val="both"/>
        <w:rPr>
          <w:sz w:val="28"/>
          <w:szCs w:val="28"/>
          <w:lang w:val="uk-UA"/>
        </w:rPr>
      </w:pPr>
    </w:p>
    <w:p w14:paraId="5B8D022D" w14:textId="77777777" w:rsidR="00A50DA5" w:rsidRDefault="007D2417" w:rsidP="007E553A">
      <w:pPr>
        <w:pStyle w:val="a6"/>
        <w:numPr>
          <w:ilvl w:val="0"/>
          <w:numId w:val="12"/>
        </w:numPr>
        <w:tabs>
          <w:tab w:val="left" w:pos="993"/>
        </w:tabs>
        <w:ind w:left="0" w:firstLine="709"/>
        <w:jc w:val="both"/>
        <w:rPr>
          <w:sz w:val="28"/>
          <w:szCs w:val="28"/>
          <w:lang w:val="uk-UA"/>
        </w:rPr>
      </w:pPr>
      <w:r w:rsidRPr="00BF1158">
        <w:rPr>
          <w:sz w:val="28"/>
          <w:szCs w:val="28"/>
          <w:lang w:val="uk-UA"/>
        </w:rPr>
        <w:t>Внести зміни д</w:t>
      </w:r>
      <w:r w:rsidR="00BF1158">
        <w:rPr>
          <w:sz w:val="28"/>
          <w:szCs w:val="28"/>
          <w:lang w:val="uk-UA"/>
        </w:rPr>
        <w:t xml:space="preserve">о рішення міської ради від 26.06.2020 № 477 «Про міську цільову програму поповнення статутного капіталу Глухівського комунального виробничого управління водогінно-каналізаційного господарства на 2020 рік», а саме: </w:t>
      </w:r>
    </w:p>
    <w:p w14:paraId="2DBAC54C" w14:textId="48770603" w:rsidR="007E553A" w:rsidRDefault="00A50DA5" w:rsidP="00A50DA5">
      <w:pPr>
        <w:pStyle w:val="a6"/>
        <w:ind w:left="0" w:firstLine="709"/>
        <w:jc w:val="both"/>
        <w:rPr>
          <w:sz w:val="28"/>
          <w:szCs w:val="28"/>
          <w:lang w:val="uk-UA"/>
        </w:rPr>
      </w:pPr>
      <w:r>
        <w:rPr>
          <w:sz w:val="28"/>
          <w:szCs w:val="28"/>
          <w:lang w:val="uk-UA"/>
        </w:rPr>
        <w:t>1) </w:t>
      </w:r>
      <w:r w:rsidR="007E553A">
        <w:rPr>
          <w:sz w:val="28"/>
          <w:szCs w:val="28"/>
          <w:lang w:val="uk-UA"/>
        </w:rPr>
        <w:t>розділ 3 програми</w:t>
      </w:r>
      <w:r w:rsidR="007E553A" w:rsidRPr="007E553A">
        <w:t xml:space="preserve"> </w:t>
      </w:r>
      <w:r w:rsidR="007E553A" w:rsidRPr="007E553A">
        <w:rPr>
          <w:sz w:val="28"/>
          <w:szCs w:val="28"/>
          <w:lang w:val="uk-UA"/>
        </w:rPr>
        <w:t>поповнення статутного капіталу Глухівського комунального виробничого управління водогінно-каналізаційного господарства на 2020 рік</w:t>
      </w:r>
      <w:r>
        <w:rPr>
          <w:sz w:val="28"/>
          <w:szCs w:val="28"/>
          <w:lang w:val="uk-UA"/>
        </w:rPr>
        <w:t xml:space="preserve"> (далі – Програма)</w:t>
      </w:r>
      <w:r w:rsidR="007E553A">
        <w:rPr>
          <w:sz w:val="28"/>
          <w:szCs w:val="28"/>
          <w:lang w:val="uk-UA"/>
        </w:rPr>
        <w:t xml:space="preserve"> викласти у такій редакції:</w:t>
      </w:r>
    </w:p>
    <w:p w14:paraId="38357BEA" w14:textId="226AC189" w:rsidR="007E553A" w:rsidRDefault="007E553A" w:rsidP="007E553A">
      <w:pPr>
        <w:pStyle w:val="a6"/>
        <w:tabs>
          <w:tab w:val="center" w:pos="5103"/>
        </w:tabs>
        <w:ind w:left="0" w:firstLine="709"/>
        <w:jc w:val="both"/>
        <w:rPr>
          <w:sz w:val="28"/>
          <w:szCs w:val="28"/>
          <w:lang w:val="uk-UA"/>
        </w:rPr>
      </w:pPr>
      <w:r>
        <w:rPr>
          <w:sz w:val="28"/>
          <w:szCs w:val="28"/>
          <w:lang w:val="uk-UA"/>
        </w:rPr>
        <w:t>«</w:t>
      </w:r>
      <w:r>
        <w:rPr>
          <w:sz w:val="28"/>
          <w:szCs w:val="28"/>
          <w:lang w:val="uk-UA"/>
        </w:rPr>
        <w:tab/>
      </w:r>
      <w:r w:rsidRPr="007E553A">
        <w:rPr>
          <w:b/>
          <w:bCs/>
          <w:sz w:val="28"/>
          <w:szCs w:val="28"/>
          <w:lang w:val="uk-UA"/>
        </w:rPr>
        <w:t>3. Засоби розв’язання проблем та джерела фінансування</w:t>
      </w:r>
    </w:p>
    <w:p w14:paraId="682490CA" w14:textId="15C57269" w:rsidR="007E553A" w:rsidRDefault="007E553A" w:rsidP="007E553A">
      <w:pPr>
        <w:pStyle w:val="a6"/>
        <w:ind w:left="0" w:firstLine="709"/>
        <w:jc w:val="both"/>
        <w:rPr>
          <w:sz w:val="28"/>
          <w:szCs w:val="28"/>
          <w:lang w:val="uk-UA"/>
        </w:rPr>
      </w:pPr>
      <w:r w:rsidRPr="007E553A">
        <w:rPr>
          <w:sz w:val="28"/>
          <w:szCs w:val="28"/>
          <w:lang w:val="uk-UA"/>
        </w:rPr>
        <w:t>Вирішити окреслену проблему можливо за рахунок надання фінансової підтримки. Фінансова підтримка ГКВУВКГ надається шляхом внесків до статутного капіталу за рахунок коштів бюджету розвитку. Одержані кошти ГКВУВКГ спрямує на відновлення сталої роботи</w:t>
      </w:r>
      <w:r w:rsidR="00A50DA5">
        <w:rPr>
          <w:sz w:val="28"/>
          <w:szCs w:val="28"/>
          <w:lang w:val="uk-UA"/>
        </w:rPr>
        <w:t xml:space="preserve"> </w:t>
      </w:r>
      <w:r w:rsidRPr="007E553A">
        <w:rPr>
          <w:sz w:val="28"/>
          <w:szCs w:val="28"/>
          <w:lang w:val="uk-UA"/>
        </w:rPr>
        <w:t>КНС-2 по вул. Терещенків, 2 та на ремонт артезіанської свердловини в с. Сліпород.</w:t>
      </w:r>
    </w:p>
    <w:p w14:paraId="72C52892" w14:textId="44D99D73" w:rsidR="007E553A" w:rsidRDefault="007E553A" w:rsidP="007E553A">
      <w:pPr>
        <w:pStyle w:val="a6"/>
        <w:ind w:left="0" w:firstLine="709"/>
        <w:jc w:val="both"/>
        <w:rPr>
          <w:sz w:val="28"/>
          <w:szCs w:val="28"/>
          <w:lang w:val="uk-UA"/>
        </w:rPr>
      </w:pPr>
      <w:r w:rsidRPr="007E553A">
        <w:rPr>
          <w:sz w:val="28"/>
          <w:szCs w:val="28"/>
          <w:lang w:val="uk-UA"/>
        </w:rPr>
        <w:t>Розпорядником бюджетних коштів є управління житлово-комунального господарства та містобудування міської ради. ГКВУВКГ</w:t>
      </w:r>
      <w:r>
        <w:rPr>
          <w:sz w:val="28"/>
          <w:szCs w:val="28"/>
          <w:lang w:val="uk-UA"/>
        </w:rPr>
        <w:t xml:space="preserve"> отримує кошти на рахунок, відкритий в </w:t>
      </w:r>
      <w:r w:rsidR="0005760E">
        <w:rPr>
          <w:sz w:val="28"/>
          <w:szCs w:val="28"/>
          <w:lang w:val="uk-UA"/>
        </w:rPr>
        <w:t xml:space="preserve">комерційному </w:t>
      </w:r>
      <w:r>
        <w:rPr>
          <w:sz w:val="28"/>
          <w:szCs w:val="28"/>
          <w:lang w:val="uk-UA"/>
        </w:rPr>
        <w:t>банку, та використовує їх відповідно до рішення про виділення бюджетних коштів за їх цільовим призначенням.</w:t>
      </w:r>
    </w:p>
    <w:p w14:paraId="0922EE2D" w14:textId="2D6FE9C6" w:rsidR="00A50DA5" w:rsidRDefault="007E553A" w:rsidP="00A50DA5">
      <w:pPr>
        <w:pStyle w:val="a6"/>
        <w:ind w:left="0" w:firstLine="709"/>
        <w:jc w:val="both"/>
        <w:rPr>
          <w:sz w:val="28"/>
          <w:szCs w:val="28"/>
          <w:lang w:val="uk-UA"/>
        </w:rPr>
      </w:pPr>
      <w:r w:rsidRPr="00A50DA5">
        <w:rPr>
          <w:spacing w:val="-2"/>
          <w:sz w:val="28"/>
          <w:szCs w:val="28"/>
          <w:lang w:val="uk-UA"/>
        </w:rPr>
        <w:t xml:space="preserve">Орієнтовна сума фінансової підтримки складає 106 тис. грн, із них: на </w:t>
      </w:r>
      <w:r w:rsidR="00930793" w:rsidRPr="00930793">
        <w:rPr>
          <w:spacing w:val="-2"/>
          <w:sz w:val="28"/>
          <w:szCs w:val="28"/>
          <w:lang w:val="uk-UA"/>
        </w:rPr>
        <w:t>очищення накопичувальн</w:t>
      </w:r>
      <w:r w:rsidR="00930793">
        <w:rPr>
          <w:spacing w:val="-2"/>
          <w:sz w:val="28"/>
          <w:szCs w:val="28"/>
          <w:lang w:val="uk-UA"/>
        </w:rPr>
        <w:t>их</w:t>
      </w:r>
      <w:r w:rsidR="00930793" w:rsidRPr="00930793">
        <w:rPr>
          <w:spacing w:val="-2"/>
          <w:sz w:val="28"/>
          <w:szCs w:val="28"/>
          <w:lang w:val="uk-UA"/>
        </w:rPr>
        <w:t xml:space="preserve"> ємност</w:t>
      </w:r>
      <w:r w:rsidR="00930793">
        <w:rPr>
          <w:spacing w:val="-2"/>
          <w:sz w:val="28"/>
          <w:szCs w:val="28"/>
          <w:lang w:val="uk-UA"/>
        </w:rPr>
        <w:t>ей</w:t>
      </w:r>
      <w:r w:rsidR="001854F8">
        <w:rPr>
          <w:spacing w:val="-2"/>
          <w:sz w:val="28"/>
          <w:szCs w:val="28"/>
          <w:lang w:val="uk-UA"/>
        </w:rPr>
        <w:t xml:space="preserve"> та заміну обладнання, що вийшло з ладу </w:t>
      </w:r>
      <w:r w:rsidR="00A50DA5" w:rsidRPr="00A50DA5">
        <w:rPr>
          <w:spacing w:val="-2"/>
          <w:sz w:val="28"/>
          <w:szCs w:val="28"/>
          <w:lang w:val="uk-UA"/>
        </w:rPr>
        <w:t xml:space="preserve"> </w:t>
      </w:r>
      <w:r w:rsidR="001854F8">
        <w:rPr>
          <w:spacing w:val="-2"/>
          <w:sz w:val="28"/>
          <w:szCs w:val="28"/>
          <w:lang w:val="uk-UA"/>
        </w:rPr>
        <w:t xml:space="preserve">на </w:t>
      </w:r>
      <w:r w:rsidR="00A50DA5" w:rsidRPr="00A50DA5">
        <w:rPr>
          <w:spacing w:val="-2"/>
          <w:sz w:val="28"/>
          <w:szCs w:val="28"/>
          <w:lang w:val="uk-UA"/>
        </w:rPr>
        <w:t xml:space="preserve">КНС-2 по вул. Терещенків, 2 </w:t>
      </w:r>
      <w:r w:rsidRPr="00A50DA5">
        <w:rPr>
          <w:spacing w:val="-2"/>
          <w:sz w:val="28"/>
          <w:szCs w:val="28"/>
          <w:lang w:val="uk-UA"/>
        </w:rPr>
        <w:t xml:space="preserve"> – 80</w:t>
      </w:r>
      <w:r w:rsidRPr="007E553A">
        <w:rPr>
          <w:sz w:val="28"/>
          <w:szCs w:val="28"/>
          <w:lang w:val="uk-UA"/>
        </w:rPr>
        <w:t xml:space="preserve"> тис.грн; на матеріали та обладнання для ремонту артезіанської свердловини в с. Сліпород – 26 тис.грн, включаючи витрати на податки та збори. Сума може коригуватись залежно від можливостей бюджету.</w:t>
      </w:r>
      <w:r w:rsidR="00A50DA5">
        <w:rPr>
          <w:sz w:val="28"/>
          <w:szCs w:val="28"/>
          <w:lang w:val="uk-UA"/>
        </w:rPr>
        <w:t>»</w:t>
      </w:r>
      <w:r w:rsidR="002244E0">
        <w:rPr>
          <w:sz w:val="28"/>
          <w:szCs w:val="28"/>
          <w:lang w:val="uk-UA"/>
        </w:rPr>
        <w:t>;</w:t>
      </w:r>
    </w:p>
    <w:p w14:paraId="60FD6E53" w14:textId="21ED5B64" w:rsidR="002244E0" w:rsidRDefault="002244E0" w:rsidP="00A50DA5">
      <w:pPr>
        <w:pStyle w:val="a6"/>
        <w:ind w:left="0" w:firstLine="709"/>
        <w:jc w:val="both"/>
        <w:rPr>
          <w:sz w:val="28"/>
          <w:szCs w:val="28"/>
          <w:lang w:val="uk-UA"/>
        </w:rPr>
      </w:pPr>
      <w:r>
        <w:rPr>
          <w:sz w:val="28"/>
          <w:szCs w:val="28"/>
          <w:lang w:val="uk-UA"/>
        </w:rPr>
        <w:lastRenderedPageBreak/>
        <w:t>2) абзац третій розділу 4 Програми</w:t>
      </w:r>
      <w:r w:rsidRPr="002244E0">
        <w:t xml:space="preserve"> </w:t>
      </w:r>
      <w:r w:rsidRPr="002244E0">
        <w:rPr>
          <w:sz w:val="28"/>
          <w:szCs w:val="28"/>
          <w:lang w:val="uk-UA"/>
        </w:rPr>
        <w:t>викласти у такій редакції:</w:t>
      </w:r>
    </w:p>
    <w:p w14:paraId="29D7C300" w14:textId="1ECF8C7D" w:rsidR="002244E0" w:rsidRDefault="002244E0" w:rsidP="00A50DA5">
      <w:pPr>
        <w:pStyle w:val="a6"/>
        <w:ind w:left="0" w:firstLine="709"/>
        <w:jc w:val="both"/>
        <w:rPr>
          <w:sz w:val="28"/>
          <w:szCs w:val="28"/>
          <w:lang w:val="uk-UA"/>
        </w:rPr>
      </w:pPr>
      <w:r>
        <w:rPr>
          <w:sz w:val="28"/>
          <w:szCs w:val="28"/>
          <w:lang w:val="uk-UA"/>
        </w:rPr>
        <w:t>«</w:t>
      </w:r>
      <w:r w:rsidRPr="002244E0">
        <w:rPr>
          <w:sz w:val="28"/>
          <w:szCs w:val="28"/>
          <w:lang w:val="uk-UA"/>
        </w:rPr>
        <w:t xml:space="preserve">Після отримання відповідного фінансування ГКВУВКГ організовує відновлення сталої роботи </w:t>
      </w:r>
      <w:r>
        <w:rPr>
          <w:sz w:val="28"/>
          <w:szCs w:val="28"/>
          <w:lang w:val="uk-UA"/>
        </w:rPr>
        <w:t xml:space="preserve">КНС-2, </w:t>
      </w:r>
      <w:r w:rsidRPr="002244E0">
        <w:rPr>
          <w:sz w:val="28"/>
          <w:szCs w:val="28"/>
          <w:lang w:val="uk-UA"/>
        </w:rPr>
        <w:t xml:space="preserve"> закуп</w:t>
      </w:r>
      <w:r>
        <w:rPr>
          <w:sz w:val="28"/>
          <w:szCs w:val="28"/>
          <w:lang w:val="uk-UA"/>
        </w:rPr>
        <w:t>овує</w:t>
      </w:r>
      <w:r w:rsidRPr="002244E0">
        <w:rPr>
          <w:sz w:val="28"/>
          <w:szCs w:val="28"/>
          <w:lang w:val="uk-UA"/>
        </w:rPr>
        <w:t xml:space="preserve"> необхідн</w:t>
      </w:r>
      <w:r>
        <w:rPr>
          <w:sz w:val="28"/>
          <w:szCs w:val="28"/>
          <w:lang w:val="uk-UA"/>
        </w:rPr>
        <w:t>і</w:t>
      </w:r>
      <w:r w:rsidRPr="002244E0">
        <w:rPr>
          <w:sz w:val="28"/>
          <w:szCs w:val="28"/>
          <w:lang w:val="uk-UA"/>
        </w:rPr>
        <w:t xml:space="preserve"> матеріал</w:t>
      </w:r>
      <w:r>
        <w:rPr>
          <w:sz w:val="28"/>
          <w:szCs w:val="28"/>
          <w:lang w:val="uk-UA"/>
        </w:rPr>
        <w:t>и</w:t>
      </w:r>
      <w:r w:rsidRPr="002244E0">
        <w:rPr>
          <w:sz w:val="28"/>
          <w:szCs w:val="28"/>
          <w:lang w:val="uk-UA"/>
        </w:rPr>
        <w:t xml:space="preserve"> та обладнання для ремонту артезіанської свердловини в с. Сліпород, включаючи витрати на податки та збори. Після придбання відповідні матеріали для ремонту системи водопостачання в с. Сліпород передаються обслуговуючому кооперативу «Сліпород-вода» для подальшого встановлення.</w:t>
      </w:r>
      <w:r>
        <w:rPr>
          <w:sz w:val="28"/>
          <w:szCs w:val="28"/>
          <w:lang w:val="uk-UA"/>
        </w:rPr>
        <w:t>»</w:t>
      </w:r>
      <w:r w:rsidR="001854F8">
        <w:rPr>
          <w:sz w:val="28"/>
          <w:szCs w:val="28"/>
          <w:lang w:val="uk-UA"/>
        </w:rPr>
        <w:t>.</w:t>
      </w:r>
    </w:p>
    <w:p w14:paraId="23CEC637" w14:textId="0070DB86" w:rsidR="006B6534" w:rsidRPr="0086784A" w:rsidRDefault="002244E0" w:rsidP="00A50DA5">
      <w:pPr>
        <w:pStyle w:val="a6"/>
        <w:ind w:left="0" w:firstLine="709"/>
        <w:jc w:val="both"/>
        <w:rPr>
          <w:b/>
          <w:sz w:val="28"/>
          <w:szCs w:val="28"/>
          <w:lang w:val="uk-UA"/>
        </w:rPr>
      </w:pPr>
      <w:r>
        <w:rPr>
          <w:sz w:val="28"/>
          <w:szCs w:val="28"/>
          <w:lang w:val="uk-UA"/>
        </w:rPr>
        <w:t>2. </w:t>
      </w:r>
      <w:r w:rsidR="00D37A26" w:rsidRPr="0086784A">
        <w:rPr>
          <w:sz w:val="28"/>
          <w:szCs w:val="28"/>
          <w:lang w:val="uk-UA"/>
        </w:rPr>
        <w:t>Контроль за виконанням цього рішення покласти</w:t>
      </w:r>
      <w:r w:rsidR="006175EB" w:rsidRPr="0086784A">
        <w:rPr>
          <w:sz w:val="28"/>
          <w:szCs w:val="28"/>
          <w:lang w:val="uk-UA"/>
        </w:rPr>
        <w:t xml:space="preserve"> на</w:t>
      </w:r>
      <w:r w:rsidR="00D37A26" w:rsidRPr="0086784A">
        <w:rPr>
          <w:sz w:val="28"/>
          <w:szCs w:val="28"/>
          <w:lang w:val="uk-UA"/>
        </w:rPr>
        <w:t xml:space="preserve"> постійну комісію </w:t>
      </w:r>
      <w:r w:rsidR="0086784A">
        <w:rPr>
          <w:sz w:val="28"/>
          <w:szCs w:val="28"/>
          <w:lang w:val="uk-UA"/>
        </w:rPr>
        <w:t xml:space="preserve">з </w:t>
      </w:r>
      <w:r w:rsidR="0086784A" w:rsidRPr="0086784A">
        <w:rPr>
          <w:rStyle w:val="a7"/>
          <w:b w:val="0"/>
          <w:sz w:val="28"/>
          <w:szCs w:val="28"/>
          <w:lang w:val="uk-UA"/>
        </w:rPr>
        <w:t xml:space="preserve">питань </w:t>
      </w:r>
      <w:r w:rsidR="00931E42">
        <w:rPr>
          <w:rStyle w:val="a7"/>
          <w:b w:val="0"/>
          <w:sz w:val="28"/>
          <w:szCs w:val="28"/>
          <w:lang w:val="uk-UA"/>
        </w:rPr>
        <w:t>планування фінансів, бюджету та соціально-економічного розвитку</w:t>
      </w:r>
      <w:r w:rsidR="00931E42">
        <w:rPr>
          <w:b/>
          <w:sz w:val="28"/>
          <w:szCs w:val="28"/>
          <w:lang w:val="uk-UA"/>
        </w:rPr>
        <w:t xml:space="preserve"> </w:t>
      </w:r>
      <w:r w:rsidR="0086784A">
        <w:rPr>
          <w:sz w:val="28"/>
          <w:szCs w:val="28"/>
          <w:lang w:val="uk-UA"/>
        </w:rPr>
        <w:t>міської ради</w:t>
      </w:r>
      <w:r w:rsidR="00931E42">
        <w:rPr>
          <w:sz w:val="28"/>
          <w:szCs w:val="28"/>
          <w:lang w:val="uk-UA"/>
        </w:rPr>
        <w:t xml:space="preserve"> (голова комісії Савицький О.Д.</w:t>
      </w:r>
      <w:r w:rsidR="0086784A">
        <w:rPr>
          <w:sz w:val="28"/>
          <w:szCs w:val="28"/>
          <w:lang w:val="uk-UA"/>
        </w:rPr>
        <w:t>).</w:t>
      </w:r>
    </w:p>
    <w:p w14:paraId="4E96FD94" w14:textId="77777777" w:rsidR="006B6534" w:rsidRPr="00F30F6C" w:rsidRDefault="006B6534" w:rsidP="006B6534">
      <w:pPr>
        <w:tabs>
          <w:tab w:val="left" w:pos="7020"/>
        </w:tabs>
        <w:rPr>
          <w:sz w:val="28"/>
          <w:szCs w:val="28"/>
          <w:lang w:val="uk-UA"/>
        </w:rPr>
      </w:pPr>
    </w:p>
    <w:p w14:paraId="118AE931" w14:textId="77777777" w:rsidR="006B6534" w:rsidRPr="00F30F6C" w:rsidRDefault="006B6534" w:rsidP="006B6534">
      <w:pPr>
        <w:tabs>
          <w:tab w:val="left" w:pos="7020"/>
        </w:tabs>
        <w:rPr>
          <w:sz w:val="28"/>
          <w:szCs w:val="28"/>
          <w:lang w:val="uk-UA"/>
        </w:rPr>
      </w:pPr>
    </w:p>
    <w:p w14:paraId="1920A8C9" w14:textId="77777777" w:rsidR="008E1DA7" w:rsidRPr="00D37A26" w:rsidRDefault="001268AD" w:rsidP="007D2417">
      <w:pPr>
        <w:tabs>
          <w:tab w:val="left" w:pos="7020"/>
        </w:tabs>
        <w:rPr>
          <w:b/>
          <w:sz w:val="28"/>
          <w:szCs w:val="28"/>
          <w:lang w:val="uk-UA"/>
        </w:rPr>
      </w:pPr>
      <w:r>
        <w:rPr>
          <w:b/>
          <w:sz w:val="28"/>
          <w:szCs w:val="28"/>
          <w:lang w:val="uk-UA"/>
        </w:rPr>
        <w:t>Секретар м</w:t>
      </w:r>
      <w:r w:rsidR="006B6534" w:rsidRPr="006B6534">
        <w:rPr>
          <w:b/>
          <w:sz w:val="28"/>
          <w:szCs w:val="28"/>
          <w:lang w:val="uk-UA"/>
        </w:rPr>
        <w:t>іськ</w:t>
      </w:r>
      <w:r>
        <w:rPr>
          <w:b/>
          <w:sz w:val="28"/>
          <w:szCs w:val="28"/>
          <w:lang w:val="uk-UA"/>
        </w:rPr>
        <w:t>ої ради</w:t>
      </w:r>
      <w:r w:rsidR="006B6534" w:rsidRPr="006B6534">
        <w:rPr>
          <w:b/>
          <w:sz w:val="28"/>
          <w:szCs w:val="28"/>
          <w:lang w:val="uk-UA"/>
        </w:rPr>
        <w:tab/>
      </w:r>
      <w:r>
        <w:rPr>
          <w:b/>
          <w:sz w:val="28"/>
          <w:szCs w:val="28"/>
          <w:lang w:val="uk-UA"/>
        </w:rPr>
        <w:t>Юрій БУРЛАКА</w:t>
      </w:r>
      <w:r w:rsidR="00BE17FD" w:rsidRPr="006B6534">
        <w:rPr>
          <w:sz w:val="28"/>
          <w:szCs w:val="28"/>
          <w:lang w:val="uk-UA"/>
        </w:rPr>
        <w:t xml:space="preserve"> </w:t>
      </w:r>
    </w:p>
    <w:sectPr w:rsidR="008E1DA7" w:rsidRPr="00D37A26" w:rsidSect="00F30F6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41C30BE2"/>
    <w:multiLevelType w:val="hybridMultilevel"/>
    <w:tmpl w:val="0AE69E16"/>
    <w:lvl w:ilvl="0" w:tplc="31061F62">
      <w:start w:val="1"/>
      <w:numFmt w:val="decimal"/>
      <w:lvlText w:val="%1."/>
      <w:lvlJc w:val="left"/>
      <w:pPr>
        <w:ind w:left="2145" w:hanging="1425"/>
      </w:pPr>
      <w:rPr>
        <w:rFonts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2">
    <w:nsid w:val="6B991F4F"/>
    <w:multiLevelType w:val="hybridMultilevel"/>
    <w:tmpl w:val="F0243EDE"/>
    <w:lvl w:ilvl="0" w:tplc="22FA59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3"/>
  </w:num>
  <w:num w:numId="4">
    <w:abstractNumId w:val="4"/>
  </w:num>
  <w:num w:numId="5">
    <w:abstractNumId w:val="6"/>
  </w:num>
  <w:num w:numId="6">
    <w:abstractNumId w:val="8"/>
  </w:num>
  <w:num w:numId="7">
    <w:abstractNumId w:val="11"/>
  </w:num>
  <w:num w:numId="8">
    <w:abstractNumId w:val="9"/>
  </w:num>
  <w:num w:numId="9">
    <w:abstractNumId w:val="5"/>
  </w:num>
  <w:num w:numId="10">
    <w:abstractNumId w:val="1"/>
  </w:num>
  <w:num w:numId="11">
    <w:abstractNumId w:val="10"/>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534"/>
    <w:rsid w:val="0001314A"/>
    <w:rsid w:val="0005760E"/>
    <w:rsid w:val="000941AF"/>
    <w:rsid w:val="000C6311"/>
    <w:rsid w:val="000D77CD"/>
    <w:rsid w:val="001164CD"/>
    <w:rsid w:val="001268AD"/>
    <w:rsid w:val="001450ED"/>
    <w:rsid w:val="00153D93"/>
    <w:rsid w:val="001854F8"/>
    <w:rsid w:val="00192B09"/>
    <w:rsid w:val="00206006"/>
    <w:rsid w:val="002244E0"/>
    <w:rsid w:val="003048CD"/>
    <w:rsid w:val="00341540"/>
    <w:rsid w:val="003B69F0"/>
    <w:rsid w:val="003C121F"/>
    <w:rsid w:val="003F4D97"/>
    <w:rsid w:val="00441D5E"/>
    <w:rsid w:val="0046242C"/>
    <w:rsid w:val="004634F9"/>
    <w:rsid w:val="004A6B17"/>
    <w:rsid w:val="0052795B"/>
    <w:rsid w:val="005A2354"/>
    <w:rsid w:val="006175EB"/>
    <w:rsid w:val="006506EB"/>
    <w:rsid w:val="006A43B4"/>
    <w:rsid w:val="006B6534"/>
    <w:rsid w:val="00744E05"/>
    <w:rsid w:val="007810B1"/>
    <w:rsid w:val="00784A73"/>
    <w:rsid w:val="007D2417"/>
    <w:rsid w:val="007E46AF"/>
    <w:rsid w:val="007E553A"/>
    <w:rsid w:val="0086784A"/>
    <w:rsid w:val="008C65D9"/>
    <w:rsid w:val="008E1DA7"/>
    <w:rsid w:val="009304E0"/>
    <w:rsid w:val="00930793"/>
    <w:rsid w:val="00931E42"/>
    <w:rsid w:val="00983ACF"/>
    <w:rsid w:val="009A1F35"/>
    <w:rsid w:val="009B3A66"/>
    <w:rsid w:val="00A50DA5"/>
    <w:rsid w:val="00A71E94"/>
    <w:rsid w:val="00AD0C3B"/>
    <w:rsid w:val="00AE663F"/>
    <w:rsid w:val="00B45DDE"/>
    <w:rsid w:val="00B67B51"/>
    <w:rsid w:val="00B834E2"/>
    <w:rsid w:val="00B953FF"/>
    <w:rsid w:val="00BE17FD"/>
    <w:rsid w:val="00BF1158"/>
    <w:rsid w:val="00BF6E66"/>
    <w:rsid w:val="00C31C7E"/>
    <w:rsid w:val="00C338EA"/>
    <w:rsid w:val="00C85CE9"/>
    <w:rsid w:val="00D32FBE"/>
    <w:rsid w:val="00D37A26"/>
    <w:rsid w:val="00D72474"/>
    <w:rsid w:val="00DA567A"/>
    <w:rsid w:val="00DA7AA0"/>
    <w:rsid w:val="00E825D6"/>
    <w:rsid w:val="00F30F6C"/>
    <w:rsid w:val="00FA7504"/>
    <w:rsid w:val="00FB39D2"/>
    <w:rsid w:val="00FE0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7CA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3FF"/>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выноски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customStyle="1" w:styleId="xfm10047004">
    <w:name w:val="xfm_10047004"/>
    <w:basedOn w:val="a0"/>
    <w:rsid w:val="007D2417"/>
  </w:style>
  <w:style w:type="character" w:styleId="a7">
    <w:name w:val="Strong"/>
    <w:basedOn w:val="a0"/>
    <w:uiPriority w:val="22"/>
    <w:qFormat/>
    <w:rsid w:val="0086784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3FF"/>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выноски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customStyle="1" w:styleId="xfm10047004">
    <w:name w:val="xfm_10047004"/>
    <w:basedOn w:val="a0"/>
    <w:rsid w:val="007D2417"/>
  </w:style>
  <w:style w:type="character" w:styleId="a7">
    <w:name w:val="Strong"/>
    <w:basedOn w:val="a0"/>
    <w:uiPriority w:val="22"/>
    <w:qFormat/>
    <w:rsid w:val="008678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407</Words>
  <Characters>2323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CWER.ws/blog/punsh</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Пархоменко Р.</dc:creator>
  <cp:lastModifiedBy>RePack by Diakov</cp:lastModifiedBy>
  <cp:revision>4</cp:revision>
  <cp:lastPrinted>2020-07-15T13:13:00Z</cp:lastPrinted>
  <dcterms:created xsi:type="dcterms:W3CDTF">2020-07-15T13:46:00Z</dcterms:created>
  <dcterms:modified xsi:type="dcterms:W3CDTF">2020-07-20T05:27:00Z</dcterms:modified>
</cp:coreProperties>
</file>