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D" w:rsidRDefault="004A479D" w:rsidP="00FF1C64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A479D" w:rsidRDefault="00721D14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ВОСЬМЕ </w:t>
      </w:r>
      <w:r w:rsidR="004A479D">
        <w:rPr>
          <w:b/>
          <w:bCs/>
          <w:szCs w:val="28"/>
        </w:rPr>
        <w:t>СКЛИКАННЯ</w:t>
      </w:r>
    </w:p>
    <w:p w:rsidR="004A479D" w:rsidRDefault="00DE7ADA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721D14">
        <w:rPr>
          <w:b/>
          <w:bCs/>
          <w:szCs w:val="28"/>
        </w:rPr>
        <w:t>ЕРША</w:t>
      </w:r>
      <w:r w:rsidR="004A479D">
        <w:rPr>
          <w:b/>
          <w:bCs/>
          <w:szCs w:val="28"/>
        </w:rPr>
        <w:t xml:space="preserve"> СЕСІЯ</w:t>
      </w:r>
    </w:p>
    <w:p w:rsidR="004A479D" w:rsidRDefault="008430A0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C53735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4A479D" w:rsidRDefault="004A479D" w:rsidP="00B83F40">
      <w:pPr>
        <w:autoSpaceDE w:val="0"/>
        <w:autoSpaceDN w:val="0"/>
        <w:jc w:val="center"/>
        <w:rPr>
          <w:sz w:val="20"/>
        </w:rPr>
      </w:pPr>
    </w:p>
    <w:p w:rsidR="003E1874" w:rsidRDefault="0089624F" w:rsidP="00654C93">
      <w:pPr>
        <w:rPr>
          <w:szCs w:val="28"/>
        </w:rPr>
      </w:pPr>
      <w:r>
        <w:rPr>
          <w:szCs w:val="28"/>
        </w:rPr>
        <w:t>01.12.2020</w:t>
      </w:r>
      <w:r w:rsidR="003E1874">
        <w:rPr>
          <w:szCs w:val="28"/>
        </w:rPr>
        <w:t xml:space="preserve"> </w:t>
      </w:r>
      <w:r w:rsidR="003E1874">
        <w:rPr>
          <w:szCs w:val="28"/>
        </w:rPr>
        <w:tab/>
      </w:r>
      <w:r w:rsidR="003E1874" w:rsidRPr="003161A6">
        <w:rPr>
          <w:szCs w:val="28"/>
        </w:rPr>
        <w:t xml:space="preserve"> </w:t>
      </w:r>
      <w:r w:rsidR="00654C93">
        <w:rPr>
          <w:szCs w:val="28"/>
        </w:rPr>
        <w:t xml:space="preserve">                              </w:t>
      </w:r>
      <w:proofErr w:type="spellStart"/>
      <w:r w:rsidR="003E1874" w:rsidRPr="003161A6">
        <w:rPr>
          <w:szCs w:val="28"/>
        </w:rPr>
        <w:t>м.Глухів</w:t>
      </w:r>
      <w:proofErr w:type="spellEnd"/>
      <w:r w:rsidR="003E1874" w:rsidRPr="003161A6">
        <w:rPr>
          <w:szCs w:val="28"/>
        </w:rPr>
        <w:t xml:space="preserve">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654C93">
        <w:rPr>
          <w:szCs w:val="28"/>
        </w:rPr>
        <w:t xml:space="preserve">    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>
        <w:rPr>
          <w:szCs w:val="28"/>
        </w:rPr>
        <w:t>32</w:t>
      </w:r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031163" w:rsidRPr="00434721" w:rsidRDefault="00031163" w:rsidP="00771692">
      <w:pPr>
        <w:pStyle w:val="a8"/>
        <w:ind w:right="439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>Про п</w:t>
      </w:r>
      <w:r>
        <w:rPr>
          <w:rFonts w:ascii="Times New Roman" w:hAnsi="Times New Roman"/>
          <w:b/>
          <w:sz w:val="28"/>
          <w:szCs w:val="28"/>
          <w:lang w:val="uk-UA"/>
        </w:rPr>
        <w:t>рийняття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 майна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в комунальну власність</w:t>
      </w:r>
      <w:r w:rsidR="005434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9E9">
        <w:rPr>
          <w:rFonts w:ascii="Times New Roman" w:hAnsi="Times New Roman"/>
          <w:b/>
          <w:sz w:val="28"/>
          <w:szCs w:val="28"/>
          <w:lang w:val="uk-UA"/>
        </w:rPr>
        <w:t>Глухівської</w:t>
      </w:r>
      <w:r w:rsidR="00FF1C64">
        <w:rPr>
          <w:rFonts w:ascii="Times New Roman" w:hAnsi="Times New Roman"/>
          <w:b/>
          <w:sz w:val="28"/>
          <w:szCs w:val="28"/>
          <w:lang w:val="uk-UA"/>
        </w:rPr>
        <w:t xml:space="preserve"> міської </w:t>
      </w:r>
      <w:r w:rsidR="00C1237D">
        <w:rPr>
          <w:rFonts w:ascii="Times New Roman" w:hAnsi="Times New Roman"/>
          <w:b/>
          <w:sz w:val="28"/>
          <w:szCs w:val="28"/>
          <w:lang w:val="uk-UA"/>
        </w:rPr>
        <w:t>ради</w:t>
      </w:r>
    </w:p>
    <w:p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0"/>
    <w:p w:rsidR="00A044A6" w:rsidRPr="00A970BC" w:rsidRDefault="00B26FDE" w:rsidP="00B83F40">
      <w:pPr>
        <w:spacing w:line="276" w:lineRule="auto"/>
        <w:ind w:firstLine="851"/>
        <w:jc w:val="both"/>
        <w:rPr>
          <w:szCs w:val="28"/>
        </w:rPr>
      </w:pPr>
      <w:r>
        <w:rPr>
          <w:bCs/>
          <w:szCs w:val="28"/>
        </w:rPr>
        <w:t>На виконання</w:t>
      </w:r>
      <w:r w:rsidR="00A044A6" w:rsidRPr="00A970BC">
        <w:rPr>
          <w:bCs/>
          <w:szCs w:val="28"/>
        </w:rPr>
        <w:t xml:space="preserve"> рішення </w:t>
      </w:r>
      <w:bookmarkStart w:id="1" w:name="_Hlk57024282"/>
      <w:r w:rsidR="00A044A6">
        <w:rPr>
          <w:bCs/>
          <w:szCs w:val="28"/>
        </w:rPr>
        <w:t>Сумської обласної</w:t>
      </w:r>
      <w:r w:rsidR="00A044A6" w:rsidRPr="00A970BC">
        <w:rPr>
          <w:bCs/>
          <w:szCs w:val="28"/>
        </w:rPr>
        <w:t xml:space="preserve"> ради </w:t>
      </w:r>
      <w:bookmarkEnd w:id="1"/>
      <w:r w:rsidR="00A044A6" w:rsidRPr="00A970BC">
        <w:rPr>
          <w:bCs/>
          <w:szCs w:val="28"/>
        </w:rPr>
        <w:t xml:space="preserve">від </w:t>
      </w:r>
      <w:r w:rsidR="00A044A6">
        <w:rPr>
          <w:bCs/>
          <w:szCs w:val="28"/>
        </w:rPr>
        <w:t>20.11.</w:t>
      </w:r>
      <w:r w:rsidR="00A044A6" w:rsidRPr="00A970BC">
        <w:rPr>
          <w:bCs/>
          <w:szCs w:val="28"/>
        </w:rPr>
        <w:t>20</w:t>
      </w:r>
      <w:r w:rsidR="00A044A6">
        <w:rPr>
          <w:bCs/>
          <w:szCs w:val="28"/>
        </w:rPr>
        <w:t>20</w:t>
      </w:r>
      <w:r w:rsidR="00A044A6" w:rsidRPr="00A970BC">
        <w:rPr>
          <w:bCs/>
          <w:szCs w:val="28"/>
        </w:rPr>
        <w:t xml:space="preserve"> «Про </w:t>
      </w:r>
      <w:r w:rsidR="00A044A6">
        <w:rPr>
          <w:bCs/>
          <w:szCs w:val="28"/>
        </w:rPr>
        <w:t xml:space="preserve">безоплатну </w:t>
      </w:r>
      <w:r>
        <w:rPr>
          <w:bCs/>
          <w:szCs w:val="28"/>
        </w:rPr>
        <w:t>передачу</w:t>
      </w:r>
      <w:r w:rsidR="00A044A6" w:rsidRPr="00A970BC">
        <w:rPr>
          <w:bCs/>
          <w:szCs w:val="28"/>
        </w:rPr>
        <w:t xml:space="preserve"> майна зі спільної власності територіальних громад сіл, селищ, міст </w:t>
      </w:r>
      <w:r w:rsidR="00A044A6">
        <w:rPr>
          <w:bCs/>
          <w:szCs w:val="28"/>
        </w:rPr>
        <w:t xml:space="preserve">Сумської </w:t>
      </w:r>
      <w:r w:rsidR="00FF1C64">
        <w:rPr>
          <w:bCs/>
          <w:szCs w:val="28"/>
        </w:rPr>
        <w:t>області»</w:t>
      </w:r>
      <w:r w:rsidR="00A044A6">
        <w:rPr>
          <w:bCs/>
          <w:szCs w:val="28"/>
        </w:rPr>
        <w:t>,</w:t>
      </w:r>
      <w:r w:rsidR="00BC6BC7">
        <w:rPr>
          <w:bCs/>
          <w:szCs w:val="28"/>
        </w:rPr>
        <w:t xml:space="preserve"> </w:t>
      </w:r>
      <w:r w:rsidR="00353F35" w:rsidRPr="009D3D15">
        <w:rPr>
          <w:bCs/>
          <w:color w:val="000000" w:themeColor="text1"/>
          <w:szCs w:val="28"/>
        </w:rPr>
        <w:t>наказу</w:t>
      </w:r>
      <w:r w:rsidR="00DF17F1">
        <w:rPr>
          <w:bCs/>
          <w:color w:val="000000" w:themeColor="text1"/>
          <w:szCs w:val="28"/>
        </w:rPr>
        <w:t xml:space="preserve"> </w:t>
      </w:r>
      <w:r>
        <w:rPr>
          <w:bCs/>
          <w:color w:val="000000" w:themeColor="text1"/>
          <w:szCs w:val="28"/>
        </w:rPr>
        <w:t>заступника начальника управління</w:t>
      </w:r>
      <w:r w:rsidR="009D3D15" w:rsidRPr="009D3D15">
        <w:rPr>
          <w:bCs/>
          <w:color w:val="000000" w:themeColor="text1"/>
          <w:szCs w:val="28"/>
        </w:rPr>
        <w:t xml:space="preserve"> майном Сумської обласної ради від 23.11. 2020 № 310 « Про створення комісії по прийому-передачі майна»</w:t>
      </w:r>
      <w:r w:rsidR="0040396A">
        <w:rPr>
          <w:bCs/>
          <w:color w:val="000000" w:themeColor="text1"/>
          <w:szCs w:val="28"/>
        </w:rPr>
        <w:t>,</w:t>
      </w:r>
      <w:r w:rsidR="00A044A6">
        <w:rPr>
          <w:szCs w:val="28"/>
        </w:rPr>
        <w:t>в</w:t>
      </w:r>
      <w:r w:rsidR="00A044A6" w:rsidRPr="00A970BC">
        <w:rPr>
          <w:szCs w:val="28"/>
        </w:rPr>
        <w:t xml:space="preserve">ідповідно до статей 26, </w:t>
      </w:r>
      <w:r w:rsidR="00FF1C64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>
        <w:rPr>
          <w:bCs/>
          <w:szCs w:val="28"/>
        </w:rPr>
        <w:t>,</w:t>
      </w:r>
      <w:r w:rsidR="0001323D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654C93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:rsidR="00A044A6" w:rsidRPr="002B664C" w:rsidRDefault="00353F35" w:rsidP="00B26FDE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по прийому-</w:t>
      </w:r>
      <w:r w:rsidR="006239A4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майна </w:t>
      </w:r>
      <w:r w:rsidRPr="00353F35">
        <w:rPr>
          <w:sz w:val="28"/>
          <w:szCs w:val="28"/>
          <w:lang w:val="uk-UA"/>
        </w:rPr>
        <w:t xml:space="preserve">здійснити приймання </w:t>
      </w:r>
      <w:r>
        <w:rPr>
          <w:sz w:val="28"/>
          <w:szCs w:val="28"/>
          <w:lang w:val="uk-UA"/>
        </w:rPr>
        <w:t>кисневих концентраторів</w:t>
      </w:r>
      <w:r w:rsidR="001D28B2">
        <w:rPr>
          <w:sz w:val="28"/>
          <w:szCs w:val="28"/>
          <w:lang w:val="uk-UA"/>
        </w:rPr>
        <w:t xml:space="preserve"> </w:t>
      </w:r>
      <w:r w:rsidR="00A044A6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переліку</w:t>
      </w:r>
      <w:r w:rsidR="009D3D1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зазначеному у додатку до цього рішення</w:t>
      </w:r>
      <w:r w:rsidR="009D3D15">
        <w:rPr>
          <w:sz w:val="28"/>
          <w:szCs w:val="28"/>
          <w:lang w:val="uk-UA"/>
        </w:rPr>
        <w:t>,</w:t>
      </w:r>
      <w:r w:rsidR="00A044A6" w:rsidRPr="002B664C">
        <w:rPr>
          <w:sz w:val="28"/>
          <w:szCs w:val="28"/>
          <w:lang w:val="uk-UA"/>
        </w:rPr>
        <w:t xml:space="preserve"> у комунальну власність </w:t>
      </w:r>
      <w:r w:rsidR="00741148" w:rsidRPr="00741148">
        <w:rPr>
          <w:color w:val="000000"/>
          <w:sz w:val="28"/>
          <w:szCs w:val="28"/>
          <w:lang w:val="uk-UA"/>
        </w:rPr>
        <w:t>Глухівської</w:t>
      </w:r>
      <w:r w:rsidR="00741148" w:rsidRPr="00401757">
        <w:rPr>
          <w:sz w:val="28"/>
          <w:szCs w:val="28"/>
          <w:lang w:val="uk-UA"/>
        </w:rPr>
        <w:t xml:space="preserve"> міської </w:t>
      </w:r>
      <w:r w:rsidR="00C1237D">
        <w:rPr>
          <w:sz w:val="28"/>
          <w:szCs w:val="28"/>
          <w:lang w:val="uk-UA"/>
        </w:rPr>
        <w:t xml:space="preserve">ради </w:t>
      </w:r>
      <w:r w:rsidR="00A044A6" w:rsidRPr="002B664C">
        <w:rPr>
          <w:sz w:val="28"/>
          <w:szCs w:val="28"/>
          <w:lang w:val="uk-UA"/>
        </w:rPr>
        <w:t xml:space="preserve">в особі </w:t>
      </w:r>
      <w:r w:rsidR="0004120A" w:rsidRPr="00741148">
        <w:rPr>
          <w:color w:val="000000"/>
          <w:sz w:val="28"/>
          <w:szCs w:val="28"/>
          <w:lang w:val="uk-UA"/>
        </w:rPr>
        <w:t>Глухівськ</w:t>
      </w:r>
      <w:r w:rsidR="0004120A">
        <w:rPr>
          <w:color w:val="000000"/>
          <w:sz w:val="28"/>
          <w:szCs w:val="28"/>
          <w:lang w:val="uk-UA"/>
        </w:rPr>
        <w:t>ої</w:t>
      </w:r>
      <w:r w:rsidR="00A044A6" w:rsidRPr="002B664C">
        <w:rPr>
          <w:sz w:val="28"/>
          <w:szCs w:val="28"/>
          <w:lang w:val="uk-UA"/>
        </w:rPr>
        <w:t xml:space="preserve"> міської ради</w:t>
      </w:r>
      <w:r w:rsidR="000E0C74">
        <w:rPr>
          <w:sz w:val="28"/>
          <w:szCs w:val="28"/>
          <w:lang w:val="uk-UA"/>
        </w:rPr>
        <w:t xml:space="preserve"> </w:t>
      </w:r>
      <w:r w:rsidR="00A044A6" w:rsidRPr="002B664C">
        <w:rPr>
          <w:color w:val="000000"/>
          <w:sz w:val="28"/>
          <w:szCs w:val="28"/>
          <w:lang w:val="uk-UA"/>
        </w:rPr>
        <w:t>згідно актів приймання-передачі.</w:t>
      </w:r>
    </w:p>
    <w:p w:rsidR="00245961" w:rsidRPr="00245961" w:rsidRDefault="00A044A6" w:rsidP="00B83F40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spacing w:after="0"/>
        <w:ind w:left="0" w:firstLine="425"/>
        <w:jc w:val="both"/>
        <w:rPr>
          <w:lang w:val="uk-UA"/>
        </w:rPr>
      </w:pPr>
      <w:r w:rsidRPr="00245961">
        <w:rPr>
          <w:sz w:val="28"/>
          <w:szCs w:val="28"/>
          <w:lang w:val="uk-UA"/>
        </w:rPr>
        <w:t>Визначити місцезнаходження</w:t>
      </w:r>
      <w:r w:rsidR="001D28B2">
        <w:rPr>
          <w:sz w:val="28"/>
          <w:szCs w:val="28"/>
          <w:lang w:val="uk-UA"/>
        </w:rPr>
        <w:t xml:space="preserve"> </w:t>
      </w:r>
      <w:r w:rsidR="00FF1C64">
        <w:rPr>
          <w:sz w:val="28"/>
          <w:szCs w:val="28"/>
          <w:lang w:val="uk-UA"/>
        </w:rPr>
        <w:t xml:space="preserve">вищезазначеного </w:t>
      </w:r>
      <w:r w:rsidRPr="00245961">
        <w:rPr>
          <w:sz w:val="28"/>
          <w:szCs w:val="28"/>
          <w:lang w:val="uk-UA"/>
        </w:rPr>
        <w:t>майна з правом його використання</w:t>
      </w:r>
      <w:r w:rsidR="00FF1C64">
        <w:rPr>
          <w:sz w:val="28"/>
          <w:szCs w:val="28"/>
          <w:lang w:val="uk-UA"/>
        </w:rPr>
        <w:t xml:space="preserve"> Комунальним некомерційним</w:t>
      </w:r>
      <w:r w:rsidR="00932E6F" w:rsidRPr="00245961">
        <w:rPr>
          <w:sz w:val="28"/>
          <w:szCs w:val="28"/>
          <w:lang w:val="uk-UA"/>
        </w:rPr>
        <w:t xml:space="preserve"> підприємство</w:t>
      </w:r>
      <w:r w:rsidR="00FF1C64">
        <w:rPr>
          <w:sz w:val="28"/>
          <w:szCs w:val="28"/>
          <w:lang w:val="uk-UA"/>
        </w:rPr>
        <w:t>м</w:t>
      </w:r>
      <w:r w:rsidR="00654C93">
        <w:rPr>
          <w:sz w:val="28"/>
          <w:szCs w:val="28"/>
          <w:lang w:val="uk-UA"/>
        </w:rPr>
        <w:t xml:space="preserve"> </w:t>
      </w:r>
      <w:r w:rsidR="00932E6F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FF1C64">
        <w:rPr>
          <w:sz w:val="28"/>
          <w:szCs w:val="28"/>
          <w:lang w:val="uk-UA"/>
        </w:rPr>
        <w:t>, розташованим</w:t>
      </w:r>
      <w:r w:rsidRPr="00245961">
        <w:rPr>
          <w:sz w:val="28"/>
          <w:szCs w:val="28"/>
          <w:lang w:val="uk-UA"/>
        </w:rPr>
        <w:t xml:space="preserve"> за адресою: Сумська область, місто </w:t>
      </w:r>
      <w:r w:rsidR="00932E6F" w:rsidRPr="00245961">
        <w:rPr>
          <w:sz w:val="28"/>
          <w:szCs w:val="28"/>
          <w:lang w:val="uk-UA"/>
        </w:rPr>
        <w:t>Глухів</w:t>
      </w:r>
      <w:r w:rsidRPr="00245961">
        <w:rPr>
          <w:sz w:val="28"/>
          <w:szCs w:val="28"/>
          <w:lang w:val="uk-UA"/>
        </w:rPr>
        <w:t xml:space="preserve">,вулиця </w:t>
      </w:r>
      <w:r w:rsidR="00932E6F" w:rsidRPr="00245961">
        <w:rPr>
          <w:sz w:val="28"/>
          <w:szCs w:val="28"/>
          <w:lang w:val="uk-UA"/>
        </w:rPr>
        <w:t>Інститутська</w:t>
      </w:r>
      <w:r w:rsidR="00B26FDE">
        <w:rPr>
          <w:sz w:val="28"/>
          <w:szCs w:val="28"/>
          <w:lang w:val="uk-UA"/>
        </w:rPr>
        <w:t>, 3.</w:t>
      </w:r>
    </w:p>
    <w:p w:rsidR="00A044A6" w:rsidRPr="00245961" w:rsidRDefault="00A044A6" w:rsidP="00B83F40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498"/>
        </w:tabs>
        <w:suppressAutoHyphens w:val="0"/>
        <w:spacing w:after="0"/>
        <w:ind w:left="0" w:firstLine="425"/>
        <w:jc w:val="both"/>
        <w:rPr>
          <w:lang w:val="uk-UA"/>
        </w:rPr>
      </w:pPr>
      <w:r w:rsidRPr="00245961">
        <w:rPr>
          <w:sz w:val="28"/>
          <w:szCs w:val="28"/>
          <w:lang w:val="uk-UA"/>
        </w:rPr>
        <w:t>Контроль за виконанням даного рішення покласти на</w:t>
      </w:r>
      <w:r w:rsidR="006239A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8430A0">
        <w:rPr>
          <w:sz w:val="28"/>
          <w:szCs w:val="28"/>
          <w:lang w:val="uk-UA"/>
        </w:rPr>
        <w:t>.</w:t>
      </w:r>
    </w:p>
    <w:p w:rsidR="006239A4" w:rsidRDefault="006239A4" w:rsidP="00771692">
      <w:pPr>
        <w:ind w:right="-284"/>
        <w:rPr>
          <w:b/>
          <w:color w:val="000000" w:themeColor="text1"/>
          <w:szCs w:val="28"/>
        </w:rPr>
      </w:pPr>
    </w:p>
    <w:p w:rsidR="00353F35" w:rsidRPr="00B26FDE" w:rsidRDefault="00526424" w:rsidP="00B26FDE">
      <w:pPr>
        <w:spacing w:after="0"/>
        <w:ind w:right="-284"/>
        <w:rPr>
          <w:b/>
          <w:color w:val="000000" w:themeColor="text1"/>
          <w:szCs w:val="28"/>
        </w:rPr>
      </w:pPr>
      <w:r>
        <w:rPr>
          <w:b/>
          <w:szCs w:val="28"/>
        </w:rPr>
        <w:t xml:space="preserve">Міський голова                                                                               </w:t>
      </w:r>
      <w:r w:rsidR="00B26FDE" w:rsidRPr="00B26FDE">
        <w:rPr>
          <w:b/>
          <w:szCs w:val="28"/>
        </w:rPr>
        <w:t>Надія  ВАЙЛО</w:t>
      </w:r>
    </w:p>
    <w:p w:rsidR="00A11311" w:rsidRDefault="00A11311" w:rsidP="00654C93">
      <w:pPr>
        <w:suppressLineNumbers/>
        <w:spacing w:line="240" w:lineRule="auto"/>
        <w:rPr>
          <w:b/>
          <w:color w:val="000000" w:themeColor="text1"/>
          <w:szCs w:val="28"/>
        </w:rPr>
      </w:pPr>
    </w:p>
    <w:p w:rsidR="00654C93" w:rsidRDefault="00654C93" w:rsidP="00654C93">
      <w:pPr>
        <w:suppressLineNumbers/>
        <w:spacing w:line="240" w:lineRule="auto"/>
      </w:pPr>
    </w:p>
    <w:p w:rsidR="00F75326" w:rsidRDefault="00F75326" w:rsidP="00654C93">
      <w:pPr>
        <w:suppressLineNumbers/>
        <w:spacing w:line="240" w:lineRule="auto"/>
      </w:pPr>
    </w:p>
    <w:p w:rsidR="006239A4" w:rsidRDefault="006239A4" w:rsidP="006239A4">
      <w:pPr>
        <w:suppressLineNumbers/>
        <w:spacing w:after="0" w:line="240" w:lineRule="auto"/>
        <w:ind w:left="6379"/>
      </w:pPr>
      <w:r>
        <w:lastRenderedPageBreak/>
        <w:t xml:space="preserve">Додаток </w:t>
      </w:r>
    </w:p>
    <w:p w:rsidR="006239A4" w:rsidRDefault="00540860" w:rsidP="006239A4">
      <w:pPr>
        <w:suppressLineNumbers/>
        <w:spacing w:after="0" w:line="240" w:lineRule="auto"/>
        <w:ind w:left="6379"/>
      </w:pPr>
      <w:r>
        <w:t xml:space="preserve">до рішення міської ради </w:t>
      </w:r>
    </w:p>
    <w:p w:rsidR="00540860" w:rsidRPr="00940AE8" w:rsidRDefault="0089624F" w:rsidP="006239A4">
      <w:pPr>
        <w:suppressLineNumbers/>
        <w:spacing w:after="0" w:line="240" w:lineRule="auto"/>
        <w:ind w:left="6379"/>
      </w:pPr>
      <w:r>
        <w:t xml:space="preserve">01.12.2020 </w:t>
      </w:r>
      <w:r w:rsidR="006239A4">
        <w:t>№</w:t>
      </w:r>
      <w:r>
        <w:t xml:space="preserve"> 32</w:t>
      </w:r>
      <w:bookmarkStart w:id="2" w:name="_GoBack"/>
      <w:bookmarkEnd w:id="2"/>
    </w:p>
    <w:p w:rsidR="00940AE8" w:rsidRDefault="00940AE8" w:rsidP="00B36C50">
      <w:pPr>
        <w:suppressLineNumbers/>
        <w:spacing w:line="240" w:lineRule="auto"/>
        <w:ind w:left="6379"/>
        <w:jc w:val="both"/>
      </w:pPr>
    </w:p>
    <w:p w:rsidR="002C0629" w:rsidRPr="00B26FDE" w:rsidRDefault="002C0629" w:rsidP="0048244A">
      <w:pPr>
        <w:suppressLineNumbers/>
        <w:spacing w:line="240" w:lineRule="auto"/>
        <w:jc w:val="center"/>
        <w:rPr>
          <w:b/>
        </w:rPr>
      </w:pPr>
      <w:r w:rsidRPr="00B26FDE">
        <w:rPr>
          <w:b/>
        </w:rPr>
        <w:t>Перелік майна</w:t>
      </w:r>
      <w:r w:rsidR="006239A4" w:rsidRPr="00B26FDE">
        <w:rPr>
          <w:b/>
        </w:rPr>
        <w:t xml:space="preserve">, що приймається у комунальну власність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1418"/>
        <w:gridCol w:w="1389"/>
        <w:gridCol w:w="1417"/>
        <w:gridCol w:w="1559"/>
      </w:tblGrid>
      <w:tr w:rsidR="00034347" w:rsidRPr="00F82A64" w:rsidTr="00F73D6A">
        <w:trPr>
          <w:trHeight w:val="2066"/>
        </w:trPr>
        <w:tc>
          <w:tcPr>
            <w:tcW w:w="567" w:type="dxa"/>
            <w:shd w:val="clear" w:color="auto" w:fill="auto"/>
            <w:vAlign w:val="center"/>
          </w:tcPr>
          <w:p w:rsidR="00034347" w:rsidRPr="00401757" w:rsidRDefault="00034347" w:rsidP="00AB6C1D">
            <w:pPr>
              <w:spacing w:line="240" w:lineRule="auto"/>
              <w:jc w:val="center"/>
              <w:rPr>
                <w:szCs w:val="28"/>
              </w:rPr>
            </w:pPr>
            <w:r w:rsidRPr="00401757">
              <w:rPr>
                <w:szCs w:val="28"/>
              </w:rPr>
              <w:t>№ з/п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347" w:rsidRPr="00401757" w:rsidRDefault="00034347" w:rsidP="00AB6C1D">
            <w:pPr>
              <w:spacing w:line="240" w:lineRule="auto"/>
              <w:jc w:val="center"/>
              <w:rPr>
                <w:szCs w:val="28"/>
              </w:rPr>
            </w:pPr>
            <w:r w:rsidRPr="00401757">
              <w:rPr>
                <w:szCs w:val="28"/>
              </w:rPr>
              <w:t>Приймається до: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347" w:rsidRPr="00401757" w:rsidRDefault="00B3294E" w:rsidP="00AB6C1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rFonts w:eastAsia="Calibri"/>
                <w:szCs w:val="28"/>
              </w:rPr>
              <w:t xml:space="preserve">Кисневий </w:t>
            </w:r>
            <w:proofErr w:type="spellStart"/>
            <w:r>
              <w:rPr>
                <w:rFonts w:eastAsia="Calibri"/>
                <w:szCs w:val="28"/>
              </w:rPr>
              <w:t>концентраторвисокопоточний</w:t>
            </w:r>
            <w:proofErr w:type="spellEnd"/>
            <w:r>
              <w:rPr>
                <w:rFonts w:eastAsia="Calibri"/>
                <w:szCs w:val="28"/>
              </w:rPr>
              <w:t>(</w:t>
            </w:r>
            <w:r w:rsidRPr="00401757">
              <w:rPr>
                <w:rFonts w:eastAsia="Calibri"/>
                <w:szCs w:val="28"/>
                <w:lang w:val="en-US"/>
              </w:rPr>
              <w:t>LF</w:t>
            </w:r>
            <w:r w:rsidRPr="00401757">
              <w:rPr>
                <w:rFonts w:eastAsia="Calibri"/>
                <w:szCs w:val="28"/>
              </w:rPr>
              <w:t>-</w:t>
            </w:r>
            <w:r w:rsidRPr="00401757">
              <w:rPr>
                <w:rFonts w:eastAsia="Calibri"/>
                <w:szCs w:val="28"/>
                <w:lang w:val="en-US"/>
              </w:rPr>
              <w:t>H</w:t>
            </w:r>
            <w:r w:rsidRPr="00401757">
              <w:rPr>
                <w:rFonts w:eastAsia="Calibri"/>
                <w:szCs w:val="28"/>
              </w:rPr>
              <w:t>-10</w:t>
            </w:r>
            <w:r w:rsidRPr="00401757">
              <w:rPr>
                <w:rFonts w:eastAsia="Calibri"/>
                <w:szCs w:val="28"/>
                <w:lang w:val="en-US"/>
              </w:rPr>
              <w:t>A</w:t>
            </w:r>
            <w:r>
              <w:rPr>
                <w:rFonts w:eastAsia="Calibri"/>
                <w:szCs w:val="28"/>
              </w:rPr>
              <w:t>)од</w:t>
            </w:r>
            <w:r w:rsidR="00034347" w:rsidRPr="00401757">
              <w:rPr>
                <w:rFonts w:eastAsia="Calibri"/>
                <w:szCs w:val="28"/>
              </w:rPr>
              <w:t>.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347" w:rsidRPr="00401757" w:rsidRDefault="007966DE" w:rsidP="00A17266">
            <w:pPr>
              <w:spacing w:line="240" w:lineRule="auto"/>
              <w:jc w:val="center"/>
              <w:outlineLvl w:val="2"/>
              <w:rPr>
                <w:szCs w:val="28"/>
              </w:rPr>
            </w:pPr>
            <w:r>
              <w:rPr>
                <w:rFonts w:eastAsia="Calibri"/>
                <w:szCs w:val="28"/>
              </w:rPr>
              <w:t>Кисне вий концентратор терапевтичний</w:t>
            </w:r>
            <w:r w:rsidR="00A17266">
              <w:rPr>
                <w:rFonts w:eastAsia="Calibri"/>
                <w:szCs w:val="28"/>
              </w:rPr>
              <w:t>(</w:t>
            </w:r>
            <w:r w:rsidR="00A17266">
              <w:rPr>
                <w:rFonts w:eastAsia="Calibri"/>
                <w:szCs w:val="28"/>
                <w:lang w:val="en-US"/>
              </w:rPr>
              <w:t>OLV</w:t>
            </w:r>
            <w:r w:rsidR="00A17266">
              <w:rPr>
                <w:rFonts w:eastAsia="Calibri"/>
                <w:szCs w:val="28"/>
              </w:rPr>
              <w:t xml:space="preserve">з подвій  ним потоком) од.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347" w:rsidRPr="00401757" w:rsidRDefault="00034347" w:rsidP="00AB6C1D">
            <w:pPr>
              <w:spacing w:line="240" w:lineRule="auto"/>
              <w:jc w:val="center"/>
              <w:outlineLvl w:val="2"/>
              <w:rPr>
                <w:rFonts w:eastAsia="Calibri"/>
                <w:szCs w:val="28"/>
              </w:rPr>
            </w:pPr>
            <w:r w:rsidRPr="00401757">
              <w:rPr>
                <w:rFonts w:eastAsia="Calibri"/>
                <w:szCs w:val="28"/>
              </w:rPr>
              <w:t>Ціна без ПДВ за од., грн.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347" w:rsidRPr="00401757" w:rsidRDefault="00034347" w:rsidP="00AB6C1D">
            <w:pPr>
              <w:spacing w:line="240" w:lineRule="auto"/>
              <w:jc w:val="center"/>
              <w:outlineLvl w:val="2"/>
              <w:rPr>
                <w:rFonts w:eastAsia="Calibri"/>
                <w:szCs w:val="28"/>
              </w:rPr>
            </w:pPr>
            <w:r w:rsidRPr="00401757">
              <w:rPr>
                <w:rFonts w:eastAsia="Calibri"/>
                <w:szCs w:val="28"/>
              </w:rPr>
              <w:t>Сума без ПДВ, грн.</w:t>
            </w:r>
          </w:p>
        </w:tc>
      </w:tr>
      <w:tr w:rsidR="00034347" w:rsidRPr="00F82A64" w:rsidTr="00F73D6A">
        <w:trPr>
          <w:trHeight w:val="250"/>
        </w:trPr>
        <w:tc>
          <w:tcPr>
            <w:tcW w:w="567" w:type="dxa"/>
            <w:shd w:val="clear" w:color="auto" w:fill="auto"/>
          </w:tcPr>
          <w:p w:rsidR="00034347" w:rsidRPr="00401757" w:rsidRDefault="00034347" w:rsidP="00FC6629">
            <w:pPr>
              <w:jc w:val="center"/>
              <w:rPr>
                <w:szCs w:val="28"/>
              </w:rPr>
            </w:pPr>
            <w:r w:rsidRPr="00401757">
              <w:rPr>
                <w:szCs w:val="28"/>
              </w:rPr>
              <w:t>1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</w:tcPr>
          <w:p w:rsidR="00034347" w:rsidRPr="00401757" w:rsidRDefault="00034347" w:rsidP="00FC6629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 w:rsidRPr="00401757">
              <w:rPr>
                <w:color w:val="000000"/>
                <w:szCs w:val="28"/>
                <w:shd w:val="clear" w:color="auto" w:fill="FFFFFF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34347" w:rsidRPr="00401757" w:rsidRDefault="00034347" w:rsidP="00FC6629">
            <w:pPr>
              <w:jc w:val="center"/>
              <w:outlineLvl w:val="2"/>
              <w:rPr>
                <w:szCs w:val="28"/>
              </w:rPr>
            </w:pPr>
            <w:r w:rsidRPr="00401757">
              <w:rPr>
                <w:szCs w:val="28"/>
              </w:rPr>
              <w:t>3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:rsidR="00034347" w:rsidRPr="00401757" w:rsidRDefault="00034347" w:rsidP="00FC6629">
            <w:pPr>
              <w:jc w:val="center"/>
              <w:outlineLvl w:val="2"/>
              <w:rPr>
                <w:szCs w:val="28"/>
              </w:rPr>
            </w:pPr>
            <w:r w:rsidRPr="00401757">
              <w:rPr>
                <w:szCs w:val="2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34347" w:rsidRPr="00401757" w:rsidRDefault="00034347" w:rsidP="00FC6629">
            <w:pPr>
              <w:jc w:val="center"/>
              <w:outlineLvl w:val="2"/>
              <w:rPr>
                <w:szCs w:val="28"/>
              </w:rPr>
            </w:pPr>
            <w:r w:rsidRPr="00401757">
              <w:rPr>
                <w:szCs w:val="2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34347" w:rsidRPr="00401757" w:rsidRDefault="00034347" w:rsidP="00FC6629">
            <w:pPr>
              <w:jc w:val="center"/>
              <w:outlineLvl w:val="2"/>
              <w:rPr>
                <w:szCs w:val="28"/>
              </w:rPr>
            </w:pPr>
            <w:r w:rsidRPr="00401757">
              <w:rPr>
                <w:szCs w:val="28"/>
              </w:rPr>
              <w:t>6</w:t>
            </w:r>
          </w:p>
        </w:tc>
      </w:tr>
      <w:tr w:rsidR="00B3294E" w:rsidRPr="00F82A64" w:rsidTr="00F73D6A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:rsidR="00B3294E" w:rsidRPr="00401757" w:rsidRDefault="00B3294E" w:rsidP="00FC6629">
            <w:pPr>
              <w:ind w:left="426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633A4">
              <w:rPr>
                <w:szCs w:val="28"/>
              </w:rPr>
              <w:t>111111</w:t>
            </w:r>
            <w:r>
              <w:rPr>
                <w:szCs w:val="28"/>
              </w:rPr>
              <w:t>11</w:t>
            </w:r>
          </w:p>
        </w:tc>
        <w:tc>
          <w:tcPr>
            <w:tcW w:w="3289" w:type="dxa"/>
            <w:shd w:val="clear" w:color="auto" w:fill="auto"/>
          </w:tcPr>
          <w:p w:rsidR="00B3294E" w:rsidRPr="00401757" w:rsidRDefault="00B3294E" w:rsidP="00FE681B">
            <w:pPr>
              <w:rPr>
                <w:szCs w:val="28"/>
              </w:rPr>
            </w:pPr>
            <w:r w:rsidRPr="00401757">
              <w:rPr>
                <w:color w:val="000000"/>
                <w:szCs w:val="28"/>
              </w:rPr>
              <w:t>Комунальної власності Глухівської</w:t>
            </w:r>
            <w:r w:rsidRPr="00401757">
              <w:rPr>
                <w:szCs w:val="28"/>
              </w:rPr>
              <w:t xml:space="preserve"> міської територіальної громади для Комунального некомерційного підприємства «Глухівська міська лікарня» Глухівської міської ради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294E" w:rsidRPr="00401757" w:rsidRDefault="00B3294E" w:rsidP="00FC6629">
            <w:pPr>
              <w:jc w:val="center"/>
              <w:outlineLvl w:val="2"/>
              <w:rPr>
                <w:szCs w:val="28"/>
              </w:rPr>
            </w:pPr>
            <w:r w:rsidRPr="00DE4383">
              <w:rPr>
                <w:szCs w:val="28"/>
              </w:rPr>
              <w:t>5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3294E" w:rsidRPr="00401757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294E" w:rsidRPr="00DE4383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  <w:r w:rsidRPr="00DE4383">
              <w:rPr>
                <w:szCs w:val="28"/>
              </w:rPr>
              <w:t>130000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294E" w:rsidRPr="00DE4383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  <w:r w:rsidRPr="00DE4383">
              <w:rPr>
                <w:szCs w:val="28"/>
              </w:rPr>
              <w:t>650000</w:t>
            </w:r>
          </w:p>
        </w:tc>
      </w:tr>
      <w:tr w:rsidR="00B3294E" w:rsidRPr="00F82A64" w:rsidTr="00F73D6A">
        <w:trPr>
          <w:trHeight w:val="310"/>
        </w:trPr>
        <w:tc>
          <w:tcPr>
            <w:tcW w:w="567" w:type="dxa"/>
            <w:shd w:val="clear" w:color="auto" w:fill="auto"/>
            <w:vAlign w:val="center"/>
          </w:tcPr>
          <w:p w:rsidR="00B3294E" w:rsidRPr="00F82A64" w:rsidRDefault="00B3294E" w:rsidP="00FC6629">
            <w:pPr>
              <w:ind w:left="426"/>
              <w:rPr>
                <w:sz w:val="26"/>
                <w:szCs w:val="26"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</w:tcPr>
          <w:p w:rsidR="00B3294E" w:rsidRPr="00401757" w:rsidRDefault="00B3294E" w:rsidP="00FC6629">
            <w:pPr>
              <w:rPr>
                <w:szCs w:val="28"/>
              </w:rPr>
            </w:pPr>
            <w:r w:rsidRPr="00401757">
              <w:rPr>
                <w:color w:val="000000"/>
                <w:szCs w:val="28"/>
              </w:rPr>
              <w:t>Комунальної власності Глухівської</w:t>
            </w:r>
            <w:r w:rsidRPr="00401757">
              <w:rPr>
                <w:szCs w:val="28"/>
              </w:rPr>
              <w:t xml:space="preserve"> міської територіальної громади для Комунального некомерційного підприємства «Глухівська міська лікарня» Глухівської міської ради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94E" w:rsidRDefault="00B3294E" w:rsidP="00FC6629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94E" w:rsidRPr="00DE4383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94E" w:rsidRPr="00DE4383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  <w:r>
              <w:rPr>
                <w:szCs w:val="28"/>
              </w:rPr>
              <w:t>39 500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94E" w:rsidRPr="00DE4383" w:rsidRDefault="00B3294E" w:rsidP="00FC6629">
            <w:pPr>
              <w:ind w:left="-109" w:firstLine="109"/>
              <w:jc w:val="center"/>
              <w:outlineLvl w:val="2"/>
              <w:rPr>
                <w:szCs w:val="28"/>
              </w:rPr>
            </w:pPr>
            <w:r>
              <w:rPr>
                <w:szCs w:val="28"/>
              </w:rPr>
              <w:t>1 777 500</w:t>
            </w:r>
          </w:p>
        </w:tc>
      </w:tr>
    </w:tbl>
    <w:p w:rsidR="00034347" w:rsidRPr="00EB25A8" w:rsidRDefault="00034347" w:rsidP="00034347"/>
    <w:p w:rsidR="00034347" w:rsidRPr="005F4D98" w:rsidRDefault="00526424" w:rsidP="005F4D98">
      <w:pPr>
        <w:spacing w:after="0" w:line="259" w:lineRule="auto"/>
        <w:rPr>
          <w:b/>
          <w:color w:val="000000" w:themeColor="text1"/>
          <w:szCs w:val="28"/>
        </w:rPr>
      </w:pPr>
      <w:r>
        <w:rPr>
          <w:b/>
          <w:szCs w:val="28"/>
        </w:rPr>
        <w:t xml:space="preserve">Міський голова                      </w:t>
      </w:r>
      <w:r w:rsidR="0001323D">
        <w:rPr>
          <w:b/>
          <w:szCs w:val="28"/>
        </w:rPr>
        <w:t xml:space="preserve">                                                           </w:t>
      </w:r>
      <w:r w:rsidR="009D3D15" w:rsidRPr="005F4D98">
        <w:rPr>
          <w:b/>
          <w:szCs w:val="28"/>
        </w:rPr>
        <w:t>Надія ВАЙЛО</w:t>
      </w:r>
    </w:p>
    <w:sectPr w:rsidR="00034347" w:rsidRPr="005F4D98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BEE"/>
    <w:rsid w:val="0001323D"/>
    <w:rsid w:val="00023D49"/>
    <w:rsid w:val="00031163"/>
    <w:rsid w:val="0003147D"/>
    <w:rsid w:val="00034347"/>
    <w:rsid w:val="0004120A"/>
    <w:rsid w:val="00044335"/>
    <w:rsid w:val="00096C6F"/>
    <w:rsid w:val="000B503C"/>
    <w:rsid w:val="000D0A66"/>
    <w:rsid w:val="000E0C74"/>
    <w:rsid w:val="00162B0A"/>
    <w:rsid w:val="001633A4"/>
    <w:rsid w:val="001A0E10"/>
    <w:rsid w:val="001D28B2"/>
    <w:rsid w:val="001E161B"/>
    <w:rsid w:val="001F6426"/>
    <w:rsid w:val="0020627A"/>
    <w:rsid w:val="002079E9"/>
    <w:rsid w:val="002159B5"/>
    <w:rsid w:val="00245961"/>
    <w:rsid w:val="00296647"/>
    <w:rsid w:val="002975F5"/>
    <w:rsid w:val="002C0629"/>
    <w:rsid w:val="00325BEE"/>
    <w:rsid w:val="00331447"/>
    <w:rsid w:val="00334C76"/>
    <w:rsid w:val="00336908"/>
    <w:rsid w:val="00353F35"/>
    <w:rsid w:val="003C126B"/>
    <w:rsid w:val="003E1874"/>
    <w:rsid w:val="003E2DBA"/>
    <w:rsid w:val="003E6BDB"/>
    <w:rsid w:val="00401757"/>
    <w:rsid w:val="0040396A"/>
    <w:rsid w:val="00420BCE"/>
    <w:rsid w:val="00441E6B"/>
    <w:rsid w:val="00472AB4"/>
    <w:rsid w:val="0048244A"/>
    <w:rsid w:val="00485E44"/>
    <w:rsid w:val="004A479D"/>
    <w:rsid w:val="00500F4A"/>
    <w:rsid w:val="005137BB"/>
    <w:rsid w:val="00526424"/>
    <w:rsid w:val="0053736F"/>
    <w:rsid w:val="00540860"/>
    <w:rsid w:val="005434F5"/>
    <w:rsid w:val="005A1420"/>
    <w:rsid w:val="005A3504"/>
    <w:rsid w:val="005E719D"/>
    <w:rsid w:val="005F4D98"/>
    <w:rsid w:val="006239A4"/>
    <w:rsid w:val="00647B81"/>
    <w:rsid w:val="00654C93"/>
    <w:rsid w:val="00661BBE"/>
    <w:rsid w:val="00671D03"/>
    <w:rsid w:val="006A404F"/>
    <w:rsid w:val="006D4E4A"/>
    <w:rsid w:val="00712006"/>
    <w:rsid w:val="00721D14"/>
    <w:rsid w:val="00741148"/>
    <w:rsid w:val="007437CB"/>
    <w:rsid w:val="00754745"/>
    <w:rsid w:val="00771692"/>
    <w:rsid w:val="0078086F"/>
    <w:rsid w:val="007966DE"/>
    <w:rsid w:val="007A060E"/>
    <w:rsid w:val="007A1BCE"/>
    <w:rsid w:val="007B2EEC"/>
    <w:rsid w:val="007D284C"/>
    <w:rsid w:val="007F5BA4"/>
    <w:rsid w:val="007F7866"/>
    <w:rsid w:val="008127F0"/>
    <w:rsid w:val="00821C7A"/>
    <w:rsid w:val="00841C6E"/>
    <w:rsid w:val="008430A0"/>
    <w:rsid w:val="0089624F"/>
    <w:rsid w:val="008B7DC0"/>
    <w:rsid w:val="00932E6F"/>
    <w:rsid w:val="00940AE8"/>
    <w:rsid w:val="00942842"/>
    <w:rsid w:val="00956443"/>
    <w:rsid w:val="00966525"/>
    <w:rsid w:val="00971EA0"/>
    <w:rsid w:val="009C6783"/>
    <w:rsid w:val="009D3D15"/>
    <w:rsid w:val="009F5724"/>
    <w:rsid w:val="00A044A6"/>
    <w:rsid w:val="00A11311"/>
    <w:rsid w:val="00A17266"/>
    <w:rsid w:val="00AA3C53"/>
    <w:rsid w:val="00AB6C1D"/>
    <w:rsid w:val="00AC46A8"/>
    <w:rsid w:val="00B26FDE"/>
    <w:rsid w:val="00B3294E"/>
    <w:rsid w:val="00B36C50"/>
    <w:rsid w:val="00B713E3"/>
    <w:rsid w:val="00B75347"/>
    <w:rsid w:val="00B83F40"/>
    <w:rsid w:val="00BC43C4"/>
    <w:rsid w:val="00BC6BC7"/>
    <w:rsid w:val="00C1237D"/>
    <w:rsid w:val="00C53735"/>
    <w:rsid w:val="00C86A0D"/>
    <w:rsid w:val="00CF38C9"/>
    <w:rsid w:val="00D173C4"/>
    <w:rsid w:val="00D56105"/>
    <w:rsid w:val="00D81A7A"/>
    <w:rsid w:val="00DA5DDD"/>
    <w:rsid w:val="00DB0002"/>
    <w:rsid w:val="00DE4383"/>
    <w:rsid w:val="00DE7ADA"/>
    <w:rsid w:val="00DF17F1"/>
    <w:rsid w:val="00E754A9"/>
    <w:rsid w:val="00E75E29"/>
    <w:rsid w:val="00F149BD"/>
    <w:rsid w:val="00F14C36"/>
    <w:rsid w:val="00F412B3"/>
    <w:rsid w:val="00F73D6A"/>
    <w:rsid w:val="00F75326"/>
    <w:rsid w:val="00F83653"/>
    <w:rsid w:val="00FA1AF0"/>
    <w:rsid w:val="00FB752A"/>
    <w:rsid w:val="00FE681B"/>
    <w:rsid w:val="00FF1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D3CA3-8F24-4804-9B25-815F7FF3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7</cp:revision>
  <cp:lastPrinted>2020-11-24T15:07:00Z</cp:lastPrinted>
  <dcterms:created xsi:type="dcterms:W3CDTF">2020-11-25T07:24:00Z</dcterms:created>
  <dcterms:modified xsi:type="dcterms:W3CDTF">2020-12-02T11:40:00Z</dcterms:modified>
</cp:coreProperties>
</file>