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F3" w:rsidRPr="00EB78E1" w:rsidRDefault="000B03F3" w:rsidP="000B03F3">
      <w:pPr>
        <w:jc w:val="center"/>
        <w:rPr>
          <w:b/>
          <w:sz w:val="28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99FC75F" wp14:editId="61B06A6A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19050" t="0" r="254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</w:t>
      </w:r>
      <w:proofErr w:type="gramStart"/>
      <w:r w:rsidRPr="00EB78E1">
        <w:rPr>
          <w:b/>
          <w:sz w:val="28"/>
          <w:szCs w:val="26"/>
        </w:rPr>
        <w:t>ГЛУХ</w:t>
      </w:r>
      <w:proofErr w:type="gramEnd"/>
      <w:r w:rsidRPr="00EB78E1">
        <w:rPr>
          <w:b/>
          <w:sz w:val="28"/>
          <w:szCs w:val="26"/>
        </w:rPr>
        <w:t>ІВСЬКА МІСЬКА РАДА СУМСЬКОЇ ОБЛАСТІ</w:t>
      </w:r>
    </w:p>
    <w:p w:rsidR="000B03F3" w:rsidRPr="00EB78E1" w:rsidRDefault="000B03F3" w:rsidP="000B03F3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94B33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A94B33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94B33">
        <w:rPr>
          <w:rFonts w:ascii="Times New Roman" w:hAnsi="Times New Roman"/>
          <w:bCs/>
          <w:spacing w:val="20"/>
          <w:sz w:val="28"/>
          <w:szCs w:val="26"/>
        </w:rPr>
        <w:t xml:space="preserve"> </w:t>
      </w:r>
      <w:r w:rsidR="00E300E5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ЧЕТВЕРТА </w:t>
      </w:r>
      <w:r w:rsidRPr="00A94B33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B03F3" w:rsidRPr="00A94B33" w:rsidRDefault="000B03F3" w:rsidP="000B03F3">
      <w:pPr>
        <w:pStyle w:val="a3"/>
        <w:rPr>
          <w:rFonts w:ascii="Times New Roman" w:hAnsi="Times New Roman"/>
          <w:bCs/>
          <w:sz w:val="28"/>
          <w:szCs w:val="26"/>
        </w:rPr>
      </w:pPr>
      <w:r w:rsidRPr="00A94B33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E300E5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A94B33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A94B33">
        <w:rPr>
          <w:rFonts w:ascii="Times New Roman" w:hAnsi="Times New Roman"/>
          <w:bCs/>
          <w:szCs w:val="26"/>
        </w:rPr>
        <w:t xml:space="preserve">Р І Ш Е Н </w:t>
      </w:r>
      <w:proofErr w:type="spellStart"/>
      <w:proofErr w:type="gramStart"/>
      <w:r w:rsidRPr="00A94B33">
        <w:rPr>
          <w:rFonts w:ascii="Times New Roman" w:hAnsi="Times New Roman"/>
          <w:bCs/>
          <w:szCs w:val="26"/>
        </w:rPr>
        <w:t>Н</w:t>
      </w:r>
      <w:proofErr w:type="spellEnd"/>
      <w:proofErr w:type="gramEnd"/>
      <w:r w:rsidRPr="00A94B33">
        <w:rPr>
          <w:rFonts w:ascii="Times New Roman" w:hAnsi="Times New Roman"/>
          <w:bCs/>
          <w:szCs w:val="26"/>
        </w:rPr>
        <w:t xml:space="preserve"> Я</w:t>
      </w:r>
    </w:p>
    <w:p w:rsidR="000B03F3" w:rsidRPr="003C1EF9" w:rsidRDefault="000B03F3" w:rsidP="000B03F3">
      <w:pPr>
        <w:rPr>
          <w:color w:val="FF0000"/>
          <w:sz w:val="10"/>
          <w:szCs w:val="26"/>
          <w:lang w:val="uk-UA"/>
        </w:rPr>
      </w:pPr>
    </w:p>
    <w:p w:rsidR="000B03F3" w:rsidRPr="002F7B37" w:rsidRDefault="00D57DF9" w:rsidP="000B03F3">
      <w:pPr>
        <w:rPr>
          <w:color w:val="000000"/>
          <w:sz w:val="28"/>
          <w:szCs w:val="26"/>
          <w:lang w:val="uk-UA"/>
        </w:rPr>
      </w:pPr>
      <w:r>
        <w:rPr>
          <w:sz w:val="28"/>
          <w:szCs w:val="26"/>
          <w:lang w:val="uk-UA"/>
        </w:rPr>
        <w:t>25.02.2021</w:t>
      </w:r>
      <w:bookmarkStart w:id="0" w:name="_GoBack"/>
      <w:bookmarkEnd w:id="0"/>
      <w:r w:rsidR="000B03F3" w:rsidRPr="002F7B37">
        <w:rPr>
          <w:sz w:val="28"/>
          <w:szCs w:val="26"/>
          <w:lang w:val="uk-UA"/>
        </w:rPr>
        <w:t xml:space="preserve">          </w:t>
      </w:r>
      <w:r w:rsidR="00897329">
        <w:rPr>
          <w:sz w:val="28"/>
          <w:szCs w:val="26"/>
          <w:lang w:val="uk-UA"/>
        </w:rPr>
        <w:t xml:space="preserve">                       </w:t>
      </w:r>
      <w:r w:rsidR="000B03F3" w:rsidRPr="002F7B37">
        <w:rPr>
          <w:color w:val="000000"/>
          <w:sz w:val="28"/>
          <w:szCs w:val="26"/>
          <w:lang w:val="uk-UA"/>
        </w:rPr>
        <w:t xml:space="preserve">м. Глухів                       </w:t>
      </w:r>
      <w:r w:rsidR="000B03F3">
        <w:rPr>
          <w:color w:val="000000"/>
          <w:sz w:val="28"/>
          <w:szCs w:val="26"/>
          <w:lang w:val="uk-UA"/>
        </w:rPr>
        <w:t xml:space="preserve">         </w:t>
      </w:r>
      <w:r w:rsidR="000B03F3" w:rsidRPr="002F7B37">
        <w:rPr>
          <w:color w:val="000000"/>
          <w:sz w:val="28"/>
          <w:szCs w:val="26"/>
          <w:lang w:val="uk-UA"/>
        </w:rPr>
        <w:t>№</w:t>
      </w:r>
      <w:r w:rsidR="000B03F3">
        <w:rPr>
          <w:color w:val="000000"/>
          <w:sz w:val="28"/>
          <w:szCs w:val="26"/>
          <w:lang w:val="uk-UA"/>
        </w:rPr>
        <w:t xml:space="preserve"> </w:t>
      </w:r>
      <w:r>
        <w:rPr>
          <w:color w:val="000000"/>
          <w:sz w:val="28"/>
          <w:szCs w:val="26"/>
          <w:lang w:val="uk-UA"/>
        </w:rPr>
        <w:t>138</w:t>
      </w:r>
    </w:p>
    <w:p w:rsidR="000B03F3" w:rsidRDefault="000B03F3" w:rsidP="000B03F3">
      <w:pPr>
        <w:jc w:val="both"/>
        <w:rPr>
          <w:bCs/>
          <w:iCs/>
          <w:color w:val="000000"/>
          <w:szCs w:val="26"/>
          <w:lang w:val="uk-UA"/>
        </w:rPr>
      </w:pPr>
    </w:p>
    <w:p w:rsidR="000B03F3" w:rsidRPr="00EB5ECE" w:rsidRDefault="000B03F3" w:rsidP="000B03F3">
      <w:pPr>
        <w:jc w:val="both"/>
        <w:rPr>
          <w:bCs/>
          <w:iCs/>
          <w:color w:val="000000"/>
          <w:sz w:val="24"/>
          <w:szCs w:val="26"/>
          <w:lang w:val="uk-UA"/>
        </w:rPr>
      </w:pPr>
    </w:p>
    <w:p w:rsidR="000B03F3" w:rsidRPr="00DE3972" w:rsidRDefault="000B03F3" w:rsidP="000B03F3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E4166" w:rsidRDefault="002E4166" w:rsidP="002E4166">
      <w:pPr>
        <w:jc w:val="both"/>
        <w:rPr>
          <w:bCs/>
          <w:iCs/>
          <w:color w:val="000000"/>
          <w:szCs w:val="26"/>
          <w:lang w:val="uk-UA"/>
        </w:rPr>
      </w:pPr>
    </w:p>
    <w:p w:rsidR="002E4166" w:rsidRDefault="002E4166" w:rsidP="002E4166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E4166" w:rsidRPr="00F154E8" w:rsidRDefault="002E4166" w:rsidP="00F154E8">
      <w:pPr>
        <w:tabs>
          <w:tab w:val="left" w:pos="284"/>
        </w:tabs>
        <w:jc w:val="both"/>
        <w:rPr>
          <w:b/>
          <w:spacing w:val="-5"/>
          <w:sz w:val="16"/>
          <w:szCs w:val="26"/>
          <w:lang w:val="uk-UA"/>
        </w:rPr>
      </w:pPr>
      <w:r w:rsidRPr="00F154E8"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 w:rsidR="0053161B">
        <w:rPr>
          <w:b/>
          <w:bCs/>
          <w:iCs/>
          <w:color w:val="000000"/>
          <w:sz w:val="28"/>
          <w:szCs w:val="28"/>
          <w:lang w:val="uk-UA"/>
        </w:rPr>
        <w:t xml:space="preserve">внесення змін </w:t>
      </w:r>
      <w:r w:rsidR="00897329" w:rsidRPr="00F154E8">
        <w:rPr>
          <w:b/>
          <w:bCs/>
          <w:iCs/>
          <w:color w:val="000000"/>
          <w:sz w:val="28"/>
          <w:szCs w:val="28"/>
          <w:lang w:val="uk-UA"/>
        </w:rPr>
        <w:t>до</w:t>
      </w:r>
      <w:r w:rsidR="0053161B">
        <w:rPr>
          <w:b/>
          <w:bCs/>
          <w:iCs/>
          <w:color w:val="000000"/>
          <w:sz w:val="28"/>
          <w:szCs w:val="28"/>
          <w:lang w:val="uk-UA"/>
        </w:rPr>
        <w:t xml:space="preserve"> структури та граничної чисельності комунального закладу «Центр культури» Глухівської міської ради, затвердженої рішенням міської ради </w:t>
      </w:r>
      <w:r w:rsidR="00D71292">
        <w:rPr>
          <w:b/>
          <w:bCs/>
          <w:iCs/>
          <w:color w:val="000000"/>
          <w:sz w:val="28"/>
          <w:szCs w:val="28"/>
          <w:lang w:val="uk-UA"/>
        </w:rPr>
        <w:t>від 16.12.2020 №</w:t>
      </w:r>
      <w:r w:rsidR="00897329" w:rsidRPr="00F154E8">
        <w:rPr>
          <w:b/>
          <w:bCs/>
          <w:iCs/>
          <w:color w:val="000000"/>
          <w:sz w:val="28"/>
          <w:szCs w:val="28"/>
          <w:lang w:val="uk-UA"/>
        </w:rPr>
        <w:t>5</w:t>
      </w:r>
      <w:r w:rsidR="00F154E8" w:rsidRPr="00F154E8">
        <w:rPr>
          <w:b/>
          <w:bCs/>
          <w:iCs/>
          <w:color w:val="000000"/>
          <w:sz w:val="28"/>
          <w:szCs w:val="28"/>
          <w:lang w:val="uk-UA"/>
        </w:rPr>
        <w:t>3</w:t>
      </w:r>
      <w:r w:rsidR="00897329" w:rsidRPr="00F154E8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F154E8" w:rsidRPr="00F154E8">
        <w:rPr>
          <w:b/>
          <w:bCs/>
          <w:iCs/>
          <w:color w:val="000000"/>
          <w:sz w:val="28"/>
          <w:szCs w:val="28"/>
          <w:lang w:val="uk-UA"/>
        </w:rPr>
        <w:t>«Про створення комунального закладу «Центр культури» Глухівської міської ради»</w:t>
      </w:r>
    </w:p>
    <w:p w:rsidR="002E4166" w:rsidRDefault="002E4166" w:rsidP="002E4166">
      <w:pPr>
        <w:jc w:val="both"/>
        <w:rPr>
          <w:color w:val="FF0000"/>
          <w:spacing w:val="-5"/>
          <w:sz w:val="26"/>
          <w:szCs w:val="26"/>
          <w:lang w:val="uk-UA"/>
        </w:rPr>
      </w:pPr>
    </w:p>
    <w:p w:rsidR="002E4166" w:rsidRPr="00C21BBC" w:rsidRDefault="00F154E8" w:rsidP="000C336D">
      <w:pPr>
        <w:pStyle w:val="a8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начальника відділу культури міської ради </w:t>
      </w:r>
      <w:proofErr w:type="spellStart"/>
      <w:r>
        <w:rPr>
          <w:sz w:val="28"/>
          <w:szCs w:val="28"/>
          <w:lang w:val="uk-UA"/>
        </w:rPr>
        <w:t>Самощенко</w:t>
      </w:r>
      <w:proofErr w:type="spellEnd"/>
      <w:r>
        <w:rPr>
          <w:sz w:val="28"/>
          <w:szCs w:val="28"/>
          <w:lang w:val="uk-UA"/>
        </w:rPr>
        <w:t xml:space="preserve"> О.М.</w:t>
      </w:r>
      <w:r w:rsidR="00161CA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0C336D" w:rsidRP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метою</w:t>
      </w:r>
      <w:r w:rsid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F0738" w:rsidRP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регулювання</w:t>
      </w:r>
      <w:r w:rsidR="00FF073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F0738" w:rsidRP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діяльності </w:t>
      </w:r>
      <w:r w:rsidR="0089732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комунально</w:t>
      </w:r>
      <w:r w:rsidR="00CA3D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го</w:t>
      </w:r>
      <w:r w:rsidR="0089732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A3D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закладу</w:t>
      </w:r>
      <w:r w:rsidR="0089732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</w:t>
      </w:r>
      <w:r w:rsidR="00CA3DF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Центр культури</w:t>
      </w:r>
      <w:r w:rsidR="0089732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» Глухівської міської ради</w:t>
      </w:r>
      <w:r w:rsidR="003551B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F0738" w:rsidRPr="00FF0738">
        <w:rPr>
          <w:sz w:val="28"/>
          <w:szCs w:val="28"/>
          <w:lang w:val="uk-UA"/>
        </w:rPr>
        <w:t xml:space="preserve"> </w:t>
      </w:r>
      <w:r w:rsidR="00C040F8">
        <w:rPr>
          <w:sz w:val="28"/>
          <w:szCs w:val="28"/>
          <w:lang w:val="uk-UA"/>
        </w:rPr>
        <w:t xml:space="preserve"> керуючись </w:t>
      </w:r>
      <w:r w:rsidR="00C040F8" w:rsidRPr="00C21BBC">
        <w:rPr>
          <w:sz w:val="28"/>
          <w:szCs w:val="28"/>
          <w:lang w:val="uk-UA"/>
        </w:rPr>
        <w:t>статт</w:t>
      </w:r>
      <w:r w:rsidR="003551B5">
        <w:rPr>
          <w:sz w:val="28"/>
          <w:szCs w:val="28"/>
          <w:lang w:val="uk-UA"/>
        </w:rPr>
        <w:t xml:space="preserve">ями 25, </w:t>
      </w:r>
      <w:r w:rsidR="00C040F8" w:rsidRPr="00C21BBC">
        <w:rPr>
          <w:sz w:val="28"/>
          <w:szCs w:val="28"/>
          <w:lang w:val="uk-UA"/>
        </w:rPr>
        <w:t>59 Закону України «Про місцеве самоврядування в Україні»</w:t>
      </w:r>
      <w:r w:rsidR="00C040F8">
        <w:rPr>
          <w:sz w:val="28"/>
          <w:szCs w:val="28"/>
          <w:lang w:val="uk-UA"/>
        </w:rPr>
        <w:t xml:space="preserve">, </w:t>
      </w:r>
      <w:r w:rsidR="002E4166" w:rsidRPr="00C21BBC">
        <w:rPr>
          <w:b/>
          <w:sz w:val="28"/>
          <w:szCs w:val="28"/>
          <w:lang w:val="uk-UA"/>
        </w:rPr>
        <w:t xml:space="preserve">міська рада </w:t>
      </w:r>
      <w:r w:rsidR="002E4166" w:rsidRPr="00C21BBC">
        <w:rPr>
          <w:b/>
          <w:bCs/>
          <w:sz w:val="28"/>
          <w:szCs w:val="28"/>
          <w:lang w:val="uk-UA"/>
        </w:rPr>
        <w:t>ВИРІШИЛА:</w:t>
      </w:r>
    </w:p>
    <w:p w:rsidR="002D6F53" w:rsidRPr="001453E1" w:rsidRDefault="002D6F53" w:rsidP="002E4166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161CAC" w:rsidRDefault="003551B5" w:rsidP="00355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161CAC">
        <w:rPr>
          <w:sz w:val="28"/>
          <w:lang w:val="uk-UA"/>
        </w:rPr>
        <w:tab/>
      </w:r>
      <w:r w:rsidRPr="003551B5">
        <w:rPr>
          <w:sz w:val="28"/>
          <w:lang w:val="uk-UA"/>
        </w:rPr>
        <w:t xml:space="preserve">Внести зміни </w:t>
      </w:r>
      <w:r w:rsidR="001C0C51">
        <w:rPr>
          <w:sz w:val="28"/>
          <w:lang w:val="uk-UA"/>
        </w:rPr>
        <w:t>до</w:t>
      </w:r>
      <w:r w:rsidRPr="003551B5">
        <w:rPr>
          <w:sz w:val="28"/>
          <w:lang w:val="uk-UA"/>
        </w:rPr>
        <w:t xml:space="preserve"> </w:t>
      </w:r>
      <w:r w:rsidR="0053161B">
        <w:rPr>
          <w:sz w:val="28"/>
          <w:lang w:val="uk-UA"/>
        </w:rPr>
        <w:t xml:space="preserve">структури та граничної чисельності комунального закладу «Центр культури» Глухівської міської ради, затвердженої </w:t>
      </w:r>
      <w:r w:rsidRPr="003551B5">
        <w:rPr>
          <w:sz w:val="28"/>
          <w:lang w:val="uk-UA"/>
        </w:rPr>
        <w:t>рішення</w:t>
      </w:r>
      <w:r w:rsidR="0053161B">
        <w:rPr>
          <w:sz w:val="28"/>
          <w:lang w:val="uk-UA"/>
        </w:rPr>
        <w:t>м</w:t>
      </w:r>
      <w:r w:rsidRPr="003551B5">
        <w:rPr>
          <w:sz w:val="28"/>
          <w:lang w:val="uk-UA"/>
        </w:rPr>
        <w:t xml:space="preserve"> міської ради</w:t>
      </w:r>
      <w:r w:rsidR="00D71292">
        <w:rPr>
          <w:sz w:val="28"/>
          <w:lang w:val="uk-UA"/>
        </w:rPr>
        <w:t xml:space="preserve"> від 16.12.2020 №</w:t>
      </w:r>
      <w:r>
        <w:rPr>
          <w:sz w:val="28"/>
          <w:lang w:val="uk-UA"/>
        </w:rPr>
        <w:t>5</w:t>
      </w:r>
      <w:r w:rsidR="00CA3DF2">
        <w:rPr>
          <w:sz w:val="28"/>
          <w:lang w:val="uk-UA"/>
        </w:rPr>
        <w:t>3</w:t>
      </w:r>
      <w:r>
        <w:rPr>
          <w:sz w:val="28"/>
          <w:lang w:val="uk-UA"/>
        </w:rPr>
        <w:t xml:space="preserve"> «Про створення комунально</w:t>
      </w:r>
      <w:r w:rsidR="00CA3DF2">
        <w:rPr>
          <w:sz w:val="28"/>
          <w:lang w:val="uk-UA"/>
        </w:rPr>
        <w:t>го</w:t>
      </w:r>
      <w:r>
        <w:rPr>
          <w:sz w:val="28"/>
          <w:lang w:val="uk-UA"/>
        </w:rPr>
        <w:t xml:space="preserve"> </w:t>
      </w:r>
      <w:r w:rsidR="00CA3DF2">
        <w:rPr>
          <w:sz w:val="28"/>
          <w:lang w:val="uk-UA"/>
        </w:rPr>
        <w:t>закладу</w:t>
      </w:r>
      <w:r>
        <w:rPr>
          <w:sz w:val="28"/>
          <w:lang w:val="uk-UA"/>
        </w:rPr>
        <w:t xml:space="preserve"> «</w:t>
      </w:r>
      <w:r w:rsidR="00CA3DF2">
        <w:rPr>
          <w:sz w:val="28"/>
          <w:lang w:val="uk-UA"/>
        </w:rPr>
        <w:t>Центр культури</w:t>
      </w:r>
      <w:r>
        <w:rPr>
          <w:sz w:val="28"/>
          <w:lang w:val="uk-UA"/>
        </w:rPr>
        <w:t>» Глухівської міської ради»</w:t>
      </w:r>
      <w:r w:rsidR="00161CAC">
        <w:rPr>
          <w:sz w:val="28"/>
          <w:lang w:val="uk-UA"/>
        </w:rPr>
        <w:t>, а саме:</w:t>
      </w:r>
    </w:p>
    <w:p w:rsidR="00161CAC" w:rsidRDefault="00161CAC" w:rsidP="00355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1)</w:t>
      </w:r>
      <w:r>
        <w:rPr>
          <w:sz w:val="28"/>
          <w:lang w:val="uk-UA"/>
        </w:rPr>
        <w:tab/>
        <w:t xml:space="preserve">скоротити граничну чисельність обслуговуючого та технічного персоналу комунального закладу «Центр культури» Глухівської міської ради на 2 ставки та визначити його граничну чисельність – </w:t>
      </w:r>
      <w:r w:rsidR="005847DF">
        <w:rPr>
          <w:sz w:val="28"/>
          <w:lang w:val="uk-UA"/>
        </w:rPr>
        <w:t>3</w:t>
      </w:r>
      <w:r>
        <w:rPr>
          <w:sz w:val="28"/>
          <w:lang w:val="uk-UA"/>
        </w:rPr>
        <w:t xml:space="preserve"> ставки;</w:t>
      </w:r>
    </w:p>
    <w:p w:rsidR="0053161B" w:rsidRDefault="00161CAC" w:rsidP="00355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2)</w:t>
      </w:r>
      <w:r>
        <w:rPr>
          <w:sz w:val="28"/>
          <w:lang w:val="uk-UA"/>
        </w:rPr>
        <w:tab/>
        <w:t xml:space="preserve">збільшити граничну чисельність працівників </w:t>
      </w:r>
      <w:proofErr w:type="spellStart"/>
      <w:r>
        <w:rPr>
          <w:sz w:val="28"/>
          <w:lang w:val="uk-UA"/>
        </w:rPr>
        <w:t>Некрасівського</w:t>
      </w:r>
      <w:proofErr w:type="spellEnd"/>
      <w:r>
        <w:rPr>
          <w:sz w:val="28"/>
          <w:lang w:val="uk-UA"/>
        </w:rPr>
        <w:t xml:space="preserve"> сільського будинку культури -  філії комунального закладу «Центр культури» Глухівської міської ради на 0,25 ставки та визначити його граничну чисельність – 3 ставки.</w:t>
      </w:r>
    </w:p>
    <w:p w:rsidR="001C6AF7" w:rsidRDefault="00161CAC" w:rsidP="00355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>
        <w:rPr>
          <w:sz w:val="28"/>
          <w:lang w:val="uk-UA"/>
        </w:rPr>
        <w:tab/>
      </w:r>
      <w:r w:rsidR="001C6AF7">
        <w:rPr>
          <w:sz w:val="28"/>
          <w:lang w:val="uk-UA"/>
        </w:rPr>
        <w:t xml:space="preserve">Начальнику відділу культури міської ради </w:t>
      </w:r>
      <w:proofErr w:type="spellStart"/>
      <w:r w:rsidR="001C6AF7">
        <w:rPr>
          <w:sz w:val="28"/>
          <w:lang w:val="uk-UA"/>
        </w:rPr>
        <w:t>Самощенко</w:t>
      </w:r>
      <w:proofErr w:type="spellEnd"/>
      <w:r w:rsidR="001C6AF7">
        <w:rPr>
          <w:sz w:val="28"/>
          <w:lang w:val="uk-UA"/>
        </w:rPr>
        <w:t xml:space="preserve"> О.М. привести штатний розпис комунального закладу «Центр культури» Глухівської міської ради у відповідність до цього рішення.</w:t>
      </w:r>
    </w:p>
    <w:p w:rsidR="00161CAC" w:rsidRDefault="001C6AF7" w:rsidP="00C21BB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>
        <w:rPr>
          <w:sz w:val="28"/>
          <w:lang w:val="uk-UA"/>
        </w:rPr>
        <w:tab/>
      </w:r>
      <w:r w:rsidR="00161CAC" w:rsidRPr="00161CAC">
        <w:rPr>
          <w:sz w:val="28"/>
          <w:szCs w:val="28"/>
          <w:shd w:val="clear" w:color="auto" w:fill="FFFFFF"/>
          <w:lang w:val="uk-UA"/>
        </w:rPr>
        <w:t>Відділу культури міської ради</w:t>
      </w:r>
      <w:r w:rsidR="00161CAC">
        <w:rPr>
          <w:sz w:val="28"/>
          <w:szCs w:val="28"/>
          <w:shd w:val="clear" w:color="auto" w:fill="FFFFFF"/>
          <w:lang w:val="uk-UA"/>
        </w:rPr>
        <w:t xml:space="preserve"> (начальник </w:t>
      </w:r>
      <w:proofErr w:type="spellStart"/>
      <w:r w:rsidR="00161CAC">
        <w:rPr>
          <w:sz w:val="28"/>
          <w:szCs w:val="28"/>
          <w:shd w:val="clear" w:color="auto" w:fill="FFFFFF"/>
          <w:lang w:val="uk-UA"/>
        </w:rPr>
        <w:t>Самощенко</w:t>
      </w:r>
      <w:proofErr w:type="spellEnd"/>
      <w:r w:rsidR="00161CAC">
        <w:rPr>
          <w:sz w:val="28"/>
          <w:szCs w:val="28"/>
          <w:shd w:val="clear" w:color="auto" w:fill="FFFFFF"/>
          <w:lang w:val="uk-UA"/>
        </w:rPr>
        <w:t xml:space="preserve"> О.М.) </w:t>
      </w:r>
      <w:r w:rsidR="00161CAC" w:rsidRPr="00161CAC">
        <w:rPr>
          <w:sz w:val="28"/>
          <w:szCs w:val="28"/>
          <w:shd w:val="clear" w:color="auto" w:fill="FFFFFF"/>
          <w:lang w:val="uk-UA"/>
        </w:rPr>
        <w:t xml:space="preserve"> забезпечити попередження  </w:t>
      </w:r>
      <w:r w:rsidR="00161CAC">
        <w:rPr>
          <w:sz w:val="28"/>
          <w:szCs w:val="28"/>
          <w:shd w:val="clear" w:color="auto" w:fill="FFFFFF"/>
          <w:lang w:val="uk-UA"/>
        </w:rPr>
        <w:t xml:space="preserve">в </w:t>
      </w:r>
      <w:r w:rsidR="00161CAC" w:rsidRPr="00161CAC">
        <w:rPr>
          <w:sz w:val="28"/>
          <w:szCs w:val="28"/>
          <w:shd w:val="clear" w:color="auto" w:fill="FFFFFF"/>
          <w:lang w:val="uk-UA"/>
        </w:rPr>
        <w:t>установленому чинним законодавством України порядку працівників</w:t>
      </w:r>
      <w:r w:rsidR="00161CAC">
        <w:rPr>
          <w:sz w:val="28"/>
          <w:szCs w:val="28"/>
          <w:shd w:val="clear" w:color="auto" w:fill="FFFFFF"/>
          <w:lang w:val="uk-UA"/>
        </w:rPr>
        <w:t xml:space="preserve"> комунального закладу «Центр культури» Глухівської міської ради, визначених підпунктом 1 пункту</w:t>
      </w:r>
      <w:r w:rsidR="005847DF">
        <w:rPr>
          <w:sz w:val="28"/>
          <w:szCs w:val="28"/>
          <w:shd w:val="clear" w:color="auto" w:fill="FFFFFF"/>
          <w:lang w:val="uk-UA"/>
        </w:rPr>
        <w:t xml:space="preserve"> 1</w:t>
      </w:r>
      <w:r w:rsidR="00161CAC">
        <w:rPr>
          <w:sz w:val="28"/>
          <w:szCs w:val="28"/>
          <w:shd w:val="clear" w:color="auto" w:fill="FFFFFF"/>
          <w:lang w:val="uk-UA"/>
        </w:rPr>
        <w:t xml:space="preserve"> цього рішення</w:t>
      </w:r>
      <w:r w:rsidR="00D71292">
        <w:rPr>
          <w:sz w:val="28"/>
          <w:szCs w:val="28"/>
          <w:shd w:val="clear" w:color="auto" w:fill="FFFFFF"/>
          <w:lang w:val="uk-UA"/>
        </w:rPr>
        <w:t>,</w:t>
      </w:r>
      <w:r w:rsidR="00161CAC">
        <w:rPr>
          <w:sz w:val="28"/>
          <w:szCs w:val="28"/>
          <w:shd w:val="clear" w:color="auto" w:fill="FFFFFF"/>
          <w:lang w:val="uk-UA"/>
        </w:rPr>
        <w:t xml:space="preserve"> </w:t>
      </w:r>
      <w:r w:rsidR="00161CAC" w:rsidRPr="00161CAC">
        <w:rPr>
          <w:sz w:val="28"/>
          <w:szCs w:val="28"/>
          <w:shd w:val="clear" w:color="auto" w:fill="FFFFFF"/>
          <w:lang w:val="uk-UA"/>
        </w:rPr>
        <w:t xml:space="preserve">про скорочення </w:t>
      </w:r>
      <w:r>
        <w:rPr>
          <w:sz w:val="28"/>
          <w:szCs w:val="28"/>
          <w:shd w:val="clear" w:color="auto" w:fill="FFFFFF"/>
          <w:lang w:val="uk-UA"/>
        </w:rPr>
        <w:t>чисельності та штату працівників з наступним звільненням.</w:t>
      </w:r>
      <w:r w:rsidR="00161CAC">
        <w:rPr>
          <w:sz w:val="28"/>
          <w:lang w:val="uk-UA"/>
        </w:rPr>
        <w:tab/>
      </w:r>
      <w:r w:rsidR="008D5667">
        <w:rPr>
          <w:sz w:val="28"/>
          <w:lang w:val="uk-UA"/>
        </w:rPr>
        <w:tab/>
      </w:r>
    </w:p>
    <w:p w:rsidR="000B03F3" w:rsidRDefault="00161CAC" w:rsidP="00C21BB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="001453E1" w:rsidRPr="000C336D">
        <w:rPr>
          <w:sz w:val="28"/>
          <w:szCs w:val="28"/>
          <w:lang w:val="uk-UA"/>
        </w:rPr>
        <w:tab/>
      </w:r>
      <w:r w:rsidR="000B03F3" w:rsidRPr="000C336D">
        <w:rPr>
          <w:sz w:val="28"/>
          <w:lang w:val="uk-UA"/>
        </w:rPr>
        <w:t xml:space="preserve">Організацію виконання цього рішення покласти на відділ культури міської ради (начальник </w:t>
      </w:r>
      <w:proofErr w:type="spellStart"/>
      <w:r w:rsidR="000B03F3" w:rsidRPr="000C336D">
        <w:rPr>
          <w:sz w:val="28"/>
          <w:lang w:val="uk-UA"/>
        </w:rPr>
        <w:t>Самощенко</w:t>
      </w:r>
      <w:proofErr w:type="spellEnd"/>
      <w:r w:rsidR="000B03F3" w:rsidRPr="000C336D">
        <w:rPr>
          <w:sz w:val="28"/>
          <w:lang w:val="uk-UA"/>
        </w:rPr>
        <w:t xml:space="preserve"> О.М.), контроль – на заступника міського голови з питань діяльності виконавчих органів міської ради Васильєву М.І. та на постійну комісію з питань освіти, культури, охорони здоров’я, фізичного </w:t>
      </w:r>
      <w:r w:rsidR="000B03F3" w:rsidRPr="000C336D">
        <w:rPr>
          <w:sz w:val="28"/>
          <w:lang w:val="uk-UA"/>
        </w:rPr>
        <w:lastRenderedPageBreak/>
        <w:t xml:space="preserve">виховання та спорту, соціальної політики, законності, правопорядку, протидії корупції, регламенту та депутатської етики (голова комісії </w:t>
      </w:r>
      <w:r w:rsidR="00A80D39">
        <w:rPr>
          <w:sz w:val="28"/>
          <w:lang w:val="uk-UA"/>
        </w:rPr>
        <w:t xml:space="preserve">- </w:t>
      </w:r>
      <w:r w:rsidR="000B03F3" w:rsidRPr="000C336D">
        <w:rPr>
          <w:sz w:val="28"/>
          <w:lang w:val="uk-UA"/>
        </w:rPr>
        <w:t>Терещенко І.І.).</w:t>
      </w:r>
    </w:p>
    <w:p w:rsidR="00161CAC" w:rsidRPr="000C336D" w:rsidRDefault="00161CAC" w:rsidP="00C21BB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6.</w:t>
      </w:r>
      <w:r>
        <w:rPr>
          <w:sz w:val="28"/>
          <w:lang w:val="uk-UA"/>
        </w:rPr>
        <w:tab/>
        <w:t xml:space="preserve">Це рішення </w:t>
      </w:r>
      <w:r w:rsidR="005847DF">
        <w:rPr>
          <w:sz w:val="28"/>
          <w:lang w:val="uk-UA"/>
        </w:rPr>
        <w:t>набирає чинності з 01.03.2021.</w:t>
      </w:r>
    </w:p>
    <w:p w:rsidR="000B03F3" w:rsidRPr="00B8561A" w:rsidRDefault="000B03F3" w:rsidP="001453E1">
      <w:pPr>
        <w:ind w:firstLine="720"/>
        <w:jc w:val="both"/>
        <w:rPr>
          <w:sz w:val="16"/>
          <w:szCs w:val="16"/>
          <w:lang w:val="uk-UA"/>
        </w:rPr>
      </w:pPr>
    </w:p>
    <w:p w:rsidR="000B03F3" w:rsidRPr="00B8561A" w:rsidRDefault="000B03F3" w:rsidP="002E4166">
      <w:pPr>
        <w:ind w:firstLine="720"/>
        <w:jc w:val="both"/>
        <w:rPr>
          <w:sz w:val="16"/>
          <w:szCs w:val="16"/>
          <w:lang w:val="uk-UA"/>
        </w:rPr>
      </w:pPr>
    </w:p>
    <w:p w:rsidR="000B03F3" w:rsidRDefault="000B03F3" w:rsidP="000B03F3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    Надія ВАЙЛО</w:t>
      </w:r>
    </w:p>
    <w:sectPr w:rsidR="000B03F3" w:rsidSect="003551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74"/>
    <w:multiLevelType w:val="hybridMultilevel"/>
    <w:tmpl w:val="2F1E136E"/>
    <w:lvl w:ilvl="0" w:tplc="73D077E6">
      <w:start w:val="1"/>
      <w:numFmt w:val="decimal"/>
      <w:lvlText w:val="%1."/>
      <w:lvlJc w:val="left"/>
      <w:pPr>
        <w:ind w:left="180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0D31518C"/>
    <w:multiLevelType w:val="hybridMultilevel"/>
    <w:tmpl w:val="4ECEB658"/>
    <w:lvl w:ilvl="0" w:tplc="9EB891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1171A"/>
    <w:multiLevelType w:val="hybridMultilevel"/>
    <w:tmpl w:val="1728AC40"/>
    <w:lvl w:ilvl="0" w:tplc="6122F210">
      <w:start w:val="4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3DD71606"/>
    <w:multiLevelType w:val="hybridMultilevel"/>
    <w:tmpl w:val="95509A2C"/>
    <w:lvl w:ilvl="0" w:tplc="8C702CB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9710A1"/>
    <w:multiLevelType w:val="hybridMultilevel"/>
    <w:tmpl w:val="380EE730"/>
    <w:lvl w:ilvl="0" w:tplc="F72876F6">
      <w:start w:val="3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F3"/>
    <w:rsid w:val="00014E89"/>
    <w:rsid w:val="0005346C"/>
    <w:rsid w:val="000B03F3"/>
    <w:rsid w:val="000C336D"/>
    <w:rsid w:val="001453E1"/>
    <w:rsid w:val="00161CAC"/>
    <w:rsid w:val="001947E6"/>
    <w:rsid w:val="001C0C51"/>
    <w:rsid w:val="001C6AF7"/>
    <w:rsid w:val="001E77E8"/>
    <w:rsid w:val="002C6119"/>
    <w:rsid w:val="002D6F53"/>
    <w:rsid w:val="002E4166"/>
    <w:rsid w:val="003551B5"/>
    <w:rsid w:val="00361E1C"/>
    <w:rsid w:val="00374538"/>
    <w:rsid w:val="0053161B"/>
    <w:rsid w:val="00542B82"/>
    <w:rsid w:val="00564EBF"/>
    <w:rsid w:val="005847DF"/>
    <w:rsid w:val="005C427E"/>
    <w:rsid w:val="005F40C6"/>
    <w:rsid w:val="00626F05"/>
    <w:rsid w:val="00650E9A"/>
    <w:rsid w:val="00660A27"/>
    <w:rsid w:val="00783B5F"/>
    <w:rsid w:val="00897329"/>
    <w:rsid w:val="008D5667"/>
    <w:rsid w:val="008F6FC6"/>
    <w:rsid w:val="009F31AA"/>
    <w:rsid w:val="00A13114"/>
    <w:rsid w:val="00A75E8D"/>
    <w:rsid w:val="00A80D39"/>
    <w:rsid w:val="00A95C78"/>
    <w:rsid w:val="00B823D2"/>
    <w:rsid w:val="00B8561A"/>
    <w:rsid w:val="00BF2F4A"/>
    <w:rsid w:val="00C040F8"/>
    <w:rsid w:val="00C21BBC"/>
    <w:rsid w:val="00CA3DF2"/>
    <w:rsid w:val="00CB41B9"/>
    <w:rsid w:val="00D21F38"/>
    <w:rsid w:val="00D55560"/>
    <w:rsid w:val="00D57DF9"/>
    <w:rsid w:val="00D71292"/>
    <w:rsid w:val="00E300E5"/>
    <w:rsid w:val="00E51483"/>
    <w:rsid w:val="00EB78E1"/>
    <w:rsid w:val="00F154E8"/>
    <w:rsid w:val="00F73148"/>
    <w:rsid w:val="00FA610C"/>
    <w:rsid w:val="00FC1216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2021-02-04T07:55:00Z</cp:lastPrinted>
  <dcterms:created xsi:type="dcterms:W3CDTF">2021-02-18T06:03:00Z</dcterms:created>
  <dcterms:modified xsi:type="dcterms:W3CDTF">2021-02-22T15:03:00Z</dcterms:modified>
</cp:coreProperties>
</file>