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20" w:rsidRPr="00E81020" w:rsidRDefault="00E81020" w:rsidP="005E5E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020" w:rsidRPr="00E81020" w:rsidRDefault="00E81020" w:rsidP="00E81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81020" w:rsidRPr="00E81020" w:rsidRDefault="00E81020" w:rsidP="00E810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E81020" w:rsidRPr="00E81020" w:rsidRDefault="00E81020" w:rsidP="00E810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ВОСЬОМЕ СКЛИКАННЯ</w:t>
      </w:r>
    </w:p>
    <w:p w:rsidR="00E81020" w:rsidRPr="00E81020" w:rsidRDefault="00187A47" w:rsidP="00E81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ЧЕТВЕРТА</w:t>
      </w:r>
      <w:r w:rsidR="00E81020" w:rsidRPr="00E81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E81020" w:rsidRPr="00E81020" w:rsidRDefault="00E81020" w:rsidP="00E8102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E81020" w:rsidRPr="00E81020" w:rsidRDefault="00E81020" w:rsidP="00E81020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E810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E810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E810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E81020" w:rsidRPr="00E81020" w:rsidRDefault="00E81020" w:rsidP="00E81020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E81020" w:rsidRPr="00E81020" w:rsidRDefault="00A0083B" w:rsidP="00E81020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r w:rsidRPr="00A0083B">
        <w:rPr>
          <w:sz w:val="28"/>
          <w:szCs w:val="28"/>
        </w:rPr>
        <w:t xml:space="preserve">    25.02.2021</w:t>
      </w:r>
      <w:r w:rsidR="00E81020" w:rsidRP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EE7C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End w:id="0"/>
      <w:r w:rsidR="00E81020" w:rsidRPr="00E8102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м. Глухів</w:t>
      </w:r>
      <w:r w:rsidR="00E81020" w:rsidRPr="00E810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="00E81020" w:rsidRPr="00E8102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160</w:t>
      </w:r>
    </w:p>
    <w:p w:rsidR="003325CB" w:rsidRPr="003325CB" w:rsidRDefault="003325CB" w:rsidP="003325CB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3325CB" w:rsidRPr="003325CB" w:rsidTr="00BF790E">
        <w:trPr>
          <w:trHeight w:val="469"/>
        </w:trPr>
        <w:tc>
          <w:tcPr>
            <w:tcW w:w="5353" w:type="dxa"/>
            <w:hideMark/>
          </w:tcPr>
          <w:p w:rsidR="003325CB" w:rsidRPr="003325CB" w:rsidRDefault="003325CB" w:rsidP="00E91B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3325C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Про продовження терміну дії </w:t>
            </w:r>
          </w:p>
          <w:p w:rsidR="00DA7621" w:rsidRDefault="003325CB" w:rsidP="00B75A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</w:pPr>
            <w:r w:rsidRPr="003325C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  <w:t xml:space="preserve">договору оренди </w:t>
            </w:r>
            <w:r w:rsidR="00B75ABA" w:rsidRPr="00DA7621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  <w:t xml:space="preserve">комунального </w:t>
            </w:r>
          </w:p>
          <w:p w:rsidR="00B75ABA" w:rsidRPr="00DA7621" w:rsidRDefault="00B75ABA" w:rsidP="00B75AB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</w:pPr>
            <w:r w:rsidRPr="00DA7621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uk-UA" w:eastAsia="uk-UA"/>
              </w:rPr>
              <w:t xml:space="preserve">майна без проведення аукціону </w:t>
            </w:r>
          </w:p>
          <w:p w:rsidR="003325CB" w:rsidRPr="003325CB" w:rsidRDefault="003325CB" w:rsidP="003325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3325CB" w:rsidRPr="003325CB" w:rsidRDefault="003325CB" w:rsidP="003325CB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3325CB" w:rsidRPr="003325CB" w:rsidRDefault="003325CB" w:rsidP="003325CB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E81020" w:rsidRPr="00E81020" w:rsidRDefault="003325CB" w:rsidP="00E81020">
      <w:pPr>
        <w:pStyle w:val="a7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 </w:t>
      </w:r>
      <w:r w:rsidR="00C95DA7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 підставі звернення в. о. директора комунального некомерційного підприємства «Глухівська міська лікарня» Глухівської міської ради  Носкова С.В.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 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продовження терміну дії договору оренди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комунального майна без проведення аукціону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відповідно до статті 18 Закону України «Про оренду державного та комунального майна», 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пункту </w:t>
      </w:r>
      <w:r w:rsidR="00B75ABA" w:rsidRPr="00DA7621">
        <w:rPr>
          <w:rFonts w:ascii="Times New Roman" w:eastAsia="Times New Roman" w:hAnsi="Times New Roman" w:cs="Times New Roman"/>
          <w:iCs/>
          <w:sz w:val="27"/>
          <w:szCs w:val="27"/>
          <w:lang w:val="uk-UA" w:eastAsia="uk-UA"/>
        </w:rPr>
        <w:t xml:space="preserve">135 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Порядку передачі в оренду державного та комунального майна, затвердженого постановою Кабінету Міністрів України від 03.06.2020 р. № 483</w:t>
      </w:r>
      <w:r w:rsidRPr="003325CB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,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керуючись </w:t>
      </w:r>
      <w:r w:rsidR="00E81020" w:rsidRPr="00E81020">
        <w:rPr>
          <w:rFonts w:ascii="Times New Roman" w:hAnsi="Times New Roman" w:cs="Times New Roman"/>
          <w:sz w:val="27"/>
          <w:szCs w:val="27"/>
          <w:lang w:val="uk-UA"/>
        </w:rPr>
        <w:t xml:space="preserve">статтями 25, 60 Закону України «Про місцеве самоврядування в Україні», </w:t>
      </w:r>
      <w:r w:rsidR="00E81020" w:rsidRPr="00E81020">
        <w:rPr>
          <w:rFonts w:ascii="Times New Roman" w:hAnsi="Times New Roman" w:cs="Times New Roman"/>
          <w:b/>
          <w:sz w:val="27"/>
          <w:szCs w:val="27"/>
          <w:lang w:val="uk-UA"/>
        </w:rPr>
        <w:t xml:space="preserve">міська рада </w:t>
      </w:r>
      <w:r w:rsidR="00E81020" w:rsidRPr="00E81020">
        <w:rPr>
          <w:rFonts w:ascii="Times New Roman" w:hAnsi="Times New Roman" w:cs="Times New Roman"/>
          <w:b/>
          <w:bCs/>
          <w:caps/>
          <w:sz w:val="27"/>
          <w:szCs w:val="27"/>
          <w:lang w:val="uk-UA"/>
        </w:rPr>
        <w:t>вирішиЛА</w:t>
      </w:r>
      <w:r w:rsidR="00E81020" w:rsidRPr="00E81020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E81020" w:rsidRPr="00E8102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3325CB" w:rsidRPr="003325CB" w:rsidRDefault="003325CB" w:rsidP="00E81020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</w:p>
    <w:p w:rsidR="003325CB" w:rsidRPr="003325CB" w:rsidRDefault="003325CB" w:rsidP="00E91BBC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1. Продовжити термін дії договору оренди №</w:t>
      </w:r>
      <w:r w:rsidR="00B75ABA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17/16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від </w:t>
      </w:r>
      <w:r w:rsidR="00B75ABA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02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.0</w:t>
      </w:r>
      <w:r w:rsidR="00B75ABA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.20</w:t>
      </w:r>
      <w:r w:rsidR="00B75ABA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08</w:t>
      </w: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, 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укладеного між 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комунальним некомерційним підприємством «Глухівська міська лікарня» Глухівської міської ради  </w:t>
      </w:r>
      <w:r w:rsidRPr="003325C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та 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комунальним некомерційним підприємством</w:t>
      </w:r>
      <w:r w:rsidR="003E376E" w:rsidRPr="00DA7621">
        <w:rPr>
          <w:sz w:val="27"/>
          <w:szCs w:val="27"/>
          <w:lang w:val="uk-UA"/>
        </w:rPr>
        <w:t xml:space="preserve"> </w:t>
      </w:r>
      <w:r w:rsidR="003E376E" w:rsidRPr="00DA7621">
        <w:rPr>
          <w:rFonts w:ascii="Times New Roman" w:hAnsi="Times New Roman" w:cs="Times New Roman"/>
          <w:sz w:val="27"/>
          <w:szCs w:val="27"/>
          <w:lang w:val="uk-UA"/>
        </w:rPr>
        <w:t xml:space="preserve">Сумської обласної ради "Обласна спеціалізована лікарня у </w:t>
      </w:r>
      <w:r w:rsidR="007C28F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E376E" w:rsidRPr="00DA7621">
        <w:rPr>
          <w:rFonts w:ascii="Times New Roman" w:hAnsi="Times New Roman" w:cs="Times New Roman"/>
          <w:sz w:val="27"/>
          <w:szCs w:val="27"/>
          <w:lang w:val="uk-UA"/>
        </w:rPr>
        <w:t>м. Глухів"</w:t>
      </w:r>
      <w:r w:rsidR="00B75ABA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терміном на два роки одинадцять місяців</w:t>
      </w:r>
      <w:r w:rsidR="0081053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9431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нежитлового приміщення</w:t>
      </w:r>
      <w:r w:rsidR="001137A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(гаражу)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загальною площею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48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</w:t>
      </w:r>
      <w:r w:rsidRPr="003325CB">
        <w:rPr>
          <w:rFonts w:ascii="Times New Roman" w:eastAsia="Times New Roman" w:hAnsi="Times New Roman" w:cs="Times New Roman"/>
          <w:sz w:val="27"/>
          <w:szCs w:val="27"/>
          <w:vertAlign w:val="superscript"/>
          <w:lang w:val="uk-UA" w:eastAsia="ru-RU"/>
        </w:rPr>
        <w:t>2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за адресою: Сумська область, м. Глухів, вул.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Інститутська,3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для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розміщення автомобільного транспорту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3325CB" w:rsidRPr="003325CB" w:rsidRDefault="003325CB" w:rsidP="003325CB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Комунальному некомерційному підприємству «Глухівська міська лікарня» Глухівської міської ради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Носков С.В.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) підготувати 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проект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додатков</w:t>
      </w:r>
      <w:r w:rsidR="00132160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ої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угод</w:t>
      </w:r>
      <w:r w:rsidR="00EE7C3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и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до договору оренди </w:t>
      </w:r>
      <w:r w:rsidR="00132160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№</w:t>
      </w:r>
      <w:r w:rsidR="00132160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17/16</w:t>
      </w:r>
      <w:r w:rsidR="00132160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від </w:t>
      </w:r>
      <w:r w:rsidR="00132160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02</w:t>
      </w:r>
      <w:r w:rsidR="00132160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.0</w:t>
      </w:r>
      <w:r w:rsidR="00132160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1</w:t>
      </w:r>
      <w:r w:rsidR="00132160"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.20</w:t>
      </w:r>
      <w:r w:rsidR="00132160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>08</w:t>
      </w:r>
      <w:r w:rsidR="003E376E" w:rsidRPr="00DA7621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 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вищезазначеного нерухомого майна комунальної власності </w:t>
      </w:r>
      <w:r w:rsidR="003E376E" w:rsidRPr="00DA762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3325C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згідно з вимогами чинного законодавства. </w:t>
      </w:r>
    </w:p>
    <w:p w:rsidR="002B4661" w:rsidRPr="002B4661" w:rsidRDefault="003325CB" w:rsidP="002B4661">
      <w:pPr>
        <w:pStyle w:val="a7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325CB">
        <w:rPr>
          <w:rFonts w:ascii="Times New Roman" w:eastAsia="Times New Roman" w:hAnsi="Times New Roman" w:cs="Times New Roman"/>
          <w:spacing w:val="-2"/>
          <w:sz w:val="27"/>
          <w:szCs w:val="27"/>
          <w:lang w:val="uk-UA" w:eastAsia="ru-RU"/>
        </w:rPr>
        <w:t xml:space="preserve">3. </w:t>
      </w:r>
      <w:r w:rsidR="002B4661" w:rsidRPr="002B466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 w:rsidR="00E91BBC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</w:t>
      </w:r>
      <w:r w:rsidR="002B4661" w:rsidRPr="002B466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1D7AF0" w:rsidRDefault="001D7AF0" w:rsidP="002B46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7C28F6" w:rsidRPr="00A47F4D" w:rsidRDefault="00DA7621" w:rsidP="00A47F4D">
      <w:pPr>
        <w:tabs>
          <w:tab w:val="left" w:pos="633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3D654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3D6547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E81020" w:rsidRDefault="00E81020" w:rsidP="00E81020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5E5E04" w:rsidRDefault="005E5E04" w:rsidP="00E81020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sectPr w:rsidR="005E5E04" w:rsidSect="001D7AF0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5AB3"/>
    <w:multiLevelType w:val="hybridMultilevel"/>
    <w:tmpl w:val="A54E1F30"/>
    <w:lvl w:ilvl="0" w:tplc="636CABF6">
      <w:start w:val="5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">
    <w:nsid w:val="28767260"/>
    <w:multiLevelType w:val="hybridMultilevel"/>
    <w:tmpl w:val="DBA84752"/>
    <w:lvl w:ilvl="0" w:tplc="CF2A0A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33E57"/>
    <w:multiLevelType w:val="hybridMultilevel"/>
    <w:tmpl w:val="E0605EA4"/>
    <w:lvl w:ilvl="0" w:tplc="BB5C51B4">
      <w:start w:val="1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323A109C"/>
    <w:multiLevelType w:val="hybridMultilevel"/>
    <w:tmpl w:val="1E0656B8"/>
    <w:lvl w:ilvl="0" w:tplc="5A189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CB"/>
    <w:rsid w:val="00094318"/>
    <w:rsid w:val="001137AE"/>
    <w:rsid w:val="00132160"/>
    <w:rsid w:val="00166157"/>
    <w:rsid w:val="00187A47"/>
    <w:rsid w:val="001962E0"/>
    <w:rsid w:val="001C7119"/>
    <w:rsid w:val="001D7AF0"/>
    <w:rsid w:val="002B4661"/>
    <w:rsid w:val="00321552"/>
    <w:rsid w:val="003325CB"/>
    <w:rsid w:val="003E376E"/>
    <w:rsid w:val="0053356E"/>
    <w:rsid w:val="005E5E04"/>
    <w:rsid w:val="007C28F6"/>
    <w:rsid w:val="00810533"/>
    <w:rsid w:val="009E3192"/>
    <w:rsid w:val="00A0083B"/>
    <w:rsid w:val="00A02BDF"/>
    <w:rsid w:val="00A0430A"/>
    <w:rsid w:val="00A47F4D"/>
    <w:rsid w:val="00AD4A99"/>
    <w:rsid w:val="00B75ABA"/>
    <w:rsid w:val="00C02006"/>
    <w:rsid w:val="00C95DA7"/>
    <w:rsid w:val="00DA7621"/>
    <w:rsid w:val="00E81020"/>
    <w:rsid w:val="00E91BBC"/>
    <w:rsid w:val="00E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5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A762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C7119"/>
    <w:pPr>
      <w:ind w:left="720"/>
      <w:contextualSpacing/>
    </w:pPr>
  </w:style>
  <w:style w:type="paragraph" w:styleId="a7">
    <w:name w:val="No Spacing"/>
    <w:uiPriority w:val="1"/>
    <w:qFormat/>
    <w:rsid w:val="00E810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5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A7621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C7119"/>
    <w:pPr>
      <w:ind w:left="720"/>
      <w:contextualSpacing/>
    </w:pPr>
  </w:style>
  <w:style w:type="paragraph" w:styleId="a7">
    <w:name w:val="No Spacing"/>
    <w:uiPriority w:val="1"/>
    <w:qFormat/>
    <w:rsid w:val="00E81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DE9A3-012F-4724-9B05-945D6F0A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2021-02-12T12:59:00Z</cp:lastPrinted>
  <dcterms:created xsi:type="dcterms:W3CDTF">2021-02-12T12:58:00Z</dcterms:created>
  <dcterms:modified xsi:type="dcterms:W3CDTF">2021-02-24T07:59:00Z</dcterms:modified>
</cp:coreProperties>
</file>