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699" w:rsidRDefault="00265699" w:rsidP="00265699">
      <w:pPr>
        <w:tabs>
          <w:tab w:val="center" w:pos="4677"/>
          <w:tab w:val="left" w:pos="6663"/>
          <w:tab w:val="left" w:pos="7515"/>
        </w:tabs>
        <w:jc w:val="center"/>
        <w:rPr>
          <w:rFonts w:ascii="Bookman Old Style" w:hAnsi="Bookman Old Style" w:cs="Bookman Old Style"/>
          <w:b/>
          <w:bCs/>
        </w:rPr>
      </w:pPr>
      <w:r>
        <w:rPr>
          <w:noProof/>
          <w:lang w:val="ru-RU" w:eastAsia="ru-RU"/>
        </w:rPr>
        <w:drawing>
          <wp:anchor distT="0" distB="0" distL="114300" distR="114300" simplePos="0" relativeHeight="251658240" behindDoc="0" locked="0" layoutInCell="1" allowOverlap="1">
            <wp:simplePos x="0" y="0"/>
            <wp:positionH relativeFrom="column">
              <wp:posOffset>2857500</wp:posOffset>
            </wp:positionH>
            <wp:positionV relativeFrom="paragraph">
              <wp:posOffset>114300</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Pr>
          <w:b/>
          <w:bCs/>
        </w:rPr>
        <w:t xml:space="preserve"> ГЛУХІВСЬКА МІСЬКА РАДА СУМСЬКОЇ ОБЛАСТІ</w:t>
      </w:r>
    </w:p>
    <w:p w:rsidR="00265699" w:rsidRDefault="00265699" w:rsidP="00265699">
      <w:pPr>
        <w:pStyle w:val="a4"/>
        <w:rPr>
          <w:bCs/>
        </w:rPr>
      </w:pPr>
      <w:r>
        <w:rPr>
          <w:bCs/>
        </w:rPr>
        <w:t>ВОСЬМЕ СКЛИКАННЯ</w:t>
      </w:r>
    </w:p>
    <w:p w:rsidR="00265699" w:rsidRDefault="005B5F9F" w:rsidP="00265699">
      <w:pPr>
        <w:pStyle w:val="a4"/>
        <w:rPr>
          <w:bCs/>
        </w:rPr>
      </w:pPr>
      <w:r>
        <w:t xml:space="preserve">ДЕВ'ЯТА </w:t>
      </w:r>
      <w:r w:rsidR="00265699">
        <w:t>СЕСІЯ</w:t>
      </w:r>
    </w:p>
    <w:p w:rsidR="00265699" w:rsidRDefault="005B5F9F" w:rsidP="00265699">
      <w:pPr>
        <w:pStyle w:val="a4"/>
      </w:pPr>
      <w:r>
        <w:t>ПЕРШЕ</w:t>
      </w:r>
      <w:r w:rsidR="00265699">
        <w:t xml:space="preserve"> ПЛЕНАРНЕ ЗАСІДАННЯ</w:t>
      </w:r>
    </w:p>
    <w:p w:rsidR="00265699" w:rsidRDefault="00265699" w:rsidP="00265699">
      <w:pPr>
        <w:pStyle w:val="a4"/>
        <w:spacing w:line="360" w:lineRule="auto"/>
        <w:rPr>
          <w:bCs/>
          <w:sz w:val="32"/>
        </w:rPr>
      </w:pPr>
      <w:r>
        <w:rPr>
          <w:bCs/>
          <w:sz w:val="32"/>
        </w:rPr>
        <w:t xml:space="preserve">Р І Ш Е Н </w:t>
      </w:r>
      <w:proofErr w:type="spellStart"/>
      <w:r>
        <w:rPr>
          <w:bCs/>
          <w:sz w:val="32"/>
        </w:rPr>
        <w:t>Н</w:t>
      </w:r>
      <w:proofErr w:type="spellEnd"/>
      <w:r>
        <w:rPr>
          <w:bCs/>
          <w:sz w:val="32"/>
        </w:rPr>
        <w:t xml:space="preserve"> Я </w:t>
      </w:r>
    </w:p>
    <w:p w:rsidR="00265699" w:rsidRDefault="00265699" w:rsidP="00265699">
      <w:r>
        <w:t xml:space="preserve"> </w:t>
      </w:r>
      <w:r w:rsidR="001A2026" w:rsidRPr="001A2026">
        <w:rPr>
          <w:bCs/>
          <w:color w:val="000000"/>
        </w:rPr>
        <w:t>04.08.2021</w:t>
      </w:r>
      <w:r w:rsidRPr="001A2026">
        <w:rPr>
          <w:sz w:val="32"/>
        </w:rPr>
        <w:t xml:space="preserve">   </w:t>
      </w:r>
      <w:r w:rsidRPr="001A2026">
        <w:rPr>
          <w:b/>
          <w:sz w:val="32"/>
        </w:rPr>
        <w:t xml:space="preserve">                                    </w:t>
      </w:r>
      <w:r>
        <w:t>м. Глухів</w:t>
      </w:r>
      <w:r>
        <w:rPr>
          <w:b/>
        </w:rPr>
        <w:t xml:space="preserve"> </w:t>
      </w:r>
      <w:r>
        <w:rPr>
          <w:b/>
        </w:rPr>
        <w:tab/>
        <w:t xml:space="preserve">          </w:t>
      </w:r>
      <w:r w:rsidR="001A2026">
        <w:t xml:space="preserve">                 № 296</w:t>
      </w:r>
    </w:p>
    <w:p w:rsidR="00265699" w:rsidRDefault="00265699" w:rsidP="00265699">
      <w:pPr>
        <w:rPr>
          <w:b/>
          <w:sz w:val="26"/>
          <w:szCs w:val="26"/>
        </w:rPr>
      </w:pPr>
      <w:r>
        <w:rPr>
          <w:b/>
          <w:sz w:val="26"/>
          <w:szCs w:val="26"/>
        </w:rPr>
        <w:t xml:space="preserve"> </w:t>
      </w:r>
    </w:p>
    <w:p w:rsidR="00265699" w:rsidRDefault="00265699" w:rsidP="00265699">
      <w:pPr>
        <w:rPr>
          <w:b/>
          <w:sz w:val="26"/>
          <w:szCs w:val="26"/>
        </w:rPr>
      </w:pPr>
    </w:p>
    <w:p w:rsidR="00265699" w:rsidRPr="00D303AB" w:rsidRDefault="00265699" w:rsidP="00D303AB">
      <w:pPr>
        <w:ind w:left="-48"/>
        <w:jc w:val="both"/>
        <w:rPr>
          <w:b/>
        </w:rPr>
      </w:pPr>
      <w:r>
        <w:rPr>
          <w:b/>
        </w:rPr>
        <w:t>Про внесення змін до Програми економічного і  соціального</w:t>
      </w:r>
      <w:r w:rsidR="00D303AB">
        <w:rPr>
          <w:b/>
        </w:rPr>
        <w:t xml:space="preserve"> </w:t>
      </w:r>
      <w:r>
        <w:rPr>
          <w:b/>
        </w:rPr>
        <w:t xml:space="preserve">розвитку </w:t>
      </w:r>
      <w:r w:rsidR="004D09F1">
        <w:rPr>
          <w:b/>
        </w:rPr>
        <w:t>Глухівської міської ради</w:t>
      </w:r>
      <w:r>
        <w:rPr>
          <w:b/>
        </w:rPr>
        <w:t xml:space="preserve"> </w:t>
      </w:r>
      <w:r>
        <w:rPr>
          <w:b/>
          <w:color w:val="02152E"/>
        </w:rPr>
        <w:t>на 2019 рік</w:t>
      </w:r>
      <w:r w:rsidR="00D303AB">
        <w:rPr>
          <w:b/>
          <w:color w:val="02152E"/>
        </w:rPr>
        <w:t xml:space="preserve"> </w:t>
      </w:r>
      <w:r>
        <w:rPr>
          <w:b/>
          <w:color w:val="02152E"/>
        </w:rPr>
        <w:t>та наступні 2020-2021 роки</w:t>
      </w:r>
      <w:r>
        <w:rPr>
          <w:b/>
        </w:rPr>
        <w:t xml:space="preserve"> </w:t>
      </w:r>
    </w:p>
    <w:p w:rsidR="00D303AB" w:rsidRDefault="00D303AB" w:rsidP="00D303AB">
      <w:pPr>
        <w:shd w:val="clear" w:color="auto" w:fill="FFFFFF"/>
        <w:tabs>
          <w:tab w:val="left" w:pos="709"/>
        </w:tabs>
        <w:spacing w:line="276" w:lineRule="auto"/>
        <w:jc w:val="both"/>
        <w:rPr>
          <w:b/>
        </w:rPr>
      </w:pPr>
    </w:p>
    <w:p w:rsidR="00D303AB" w:rsidRDefault="00D303AB" w:rsidP="00D303AB">
      <w:pPr>
        <w:shd w:val="clear" w:color="auto" w:fill="FFFFFF"/>
        <w:tabs>
          <w:tab w:val="left" w:pos="426"/>
        </w:tabs>
        <w:spacing w:line="276" w:lineRule="auto"/>
        <w:jc w:val="both"/>
        <w:rPr>
          <w:b/>
          <w:color w:val="02152E"/>
        </w:rPr>
      </w:pPr>
      <w:r>
        <w:rPr>
          <w:b/>
        </w:rPr>
        <w:tab/>
      </w:r>
      <w:r w:rsidR="00265699">
        <w:t>Розглянувши</w:t>
      </w:r>
      <w:r w:rsidR="00265699">
        <w:rPr>
          <w:color w:val="02152E"/>
        </w:rPr>
        <w:t xml:space="preserve"> подання начальника управління </w:t>
      </w:r>
      <w:r w:rsidR="000367AD">
        <w:rPr>
          <w:color w:val="02152E"/>
        </w:rPr>
        <w:t>житлово-комунального</w:t>
      </w:r>
      <w:r w:rsidR="00265699">
        <w:rPr>
          <w:color w:val="02152E"/>
        </w:rPr>
        <w:t xml:space="preserve"> </w:t>
      </w:r>
      <w:r w:rsidR="000367AD">
        <w:rPr>
          <w:color w:val="02152E"/>
        </w:rPr>
        <w:t xml:space="preserve">господарства та містобудування </w:t>
      </w:r>
      <w:r w:rsidR="00265699">
        <w:rPr>
          <w:color w:val="02152E"/>
        </w:rPr>
        <w:t xml:space="preserve">міської ради </w:t>
      </w:r>
      <w:proofErr w:type="spellStart"/>
      <w:r w:rsidR="000367AD">
        <w:rPr>
          <w:color w:val="02152E"/>
        </w:rPr>
        <w:t>Сегеди</w:t>
      </w:r>
      <w:proofErr w:type="spellEnd"/>
      <w:r w:rsidR="000367AD">
        <w:rPr>
          <w:color w:val="02152E"/>
        </w:rPr>
        <w:t xml:space="preserve"> М.Ю.</w:t>
      </w:r>
      <w:r w:rsidR="006652A4">
        <w:rPr>
          <w:color w:val="02152E"/>
        </w:rPr>
        <w:t xml:space="preserve"> </w:t>
      </w:r>
      <w:r w:rsidR="00265699">
        <w:rPr>
          <w:color w:val="02152E"/>
        </w:rPr>
        <w:t xml:space="preserve">про внесення змін до Програми економічного і соціального розвитку </w:t>
      </w:r>
      <w:r w:rsidR="004D09F1">
        <w:rPr>
          <w:color w:val="02152E"/>
        </w:rPr>
        <w:t>Глухівської міської ради</w:t>
      </w:r>
      <w:r w:rsidR="00265699">
        <w:rPr>
          <w:color w:val="02152E"/>
        </w:rPr>
        <w:t xml:space="preserve"> на 2019 рік та наступні 2020-2021 роки</w:t>
      </w:r>
      <w:r w:rsidR="000367AD">
        <w:rPr>
          <w:color w:val="02152E"/>
        </w:rPr>
        <w:t>,</w:t>
      </w:r>
      <w:r w:rsidR="00265699">
        <w:rPr>
          <w:color w:val="02152E"/>
        </w:rPr>
        <w:t xml:space="preserve"> керуючись пун</w:t>
      </w:r>
      <w:r w:rsidR="004D09F1">
        <w:rPr>
          <w:color w:val="02152E"/>
        </w:rPr>
        <w:t xml:space="preserve">ктом 22 частини першої статті </w:t>
      </w:r>
      <w:r w:rsidR="00265699">
        <w:rPr>
          <w:color w:val="02152E"/>
        </w:rPr>
        <w:t xml:space="preserve">26, статтею 59 Закону України «Про місцеве самоврядування в Україні»,  </w:t>
      </w:r>
      <w:r w:rsidR="00265699">
        <w:rPr>
          <w:b/>
          <w:color w:val="02152E"/>
        </w:rPr>
        <w:t>міська  рада</w:t>
      </w:r>
      <w:r w:rsidR="00265699">
        <w:rPr>
          <w:color w:val="02152E"/>
        </w:rPr>
        <w:t xml:space="preserve"> </w:t>
      </w:r>
      <w:r w:rsidR="00265699">
        <w:rPr>
          <w:b/>
          <w:color w:val="02152E"/>
        </w:rPr>
        <w:t>ВИРІШИЛА:</w:t>
      </w:r>
    </w:p>
    <w:p w:rsidR="000B235D" w:rsidRDefault="004D09F1" w:rsidP="005B5F9F">
      <w:pPr>
        <w:pStyle w:val="a9"/>
        <w:numPr>
          <w:ilvl w:val="0"/>
          <w:numId w:val="9"/>
        </w:numPr>
        <w:shd w:val="clear" w:color="auto" w:fill="FFFFFF"/>
        <w:tabs>
          <w:tab w:val="left" w:pos="0"/>
        </w:tabs>
        <w:spacing w:line="276" w:lineRule="auto"/>
        <w:ind w:left="0" w:firstLine="851"/>
        <w:jc w:val="both"/>
        <w:rPr>
          <w:lang w:eastAsia="ru-RU"/>
        </w:rPr>
      </w:pPr>
      <w:r>
        <w:rPr>
          <w:lang w:eastAsia="ru-RU"/>
        </w:rPr>
        <w:t>В</w:t>
      </w:r>
      <w:r w:rsidR="00CF6692" w:rsidRPr="00D303AB">
        <w:rPr>
          <w:lang w:eastAsia="ru-RU"/>
        </w:rPr>
        <w:t xml:space="preserve">нести зміни до Програми економічного і соціального розвитку </w:t>
      </w:r>
      <w:r>
        <w:rPr>
          <w:lang w:eastAsia="ru-RU"/>
        </w:rPr>
        <w:t>Глухівської міської ради на</w:t>
      </w:r>
      <w:r w:rsidR="00CF6692" w:rsidRPr="00D303AB">
        <w:rPr>
          <w:lang w:eastAsia="ru-RU"/>
        </w:rPr>
        <w:t xml:space="preserve"> 2019 рік та наступні 2020-2021 роки, затвердже</w:t>
      </w:r>
      <w:r w:rsidR="006D53A2">
        <w:rPr>
          <w:lang w:eastAsia="ru-RU"/>
        </w:rPr>
        <w:t>ної рішенням міської ради від 18.10.2019</w:t>
      </w:r>
      <w:r w:rsidR="00CF6692" w:rsidRPr="00D303AB">
        <w:rPr>
          <w:lang w:eastAsia="ru-RU"/>
        </w:rPr>
        <w:t xml:space="preserve"> № 3</w:t>
      </w:r>
      <w:r w:rsidR="006D53A2">
        <w:rPr>
          <w:lang w:eastAsia="ru-RU"/>
        </w:rPr>
        <w:t>77</w:t>
      </w:r>
      <w:r w:rsidR="00D303AB">
        <w:rPr>
          <w:lang w:eastAsia="ru-RU"/>
        </w:rPr>
        <w:t xml:space="preserve"> «</w:t>
      </w:r>
      <w:r w:rsidR="00D303AB" w:rsidRPr="00D303AB">
        <w:rPr>
          <w:lang w:eastAsia="ru-RU"/>
        </w:rPr>
        <w:t>Про затвердження Програми економічного і соціального розвитку</w:t>
      </w:r>
      <w:r w:rsidR="006D53A2">
        <w:rPr>
          <w:lang w:eastAsia="ru-RU"/>
        </w:rPr>
        <w:t xml:space="preserve"> міста Глухова на 2019</w:t>
      </w:r>
      <w:r w:rsidR="00D303AB" w:rsidRPr="00D303AB">
        <w:rPr>
          <w:lang w:eastAsia="ru-RU"/>
        </w:rPr>
        <w:t xml:space="preserve"> рік</w:t>
      </w:r>
      <w:r w:rsidR="006D53A2">
        <w:rPr>
          <w:lang w:eastAsia="ru-RU"/>
        </w:rPr>
        <w:t xml:space="preserve"> та наступні 2020-2021 роки</w:t>
      </w:r>
      <w:r w:rsidR="00D303AB">
        <w:rPr>
          <w:lang w:eastAsia="ru-RU"/>
        </w:rPr>
        <w:t>»</w:t>
      </w:r>
      <w:r w:rsidR="000B235D">
        <w:rPr>
          <w:lang w:eastAsia="ru-RU"/>
        </w:rPr>
        <w:t xml:space="preserve"> (зі змінами і доповненнями)</w:t>
      </w:r>
      <w:r w:rsidR="00CF6692" w:rsidRPr="00D303AB">
        <w:rPr>
          <w:lang w:eastAsia="ru-RU"/>
        </w:rPr>
        <w:t xml:space="preserve">, </w:t>
      </w:r>
      <w:r w:rsidR="00D303AB">
        <w:rPr>
          <w:lang w:eastAsia="ru-RU"/>
        </w:rPr>
        <w:t>доповнивши додаток 1</w:t>
      </w:r>
      <w:r>
        <w:rPr>
          <w:lang w:eastAsia="ru-RU"/>
        </w:rPr>
        <w:t xml:space="preserve"> </w:t>
      </w:r>
      <w:r w:rsidR="00354BD4" w:rsidRPr="00D303AB">
        <w:rPr>
          <w:lang w:eastAsia="ru-RU"/>
        </w:rPr>
        <w:t>«Заходи щодо реалізації Програми економічного і соціального розвитку Глухівської міської ради на 2019 рік та н</w:t>
      </w:r>
      <w:r w:rsidR="000B235D">
        <w:rPr>
          <w:lang w:eastAsia="ru-RU"/>
        </w:rPr>
        <w:t>аступні 2020-2021 роки»</w:t>
      </w:r>
      <w:r w:rsidR="00354BD4" w:rsidRPr="00D303AB">
        <w:rPr>
          <w:lang w:eastAsia="ru-RU"/>
        </w:rPr>
        <w:t xml:space="preserve"> </w:t>
      </w:r>
      <w:r w:rsidR="000B235D">
        <w:rPr>
          <w:lang w:eastAsia="ru-RU"/>
        </w:rPr>
        <w:t>(додається).</w:t>
      </w:r>
    </w:p>
    <w:p w:rsidR="00E83104" w:rsidRPr="00D303AB" w:rsidRDefault="006652A4" w:rsidP="005B5F9F">
      <w:pPr>
        <w:pStyle w:val="a9"/>
        <w:numPr>
          <w:ilvl w:val="0"/>
          <w:numId w:val="9"/>
        </w:numPr>
        <w:shd w:val="clear" w:color="auto" w:fill="FFFFFF"/>
        <w:tabs>
          <w:tab w:val="left" w:pos="0"/>
        </w:tabs>
        <w:spacing w:line="276" w:lineRule="auto"/>
        <w:ind w:left="0" w:firstLine="851"/>
        <w:jc w:val="both"/>
        <w:rPr>
          <w:lang w:eastAsia="ru-RU"/>
        </w:rPr>
      </w:pPr>
      <w:r w:rsidRPr="00D303AB">
        <w:rPr>
          <w:lang w:eastAsia="ru-RU"/>
        </w:rPr>
        <w:t xml:space="preserve">Контроль за виконанням цього рішення покласти на </w:t>
      </w:r>
      <w:r w:rsidR="00E83104" w:rsidRPr="00D303AB">
        <w:rPr>
          <w:lang w:eastAsia="ru-RU"/>
        </w:rPr>
        <w:t xml:space="preserve"> першого заступника міського  голови з питань діяльності виконавчих орга</w:t>
      </w:r>
      <w:r w:rsidR="005B5F9F">
        <w:rPr>
          <w:lang w:eastAsia="ru-RU"/>
        </w:rPr>
        <w:t>нів міської ради</w:t>
      </w:r>
      <w:r w:rsidR="0098117A" w:rsidRPr="00D303AB">
        <w:rPr>
          <w:lang w:eastAsia="ru-RU"/>
        </w:rPr>
        <w:t xml:space="preserve"> </w:t>
      </w:r>
      <w:r w:rsidR="002A4212" w:rsidRPr="00D303AB">
        <w:rPr>
          <w:lang w:eastAsia="ru-RU"/>
        </w:rPr>
        <w:t>Ткаченк</w:t>
      </w:r>
      <w:r w:rsidR="00D303AB">
        <w:rPr>
          <w:lang w:eastAsia="ru-RU"/>
        </w:rPr>
        <w:t>а</w:t>
      </w:r>
      <w:r w:rsidR="002A4212" w:rsidRPr="00D303AB">
        <w:rPr>
          <w:lang w:eastAsia="ru-RU"/>
        </w:rPr>
        <w:t xml:space="preserve"> О.О. та постійну комісію </w:t>
      </w:r>
      <w:r w:rsidR="00E83104" w:rsidRPr="00D303AB">
        <w:rPr>
          <w:lang w:eastAsia="ru-RU"/>
        </w:rPr>
        <w:t>з питань бюджету, фінансів, соціально-економічного розвитку, комунальної власності, інфраструктури та транспорту (голова комісії Литвиненко А.В.)</w:t>
      </w:r>
      <w:r w:rsidR="00D303AB">
        <w:rPr>
          <w:lang w:eastAsia="ru-RU"/>
        </w:rPr>
        <w:t>.</w:t>
      </w:r>
    </w:p>
    <w:p w:rsidR="00265699" w:rsidRDefault="00265699" w:rsidP="00265699">
      <w:pPr>
        <w:spacing w:line="276" w:lineRule="auto"/>
        <w:ind w:firstLine="709"/>
        <w:jc w:val="both"/>
        <w:outlineLvl w:val="0"/>
      </w:pPr>
    </w:p>
    <w:p w:rsidR="00265699" w:rsidRDefault="00265699" w:rsidP="00265699">
      <w:pPr>
        <w:shd w:val="clear" w:color="auto" w:fill="FFFFFF"/>
        <w:tabs>
          <w:tab w:val="left" w:pos="7088"/>
        </w:tabs>
        <w:jc w:val="both"/>
        <w:rPr>
          <w:b/>
          <w:color w:val="02152E"/>
        </w:rPr>
      </w:pPr>
    </w:p>
    <w:p w:rsidR="00265699" w:rsidRDefault="00265699" w:rsidP="00265699">
      <w:pPr>
        <w:shd w:val="clear" w:color="auto" w:fill="FFFFFF"/>
        <w:tabs>
          <w:tab w:val="left" w:pos="6946"/>
        </w:tabs>
        <w:jc w:val="both"/>
        <w:rPr>
          <w:b/>
          <w:color w:val="02152E"/>
        </w:rPr>
      </w:pPr>
      <w:r>
        <w:rPr>
          <w:b/>
          <w:color w:val="02152E"/>
        </w:rPr>
        <w:t>Міський голова                                                                Надія ВАЙЛО</w:t>
      </w:r>
    </w:p>
    <w:p w:rsidR="00265699" w:rsidRDefault="00265699" w:rsidP="00265699">
      <w:pPr>
        <w:shd w:val="clear" w:color="auto" w:fill="FFFFFF"/>
        <w:jc w:val="both"/>
        <w:rPr>
          <w:b/>
          <w:color w:val="02152E"/>
        </w:rPr>
      </w:pPr>
    </w:p>
    <w:p w:rsidR="00265699" w:rsidRDefault="00265699" w:rsidP="00265699">
      <w:pPr>
        <w:rPr>
          <w:b/>
          <w:color w:val="02152E"/>
        </w:rPr>
        <w:sectPr w:rsidR="00265699">
          <w:pgSz w:w="11906" w:h="16838"/>
          <w:pgMar w:top="1021" w:right="567" w:bottom="1021" w:left="1701" w:header="709" w:footer="709" w:gutter="0"/>
          <w:cols w:space="720"/>
        </w:sect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0"/>
        <w:gridCol w:w="3196"/>
      </w:tblGrid>
      <w:tr w:rsidR="000B235D" w:rsidTr="000B235D">
        <w:tc>
          <w:tcPr>
            <w:tcW w:w="11590" w:type="dxa"/>
          </w:tcPr>
          <w:p w:rsidR="000B235D" w:rsidRDefault="000B235D" w:rsidP="00DE12E8">
            <w:pPr>
              <w:jc w:val="right"/>
            </w:pPr>
          </w:p>
        </w:tc>
        <w:tc>
          <w:tcPr>
            <w:tcW w:w="3196" w:type="dxa"/>
          </w:tcPr>
          <w:p w:rsidR="000B235D" w:rsidRDefault="000B235D" w:rsidP="000B235D">
            <w:pPr>
              <w:jc w:val="both"/>
            </w:pPr>
            <w:r>
              <w:t xml:space="preserve">Додаток  до </w:t>
            </w:r>
          </w:p>
          <w:p w:rsidR="000B235D" w:rsidRDefault="000B235D" w:rsidP="000B235D">
            <w:r>
              <w:t>рішення</w:t>
            </w:r>
            <w:r w:rsidR="001A2026">
              <w:t xml:space="preserve"> міської ради      </w:t>
            </w:r>
            <w:bookmarkStart w:id="0" w:name="_GoBack"/>
            <w:r w:rsidR="001A2026" w:rsidRPr="001A2026">
              <w:rPr>
                <w:bCs/>
                <w:color w:val="000000"/>
              </w:rPr>
              <w:t>04.08.2021</w:t>
            </w:r>
            <w:bookmarkEnd w:id="0"/>
            <w:r w:rsidR="001A2026">
              <w:t>№296</w:t>
            </w:r>
          </w:p>
          <w:p w:rsidR="000B235D" w:rsidRDefault="000B235D" w:rsidP="000B235D">
            <w:pPr>
              <w:jc w:val="both"/>
            </w:pPr>
          </w:p>
        </w:tc>
      </w:tr>
    </w:tbl>
    <w:p w:rsidR="00DE12E8" w:rsidRDefault="00265699" w:rsidP="00A02B28">
      <w:pPr>
        <w:jc w:val="center"/>
        <w:rPr>
          <w:b/>
          <w:sz w:val="24"/>
          <w:szCs w:val="24"/>
        </w:rPr>
      </w:pPr>
      <w:r>
        <w:rPr>
          <w:b/>
          <w:sz w:val="24"/>
          <w:szCs w:val="24"/>
        </w:rPr>
        <w:t xml:space="preserve">Заходи щодо реалізації Програми економічного і соціального розвитку </w:t>
      </w:r>
      <w:r w:rsidR="00A02B28">
        <w:rPr>
          <w:b/>
          <w:sz w:val="24"/>
          <w:szCs w:val="24"/>
        </w:rPr>
        <w:t xml:space="preserve">Глухівської міської ради </w:t>
      </w:r>
      <w:r>
        <w:rPr>
          <w:b/>
          <w:sz w:val="24"/>
          <w:szCs w:val="24"/>
        </w:rPr>
        <w:t xml:space="preserve"> </w:t>
      </w:r>
    </w:p>
    <w:p w:rsidR="00265699" w:rsidRDefault="00265699" w:rsidP="00A02B28">
      <w:pPr>
        <w:jc w:val="center"/>
        <w:rPr>
          <w:b/>
          <w:sz w:val="24"/>
          <w:szCs w:val="24"/>
        </w:rPr>
      </w:pPr>
      <w:r>
        <w:rPr>
          <w:b/>
          <w:sz w:val="24"/>
          <w:szCs w:val="24"/>
        </w:rPr>
        <w:t>на 2019 рік та наступні 2020-2021 роки</w:t>
      </w:r>
    </w:p>
    <w:p w:rsidR="00265699" w:rsidRDefault="00265699" w:rsidP="00265699">
      <w:pPr>
        <w:jc w:val="center"/>
        <w:outlineLvl w:val="0"/>
        <w:rPr>
          <w:b/>
          <w:sz w:val="24"/>
          <w:szCs w:val="24"/>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537"/>
        <w:gridCol w:w="993"/>
        <w:gridCol w:w="2267"/>
        <w:gridCol w:w="1418"/>
        <w:gridCol w:w="852"/>
        <w:gridCol w:w="990"/>
        <w:gridCol w:w="95"/>
        <w:gridCol w:w="758"/>
        <w:gridCol w:w="871"/>
        <w:gridCol w:w="1821"/>
      </w:tblGrid>
      <w:tr w:rsidR="00A837FF" w:rsidRPr="00A02B28" w:rsidTr="004F258C">
        <w:trPr>
          <w:trHeight w:val="495"/>
        </w:trPr>
        <w:tc>
          <w:tcPr>
            <w:tcW w:w="221" w:type="pct"/>
            <w:vMerge w:val="restar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jc w:val="center"/>
              <w:rPr>
                <w:b/>
                <w:sz w:val="24"/>
                <w:szCs w:val="24"/>
              </w:rPr>
            </w:pPr>
            <w:r w:rsidRPr="00A02B28">
              <w:rPr>
                <w:b/>
                <w:sz w:val="24"/>
                <w:szCs w:val="24"/>
              </w:rPr>
              <w:t>№ з/п</w:t>
            </w:r>
          </w:p>
        </w:tc>
        <w:tc>
          <w:tcPr>
            <w:tcW w:w="1485" w:type="pct"/>
            <w:vMerge w:val="restar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jc w:val="center"/>
              <w:rPr>
                <w:b/>
                <w:sz w:val="24"/>
                <w:szCs w:val="24"/>
              </w:rPr>
            </w:pPr>
            <w:r w:rsidRPr="00A02B28">
              <w:rPr>
                <w:b/>
                <w:sz w:val="24"/>
                <w:szCs w:val="24"/>
              </w:rPr>
              <w:t>Заходи</w:t>
            </w:r>
          </w:p>
        </w:tc>
        <w:tc>
          <w:tcPr>
            <w:tcW w:w="325" w:type="pct"/>
            <w:vMerge w:val="restar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jc w:val="center"/>
              <w:rPr>
                <w:b/>
                <w:sz w:val="24"/>
                <w:szCs w:val="24"/>
              </w:rPr>
            </w:pPr>
            <w:r w:rsidRPr="00A02B28">
              <w:rPr>
                <w:b/>
                <w:sz w:val="24"/>
                <w:szCs w:val="24"/>
              </w:rPr>
              <w:t xml:space="preserve">Термін </w:t>
            </w:r>
            <w:proofErr w:type="spellStart"/>
            <w:r w:rsidRPr="00A02B28">
              <w:rPr>
                <w:b/>
                <w:sz w:val="24"/>
                <w:szCs w:val="24"/>
              </w:rPr>
              <w:t>вико</w:t>
            </w:r>
            <w:r w:rsidR="00A837FF">
              <w:rPr>
                <w:b/>
                <w:sz w:val="24"/>
                <w:szCs w:val="24"/>
              </w:rPr>
              <w:t>-на</w:t>
            </w:r>
            <w:r w:rsidRPr="00A02B28">
              <w:rPr>
                <w:b/>
                <w:sz w:val="24"/>
                <w:szCs w:val="24"/>
              </w:rPr>
              <w:t>ння</w:t>
            </w:r>
            <w:proofErr w:type="spellEnd"/>
          </w:p>
        </w:tc>
        <w:tc>
          <w:tcPr>
            <w:tcW w:w="742" w:type="pct"/>
            <w:vMerge w:val="restar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ind w:left="-103" w:right="-91"/>
              <w:jc w:val="center"/>
              <w:rPr>
                <w:b/>
                <w:sz w:val="24"/>
                <w:szCs w:val="24"/>
              </w:rPr>
            </w:pPr>
            <w:r w:rsidRPr="00A02B28">
              <w:rPr>
                <w:b/>
                <w:sz w:val="24"/>
                <w:szCs w:val="24"/>
              </w:rPr>
              <w:t>Відповідальний виконавець</w:t>
            </w:r>
          </w:p>
        </w:tc>
        <w:tc>
          <w:tcPr>
            <w:tcW w:w="1631" w:type="pct"/>
            <w:gridSpan w:val="6"/>
            <w:tcBorders>
              <w:top w:val="single" w:sz="4" w:space="0" w:color="auto"/>
              <w:left w:val="single" w:sz="4" w:space="0" w:color="auto"/>
              <w:bottom w:val="single" w:sz="4" w:space="0" w:color="auto"/>
              <w:right w:val="single" w:sz="4" w:space="0" w:color="auto"/>
            </w:tcBorders>
            <w:hideMark/>
          </w:tcPr>
          <w:p w:rsidR="00265699" w:rsidRPr="00A02B28" w:rsidRDefault="00265699">
            <w:pPr>
              <w:keepNext/>
              <w:keepLines/>
              <w:jc w:val="center"/>
              <w:rPr>
                <w:b/>
                <w:sz w:val="24"/>
                <w:szCs w:val="24"/>
              </w:rPr>
            </w:pPr>
            <w:r w:rsidRPr="00A02B28">
              <w:rPr>
                <w:b/>
                <w:sz w:val="24"/>
                <w:szCs w:val="24"/>
              </w:rPr>
              <w:t>Джерела</w:t>
            </w:r>
            <w:r w:rsidR="00950F88">
              <w:rPr>
                <w:b/>
                <w:sz w:val="24"/>
                <w:szCs w:val="24"/>
              </w:rPr>
              <w:t xml:space="preserve"> та обсяги фінансування,</w:t>
            </w:r>
            <w:r w:rsidRPr="00A02B28">
              <w:rPr>
                <w:b/>
                <w:sz w:val="24"/>
                <w:szCs w:val="24"/>
              </w:rPr>
              <w:t xml:space="preserve"> тис.</w:t>
            </w:r>
            <w:r w:rsidR="00950F88">
              <w:rPr>
                <w:b/>
                <w:sz w:val="24"/>
                <w:szCs w:val="24"/>
              </w:rPr>
              <w:t xml:space="preserve"> грн..</w:t>
            </w:r>
            <w:r w:rsidRPr="00A02B28">
              <w:rPr>
                <w:b/>
                <w:sz w:val="24"/>
                <w:szCs w:val="24"/>
              </w:rPr>
              <w:t xml:space="preserve"> </w:t>
            </w:r>
          </w:p>
        </w:tc>
        <w:tc>
          <w:tcPr>
            <w:tcW w:w="596" w:type="pct"/>
            <w:vMerge w:val="restar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tabs>
                <w:tab w:val="left" w:pos="1934"/>
              </w:tabs>
              <w:jc w:val="center"/>
              <w:rPr>
                <w:b/>
                <w:sz w:val="24"/>
                <w:szCs w:val="24"/>
              </w:rPr>
            </w:pPr>
            <w:r w:rsidRPr="00A02B28">
              <w:rPr>
                <w:b/>
                <w:sz w:val="24"/>
                <w:szCs w:val="24"/>
              </w:rPr>
              <w:t xml:space="preserve"> Очікувані результати виконання заходу</w:t>
            </w:r>
          </w:p>
        </w:tc>
      </w:tr>
      <w:tr w:rsidR="00A837FF" w:rsidRPr="00A02B28" w:rsidTr="004F258C">
        <w:trPr>
          <w:trHeight w:val="318"/>
        </w:trPr>
        <w:tc>
          <w:tcPr>
            <w:tcW w:w="221"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1485"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325"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742"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464" w:type="pct"/>
            <w:tcBorders>
              <w:top w:val="single" w:sz="4" w:space="0" w:color="auto"/>
              <w:left w:val="single" w:sz="4" w:space="0" w:color="auto"/>
              <w:bottom w:val="single" w:sz="4" w:space="0" w:color="auto"/>
              <w:right w:val="single" w:sz="4" w:space="0" w:color="auto"/>
            </w:tcBorders>
          </w:tcPr>
          <w:p w:rsidR="00265699" w:rsidRPr="00A02B28" w:rsidRDefault="00265699">
            <w:pPr>
              <w:keepNext/>
              <w:keepLines/>
              <w:jc w:val="center"/>
              <w:rPr>
                <w:b/>
                <w:sz w:val="24"/>
                <w:szCs w:val="24"/>
              </w:rPr>
            </w:pPr>
          </w:p>
        </w:tc>
        <w:tc>
          <w:tcPr>
            <w:tcW w:w="603" w:type="pct"/>
            <w:gridSpan w:val="2"/>
            <w:tcBorders>
              <w:top w:val="single" w:sz="4" w:space="0" w:color="auto"/>
              <w:left w:val="single" w:sz="4" w:space="0" w:color="auto"/>
              <w:bottom w:val="single" w:sz="4" w:space="0" w:color="auto"/>
              <w:right w:val="single" w:sz="4" w:space="0" w:color="auto"/>
            </w:tcBorders>
            <w:hideMark/>
          </w:tcPr>
          <w:p w:rsidR="00265699" w:rsidRPr="00A02B28" w:rsidRDefault="00265699">
            <w:pPr>
              <w:keepNext/>
              <w:keepLines/>
              <w:jc w:val="center"/>
              <w:rPr>
                <w:b/>
                <w:sz w:val="24"/>
                <w:szCs w:val="24"/>
              </w:rPr>
            </w:pPr>
            <w:r w:rsidRPr="00A02B28">
              <w:rPr>
                <w:b/>
                <w:sz w:val="24"/>
                <w:szCs w:val="24"/>
              </w:rPr>
              <w:t>на 2019 рік</w:t>
            </w:r>
          </w:p>
        </w:tc>
        <w:tc>
          <w:tcPr>
            <w:tcW w:w="564" w:type="pct"/>
            <w:gridSpan w:val="3"/>
            <w:tcBorders>
              <w:top w:val="single" w:sz="4" w:space="0" w:color="auto"/>
              <w:left w:val="single" w:sz="4" w:space="0" w:color="auto"/>
              <w:bottom w:val="single" w:sz="4" w:space="0" w:color="auto"/>
              <w:right w:val="single" w:sz="4" w:space="0" w:color="auto"/>
            </w:tcBorders>
            <w:hideMark/>
          </w:tcPr>
          <w:p w:rsidR="00265699" w:rsidRPr="00A02B28" w:rsidRDefault="00265699">
            <w:pPr>
              <w:keepNext/>
              <w:keepLines/>
              <w:ind w:left="-34" w:right="-47"/>
              <w:jc w:val="center"/>
              <w:rPr>
                <w:b/>
                <w:sz w:val="24"/>
                <w:szCs w:val="24"/>
              </w:rPr>
            </w:pPr>
            <w:r w:rsidRPr="00A02B28">
              <w:rPr>
                <w:b/>
                <w:sz w:val="24"/>
                <w:szCs w:val="24"/>
              </w:rPr>
              <w:t>На наступні</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r>
      <w:tr w:rsidR="00A837FF" w:rsidRPr="00A02B28" w:rsidTr="004F258C">
        <w:trPr>
          <w:trHeight w:val="1023"/>
        </w:trPr>
        <w:tc>
          <w:tcPr>
            <w:tcW w:w="221"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1485"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325"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742"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464" w:type="pc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rsidP="00A837FF">
            <w:pPr>
              <w:ind w:left="-119" w:right="-175"/>
              <w:jc w:val="center"/>
              <w:rPr>
                <w:b/>
                <w:sz w:val="24"/>
                <w:szCs w:val="24"/>
              </w:rPr>
            </w:pPr>
            <w:r w:rsidRPr="00A02B28">
              <w:rPr>
                <w:b/>
                <w:sz w:val="24"/>
                <w:szCs w:val="24"/>
              </w:rPr>
              <w:t>Державний</w:t>
            </w:r>
          </w:p>
          <w:p w:rsidR="00265699" w:rsidRPr="00A02B28" w:rsidRDefault="00265699" w:rsidP="00A837FF">
            <w:pPr>
              <w:ind w:left="-119" w:right="-175"/>
              <w:jc w:val="center"/>
              <w:rPr>
                <w:b/>
                <w:sz w:val="24"/>
                <w:szCs w:val="24"/>
              </w:rPr>
            </w:pPr>
            <w:r w:rsidRPr="00A02B28">
              <w:rPr>
                <w:b/>
                <w:sz w:val="24"/>
                <w:szCs w:val="24"/>
              </w:rPr>
              <w:t>бюджет</w:t>
            </w:r>
            <w:r w:rsidR="00A837FF">
              <w:rPr>
                <w:b/>
                <w:sz w:val="24"/>
                <w:szCs w:val="24"/>
              </w:rPr>
              <w:t>,</w:t>
            </w:r>
          </w:p>
          <w:p w:rsidR="00265699" w:rsidRPr="00A02B28" w:rsidRDefault="00265699" w:rsidP="00A837FF">
            <w:pPr>
              <w:ind w:left="-137" w:firstLine="5"/>
              <w:jc w:val="center"/>
              <w:rPr>
                <w:b/>
                <w:sz w:val="24"/>
                <w:szCs w:val="24"/>
              </w:rPr>
            </w:pPr>
            <w:r w:rsidRPr="00A02B28">
              <w:rPr>
                <w:b/>
                <w:sz w:val="24"/>
                <w:szCs w:val="24"/>
              </w:rPr>
              <w:t>обласний</w:t>
            </w:r>
          </w:p>
          <w:p w:rsidR="00265699" w:rsidRPr="00A02B28" w:rsidRDefault="00265699" w:rsidP="00A837FF">
            <w:pPr>
              <w:ind w:left="-137" w:firstLine="5"/>
              <w:jc w:val="center"/>
              <w:rPr>
                <w:b/>
                <w:sz w:val="24"/>
                <w:szCs w:val="24"/>
              </w:rPr>
            </w:pPr>
            <w:r w:rsidRPr="00A02B28">
              <w:rPr>
                <w:b/>
                <w:sz w:val="24"/>
                <w:szCs w:val="24"/>
              </w:rPr>
              <w:t>бюджет</w:t>
            </w:r>
          </w:p>
        </w:tc>
        <w:tc>
          <w:tcPr>
            <w:tcW w:w="279" w:type="pc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ind w:left="-109" w:right="-106"/>
              <w:jc w:val="center"/>
              <w:rPr>
                <w:b/>
                <w:sz w:val="24"/>
                <w:szCs w:val="24"/>
              </w:rPr>
            </w:pPr>
            <w:r w:rsidRPr="00A02B28">
              <w:rPr>
                <w:b/>
                <w:sz w:val="24"/>
                <w:szCs w:val="24"/>
              </w:rPr>
              <w:t>Міський бюджет</w:t>
            </w:r>
          </w:p>
        </w:tc>
        <w:tc>
          <w:tcPr>
            <w:tcW w:w="324" w:type="pc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rsidP="00A837FF">
            <w:pPr>
              <w:ind w:right="-182"/>
              <w:rPr>
                <w:b/>
                <w:sz w:val="24"/>
                <w:szCs w:val="24"/>
              </w:rPr>
            </w:pPr>
            <w:r w:rsidRPr="00A02B28">
              <w:rPr>
                <w:b/>
                <w:sz w:val="24"/>
                <w:szCs w:val="24"/>
              </w:rPr>
              <w:t>Інші джерела</w:t>
            </w:r>
          </w:p>
        </w:tc>
        <w:tc>
          <w:tcPr>
            <w:tcW w:w="279" w:type="pct"/>
            <w:gridSpan w:val="2"/>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keepNext/>
              <w:keepLines/>
              <w:ind w:left="-34" w:right="-47"/>
              <w:jc w:val="center"/>
              <w:rPr>
                <w:b/>
                <w:sz w:val="24"/>
                <w:szCs w:val="24"/>
              </w:rPr>
            </w:pPr>
            <w:r w:rsidRPr="00A02B28">
              <w:rPr>
                <w:b/>
                <w:sz w:val="24"/>
                <w:szCs w:val="24"/>
              </w:rPr>
              <w:t>2020 рік</w:t>
            </w:r>
          </w:p>
        </w:tc>
        <w:tc>
          <w:tcPr>
            <w:tcW w:w="285" w:type="pc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jc w:val="center"/>
              <w:rPr>
                <w:b/>
                <w:sz w:val="24"/>
                <w:szCs w:val="24"/>
              </w:rPr>
            </w:pPr>
            <w:r w:rsidRPr="00A02B28">
              <w:rPr>
                <w:b/>
                <w:sz w:val="24"/>
                <w:szCs w:val="24"/>
              </w:rPr>
              <w:t>2021 рік</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r>
      <w:tr w:rsidR="00A837FF" w:rsidRPr="00A02B28" w:rsidTr="004F258C">
        <w:trPr>
          <w:trHeight w:val="348"/>
        </w:trPr>
        <w:tc>
          <w:tcPr>
            <w:tcW w:w="221" w:type="pct"/>
            <w:tcBorders>
              <w:top w:val="single" w:sz="4" w:space="0" w:color="auto"/>
              <w:left w:val="single" w:sz="4" w:space="0" w:color="auto"/>
              <w:bottom w:val="single" w:sz="4" w:space="0" w:color="auto"/>
              <w:right w:val="single" w:sz="4" w:space="0" w:color="auto"/>
            </w:tcBorders>
            <w:hideMark/>
          </w:tcPr>
          <w:p w:rsidR="00265699" w:rsidRPr="00A02B28" w:rsidRDefault="00265699">
            <w:pPr>
              <w:rPr>
                <w:sz w:val="24"/>
                <w:szCs w:val="24"/>
              </w:rPr>
            </w:pPr>
            <w:r w:rsidRPr="00A02B28">
              <w:rPr>
                <w:sz w:val="24"/>
                <w:szCs w:val="24"/>
              </w:rPr>
              <w:t>1</w:t>
            </w:r>
          </w:p>
        </w:tc>
        <w:tc>
          <w:tcPr>
            <w:tcW w:w="1485"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i/>
                <w:sz w:val="24"/>
                <w:szCs w:val="24"/>
              </w:rPr>
            </w:pPr>
            <w:r w:rsidRPr="00A02B28">
              <w:rPr>
                <w:i/>
                <w:sz w:val="24"/>
                <w:szCs w:val="24"/>
              </w:rPr>
              <w:t>2</w:t>
            </w:r>
          </w:p>
        </w:tc>
        <w:tc>
          <w:tcPr>
            <w:tcW w:w="325"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3</w:t>
            </w:r>
          </w:p>
        </w:tc>
        <w:tc>
          <w:tcPr>
            <w:tcW w:w="742"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4</w:t>
            </w:r>
          </w:p>
        </w:tc>
        <w:tc>
          <w:tcPr>
            <w:tcW w:w="464"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5</w:t>
            </w:r>
          </w:p>
        </w:tc>
        <w:tc>
          <w:tcPr>
            <w:tcW w:w="279"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6</w:t>
            </w:r>
          </w:p>
        </w:tc>
        <w:tc>
          <w:tcPr>
            <w:tcW w:w="324"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7</w:t>
            </w:r>
          </w:p>
        </w:tc>
        <w:tc>
          <w:tcPr>
            <w:tcW w:w="279" w:type="pct"/>
            <w:gridSpan w:val="2"/>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8</w:t>
            </w:r>
          </w:p>
        </w:tc>
        <w:tc>
          <w:tcPr>
            <w:tcW w:w="285"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9</w:t>
            </w:r>
          </w:p>
        </w:tc>
        <w:tc>
          <w:tcPr>
            <w:tcW w:w="596"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10</w:t>
            </w:r>
          </w:p>
        </w:tc>
      </w:tr>
      <w:tr w:rsidR="00330FB8" w:rsidRPr="00A02B28" w:rsidTr="004F258C">
        <w:trPr>
          <w:trHeight w:val="348"/>
        </w:trPr>
        <w:tc>
          <w:tcPr>
            <w:tcW w:w="5000" w:type="pct"/>
            <w:gridSpan w:val="11"/>
            <w:tcBorders>
              <w:top w:val="single" w:sz="4" w:space="0" w:color="auto"/>
              <w:left w:val="single" w:sz="4" w:space="0" w:color="auto"/>
              <w:bottom w:val="single" w:sz="4" w:space="0" w:color="auto"/>
              <w:right w:val="single" w:sz="4" w:space="0" w:color="auto"/>
            </w:tcBorders>
          </w:tcPr>
          <w:p w:rsidR="00330FB8" w:rsidRPr="00C600BA" w:rsidRDefault="00330FB8">
            <w:pPr>
              <w:jc w:val="center"/>
              <w:rPr>
                <w:b/>
                <w:sz w:val="24"/>
                <w:szCs w:val="24"/>
              </w:rPr>
            </w:pPr>
            <w:r w:rsidRPr="00C600BA">
              <w:rPr>
                <w:b/>
                <w:sz w:val="24"/>
                <w:szCs w:val="24"/>
              </w:rPr>
              <w:t>1. Розвиток реального сектору економіки та інфраструктури</w:t>
            </w:r>
          </w:p>
        </w:tc>
      </w:tr>
      <w:tr w:rsidR="00330FB8" w:rsidRPr="00A02B28" w:rsidTr="004F258C">
        <w:trPr>
          <w:trHeight w:val="134"/>
        </w:trPr>
        <w:tc>
          <w:tcPr>
            <w:tcW w:w="5000" w:type="pct"/>
            <w:gridSpan w:val="11"/>
            <w:tcBorders>
              <w:top w:val="single" w:sz="4" w:space="0" w:color="auto"/>
              <w:left w:val="single" w:sz="4" w:space="0" w:color="auto"/>
              <w:bottom w:val="single" w:sz="4" w:space="0" w:color="auto"/>
              <w:right w:val="single" w:sz="4" w:space="0" w:color="auto"/>
            </w:tcBorders>
            <w:hideMark/>
          </w:tcPr>
          <w:p w:rsidR="00330FB8" w:rsidRPr="00A02B28" w:rsidRDefault="00472202" w:rsidP="00472202">
            <w:pPr>
              <w:jc w:val="center"/>
              <w:rPr>
                <w:sz w:val="24"/>
                <w:szCs w:val="24"/>
              </w:rPr>
            </w:pPr>
            <w:r>
              <w:rPr>
                <w:b/>
                <w:sz w:val="24"/>
                <w:szCs w:val="24"/>
              </w:rPr>
              <w:t>1.3</w:t>
            </w:r>
            <w:r w:rsidR="00330FB8" w:rsidRPr="00A02B28">
              <w:rPr>
                <w:b/>
                <w:sz w:val="24"/>
                <w:szCs w:val="24"/>
              </w:rPr>
              <w:t xml:space="preserve">. </w:t>
            </w:r>
            <w:r>
              <w:rPr>
                <w:b/>
                <w:sz w:val="24"/>
                <w:szCs w:val="24"/>
              </w:rPr>
              <w:t>Транспорт т транспортна інфраструктура</w:t>
            </w:r>
          </w:p>
        </w:tc>
      </w:tr>
      <w:tr w:rsidR="00B71275" w:rsidRPr="00A02B28" w:rsidTr="004F258C">
        <w:trPr>
          <w:trHeight w:val="311"/>
        </w:trPr>
        <w:tc>
          <w:tcPr>
            <w:tcW w:w="5000" w:type="pct"/>
            <w:gridSpan w:val="11"/>
            <w:tcBorders>
              <w:top w:val="single" w:sz="4" w:space="0" w:color="auto"/>
              <w:left w:val="single" w:sz="4" w:space="0" w:color="auto"/>
              <w:bottom w:val="single" w:sz="4" w:space="0" w:color="auto"/>
              <w:right w:val="single" w:sz="4" w:space="0" w:color="auto"/>
            </w:tcBorders>
          </w:tcPr>
          <w:p w:rsidR="00B71275" w:rsidRPr="004252F9" w:rsidRDefault="00B71275" w:rsidP="00472202">
            <w:pPr>
              <w:tabs>
                <w:tab w:val="left" w:pos="14034"/>
              </w:tabs>
              <w:rPr>
                <w:sz w:val="24"/>
                <w:szCs w:val="24"/>
              </w:rPr>
            </w:pPr>
            <w:r>
              <w:rPr>
                <w:b/>
                <w:sz w:val="24"/>
                <w:szCs w:val="24"/>
              </w:rPr>
              <w:t>Завдання</w:t>
            </w:r>
            <w:r w:rsidR="00472202">
              <w:rPr>
                <w:b/>
                <w:sz w:val="24"/>
                <w:szCs w:val="24"/>
              </w:rPr>
              <w:t xml:space="preserve"> 3.</w:t>
            </w:r>
            <w:r w:rsidRPr="000347D5">
              <w:rPr>
                <w:b/>
                <w:sz w:val="24"/>
                <w:szCs w:val="24"/>
              </w:rPr>
              <w:t xml:space="preserve"> </w:t>
            </w:r>
            <w:r w:rsidR="00472202">
              <w:rPr>
                <w:b/>
                <w:sz w:val="24"/>
                <w:szCs w:val="24"/>
              </w:rPr>
              <w:t>Забезпечення розвитку інфраструктури міської автобусної мережі загального користування</w:t>
            </w:r>
          </w:p>
        </w:tc>
      </w:tr>
      <w:tr w:rsidR="004F258C" w:rsidRPr="00A02B28" w:rsidTr="004F258C">
        <w:trPr>
          <w:trHeight w:val="2238"/>
        </w:trPr>
        <w:tc>
          <w:tcPr>
            <w:tcW w:w="221" w:type="pct"/>
            <w:tcBorders>
              <w:top w:val="single" w:sz="4" w:space="0" w:color="auto"/>
              <w:left w:val="single" w:sz="4" w:space="0" w:color="auto"/>
              <w:bottom w:val="single" w:sz="4" w:space="0" w:color="auto"/>
              <w:right w:val="single" w:sz="4" w:space="0" w:color="auto"/>
            </w:tcBorders>
          </w:tcPr>
          <w:p w:rsidR="00B71275" w:rsidRDefault="00B71275" w:rsidP="00B33801">
            <w:pPr>
              <w:jc w:val="center"/>
            </w:pPr>
            <w:r>
              <w:t>1</w:t>
            </w:r>
            <w:r w:rsidR="00472202">
              <w:t>3</w:t>
            </w:r>
            <w:r>
              <w:t>.</w:t>
            </w:r>
          </w:p>
        </w:tc>
        <w:tc>
          <w:tcPr>
            <w:tcW w:w="1485" w:type="pct"/>
            <w:tcBorders>
              <w:top w:val="single" w:sz="4" w:space="0" w:color="auto"/>
              <w:left w:val="single" w:sz="4" w:space="0" w:color="auto"/>
              <w:bottom w:val="single" w:sz="4" w:space="0" w:color="auto"/>
              <w:right w:val="single" w:sz="4" w:space="0" w:color="auto"/>
            </w:tcBorders>
          </w:tcPr>
          <w:p w:rsidR="00B71275" w:rsidRDefault="00472202" w:rsidP="00A837FF">
            <w:pPr>
              <w:pStyle w:val="a7"/>
              <w:jc w:val="both"/>
              <w:rPr>
                <w:rFonts w:ascii="Times New Roman" w:hAnsi="Times New Roman" w:cs="Times New Roman"/>
                <w:b w:val="0"/>
                <w:szCs w:val="24"/>
              </w:rPr>
            </w:pPr>
            <w:proofErr w:type="spellStart"/>
            <w:r>
              <w:rPr>
                <w:rFonts w:ascii="Times New Roman" w:hAnsi="Times New Roman" w:cs="Times New Roman"/>
                <w:b w:val="0"/>
                <w:szCs w:val="24"/>
              </w:rPr>
              <w:t>Співфінансування</w:t>
            </w:r>
            <w:proofErr w:type="spellEnd"/>
            <w:r>
              <w:rPr>
                <w:rFonts w:ascii="Times New Roman" w:hAnsi="Times New Roman" w:cs="Times New Roman"/>
                <w:b w:val="0"/>
                <w:szCs w:val="24"/>
              </w:rPr>
              <w:t xml:space="preserve"> на поточний дрібний  ремонт автомобільних доріг загального кор</w:t>
            </w:r>
            <w:r w:rsidR="00A837FF">
              <w:rPr>
                <w:rFonts w:ascii="Times New Roman" w:hAnsi="Times New Roman" w:cs="Times New Roman"/>
                <w:b w:val="0"/>
                <w:szCs w:val="24"/>
              </w:rPr>
              <w:t>истування місцевого значення: О </w:t>
            </w:r>
            <w:r>
              <w:rPr>
                <w:rFonts w:ascii="Times New Roman" w:hAnsi="Times New Roman" w:cs="Times New Roman"/>
                <w:b w:val="0"/>
                <w:szCs w:val="24"/>
              </w:rPr>
              <w:t xml:space="preserve">190407 Глухів – </w:t>
            </w:r>
            <w:proofErr w:type="spellStart"/>
            <w:r>
              <w:rPr>
                <w:rFonts w:ascii="Times New Roman" w:hAnsi="Times New Roman" w:cs="Times New Roman"/>
                <w:b w:val="0"/>
                <w:szCs w:val="24"/>
              </w:rPr>
              <w:t>Сліпород</w:t>
            </w:r>
            <w:proofErr w:type="spellEnd"/>
            <w:r>
              <w:rPr>
                <w:rFonts w:ascii="Times New Roman" w:hAnsi="Times New Roman" w:cs="Times New Roman"/>
                <w:b w:val="0"/>
                <w:szCs w:val="24"/>
              </w:rPr>
              <w:t xml:space="preserve"> – </w:t>
            </w:r>
            <w:proofErr w:type="spellStart"/>
            <w:r>
              <w:rPr>
                <w:rFonts w:ascii="Times New Roman" w:hAnsi="Times New Roman" w:cs="Times New Roman"/>
                <w:b w:val="0"/>
                <w:szCs w:val="24"/>
              </w:rPr>
              <w:t>Обложки</w:t>
            </w:r>
            <w:proofErr w:type="spellEnd"/>
            <w:r>
              <w:rPr>
                <w:rFonts w:ascii="Times New Roman" w:hAnsi="Times New Roman" w:cs="Times New Roman"/>
                <w:b w:val="0"/>
                <w:szCs w:val="24"/>
              </w:rPr>
              <w:t xml:space="preserve"> - /М-02/, О 190413 Глухів – Привілля,</w:t>
            </w:r>
            <w:r w:rsidR="00A837FF">
              <w:rPr>
                <w:rFonts w:ascii="Times New Roman" w:hAnsi="Times New Roman" w:cs="Times New Roman"/>
                <w:b w:val="0"/>
                <w:szCs w:val="24"/>
              </w:rPr>
              <w:t xml:space="preserve"> С </w:t>
            </w:r>
            <w:r>
              <w:rPr>
                <w:rFonts w:ascii="Times New Roman" w:hAnsi="Times New Roman" w:cs="Times New Roman"/>
                <w:b w:val="0"/>
                <w:szCs w:val="24"/>
              </w:rPr>
              <w:t xml:space="preserve">190407 Кравченкове – </w:t>
            </w:r>
            <w:r w:rsidR="00A837FF">
              <w:rPr>
                <w:rFonts w:ascii="Times New Roman" w:hAnsi="Times New Roman" w:cs="Times New Roman"/>
                <w:b w:val="0"/>
                <w:szCs w:val="24"/>
              </w:rPr>
              <w:t>К</w:t>
            </w:r>
            <w:r>
              <w:rPr>
                <w:rFonts w:ascii="Times New Roman" w:hAnsi="Times New Roman" w:cs="Times New Roman"/>
                <w:b w:val="0"/>
                <w:szCs w:val="24"/>
              </w:rPr>
              <w:t>алюжне - /Р-44/, С 190426 під’їзд</w:t>
            </w:r>
            <w:r w:rsidR="00A837FF">
              <w:rPr>
                <w:rFonts w:ascii="Times New Roman" w:hAnsi="Times New Roman" w:cs="Times New Roman"/>
                <w:b w:val="0"/>
                <w:szCs w:val="24"/>
              </w:rPr>
              <w:t xml:space="preserve"> від /Р-44/ до </w:t>
            </w:r>
            <w:proofErr w:type="spellStart"/>
            <w:r w:rsidR="00A837FF">
              <w:rPr>
                <w:rFonts w:ascii="Times New Roman" w:hAnsi="Times New Roman" w:cs="Times New Roman"/>
                <w:b w:val="0"/>
                <w:szCs w:val="24"/>
              </w:rPr>
              <w:t>с. Н</w:t>
            </w:r>
            <w:r>
              <w:rPr>
                <w:rFonts w:ascii="Times New Roman" w:hAnsi="Times New Roman" w:cs="Times New Roman"/>
                <w:b w:val="0"/>
                <w:szCs w:val="24"/>
              </w:rPr>
              <w:t>екрас</w:t>
            </w:r>
            <w:proofErr w:type="spellEnd"/>
            <w:r>
              <w:rPr>
                <w:rFonts w:ascii="Times New Roman" w:hAnsi="Times New Roman" w:cs="Times New Roman"/>
                <w:b w:val="0"/>
                <w:szCs w:val="24"/>
              </w:rPr>
              <w:t xml:space="preserve">ове (одержувач бюджетних коштів – державне підприємство «Дороги Сумщини»)» </w:t>
            </w:r>
          </w:p>
        </w:tc>
        <w:tc>
          <w:tcPr>
            <w:tcW w:w="325" w:type="pct"/>
            <w:tcBorders>
              <w:top w:val="single" w:sz="4" w:space="0" w:color="auto"/>
              <w:left w:val="single" w:sz="4" w:space="0" w:color="auto"/>
              <w:bottom w:val="single" w:sz="4" w:space="0" w:color="auto"/>
              <w:right w:val="single" w:sz="4" w:space="0" w:color="auto"/>
            </w:tcBorders>
            <w:vAlign w:val="center"/>
          </w:tcPr>
          <w:p w:rsidR="00B71275" w:rsidRPr="004252F9" w:rsidRDefault="00B71275" w:rsidP="00144506">
            <w:pPr>
              <w:ind w:left="-99"/>
              <w:jc w:val="center"/>
              <w:rPr>
                <w:rFonts w:eastAsiaTheme="minorHAnsi"/>
                <w:sz w:val="24"/>
                <w:szCs w:val="24"/>
                <w:lang w:eastAsia="x-none"/>
              </w:rPr>
            </w:pPr>
            <w:r>
              <w:rPr>
                <w:rFonts w:eastAsiaTheme="minorHAnsi"/>
                <w:sz w:val="24"/>
                <w:szCs w:val="24"/>
                <w:lang w:eastAsia="x-none"/>
              </w:rPr>
              <w:t>2021</w:t>
            </w:r>
          </w:p>
        </w:tc>
        <w:tc>
          <w:tcPr>
            <w:tcW w:w="742" w:type="pct"/>
            <w:tcBorders>
              <w:top w:val="single" w:sz="4" w:space="0" w:color="auto"/>
              <w:left w:val="single" w:sz="4" w:space="0" w:color="auto"/>
              <w:bottom w:val="single" w:sz="4" w:space="0" w:color="auto"/>
              <w:right w:val="single" w:sz="4" w:space="0" w:color="auto"/>
            </w:tcBorders>
            <w:vAlign w:val="center"/>
          </w:tcPr>
          <w:p w:rsidR="00B71275" w:rsidRPr="004252F9" w:rsidRDefault="00472202" w:rsidP="00642684">
            <w:pPr>
              <w:pStyle w:val="a7"/>
              <w:jc w:val="center"/>
              <w:rPr>
                <w:rFonts w:ascii="Times New Roman" w:hAnsi="Times New Roman" w:cs="Times New Roman"/>
                <w:b w:val="0"/>
                <w:szCs w:val="24"/>
              </w:rPr>
            </w:pPr>
            <w:r>
              <w:rPr>
                <w:rFonts w:ascii="Times New Roman" w:hAnsi="Times New Roman" w:cs="Times New Roman"/>
                <w:b w:val="0"/>
                <w:szCs w:val="24"/>
              </w:rPr>
              <w:t>Управління житлово-комуна</w:t>
            </w:r>
            <w:r w:rsidR="00A837FF">
              <w:rPr>
                <w:rFonts w:ascii="Times New Roman" w:hAnsi="Times New Roman" w:cs="Times New Roman"/>
                <w:b w:val="0"/>
                <w:szCs w:val="24"/>
              </w:rPr>
              <w:t>льного господарства та містобудування міської ради</w:t>
            </w:r>
          </w:p>
        </w:tc>
        <w:tc>
          <w:tcPr>
            <w:tcW w:w="464" w:type="pct"/>
            <w:tcBorders>
              <w:top w:val="single" w:sz="4" w:space="0" w:color="auto"/>
              <w:left w:val="single" w:sz="4" w:space="0" w:color="auto"/>
              <w:bottom w:val="single" w:sz="4" w:space="0" w:color="auto"/>
              <w:right w:val="single" w:sz="4" w:space="0" w:color="auto"/>
            </w:tcBorders>
          </w:tcPr>
          <w:p w:rsidR="00B71275" w:rsidRPr="004252F9" w:rsidRDefault="00B71275" w:rsidP="00B33801"/>
        </w:tc>
        <w:tc>
          <w:tcPr>
            <w:tcW w:w="279" w:type="pct"/>
            <w:tcBorders>
              <w:top w:val="single" w:sz="4" w:space="0" w:color="auto"/>
              <w:left w:val="single" w:sz="4" w:space="0" w:color="auto"/>
              <w:bottom w:val="single" w:sz="4" w:space="0" w:color="auto"/>
              <w:right w:val="single" w:sz="4" w:space="0" w:color="auto"/>
            </w:tcBorders>
          </w:tcPr>
          <w:p w:rsidR="00B71275" w:rsidRPr="004252F9" w:rsidRDefault="00B71275" w:rsidP="00B33801"/>
        </w:tc>
        <w:tc>
          <w:tcPr>
            <w:tcW w:w="355" w:type="pct"/>
            <w:gridSpan w:val="2"/>
            <w:tcBorders>
              <w:top w:val="single" w:sz="4" w:space="0" w:color="auto"/>
              <w:left w:val="single" w:sz="4" w:space="0" w:color="auto"/>
              <w:bottom w:val="single" w:sz="4" w:space="0" w:color="auto"/>
              <w:right w:val="single" w:sz="4" w:space="0" w:color="auto"/>
            </w:tcBorders>
          </w:tcPr>
          <w:p w:rsidR="00B71275" w:rsidRPr="004252F9" w:rsidRDefault="00B71275" w:rsidP="00B33801"/>
        </w:tc>
        <w:tc>
          <w:tcPr>
            <w:tcW w:w="248" w:type="pct"/>
            <w:tcBorders>
              <w:top w:val="single" w:sz="4" w:space="0" w:color="auto"/>
              <w:left w:val="single" w:sz="4" w:space="0" w:color="auto"/>
              <w:bottom w:val="single" w:sz="4" w:space="0" w:color="auto"/>
              <w:right w:val="single" w:sz="4" w:space="0" w:color="auto"/>
            </w:tcBorders>
          </w:tcPr>
          <w:p w:rsidR="00B71275" w:rsidRPr="004252F9" w:rsidRDefault="00B71275" w:rsidP="00B33801">
            <w:pPr>
              <w:rPr>
                <w:sz w:val="24"/>
                <w:szCs w:val="24"/>
              </w:rPr>
            </w:pPr>
          </w:p>
        </w:tc>
        <w:tc>
          <w:tcPr>
            <w:tcW w:w="285" w:type="pct"/>
            <w:tcBorders>
              <w:top w:val="single" w:sz="4" w:space="0" w:color="auto"/>
              <w:left w:val="single" w:sz="4" w:space="0" w:color="auto"/>
              <w:bottom w:val="single" w:sz="4" w:space="0" w:color="auto"/>
              <w:right w:val="single" w:sz="4" w:space="0" w:color="auto"/>
            </w:tcBorders>
            <w:vAlign w:val="center"/>
          </w:tcPr>
          <w:p w:rsidR="00B71275" w:rsidRPr="004252F9" w:rsidRDefault="00A837FF" w:rsidP="00B33801">
            <w:pPr>
              <w:jc w:val="center"/>
              <w:rPr>
                <w:sz w:val="24"/>
                <w:szCs w:val="24"/>
              </w:rPr>
            </w:pPr>
            <w:r>
              <w:rPr>
                <w:sz w:val="24"/>
                <w:szCs w:val="24"/>
              </w:rPr>
              <w:t xml:space="preserve">910 </w:t>
            </w:r>
          </w:p>
        </w:tc>
        <w:tc>
          <w:tcPr>
            <w:tcW w:w="596" w:type="pct"/>
            <w:tcBorders>
              <w:top w:val="single" w:sz="4" w:space="0" w:color="auto"/>
              <w:left w:val="single" w:sz="4" w:space="0" w:color="auto"/>
              <w:bottom w:val="single" w:sz="4" w:space="0" w:color="auto"/>
              <w:right w:val="single" w:sz="4" w:space="0" w:color="auto"/>
            </w:tcBorders>
          </w:tcPr>
          <w:p w:rsidR="00B71275" w:rsidRPr="004252F9" w:rsidRDefault="00B71275" w:rsidP="00A837FF">
            <w:pPr>
              <w:jc w:val="center"/>
              <w:rPr>
                <w:sz w:val="24"/>
                <w:szCs w:val="24"/>
              </w:rPr>
            </w:pPr>
            <w:r>
              <w:rPr>
                <w:sz w:val="24"/>
                <w:szCs w:val="24"/>
              </w:rPr>
              <w:t xml:space="preserve">Забезпечення </w:t>
            </w:r>
            <w:r w:rsidR="00A837FF">
              <w:rPr>
                <w:sz w:val="24"/>
                <w:szCs w:val="24"/>
              </w:rPr>
              <w:t>належного технічного стану дорожнього покриття автомобільних доріг Глухівської міської ради</w:t>
            </w:r>
          </w:p>
        </w:tc>
      </w:tr>
    </w:tbl>
    <w:p w:rsidR="002D6824" w:rsidRDefault="002D6824" w:rsidP="002D6824">
      <w:pPr>
        <w:shd w:val="clear" w:color="auto" w:fill="FFFFFF"/>
        <w:tabs>
          <w:tab w:val="left" w:pos="6946"/>
        </w:tabs>
        <w:jc w:val="both"/>
        <w:rPr>
          <w:b/>
          <w:color w:val="02152E"/>
        </w:rPr>
      </w:pPr>
    </w:p>
    <w:p w:rsidR="002D6824" w:rsidRDefault="002D6824" w:rsidP="002D6824">
      <w:pPr>
        <w:shd w:val="clear" w:color="auto" w:fill="FFFFFF"/>
        <w:tabs>
          <w:tab w:val="left" w:pos="6946"/>
        </w:tabs>
        <w:jc w:val="both"/>
        <w:rPr>
          <w:b/>
          <w:color w:val="02152E"/>
        </w:rPr>
      </w:pPr>
    </w:p>
    <w:p w:rsidR="002D6824" w:rsidRDefault="002D6824" w:rsidP="002D6824">
      <w:pPr>
        <w:shd w:val="clear" w:color="auto" w:fill="FFFFFF"/>
        <w:tabs>
          <w:tab w:val="left" w:pos="6946"/>
        </w:tabs>
        <w:jc w:val="both"/>
        <w:rPr>
          <w:b/>
          <w:color w:val="02152E"/>
        </w:rPr>
      </w:pPr>
      <w:r>
        <w:rPr>
          <w:b/>
          <w:color w:val="02152E"/>
        </w:rPr>
        <w:t>Міський голова                                                                                                                          Надія ВАЙЛО</w:t>
      </w:r>
    </w:p>
    <w:p w:rsidR="00265699" w:rsidRDefault="00265699" w:rsidP="00265699">
      <w:pPr>
        <w:ind w:firstLine="660"/>
        <w:jc w:val="right"/>
        <w:outlineLvl w:val="0"/>
        <w:rPr>
          <w:rStyle w:val="a3"/>
          <w:b/>
          <w:color w:val="auto"/>
          <w:u w:val="none"/>
        </w:rPr>
      </w:pPr>
    </w:p>
    <w:sectPr w:rsidR="00265699" w:rsidSect="00A837FF">
      <w:pgSz w:w="16838" w:h="11906" w:orient="landscape"/>
      <w:pgMar w:top="1418"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276F"/>
    <w:multiLevelType w:val="multilevel"/>
    <w:tmpl w:val="F4FAA22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color w:val="02152E"/>
      </w:rPr>
    </w:lvl>
    <w:lvl w:ilvl="2">
      <w:start w:val="1"/>
      <w:numFmt w:val="decimal"/>
      <w:isLgl/>
      <w:lvlText w:val="%1.%2.%3."/>
      <w:lvlJc w:val="left"/>
      <w:pPr>
        <w:ind w:left="1800" w:hanging="720"/>
      </w:pPr>
      <w:rPr>
        <w:rFonts w:hint="default"/>
        <w:color w:val="02152E"/>
      </w:rPr>
    </w:lvl>
    <w:lvl w:ilvl="3">
      <w:start w:val="1"/>
      <w:numFmt w:val="decimal"/>
      <w:isLgl/>
      <w:lvlText w:val="%1.%2.%3.%4."/>
      <w:lvlJc w:val="left"/>
      <w:pPr>
        <w:ind w:left="2520" w:hanging="1080"/>
      </w:pPr>
      <w:rPr>
        <w:rFonts w:hint="default"/>
        <w:color w:val="02152E"/>
      </w:rPr>
    </w:lvl>
    <w:lvl w:ilvl="4">
      <w:start w:val="1"/>
      <w:numFmt w:val="decimal"/>
      <w:isLgl/>
      <w:lvlText w:val="%1.%2.%3.%4.%5."/>
      <w:lvlJc w:val="left"/>
      <w:pPr>
        <w:ind w:left="2880" w:hanging="1080"/>
      </w:pPr>
      <w:rPr>
        <w:rFonts w:hint="default"/>
        <w:color w:val="02152E"/>
      </w:rPr>
    </w:lvl>
    <w:lvl w:ilvl="5">
      <w:start w:val="1"/>
      <w:numFmt w:val="decimal"/>
      <w:isLgl/>
      <w:lvlText w:val="%1.%2.%3.%4.%5.%6."/>
      <w:lvlJc w:val="left"/>
      <w:pPr>
        <w:ind w:left="3600" w:hanging="1440"/>
      </w:pPr>
      <w:rPr>
        <w:rFonts w:hint="default"/>
        <w:color w:val="02152E"/>
      </w:rPr>
    </w:lvl>
    <w:lvl w:ilvl="6">
      <w:start w:val="1"/>
      <w:numFmt w:val="decimal"/>
      <w:isLgl/>
      <w:lvlText w:val="%1.%2.%3.%4.%5.%6.%7."/>
      <w:lvlJc w:val="left"/>
      <w:pPr>
        <w:ind w:left="4320" w:hanging="1800"/>
      </w:pPr>
      <w:rPr>
        <w:rFonts w:hint="default"/>
        <w:color w:val="02152E"/>
      </w:rPr>
    </w:lvl>
    <w:lvl w:ilvl="7">
      <w:start w:val="1"/>
      <w:numFmt w:val="decimal"/>
      <w:isLgl/>
      <w:lvlText w:val="%1.%2.%3.%4.%5.%6.%7.%8."/>
      <w:lvlJc w:val="left"/>
      <w:pPr>
        <w:ind w:left="4680" w:hanging="1800"/>
      </w:pPr>
      <w:rPr>
        <w:rFonts w:hint="default"/>
        <w:color w:val="02152E"/>
      </w:rPr>
    </w:lvl>
    <w:lvl w:ilvl="8">
      <w:start w:val="1"/>
      <w:numFmt w:val="decimal"/>
      <w:isLgl/>
      <w:lvlText w:val="%1.%2.%3.%4.%5.%6.%7.%8.%9."/>
      <w:lvlJc w:val="left"/>
      <w:pPr>
        <w:ind w:left="5400" w:hanging="2160"/>
      </w:pPr>
      <w:rPr>
        <w:rFonts w:hint="default"/>
        <w:color w:val="02152E"/>
      </w:rPr>
    </w:lvl>
  </w:abstractNum>
  <w:abstractNum w:abstractNumId="1">
    <w:nsid w:val="06D24DFE"/>
    <w:multiLevelType w:val="hybridMultilevel"/>
    <w:tmpl w:val="A8FC4A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EF759D9"/>
    <w:multiLevelType w:val="multilevel"/>
    <w:tmpl w:val="4EE2A33E"/>
    <w:lvl w:ilvl="0">
      <w:start w:val="2"/>
      <w:numFmt w:val="decimal"/>
      <w:lvlText w:val="%1."/>
      <w:lvlJc w:val="left"/>
      <w:pPr>
        <w:ind w:left="450" w:hanging="450"/>
      </w:pPr>
      <w:rPr>
        <w:rFonts w:hint="default"/>
        <w:color w:val="02152E"/>
      </w:rPr>
    </w:lvl>
    <w:lvl w:ilvl="1">
      <w:start w:val="1"/>
      <w:numFmt w:val="decimal"/>
      <w:lvlText w:val="%1.%2."/>
      <w:lvlJc w:val="left"/>
      <w:pPr>
        <w:ind w:left="1440" w:hanging="720"/>
      </w:pPr>
      <w:rPr>
        <w:rFonts w:hint="default"/>
        <w:color w:val="02152E"/>
      </w:rPr>
    </w:lvl>
    <w:lvl w:ilvl="2">
      <w:start w:val="1"/>
      <w:numFmt w:val="decimal"/>
      <w:lvlText w:val="%1.%2.%3."/>
      <w:lvlJc w:val="left"/>
      <w:pPr>
        <w:ind w:left="2160" w:hanging="720"/>
      </w:pPr>
      <w:rPr>
        <w:rFonts w:hint="default"/>
        <w:color w:val="02152E"/>
      </w:rPr>
    </w:lvl>
    <w:lvl w:ilvl="3">
      <w:start w:val="1"/>
      <w:numFmt w:val="decimal"/>
      <w:lvlText w:val="%1.%2.%3.%4."/>
      <w:lvlJc w:val="left"/>
      <w:pPr>
        <w:ind w:left="3240" w:hanging="1080"/>
      </w:pPr>
      <w:rPr>
        <w:rFonts w:hint="default"/>
        <w:color w:val="02152E"/>
      </w:rPr>
    </w:lvl>
    <w:lvl w:ilvl="4">
      <w:start w:val="1"/>
      <w:numFmt w:val="decimal"/>
      <w:lvlText w:val="%1.%2.%3.%4.%5."/>
      <w:lvlJc w:val="left"/>
      <w:pPr>
        <w:ind w:left="3960" w:hanging="1080"/>
      </w:pPr>
      <w:rPr>
        <w:rFonts w:hint="default"/>
        <w:color w:val="02152E"/>
      </w:rPr>
    </w:lvl>
    <w:lvl w:ilvl="5">
      <w:start w:val="1"/>
      <w:numFmt w:val="decimal"/>
      <w:lvlText w:val="%1.%2.%3.%4.%5.%6."/>
      <w:lvlJc w:val="left"/>
      <w:pPr>
        <w:ind w:left="5040" w:hanging="1440"/>
      </w:pPr>
      <w:rPr>
        <w:rFonts w:hint="default"/>
        <w:color w:val="02152E"/>
      </w:rPr>
    </w:lvl>
    <w:lvl w:ilvl="6">
      <w:start w:val="1"/>
      <w:numFmt w:val="decimal"/>
      <w:lvlText w:val="%1.%2.%3.%4.%5.%6.%7."/>
      <w:lvlJc w:val="left"/>
      <w:pPr>
        <w:ind w:left="6120" w:hanging="1800"/>
      </w:pPr>
      <w:rPr>
        <w:rFonts w:hint="default"/>
        <w:color w:val="02152E"/>
      </w:rPr>
    </w:lvl>
    <w:lvl w:ilvl="7">
      <w:start w:val="1"/>
      <w:numFmt w:val="decimal"/>
      <w:lvlText w:val="%1.%2.%3.%4.%5.%6.%7.%8."/>
      <w:lvlJc w:val="left"/>
      <w:pPr>
        <w:ind w:left="6840" w:hanging="1800"/>
      </w:pPr>
      <w:rPr>
        <w:rFonts w:hint="default"/>
        <w:color w:val="02152E"/>
      </w:rPr>
    </w:lvl>
    <w:lvl w:ilvl="8">
      <w:start w:val="1"/>
      <w:numFmt w:val="decimal"/>
      <w:lvlText w:val="%1.%2.%3.%4.%5.%6.%7.%8.%9."/>
      <w:lvlJc w:val="left"/>
      <w:pPr>
        <w:ind w:left="7920" w:hanging="2160"/>
      </w:pPr>
      <w:rPr>
        <w:rFonts w:hint="default"/>
        <w:color w:val="02152E"/>
      </w:rPr>
    </w:lvl>
  </w:abstractNum>
  <w:abstractNum w:abstractNumId="4">
    <w:nsid w:val="1C3B376B"/>
    <w:multiLevelType w:val="hybridMultilevel"/>
    <w:tmpl w:val="B510C41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1F0E0B25"/>
    <w:multiLevelType w:val="multilevel"/>
    <w:tmpl w:val="4EE2A33E"/>
    <w:lvl w:ilvl="0">
      <w:start w:val="2"/>
      <w:numFmt w:val="decimal"/>
      <w:lvlText w:val="%1."/>
      <w:lvlJc w:val="left"/>
      <w:pPr>
        <w:ind w:left="450" w:hanging="450"/>
      </w:pPr>
      <w:rPr>
        <w:rFonts w:hint="default"/>
        <w:color w:val="02152E"/>
      </w:rPr>
    </w:lvl>
    <w:lvl w:ilvl="1">
      <w:start w:val="1"/>
      <w:numFmt w:val="decimal"/>
      <w:lvlText w:val="%1.%2."/>
      <w:lvlJc w:val="left"/>
      <w:pPr>
        <w:ind w:left="1440" w:hanging="720"/>
      </w:pPr>
      <w:rPr>
        <w:rFonts w:hint="default"/>
        <w:color w:val="02152E"/>
      </w:rPr>
    </w:lvl>
    <w:lvl w:ilvl="2">
      <w:start w:val="1"/>
      <w:numFmt w:val="decimal"/>
      <w:lvlText w:val="%1.%2.%3."/>
      <w:lvlJc w:val="left"/>
      <w:pPr>
        <w:ind w:left="2160" w:hanging="720"/>
      </w:pPr>
      <w:rPr>
        <w:rFonts w:hint="default"/>
        <w:color w:val="02152E"/>
      </w:rPr>
    </w:lvl>
    <w:lvl w:ilvl="3">
      <w:start w:val="1"/>
      <w:numFmt w:val="decimal"/>
      <w:lvlText w:val="%1.%2.%3.%4."/>
      <w:lvlJc w:val="left"/>
      <w:pPr>
        <w:ind w:left="3240" w:hanging="1080"/>
      </w:pPr>
      <w:rPr>
        <w:rFonts w:hint="default"/>
        <w:color w:val="02152E"/>
      </w:rPr>
    </w:lvl>
    <w:lvl w:ilvl="4">
      <w:start w:val="1"/>
      <w:numFmt w:val="decimal"/>
      <w:lvlText w:val="%1.%2.%3.%4.%5."/>
      <w:lvlJc w:val="left"/>
      <w:pPr>
        <w:ind w:left="3960" w:hanging="1080"/>
      </w:pPr>
      <w:rPr>
        <w:rFonts w:hint="default"/>
        <w:color w:val="02152E"/>
      </w:rPr>
    </w:lvl>
    <w:lvl w:ilvl="5">
      <w:start w:val="1"/>
      <w:numFmt w:val="decimal"/>
      <w:lvlText w:val="%1.%2.%3.%4.%5.%6."/>
      <w:lvlJc w:val="left"/>
      <w:pPr>
        <w:ind w:left="5040" w:hanging="1440"/>
      </w:pPr>
      <w:rPr>
        <w:rFonts w:hint="default"/>
        <w:color w:val="02152E"/>
      </w:rPr>
    </w:lvl>
    <w:lvl w:ilvl="6">
      <w:start w:val="1"/>
      <w:numFmt w:val="decimal"/>
      <w:lvlText w:val="%1.%2.%3.%4.%5.%6.%7."/>
      <w:lvlJc w:val="left"/>
      <w:pPr>
        <w:ind w:left="6120" w:hanging="1800"/>
      </w:pPr>
      <w:rPr>
        <w:rFonts w:hint="default"/>
        <w:color w:val="02152E"/>
      </w:rPr>
    </w:lvl>
    <w:lvl w:ilvl="7">
      <w:start w:val="1"/>
      <w:numFmt w:val="decimal"/>
      <w:lvlText w:val="%1.%2.%3.%4.%5.%6.%7.%8."/>
      <w:lvlJc w:val="left"/>
      <w:pPr>
        <w:ind w:left="6840" w:hanging="1800"/>
      </w:pPr>
      <w:rPr>
        <w:rFonts w:hint="default"/>
        <w:color w:val="02152E"/>
      </w:rPr>
    </w:lvl>
    <w:lvl w:ilvl="8">
      <w:start w:val="1"/>
      <w:numFmt w:val="decimal"/>
      <w:lvlText w:val="%1.%2.%3.%4.%5.%6.%7.%8.%9."/>
      <w:lvlJc w:val="left"/>
      <w:pPr>
        <w:ind w:left="7920" w:hanging="2160"/>
      </w:pPr>
      <w:rPr>
        <w:rFonts w:hint="default"/>
        <w:color w:val="02152E"/>
      </w:rPr>
    </w:lvl>
  </w:abstractNum>
  <w:abstractNum w:abstractNumId="6">
    <w:nsid w:val="424879CE"/>
    <w:multiLevelType w:val="hybridMultilevel"/>
    <w:tmpl w:val="1A2A0A50"/>
    <w:lvl w:ilvl="0" w:tplc="B68E0D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2823A50"/>
    <w:multiLevelType w:val="hybridMultilevel"/>
    <w:tmpl w:val="00CE42F0"/>
    <w:lvl w:ilvl="0" w:tplc="ECCAAE94">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6"/>
  </w:num>
  <w:num w:numId="5">
    <w:abstractNumId w:val="4"/>
  </w:num>
  <w:num w:numId="6">
    <w:abstractNumId w:val="1"/>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0C3"/>
    <w:rsid w:val="000347D5"/>
    <w:rsid w:val="00035D16"/>
    <w:rsid w:val="000367AD"/>
    <w:rsid w:val="0006035E"/>
    <w:rsid w:val="00095AAA"/>
    <w:rsid w:val="000A6D8E"/>
    <w:rsid w:val="000B235D"/>
    <w:rsid w:val="000D6C87"/>
    <w:rsid w:val="00144506"/>
    <w:rsid w:val="00150E85"/>
    <w:rsid w:val="001A2026"/>
    <w:rsid w:val="001F6138"/>
    <w:rsid w:val="002570C3"/>
    <w:rsid w:val="00265699"/>
    <w:rsid w:val="002A4212"/>
    <w:rsid w:val="002A4B30"/>
    <w:rsid w:val="002B24E7"/>
    <w:rsid w:val="002D1631"/>
    <w:rsid w:val="002D6824"/>
    <w:rsid w:val="00302A6D"/>
    <w:rsid w:val="00313AC0"/>
    <w:rsid w:val="00330FB8"/>
    <w:rsid w:val="00354BD4"/>
    <w:rsid w:val="004252F9"/>
    <w:rsid w:val="004435FF"/>
    <w:rsid w:val="0045754D"/>
    <w:rsid w:val="00472202"/>
    <w:rsid w:val="00486ACF"/>
    <w:rsid w:val="004D09F1"/>
    <w:rsid w:val="004F258C"/>
    <w:rsid w:val="00500DB2"/>
    <w:rsid w:val="005150AC"/>
    <w:rsid w:val="00526B36"/>
    <w:rsid w:val="005A3A47"/>
    <w:rsid w:val="005A5AE9"/>
    <w:rsid w:val="005B5F9F"/>
    <w:rsid w:val="00642684"/>
    <w:rsid w:val="006652A4"/>
    <w:rsid w:val="006C4730"/>
    <w:rsid w:val="006D4BF7"/>
    <w:rsid w:val="006D53A2"/>
    <w:rsid w:val="00777E69"/>
    <w:rsid w:val="007B070E"/>
    <w:rsid w:val="007F2230"/>
    <w:rsid w:val="008133FF"/>
    <w:rsid w:val="00823D89"/>
    <w:rsid w:val="00856750"/>
    <w:rsid w:val="008B72CD"/>
    <w:rsid w:val="00900636"/>
    <w:rsid w:val="00950F88"/>
    <w:rsid w:val="009771D4"/>
    <w:rsid w:val="0098117A"/>
    <w:rsid w:val="00A02B28"/>
    <w:rsid w:val="00A3045A"/>
    <w:rsid w:val="00A837FF"/>
    <w:rsid w:val="00A931D2"/>
    <w:rsid w:val="00AD0666"/>
    <w:rsid w:val="00AD6765"/>
    <w:rsid w:val="00B3025E"/>
    <w:rsid w:val="00B33801"/>
    <w:rsid w:val="00B71275"/>
    <w:rsid w:val="00BC4273"/>
    <w:rsid w:val="00BF00A0"/>
    <w:rsid w:val="00C600BA"/>
    <w:rsid w:val="00C76FF3"/>
    <w:rsid w:val="00CF6692"/>
    <w:rsid w:val="00D303AB"/>
    <w:rsid w:val="00D417DD"/>
    <w:rsid w:val="00D44C38"/>
    <w:rsid w:val="00D563F0"/>
    <w:rsid w:val="00D76985"/>
    <w:rsid w:val="00D81A8D"/>
    <w:rsid w:val="00DA2BD4"/>
    <w:rsid w:val="00DA5219"/>
    <w:rsid w:val="00DB5A86"/>
    <w:rsid w:val="00DE12E8"/>
    <w:rsid w:val="00E83104"/>
    <w:rsid w:val="00F243B6"/>
    <w:rsid w:val="00F94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699"/>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65699"/>
    <w:rPr>
      <w:color w:val="0000FF"/>
      <w:u w:val="single"/>
    </w:rPr>
  </w:style>
  <w:style w:type="paragraph" w:styleId="a4">
    <w:name w:val="Title"/>
    <w:basedOn w:val="a"/>
    <w:link w:val="a5"/>
    <w:qFormat/>
    <w:rsid w:val="00265699"/>
    <w:pPr>
      <w:jc w:val="center"/>
    </w:pPr>
    <w:rPr>
      <w:b/>
      <w:lang w:eastAsia="ru-RU"/>
    </w:rPr>
  </w:style>
  <w:style w:type="character" w:customStyle="1" w:styleId="a5">
    <w:name w:val="Название Знак"/>
    <w:basedOn w:val="a0"/>
    <w:link w:val="a4"/>
    <w:rsid w:val="00265699"/>
    <w:rPr>
      <w:rFonts w:ascii="Times New Roman" w:eastAsia="Times New Roman" w:hAnsi="Times New Roman" w:cs="Times New Roman"/>
      <w:b/>
      <w:sz w:val="28"/>
      <w:szCs w:val="28"/>
      <w:lang w:val="uk-UA" w:eastAsia="ru-RU"/>
    </w:rPr>
  </w:style>
  <w:style w:type="character" w:customStyle="1" w:styleId="a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locked/>
    <w:rsid w:val="00265699"/>
    <w:rPr>
      <w:b/>
      <w:sz w:val="24"/>
      <w:lang w:val="uk-UA" w:eastAsia="x-non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Знак1 Знак1 Знак Зн, Знак2"/>
    <w:basedOn w:val="a"/>
    <w:link w:val="a6"/>
    <w:unhideWhenUsed/>
    <w:rsid w:val="00265699"/>
    <w:rPr>
      <w:rFonts w:asciiTheme="minorHAnsi" w:eastAsiaTheme="minorHAnsi" w:hAnsiTheme="minorHAnsi" w:cstheme="minorBidi"/>
      <w:b/>
      <w:sz w:val="24"/>
      <w:szCs w:val="22"/>
      <w:lang w:eastAsia="x-none"/>
    </w:rPr>
  </w:style>
  <w:style w:type="character" w:customStyle="1" w:styleId="1">
    <w:name w:val="Основной текст Знак1"/>
    <w:basedOn w:val="a0"/>
    <w:uiPriority w:val="99"/>
    <w:semiHidden/>
    <w:rsid w:val="00265699"/>
    <w:rPr>
      <w:rFonts w:ascii="Times New Roman" w:eastAsia="Times New Roman" w:hAnsi="Times New Roman" w:cs="Times New Roman"/>
      <w:sz w:val="28"/>
      <w:szCs w:val="28"/>
      <w:lang w:val="uk-UA" w:eastAsia="uk-UA"/>
    </w:rPr>
  </w:style>
  <w:style w:type="character" w:styleId="a8">
    <w:name w:val="Strong"/>
    <w:basedOn w:val="a0"/>
    <w:uiPriority w:val="22"/>
    <w:qFormat/>
    <w:rsid w:val="00265699"/>
    <w:rPr>
      <w:b/>
      <w:bCs/>
    </w:rPr>
  </w:style>
  <w:style w:type="paragraph" w:styleId="a9">
    <w:name w:val="List Paragraph"/>
    <w:basedOn w:val="a"/>
    <w:uiPriority w:val="34"/>
    <w:qFormat/>
    <w:rsid w:val="00F941D9"/>
    <w:pPr>
      <w:ind w:left="720"/>
      <w:contextualSpacing/>
    </w:pPr>
  </w:style>
  <w:style w:type="paragraph" w:styleId="aa">
    <w:name w:val="Balloon Text"/>
    <w:basedOn w:val="a"/>
    <w:link w:val="ab"/>
    <w:uiPriority w:val="99"/>
    <w:semiHidden/>
    <w:unhideWhenUsed/>
    <w:rsid w:val="00D44C38"/>
    <w:rPr>
      <w:rFonts w:ascii="Arial" w:hAnsi="Arial" w:cs="Arial"/>
      <w:sz w:val="16"/>
      <w:szCs w:val="16"/>
    </w:rPr>
  </w:style>
  <w:style w:type="character" w:customStyle="1" w:styleId="ab">
    <w:name w:val="Текст выноски Знак"/>
    <w:basedOn w:val="a0"/>
    <w:link w:val="aa"/>
    <w:uiPriority w:val="99"/>
    <w:semiHidden/>
    <w:rsid w:val="00D44C38"/>
    <w:rPr>
      <w:rFonts w:ascii="Arial" w:eastAsia="Times New Roman" w:hAnsi="Arial" w:cs="Arial"/>
      <w:sz w:val="16"/>
      <w:szCs w:val="16"/>
      <w:lang w:val="uk-UA" w:eastAsia="uk-UA"/>
    </w:rPr>
  </w:style>
  <w:style w:type="paragraph" w:styleId="HTML">
    <w:name w:val="HTML Preformatted"/>
    <w:basedOn w:val="a"/>
    <w:link w:val="HTML0"/>
    <w:uiPriority w:val="99"/>
    <w:rsid w:val="00BC4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ru-RU"/>
    </w:rPr>
  </w:style>
  <w:style w:type="character" w:customStyle="1" w:styleId="HTML0">
    <w:name w:val="Стандартный HTML Знак"/>
    <w:basedOn w:val="a0"/>
    <w:link w:val="HTML"/>
    <w:uiPriority w:val="99"/>
    <w:rsid w:val="00BC4273"/>
    <w:rPr>
      <w:rFonts w:ascii="Courier New" w:eastAsia="Times New Roman" w:hAnsi="Courier New" w:cs="Times New Roman"/>
      <w:sz w:val="20"/>
      <w:szCs w:val="20"/>
      <w:lang w:val="uk-UA" w:eastAsia="ru-RU"/>
    </w:rPr>
  </w:style>
  <w:style w:type="table" w:styleId="ac">
    <w:name w:val="Table Grid"/>
    <w:basedOn w:val="a1"/>
    <w:uiPriority w:val="59"/>
    <w:rsid w:val="000B23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699"/>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65699"/>
    <w:rPr>
      <w:color w:val="0000FF"/>
      <w:u w:val="single"/>
    </w:rPr>
  </w:style>
  <w:style w:type="paragraph" w:styleId="a4">
    <w:name w:val="Title"/>
    <w:basedOn w:val="a"/>
    <w:link w:val="a5"/>
    <w:qFormat/>
    <w:rsid w:val="00265699"/>
    <w:pPr>
      <w:jc w:val="center"/>
    </w:pPr>
    <w:rPr>
      <w:b/>
      <w:lang w:eastAsia="ru-RU"/>
    </w:rPr>
  </w:style>
  <w:style w:type="character" w:customStyle="1" w:styleId="a5">
    <w:name w:val="Название Знак"/>
    <w:basedOn w:val="a0"/>
    <w:link w:val="a4"/>
    <w:rsid w:val="00265699"/>
    <w:rPr>
      <w:rFonts w:ascii="Times New Roman" w:eastAsia="Times New Roman" w:hAnsi="Times New Roman" w:cs="Times New Roman"/>
      <w:b/>
      <w:sz w:val="28"/>
      <w:szCs w:val="28"/>
      <w:lang w:val="uk-UA" w:eastAsia="ru-RU"/>
    </w:rPr>
  </w:style>
  <w:style w:type="character" w:customStyle="1" w:styleId="a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locked/>
    <w:rsid w:val="00265699"/>
    <w:rPr>
      <w:b/>
      <w:sz w:val="24"/>
      <w:lang w:val="uk-UA" w:eastAsia="x-non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Знак1 Знак1 Знак Зн, Знак2"/>
    <w:basedOn w:val="a"/>
    <w:link w:val="a6"/>
    <w:unhideWhenUsed/>
    <w:rsid w:val="00265699"/>
    <w:rPr>
      <w:rFonts w:asciiTheme="minorHAnsi" w:eastAsiaTheme="minorHAnsi" w:hAnsiTheme="minorHAnsi" w:cstheme="minorBidi"/>
      <w:b/>
      <w:sz w:val="24"/>
      <w:szCs w:val="22"/>
      <w:lang w:eastAsia="x-none"/>
    </w:rPr>
  </w:style>
  <w:style w:type="character" w:customStyle="1" w:styleId="1">
    <w:name w:val="Основной текст Знак1"/>
    <w:basedOn w:val="a0"/>
    <w:uiPriority w:val="99"/>
    <w:semiHidden/>
    <w:rsid w:val="00265699"/>
    <w:rPr>
      <w:rFonts w:ascii="Times New Roman" w:eastAsia="Times New Roman" w:hAnsi="Times New Roman" w:cs="Times New Roman"/>
      <w:sz w:val="28"/>
      <w:szCs w:val="28"/>
      <w:lang w:val="uk-UA" w:eastAsia="uk-UA"/>
    </w:rPr>
  </w:style>
  <w:style w:type="character" w:styleId="a8">
    <w:name w:val="Strong"/>
    <w:basedOn w:val="a0"/>
    <w:uiPriority w:val="22"/>
    <w:qFormat/>
    <w:rsid w:val="00265699"/>
    <w:rPr>
      <w:b/>
      <w:bCs/>
    </w:rPr>
  </w:style>
  <w:style w:type="paragraph" w:styleId="a9">
    <w:name w:val="List Paragraph"/>
    <w:basedOn w:val="a"/>
    <w:uiPriority w:val="34"/>
    <w:qFormat/>
    <w:rsid w:val="00F941D9"/>
    <w:pPr>
      <w:ind w:left="720"/>
      <w:contextualSpacing/>
    </w:pPr>
  </w:style>
  <w:style w:type="paragraph" w:styleId="aa">
    <w:name w:val="Balloon Text"/>
    <w:basedOn w:val="a"/>
    <w:link w:val="ab"/>
    <w:uiPriority w:val="99"/>
    <w:semiHidden/>
    <w:unhideWhenUsed/>
    <w:rsid w:val="00D44C38"/>
    <w:rPr>
      <w:rFonts w:ascii="Arial" w:hAnsi="Arial" w:cs="Arial"/>
      <w:sz w:val="16"/>
      <w:szCs w:val="16"/>
    </w:rPr>
  </w:style>
  <w:style w:type="character" w:customStyle="1" w:styleId="ab">
    <w:name w:val="Текст выноски Знак"/>
    <w:basedOn w:val="a0"/>
    <w:link w:val="aa"/>
    <w:uiPriority w:val="99"/>
    <w:semiHidden/>
    <w:rsid w:val="00D44C38"/>
    <w:rPr>
      <w:rFonts w:ascii="Arial" w:eastAsia="Times New Roman" w:hAnsi="Arial" w:cs="Arial"/>
      <w:sz w:val="16"/>
      <w:szCs w:val="16"/>
      <w:lang w:val="uk-UA" w:eastAsia="uk-UA"/>
    </w:rPr>
  </w:style>
  <w:style w:type="paragraph" w:styleId="HTML">
    <w:name w:val="HTML Preformatted"/>
    <w:basedOn w:val="a"/>
    <w:link w:val="HTML0"/>
    <w:uiPriority w:val="99"/>
    <w:rsid w:val="00BC4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ru-RU"/>
    </w:rPr>
  </w:style>
  <w:style w:type="character" w:customStyle="1" w:styleId="HTML0">
    <w:name w:val="Стандартный HTML Знак"/>
    <w:basedOn w:val="a0"/>
    <w:link w:val="HTML"/>
    <w:uiPriority w:val="99"/>
    <w:rsid w:val="00BC4273"/>
    <w:rPr>
      <w:rFonts w:ascii="Courier New" w:eastAsia="Times New Roman" w:hAnsi="Courier New" w:cs="Times New Roman"/>
      <w:sz w:val="20"/>
      <w:szCs w:val="20"/>
      <w:lang w:val="uk-UA" w:eastAsia="ru-RU"/>
    </w:rPr>
  </w:style>
  <w:style w:type="table" w:styleId="ac">
    <w:name w:val="Table Grid"/>
    <w:basedOn w:val="a1"/>
    <w:uiPriority w:val="59"/>
    <w:rsid w:val="000B23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643817">
      <w:bodyDiv w:val="1"/>
      <w:marLeft w:val="0"/>
      <w:marRight w:val="0"/>
      <w:marTop w:val="0"/>
      <w:marBottom w:val="0"/>
      <w:divBdr>
        <w:top w:val="none" w:sz="0" w:space="0" w:color="auto"/>
        <w:left w:val="none" w:sz="0" w:space="0" w:color="auto"/>
        <w:bottom w:val="none" w:sz="0" w:space="0" w:color="auto"/>
        <w:right w:val="none" w:sz="0" w:space="0" w:color="auto"/>
      </w:divBdr>
    </w:div>
    <w:div w:id="12653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448</Words>
  <Characters>2560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RePack by Diakov</cp:lastModifiedBy>
  <cp:revision>5</cp:revision>
  <cp:lastPrinted>2021-07-20T07:41:00Z</cp:lastPrinted>
  <dcterms:created xsi:type="dcterms:W3CDTF">2021-07-20T05:52:00Z</dcterms:created>
  <dcterms:modified xsi:type="dcterms:W3CDTF">2021-08-02T07:16:00Z</dcterms:modified>
</cp:coreProperties>
</file>