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51DE" w:rsidRPr="00B251DE" w:rsidRDefault="00B251DE" w:rsidP="00B251D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</w:p>
    <w:p w:rsidR="00B251DE" w:rsidRPr="00B251DE" w:rsidRDefault="00B251DE" w:rsidP="00B251D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</w:p>
    <w:p w:rsidR="00B251DE" w:rsidRPr="00B251DE" w:rsidRDefault="00B251DE" w:rsidP="00627EB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  <w:drawing>
          <wp:anchor distT="0" distB="0" distL="114300" distR="114300" simplePos="0" relativeHeight="251659264" behindDoc="0" locked="0" layoutInCell="1" allowOverlap="1" wp14:anchorId="029EC2C9" wp14:editId="1FA33F16">
            <wp:simplePos x="0" y="0"/>
            <wp:positionH relativeFrom="column">
              <wp:posOffset>2823845</wp:posOffset>
            </wp:positionH>
            <wp:positionV relativeFrom="paragraph">
              <wp:posOffset>-266065</wp:posOffset>
            </wp:positionV>
            <wp:extent cx="511810" cy="648970"/>
            <wp:effectExtent l="0" t="0" r="2540" b="0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1810" cy="648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251DE" w:rsidRPr="00B251DE" w:rsidRDefault="00B251DE" w:rsidP="00B251DE">
      <w:pPr>
        <w:spacing w:after="0"/>
        <w:jc w:val="center"/>
        <w:rPr>
          <w:rFonts w:ascii="Times New Roman" w:eastAsia="Times New Roman" w:hAnsi="Times New Roman" w:cs="Times New Roman"/>
          <w:b/>
          <w:kern w:val="28"/>
          <w:sz w:val="28"/>
          <w:szCs w:val="26"/>
          <w:lang w:val="x-none" w:eastAsia="x-none"/>
        </w:rPr>
      </w:pPr>
      <w:r w:rsidRPr="00B251DE">
        <w:rPr>
          <w:rFonts w:ascii="Times New Roman" w:eastAsia="Times New Roman" w:hAnsi="Times New Roman" w:cs="Times New Roman"/>
          <w:b/>
          <w:kern w:val="28"/>
          <w:sz w:val="28"/>
          <w:szCs w:val="26"/>
          <w:lang w:val="x-none" w:eastAsia="x-none"/>
        </w:rPr>
        <w:t>ГЛУХІВСЬКА МІСЬКА РАДА СУМСЬКОЇ ОБЛАСТІ</w:t>
      </w:r>
    </w:p>
    <w:p w:rsidR="00B251DE" w:rsidRPr="00B251DE" w:rsidRDefault="00B251DE" w:rsidP="00B251DE">
      <w:pPr>
        <w:spacing w:after="0"/>
        <w:jc w:val="center"/>
        <w:rPr>
          <w:rFonts w:ascii="Times New Roman" w:eastAsia="Times New Roman" w:hAnsi="Times New Roman" w:cs="Times New Roman"/>
          <w:b/>
          <w:bCs/>
          <w:kern w:val="28"/>
          <w:sz w:val="2"/>
          <w:szCs w:val="26"/>
          <w:lang w:val="x-none" w:eastAsia="x-none"/>
        </w:rPr>
      </w:pPr>
    </w:p>
    <w:p w:rsidR="00B251DE" w:rsidRPr="00B251DE" w:rsidRDefault="00B251DE" w:rsidP="00B251DE">
      <w:pPr>
        <w:spacing w:after="0"/>
        <w:jc w:val="center"/>
        <w:rPr>
          <w:rFonts w:ascii="Times New Roman" w:eastAsia="Times New Roman" w:hAnsi="Times New Roman" w:cs="Times New Roman"/>
          <w:b/>
          <w:bCs/>
          <w:spacing w:val="20"/>
          <w:kern w:val="28"/>
          <w:sz w:val="28"/>
          <w:szCs w:val="26"/>
          <w:lang w:val="x-none" w:eastAsia="x-none"/>
        </w:rPr>
      </w:pPr>
      <w:r w:rsidRPr="00B251DE">
        <w:rPr>
          <w:rFonts w:ascii="Times New Roman" w:eastAsia="Times New Roman" w:hAnsi="Times New Roman" w:cs="Times New Roman"/>
          <w:b/>
          <w:bCs/>
          <w:spacing w:val="20"/>
          <w:kern w:val="28"/>
          <w:sz w:val="28"/>
          <w:szCs w:val="26"/>
          <w:lang w:val="uk-UA" w:eastAsia="x-none"/>
        </w:rPr>
        <w:t>ВОСЬМЕ</w:t>
      </w:r>
      <w:r w:rsidRPr="00B251DE">
        <w:rPr>
          <w:rFonts w:ascii="Times New Roman" w:eastAsia="Times New Roman" w:hAnsi="Times New Roman" w:cs="Times New Roman"/>
          <w:b/>
          <w:bCs/>
          <w:spacing w:val="20"/>
          <w:kern w:val="28"/>
          <w:sz w:val="28"/>
          <w:szCs w:val="26"/>
          <w:lang w:val="x-none" w:eastAsia="x-none"/>
        </w:rPr>
        <w:t xml:space="preserve"> СКЛИКАННЯ</w:t>
      </w:r>
    </w:p>
    <w:p w:rsidR="00B251DE" w:rsidRPr="00B251DE" w:rsidRDefault="00B251DE" w:rsidP="00B251DE">
      <w:pPr>
        <w:spacing w:after="0"/>
        <w:jc w:val="center"/>
        <w:rPr>
          <w:rFonts w:ascii="Times New Roman" w:eastAsia="Times New Roman" w:hAnsi="Times New Roman" w:cs="Times New Roman"/>
          <w:b/>
          <w:bCs/>
          <w:spacing w:val="20"/>
          <w:kern w:val="28"/>
          <w:sz w:val="28"/>
          <w:szCs w:val="26"/>
          <w:lang w:val="x-none" w:eastAsia="x-none"/>
        </w:rPr>
      </w:pPr>
      <w:r w:rsidRPr="00B251DE">
        <w:rPr>
          <w:rFonts w:ascii="Times New Roman" w:eastAsia="Times New Roman" w:hAnsi="Times New Roman" w:cs="Times New Roman"/>
          <w:b/>
          <w:bCs/>
          <w:spacing w:val="20"/>
          <w:kern w:val="28"/>
          <w:sz w:val="28"/>
          <w:szCs w:val="26"/>
          <w:lang w:val="uk-UA" w:eastAsia="x-none"/>
        </w:rPr>
        <w:t xml:space="preserve">ОДИНАДЦЯТА </w:t>
      </w:r>
      <w:r w:rsidRPr="00B251DE">
        <w:rPr>
          <w:rFonts w:ascii="Times New Roman" w:eastAsia="Times New Roman" w:hAnsi="Times New Roman" w:cs="Times New Roman"/>
          <w:b/>
          <w:bCs/>
          <w:spacing w:val="20"/>
          <w:kern w:val="28"/>
          <w:sz w:val="28"/>
          <w:szCs w:val="26"/>
          <w:lang w:val="x-none" w:eastAsia="x-none"/>
        </w:rPr>
        <w:t>СЕСІЯ</w:t>
      </w:r>
    </w:p>
    <w:p w:rsidR="00B251DE" w:rsidRPr="00B251DE" w:rsidRDefault="00B251DE" w:rsidP="00B251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28"/>
          <w:sz w:val="28"/>
          <w:szCs w:val="26"/>
          <w:lang w:val="x-none" w:eastAsia="x-none"/>
        </w:rPr>
      </w:pPr>
      <w:r w:rsidRPr="00B251DE">
        <w:rPr>
          <w:rFonts w:ascii="Times New Roman" w:eastAsia="Times New Roman" w:hAnsi="Times New Roman" w:cs="Times New Roman"/>
          <w:b/>
          <w:bCs/>
          <w:kern w:val="28"/>
          <w:sz w:val="28"/>
          <w:szCs w:val="26"/>
          <w:lang w:val="uk-UA" w:eastAsia="x-none"/>
        </w:rPr>
        <w:t xml:space="preserve">ПЕРШЕ </w:t>
      </w:r>
      <w:r w:rsidRPr="00B251DE">
        <w:rPr>
          <w:rFonts w:ascii="Times New Roman" w:eastAsia="Times New Roman" w:hAnsi="Times New Roman" w:cs="Times New Roman"/>
          <w:b/>
          <w:bCs/>
          <w:kern w:val="28"/>
          <w:sz w:val="28"/>
          <w:szCs w:val="26"/>
          <w:lang w:val="x-none" w:eastAsia="x-none"/>
        </w:rPr>
        <w:t xml:space="preserve">ПЛЕНАРНЕ ЗАСІДАННЯ </w:t>
      </w:r>
    </w:p>
    <w:p w:rsidR="00B251DE" w:rsidRPr="00B251DE" w:rsidRDefault="00B251DE" w:rsidP="00B251DE">
      <w:pPr>
        <w:spacing w:after="0"/>
        <w:jc w:val="center"/>
        <w:rPr>
          <w:rFonts w:ascii="Times New Roman" w:eastAsia="Times New Roman" w:hAnsi="Times New Roman" w:cs="Times New Roman"/>
          <w:b/>
          <w:bCs/>
          <w:kern w:val="28"/>
          <w:sz w:val="4"/>
          <w:szCs w:val="4"/>
          <w:lang w:val="x-none" w:eastAsia="x-none"/>
        </w:rPr>
      </w:pPr>
    </w:p>
    <w:p w:rsidR="00B251DE" w:rsidRPr="00B251DE" w:rsidRDefault="00B251DE" w:rsidP="00B251DE">
      <w:pPr>
        <w:spacing w:after="0"/>
        <w:jc w:val="center"/>
        <w:rPr>
          <w:rFonts w:ascii="Times New Roman" w:eastAsia="Times New Roman" w:hAnsi="Times New Roman" w:cs="Times New Roman"/>
          <w:b/>
          <w:bCs/>
          <w:kern w:val="28"/>
          <w:sz w:val="32"/>
          <w:szCs w:val="26"/>
          <w:lang w:val="x-none" w:eastAsia="x-none"/>
        </w:rPr>
      </w:pPr>
      <w:r w:rsidRPr="00B251DE">
        <w:rPr>
          <w:rFonts w:ascii="Times New Roman" w:eastAsia="Times New Roman" w:hAnsi="Times New Roman" w:cs="Times New Roman"/>
          <w:b/>
          <w:bCs/>
          <w:kern w:val="28"/>
          <w:sz w:val="32"/>
          <w:szCs w:val="26"/>
          <w:lang w:val="x-none" w:eastAsia="x-none"/>
        </w:rPr>
        <w:t xml:space="preserve">Р І Ш Е Н </w:t>
      </w:r>
      <w:proofErr w:type="spellStart"/>
      <w:r w:rsidRPr="00B251DE">
        <w:rPr>
          <w:rFonts w:ascii="Times New Roman" w:eastAsia="Times New Roman" w:hAnsi="Times New Roman" w:cs="Times New Roman"/>
          <w:b/>
          <w:bCs/>
          <w:kern w:val="28"/>
          <w:sz w:val="32"/>
          <w:szCs w:val="26"/>
          <w:lang w:val="x-none" w:eastAsia="x-none"/>
        </w:rPr>
        <w:t>Н</w:t>
      </w:r>
      <w:proofErr w:type="spellEnd"/>
      <w:r w:rsidRPr="00B251DE">
        <w:rPr>
          <w:rFonts w:ascii="Times New Roman" w:eastAsia="Times New Roman" w:hAnsi="Times New Roman" w:cs="Times New Roman"/>
          <w:b/>
          <w:bCs/>
          <w:kern w:val="28"/>
          <w:sz w:val="32"/>
          <w:szCs w:val="26"/>
          <w:lang w:val="x-none" w:eastAsia="x-none"/>
        </w:rPr>
        <w:t xml:space="preserve"> Я</w:t>
      </w:r>
    </w:p>
    <w:p w:rsidR="00B251DE" w:rsidRPr="00B251DE" w:rsidRDefault="00B251DE" w:rsidP="00B251D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0"/>
          <w:szCs w:val="26"/>
          <w:lang w:val="uk-UA" w:eastAsia="ru-RU"/>
        </w:rPr>
      </w:pPr>
    </w:p>
    <w:p w:rsidR="00B251DE" w:rsidRPr="00B251DE" w:rsidRDefault="00E113AB" w:rsidP="00B251D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6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6"/>
          <w:lang w:val="uk-UA" w:eastAsia="ru-RU"/>
        </w:rPr>
        <w:t>22.10.2021</w:t>
      </w:r>
      <w:r w:rsidR="00B251DE" w:rsidRPr="00B251DE">
        <w:rPr>
          <w:rFonts w:ascii="Times New Roman" w:eastAsia="Times New Roman" w:hAnsi="Times New Roman" w:cs="Times New Roman"/>
          <w:sz w:val="28"/>
          <w:szCs w:val="26"/>
          <w:lang w:val="uk-UA" w:eastAsia="ru-RU"/>
        </w:rPr>
        <w:t xml:space="preserve">                                         м. Глухів</w:t>
      </w:r>
      <w:r w:rsidR="005F1118">
        <w:rPr>
          <w:rFonts w:ascii="Times New Roman" w:eastAsia="Times New Roman" w:hAnsi="Times New Roman" w:cs="Times New Roman"/>
          <w:sz w:val="28"/>
          <w:szCs w:val="26"/>
          <w:lang w:val="uk-UA" w:eastAsia="ru-RU"/>
        </w:rPr>
        <w:t xml:space="preserve">                       №  346</w:t>
      </w:r>
    </w:p>
    <w:p w:rsidR="00B251DE" w:rsidRPr="00B251DE" w:rsidRDefault="00B251DE" w:rsidP="00B251D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0"/>
          <w:szCs w:val="26"/>
          <w:lang w:val="uk-UA" w:eastAsia="ru-RU"/>
        </w:rPr>
      </w:pPr>
    </w:p>
    <w:p w:rsidR="00B251DE" w:rsidRPr="00B251DE" w:rsidRDefault="00B251DE" w:rsidP="00B251D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0"/>
          <w:szCs w:val="26"/>
          <w:lang w:val="uk-UA" w:eastAsia="ru-RU"/>
        </w:rPr>
      </w:pPr>
    </w:p>
    <w:p w:rsidR="00B251DE" w:rsidRPr="00B251DE" w:rsidRDefault="00B251DE" w:rsidP="00B251D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"/>
          <w:szCs w:val="26"/>
          <w:lang w:val="uk-UA" w:eastAsia="ru-RU"/>
        </w:rPr>
      </w:pPr>
    </w:p>
    <w:p w:rsidR="00B251DE" w:rsidRPr="00B251DE" w:rsidRDefault="00B251DE" w:rsidP="00B251DE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  <w:r w:rsidRPr="00B251DE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>Про затвердження старости</w:t>
      </w:r>
    </w:p>
    <w:p w:rsidR="00B251DE" w:rsidRPr="00B251DE" w:rsidRDefault="00B251DE" w:rsidP="00B251DE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  <w:proofErr w:type="spellStart"/>
      <w:r w:rsidRPr="00B251DE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Баницького</w:t>
      </w:r>
      <w:proofErr w:type="spellEnd"/>
      <w:r w:rsidRPr="00B251DE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Pr="00B251DE">
        <w:rPr>
          <w:rFonts w:ascii="Times New Roman" w:eastAsia="Calibri" w:hAnsi="Times New Roman" w:cs="Times New Roman"/>
          <w:b/>
          <w:color w:val="000000"/>
          <w:sz w:val="28"/>
          <w:szCs w:val="28"/>
          <w:lang w:val="uk-UA" w:eastAsia="ru-RU"/>
        </w:rPr>
        <w:t>старостинського</w:t>
      </w:r>
      <w:proofErr w:type="spellEnd"/>
      <w:r w:rsidRPr="00B251DE">
        <w:rPr>
          <w:rFonts w:ascii="Times New Roman" w:eastAsia="Calibri" w:hAnsi="Times New Roman" w:cs="Times New Roman"/>
          <w:b/>
          <w:color w:val="000000"/>
          <w:sz w:val="28"/>
          <w:szCs w:val="28"/>
          <w:lang w:val="uk-UA" w:eastAsia="ru-RU"/>
        </w:rPr>
        <w:t xml:space="preserve"> округу</w:t>
      </w:r>
    </w:p>
    <w:p w:rsidR="00B251DE" w:rsidRPr="00B251DE" w:rsidRDefault="00B251DE" w:rsidP="00B251DE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  <w:r w:rsidRPr="00B251DE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>Глухівської міської ради</w:t>
      </w:r>
    </w:p>
    <w:p w:rsidR="00B251DE" w:rsidRPr="00B251DE" w:rsidRDefault="00B251DE" w:rsidP="00B251DE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</w:p>
    <w:p w:rsidR="00B251DE" w:rsidRPr="00B251DE" w:rsidRDefault="00B251DE" w:rsidP="00B251DE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8"/>
          <w:lang w:val="uk-UA" w:eastAsia="uk-UA"/>
        </w:rPr>
      </w:pPr>
    </w:p>
    <w:p w:rsidR="00B251DE" w:rsidRPr="00B251DE" w:rsidRDefault="00B251DE" w:rsidP="00B251DE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B251D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Розглянувши пропозицію міського голови </w:t>
      </w:r>
      <w:r w:rsidRPr="00B251DE">
        <w:rPr>
          <w:rFonts w:ascii="Times New Roman" w:eastAsia="Times New Roman" w:hAnsi="Times New Roman" w:cs="Times New Roman"/>
          <w:spacing w:val="-20"/>
          <w:sz w:val="28"/>
          <w:szCs w:val="28"/>
          <w:lang w:val="uk-UA" w:eastAsia="uk-UA"/>
        </w:rPr>
        <w:t xml:space="preserve">щодо </w:t>
      </w:r>
      <w:r w:rsidRPr="00B251D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кандидатури </w:t>
      </w:r>
      <w:proofErr w:type="spellStart"/>
      <w:r w:rsidRPr="00B251D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Савенка</w:t>
      </w:r>
      <w:proofErr w:type="spellEnd"/>
      <w:r w:rsidRPr="00B251D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В.В. на посаду старости </w:t>
      </w:r>
      <w:proofErr w:type="spellStart"/>
      <w:r w:rsidRPr="00B251D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Баницького</w:t>
      </w:r>
      <w:proofErr w:type="spellEnd"/>
      <w:r w:rsidRPr="00B251D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Pr="00B251DE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>старостинського</w:t>
      </w:r>
      <w:proofErr w:type="spellEnd"/>
      <w:r w:rsidRPr="00B251DE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 xml:space="preserve"> округу</w:t>
      </w:r>
      <w:r w:rsidRPr="00B251D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Глухівської міської ради,</w:t>
      </w:r>
      <w:r w:rsidRPr="00B251D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протокол Громадського обговорення (громадських слухань) кандидатури старости </w:t>
      </w:r>
      <w:proofErr w:type="spellStart"/>
      <w:r w:rsidRPr="00B251D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Баницького</w:t>
      </w:r>
      <w:proofErr w:type="spellEnd"/>
      <w:r w:rsidRPr="00B251D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proofErr w:type="spellStart"/>
      <w:r w:rsidRPr="00B251D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старостинського</w:t>
      </w:r>
      <w:proofErr w:type="spellEnd"/>
      <w:r w:rsidRPr="00B251D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округу № 1 у Глухівській міській раді від 07.10.2021, </w:t>
      </w:r>
      <w:r w:rsidRPr="00B251D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відповідно до статей 10, 14, 15 Закону України «Про службу в органах місцевого самоврядування», керуючись пунктом 6</w:t>
      </w:r>
      <w:r w:rsidRPr="00B251DE">
        <w:rPr>
          <w:rFonts w:ascii="Times New Roman" w:eastAsia="Times New Roman" w:hAnsi="Times New Roman" w:cs="Times New Roman"/>
          <w:sz w:val="28"/>
          <w:szCs w:val="28"/>
          <w:vertAlign w:val="superscript"/>
          <w:lang w:val="uk-UA" w:eastAsia="ru-RU"/>
        </w:rPr>
        <w:t xml:space="preserve">1 </w:t>
      </w:r>
      <w:r w:rsidRPr="00B251D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частини першої статті 26, статтею 54</w:t>
      </w:r>
      <w:r w:rsidRPr="00B251DE">
        <w:rPr>
          <w:rFonts w:ascii="Times New Roman" w:eastAsia="Times New Roman" w:hAnsi="Times New Roman" w:cs="Times New Roman"/>
          <w:sz w:val="28"/>
          <w:szCs w:val="28"/>
          <w:vertAlign w:val="superscript"/>
          <w:lang w:val="uk-UA" w:eastAsia="ru-RU"/>
        </w:rPr>
        <w:t>1</w:t>
      </w:r>
      <w:r w:rsidRPr="00B251D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статтею 59 Закону України «Про місцеве самоврядування в Україні»,  </w:t>
      </w:r>
      <w:r w:rsidRPr="00B251DE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міська </w:t>
      </w:r>
      <w:r w:rsidRPr="00B251DE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 xml:space="preserve">рада ВИРІШИЛА: </w:t>
      </w:r>
    </w:p>
    <w:p w:rsidR="00B251DE" w:rsidRPr="00B251DE" w:rsidRDefault="00B251DE" w:rsidP="00B251D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uk-UA" w:eastAsia="x-none"/>
        </w:rPr>
      </w:pPr>
      <w:r w:rsidRPr="00B251DE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 xml:space="preserve">1. Затвердити САВЕНКА Владислава Володимировича на посаду старости </w:t>
      </w:r>
      <w:proofErr w:type="spellStart"/>
      <w:r w:rsidRPr="00B251D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x-none"/>
        </w:rPr>
        <w:t>Баницького</w:t>
      </w:r>
      <w:proofErr w:type="spellEnd"/>
      <w:r w:rsidRPr="00B251D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x-none"/>
        </w:rPr>
        <w:t xml:space="preserve"> </w:t>
      </w:r>
      <w:proofErr w:type="spellStart"/>
      <w:r w:rsidRPr="00B251DE">
        <w:rPr>
          <w:rFonts w:ascii="Times New Roman" w:eastAsia="Calibri" w:hAnsi="Times New Roman" w:cs="Times New Roman"/>
          <w:color w:val="000000"/>
          <w:sz w:val="28"/>
          <w:szCs w:val="28"/>
          <w:lang w:val="uk-UA" w:eastAsia="x-none"/>
        </w:rPr>
        <w:t>старостинського</w:t>
      </w:r>
      <w:proofErr w:type="spellEnd"/>
      <w:r w:rsidRPr="00B251DE">
        <w:rPr>
          <w:rFonts w:ascii="Times New Roman" w:eastAsia="Calibri" w:hAnsi="Times New Roman" w:cs="Times New Roman"/>
          <w:color w:val="000000"/>
          <w:sz w:val="28"/>
          <w:szCs w:val="28"/>
          <w:lang w:val="uk-UA" w:eastAsia="x-none"/>
        </w:rPr>
        <w:t xml:space="preserve"> округу Глухівської міської ради з                    01 листопада 2021 року.</w:t>
      </w:r>
    </w:p>
    <w:p w:rsidR="00B251DE" w:rsidRPr="00B251DE" w:rsidRDefault="00B251DE" w:rsidP="00B251D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 w:rsidRPr="00B251DE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 xml:space="preserve">2. </w:t>
      </w:r>
      <w:r w:rsidRPr="00B251DE">
        <w:rPr>
          <w:rFonts w:ascii="Times New Roman CYR" w:eastAsia="Times New Roman" w:hAnsi="Times New Roman CYR" w:cs="Times New Roman CYR"/>
          <w:sz w:val="28"/>
          <w:szCs w:val="28"/>
          <w:lang w:val="uk-UA" w:eastAsia="x-none"/>
        </w:rPr>
        <w:t xml:space="preserve">Зберегти </w:t>
      </w:r>
      <w:proofErr w:type="spellStart"/>
      <w:r w:rsidRPr="00B251DE">
        <w:rPr>
          <w:rFonts w:ascii="Times New Roman CYR" w:eastAsia="Times New Roman" w:hAnsi="Times New Roman CYR" w:cs="Times New Roman CYR"/>
          <w:sz w:val="28"/>
          <w:szCs w:val="28"/>
          <w:lang w:val="uk-UA" w:eastAsia="x-none"/>
        </w:rPr>
        <w:t>Савенку</w:t>
      </w:r>
      <w:proofErr w:type="spellEnd"/>
      <w:r w:rsidRPr="00B251DE">
        <w:rPr>
          <w:rFonts w:ascii="Times New Roman CYR" w:eastAsia="Times New Roman" w:hAnsi="Times New Roman CYR" w:cs="Times New Roman CYR"/>
          <w:sz w:val="28"/>
          <w:szCs w:val="28"/>
          <w:lang w:val="uk-UA" w:eastAsia="x-none"/>
        </w:rPr>
        <w:t xml:space="preserve"> В.В. 11</w:t>
      </w:r>
      <w:r w:rsidRPr="00B251DE">
        <w:rPr>
          <w:rFonts w:ascii="Times New Roman CYR" w:eastAsia="Times New Roman" w:hAnsi="Times New Roman CYR" w:cs="Times New Roman CYR"/>
          <w:color w:val="FF0000"/>
          <w:sz w:val="28"/>
          <w:szCs w:val="28"/>
          <w:lang w:val="uk-UA" w:eastAsia="x-none"/>
        </w:rPr>
        <w:t xml:space="preserve"> </w:t>
      </w:r>
      <w:r w:rsidRPr="00B251DE">
        <w:rPr>
          <w:rFonts w:ascii="Times New Roman CYR" w:eastAsia="Times New Roman" w:hAnsi="Times New Roman CYR" w:cs="Times New Roman CYR"/>
          <w:sz w:val="28"/>
          <w:szCs w:val="28"/>
          <w:lang w:val="uk-UA" w:eastAsia="x-none"/>
        </w:rPr>
        <w:t xml:space="preserve">ранг посадової особи місцевого самоврядування, присвоєний </w:t>
      </w:r>
      <w:r w:rsidRPr="00B251D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01 серпня 2021 року у межах п’ятої категорії посад, визначених Законом України «Про службу в органах місцевого самоврядування».</w:t>
      </w:r>
    </w:p>
    <w:p w:rsidR="00B251DE" w:rsidRPr="00B251DE" w:rsidRDefault="00B251DE" w:rsidP="00B251D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251D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3. Контроль за виконанням цього рішення покласти на постійну к</w:t>
      </w:r>
      <w:r w:rsidRPr="00B251D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омісію міської ради з питань освіти, культури, охорони здоров’я, фізичного виховання та спорту, соціальної політики, законності, правопорядку, протидії корупції, регламенту та депутатської етики (голова комісії – Терещенко І.І.).</w:t>
      </w:r>
    </w:p>
    <w:p w:rsidR="00B251DE" w:rsidRPr="00B251DE" w:rsidRDefault="00B251DE" w:rsidP="00B251D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52"/>
          <w:szCs w:val="28"/>
          <w:lang w:val="uk-UA" w:eastAsia="x-none"/>
        </w:rPr>
      </w:pPr>
    </w:p>
    <w:p w:rsidR="0030236F" w:rsidRDefault="00B251DE" w:rsidP="00B251DE">
      <w:r w:rsidRPr="00B251DE">
        <w:rPr>
          <w:rFonts w:ascii="Times New Roman" w:eastAsia="Times New Roman" w:hAnsi="Times New Roman" w:cs="Times New Roman"/>
          <w:b/>
          <w:bCs/>
          <w:sz w:val="28"/>
          <w:szCs w:val="26"/>
          <w:lang w:val="uk-UA" w:eastAsia="ru-RU"/>
        </w:rPr>
        <w:t xml:space="preserve">Міський голова    </w:t>
      </w:r>
      <w:r w:rsidRPr="00B251DE">
        <w:rPr>
          <w:rFonts w:ascii="Times New Roman" w:eastAsia="Times New Roman" w:hAnsi="Times New Roman" w:cs="Times New Roman"/>
          <w:b/>
          <w:bCs/>
          <w:sz w:val="28"/>
          <w:szCs w:val="26"/>
          <w:lang w:val="uk-UA" w:eastAsia="ru-RU"/>
        </w:rPr>
        <w:tab/>
      </w:r>
      <w:r w:rsidRPr="00B251DE">
        <w:rPr>
          <w:rFonts w:ascii="Times New Roman" w:eastAsia="Times New Roman" w:hAnsi="Times New Roman" w:cs="Times New Roman"/>
          <w:b/>
          <w:bCs/>
          <w:sz w:val="28"/>
          <w:szCs w:val="26"/>
          <w:lang w:val="uk-UA" w:eastAsia="ru-RU"/>
        </w:rPr>
        <w:tab/>
      </w:r>
      <w:r w:rsidRPr="00B251DE">
        <w:rPr>
          <w:rFonts w:ascii="Times New Roman" w:eastAsia="Times New Roman" w:hAnsi="Times New Roman" w:cs="Times New Roman"/>
          <w:b/>
          <w:bCs/>
          <w:sz w:val="28"/>
          <w:szCs w:val="26"/>
          <w:lang w:val="uk-UA" w:eastAsia="ru-RU"/>
        </w:rPr>
        <w:tab/>
      </w:r>
      <w:r w:rsidRPr="00B251DE">
        <w:rPr>
          <w:rFonts w:ascii="Times New Roman" w:eastAsia="Times New Roman" w:hAnsi="Times New Roman" w:cs="Times New Roman"/>
          <w:b/>
          <w:bCs/>
          <w:sz w:val="28"/>
          <w:szCs w:val="26"/>
          <w:lang w:val="uk-UA" w:eastAsia="ru-RU"/>
        </w:rPr>
        <w:tab/>
      </w:r>
      <w:r w:rsidRPr="00B251DE">
        <w:rPr>
          <w:rFonts w:ascii="Times New Roman" w:eastAsia="Times New Roman" w:hAnsi="Times New Roman" w:cs="Times New Roman"/>
          <w:b/>
          <w:bCs/>
          <w:sz w:val="28"/>
          <w:szCs w:val="26"/>
          <w:lang w:val="uk-UA" w:eastAsia="ru-RU"/>
        </w:rPr>
        <w:tab/>
        <w:t xml:space="preserve">                   Надія ВАЙЛО</w:t>
      </w:r>
    </w:p>
    <w:sectPr w:rsidR="0030236F" w:rsidSect="00B251DE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7060"/>
    <w:rsid w:val="0030236F"/>
    <w:rsid w:val="0053725F"/>
    <w:rsid w:val="005F1118"/>
    <w:rsid w:val="00627EBF"/>
    <w:rsid w:val="00B251DE"/>
    <w:rsid w:val="00E113AB"/>
    <w:rsid w:val="00F670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236</Words>
  <Characters>1349</Characters>
  <Application>Microsoft Office Word</Application>
  <DocSecurity>0</DocSecurity>
  <Lines>11</Lines>
  <Paragraphs>3</Paragraphs>
  <ScaleCrop>false</ScaleCrop>
  <Company>diakov.net</Company>
  <LinksUpToDate>false</LinksUpToDate>
  <CharactersWithSpaces>1582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8</cp:revision>
  <dcterms:created xsi:type="dcterms:W3CDTF">2021-10-12T13:16:00Z</dcterms:created>
  <dcterms:modified xsi:type="dcterms:W3CDTF">2021-10-20T06:21:00Z</dcterms:modified>
</cp:coreProperties>
</file>