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AC8F" w14:textId="77777777" w:rsidR="001C539E" w:rsidRPr="001C539E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1C539E">
        <w:rPr>
          <w:b w:val="0"/>
          <w:noProof/>
          <w:sz w:val="28"/>
          <w:szCs w:val="28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539E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1C539E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</w:t>
      </w:r>
      <w:r w:rsidR="001C539E" w:rsidRPr="001C539E">
        <w:rPr>
          <w:b/>
          <w:sz w:val="28"/>
          <w:szCs w:val="28"/>
          <w:lang w:val="uk-UA"/>
        </w:rPr>
        <w:t>СЬМЕ СКЛИКАННЯ</w:t>
      </w:r>
    </w:p>
    <w:p w14:paraId="5321DF31" w14:textId="323BF51C" w:rsidR="001C539E" w:rsidRPr="001C539E" w:rsidRDefault="00103630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ТРИНАДЦЯТА</w:t>
      </w:r>
      <w:r w:rsidR="001C539E" w:rsidRPr="001C539E">
        <w:rPr>
          <w:b/>
          <w:sz w:val="28"/>
          <w:szCs w:val="28"/>
          <w:lang w:val="uk-UA"/>
        </w:rPr>
        <w:t xml:space="preserve"> СЕСІЯ</w:t>
      </w:r>
    </w:p>
    <w:p w14:paraId="557C2AAC" w14:textId="77777777" w:rsidR="001C539E" w:rsidRPr="001C539E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1C539E" w:rsidRDefault="001C539E" w:rsidP="001C539E">
      <w:pPr>
        <w:pStyle w:val="af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rStyle w:val="spelle"/>
          <w:b/>
          <w:bCs/>
          <w:sz w:val="32"/>
          <w:szCs w:val="32"/>
        </w:rPr>
        <w:t>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14:paraId="56FDF22E" w14:textId="78B3FDB6" w:rsidR="001C539E" w:rsidRPr="001C539E" w:rsidRDefault="007C25A6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C25A6">
        <w:rPr>
          <w:rFonts w:ascii="Times New Roman" w:hAnsi="Times New Roman"/>
          <w:sz w:val="28"/>
          <w:lang w:val="uk-UA"/>
        </w:rPr>
        <w:t>22.12.2021</w:t>
      </w:r>
      <w:r>
        <w:rPr>
          <w:rFonts w:ascii="Times New Roman" w:hAnsi="Times New Roman"/>
          <w:sz w:val="28"/>
          <w:szCs w:val="28"/>
          <w:lang w:val="uk-UA"/>
        </w:rPr>
        <w:tab/>
        <w:t>м. Глухів</w:t>
      </w:r>
      <w:r>
        <w:rPr>
          <w:rFonts w:ascii="Times New Roman" w:hAnsi="Times New Roman"/>
          <w:sz w:val="28"/>
          <w:szCs w:val="28"/>
          <w:lang w:val="uk-UA"/>
        </w:rPr>
        <w:tab/>
        <w:t>№ 408</w:t>
      </w:r>
    </w:p>
    <w:p w14:paraId="6740B7D5" w14:textId="77777777" w:rsidR="001C539E" w:rsidRPr="00275DBD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8D96083" w14:textId="77777777" w:rsidR="001C539E" w:rsidRPr="00275DBD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25BEE7C1" w14:textId="01C47824" w:rsidR="00EC34B7" w:rsidRPr="00EC34B7" w:rsidRDefault="001C539E" w:rsidP="00EC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C34B7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064E19"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</w:t>
      </w:r>
      <w:r w:rsidR="00EC34B7" w:rsidRPr="00EC34B7">
        <w:rPr>
          <w:rFonts w:ascii="Times New Roman" w:hAnsi="Times New Roman"/>
          <w:b/>
          <w:sz w:val="28"/>
          <w:szCs w:val="28"/>
          <w:lang w:val="uk-UA"/>
        </w:rPr>
        <w:t>Програм</w:t>
      </w:r>
      <w:r w:rsidR="007250A6">
        <w:rPr>
          <w:rFonts w:ascii="Times New Roman" w:hAnsi="Times New Roman"/>
          <w:b/>
          <w:sz w:val="28"/>
          <w:szCs w:val="28"/>
          <w:lang w:val="uk-UA"/>
        </w:rPr>
        <w:t>и</w:t>
      </w:r>
      <w:r w:rsidR="00EC34B7" w:rsidRPr="00EC34B7">
        <w:rPr>
          <w:rFonts w:ascii="Times New Roman" w:hAnsi="Times New Roman"/>
          <w:b/>
          <w:sz w:val="28"/>
          <w:szCs w:val="28"/>
          <w:lang w:val="uk-UA"/>
        </w:rPr>
        <w:t xml:space="preserve"> фінансової підтримки </w:t>
      </w:r>
    </w:p>
    <w:p w14:paraId="12724A5D" w14:textId="179A62DE" w:rsidR="00EC34B7" w:rsidRPr="00EC34B7" w:rsidRDefault="00EC34B7" w:rsidP="00EC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C34B7">
        <w:rPr>
          <w:rFonts w:ascii="Times New Roman" w:hAnsi="Times New Roman"/>
          <w:b/>
          <w:sz w:val="28"/>
          <w:szCs w:val="28"/>
          <w:lang w:val="uk-UA"/>
        </w:rPr>
        <w:t xml:space="preserve">комунальних підприємств Глухівської </w:t>
      </w:r>
      <w:r w:rsidRPr="00EC34B7">
        <w:rPr>
          <w:rFonts w:ascii="Times New Roman" w:hAnsi="Times New Roman"/>
          <w:b/>
          <w:sz w:val="28"/>
          <w:szCs w:val="28"/>
          <w:lang w:val="uk-UA"/>
        </w:rPr>
        <w:br/>
        <w:t>міської ради на 2021 рік</w:t>
      </w:r>
    </w:p>
    <w:p w14:paraId="072597B9" w14:textId="77777777" w:rsidR="001C539E" w:rsidRPr="00275DBD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483A4416" w14:textId="77777777" w:rsidR="001C539E" w:rsidRPr="00275DBD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7E52DC73" w14:textId="083B0FD3" w:rsidR="001C539E" w:rsidRPr="009115FD" w:rsidRDefault="00064E19" w:rsidP="001C53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З</w:t>
      </w:r>
      <w:r w:rsidR="009115FD" w:rsidRPr="009115FD">
        <w:rPr>
          <w:rFonts w:ascii="Times New Roman" w:hAnsi="Times New Roman"/>
          <w:sz w:val="28"/>
          <w:szCs w:val="28"/>
          <w:highlight w:val="white"/>
          <w:lang w:val="uk-UA"/>
        </w:rPr>
        <w:t xml:space="preserve"> метою забезпечення стабільної роботи комунальних підприємств  Глухівської міської ради згідно їх функціональних призначень щодо надання мешканцям громади якісних послуг, відповідно до ст</w:t>
      </w:r>
      <w:r w:rsidR="00050115">
        <w:rPr>
          <w:rFonts w:ascii="Times New Roman" w:hAnsi="Times New Roman"/>
          <w:sz w:val="28"/>
          <w:szCs w:val="28"/>
          <w:highlight w:val="white"/>
          <w:lang w:val="uk-UA"/>
        </w:rPr>
        <w:t>атті</w:t>
      </w:r>
      <w:r w:rsidR="009115FD" w:rsidRPr="009115FD">
        <w:rPr>
          <w:rFonts w:ascii="Times New Roman" w:hAnsi="Times New Roman"/>
          <w:sz w:val="28"/>
          <w:szCs w:val="28"/>
          <w:highlight w:val="white"/>
          <w:lang w:val="uk-UA"/>
        </w:rPr>
        <w:t xml:space="preserve"> 91 Бюджетного кодексу України,</w:t>
      </w:r>
      <w:r w:rsidR="009115FD" w:rsidRPr="009115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3F93" w:rsidRPr="009115FD">
        <w:rPr>
          <w:rFonts w:ascii="Times New Roman" w:hAnsi="Times New Roman"/>
          <w:sz w:val="28"/>
          <w:szCs w:val="28"/>
          <w:lang w:val="uk-UA"/>
        </w:rPr>
        <w:t xml:space="preserve">керуючись пунктом 22 частини першої статті 26 та </w:t>
      </w:r>
      <w:r w:rsidR="001C539E" w:rsidRPr="009115FD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59 Закону України «Про місцеве самоврядування в Україні», </w:t>
      </w:r>
      <w:r w:rsidR="001C539E" w:rsidRPr="009115FD">
        <w:rPr>
          <w:rFonts w:ascii="Times New Roman" w:hAnsi="Times New Roman"/>
          <w:b/>
          <w:sz w:val="28"/>
          <w:szCs w:val="28"/>
          <w:lang w:val="uk-UA"/>
        </w:rPr>
        <w:t>міська рада ВИРІШИЛА</w:t>
      </w:r>
      <w:r w:rsidR="001C539E" w:rsidRPr="009115FD">
        <w:rPr>
          <w:rFonts w:ascii="Times New Roman" w:hAnsi="Times New Roman"/>
          <w:sz w:val="28"/>
          <w:szCs w:val="28"/>
          <w:lang w:val="uk-UA"/>
        </w:rPr>
        <w:t>:</w:t>
      </w:r>
    </w:p>
    <w:p w14:paraId="23F73F87" w14:textId="6AD78F96" w:rsidR="00EB4A8E" w:rsidRDefault="00064E19" w:rsidP="009115FD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9115FD" w:rsidRPr="009115FD">
        <w:rPr>
          <w:rFonts w:ascii="Times New Roman" w:hAnsi="Times New Roman"/>
          <w:sz w:val="28"/>
          <w:szCs w:val="28"/>
          <w:lang w:val="uk-UA"/>
        </w:rPr>
        <w:t>Програм</w:t>
      </w:r>
      <w:r w:rsidR="00EB4A8E">
        <w:rPr>
          <w:rFonts w:ascii="Times New Roman" w:hAnsi="Times New Roman"/>
          <w:sz w:val="28"/>
          <w:szCs w:val="28"/>
          <w:lang w:val="uk-UA"/>
        </w:rPr>
        <w:t>и</w:t>
      </w:r>
      <w:r w:rsidR="009115FD" w:rsidRPr="009115FD">
        <w:rPr>
          <w:rFonts w:ascii="Times New Roman" w:hAnsi="Times New Roman"/>
          <w:sz w:val="28"/>
          <w:szCs w:val="28"/>
          <w:lang w:val="uk-UA"/>
        </w:rPr>
        <w:t xml:space="preserve"> фінансової підтримки комунальних підприємств </w:t>
      </w:r>
      <w:r w:rsidR="009115FD" w:rsidRPr="004A3FF4">
        <w:rPr>
          <w:rFonts w:ascii="Times New Roman" w:hAnsi="Times New Roman"/>
          <w:sz w:val="28"/>
          <w:szCs w:val="28"/>
          <w:lang w:val="uk-UA"/>
        </w:rPr>
        <w:t>Глухівської міської ради на 2021 рік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затвердженої рішенням міської ради від </w:t>
      </w:r>
      <w:r w:rsidR="00EB4A8E">
        <w:rPr>
          <w:rFonts w:ascii="Times New Roman" w:hAnsi="Times New Roman"/>
          <w:sz w:val="28"/>
          <w:szCs w:val="28"/>
          <w:lang w:val="uk-UA"/>
        </w:rPr>
        <w:t>28.05.2021 №236</w:t>
      </w:r>
      <w:r w:rsidR="009115FD" w:rsidRPr="004A3F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0115">
        <w:rPr>
          <w:rFonts w:ascii="Times New Roman" w:hAnsi="Times New Roman"/>
          <w:sz w:val="28"/>
          <w:szCs w:val="28"/>
          <w:lang w:val="uk-UA"/>
        </w:rPr>
        <w:t>(далі – Програма)</w:t>
      </w:r>
      <w:r w:rsidR="00EB4A8E">
        <w:rPr>
          <w:rFonts w:ascii="Times New Roman" w:hAnsi="Times New Roman"/>
          <w:sz w:val="28"/>
          <w:szCs w:val="28"/>
          <w:lang w:val="uk-UA"/>
        </w:rPr>
        <w:t>, зокрема:</w:t>
      </w:r>
    </w:p>
    <w:p w14:paraId="27739B0C" w14:textId="3B02094C" w:rsidR="00EB4A8E" w:rsidRDefault="00EB4A8E" w:rsidP="007250A6">
      <w:pPr>
        <w:pStyle w:val="af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розділі 1 Програми «Паспорт Програми» пункт 8 викласти в наступній редакції: «Обсяги фінансування – </w:t>
      </w:r>
      <w:r w:rsidR="00C64446">
        <w:rPr>
          <w:rFonts w:ascii="Times New Roman" w:hAnsi="Times New Roman"/>
          <w:sz w:val="28"/>
          <w:szCs w:val="28"/>
          <w:lang w:val="uk-UA"/>
        </w:rPr>
        <w:t>422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C6444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.»;</w:t>
      </w:r>
    </w:p>
    <w:p w14:paraId="0156C0A8" w14:textId="086814DF" w:rsidR="009115FD" w:rsidRPr="004A3FF4" w:rsidRDefault="00EB4A8E" w:rsidP="00EB4A8E">
      <w:pPr>
        <w:pStyle w:val="af"/>
        <w:numPr>
          <w:ilvl w:val="0"/>
          <w:numId w:val="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2 до Програми викласти в новій редакції</w:t>
      </w:r>
      <w:r w:rsidR="000501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15FD" w:rsidRPr="004A3FF4"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1CD01F5B" w14:textId="7C9AA170" w:rsidR="007F0B8F" w:rsidRPr="007F0B8F" w:rsidRDefault="00EB4A8E" w:rsidP="00DF6E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1C539E" w:rsidRPr="00DF6E62">
        <w:rPr>
          <w:rFonts w:ascii="Times New Roman" w:hAnsi="Times New Roman"/>
          <w:sz w:val="28"/>
          <w:szCs w:val="28"/>
          <w:lang w:val="uk-UA"/>
        </w:rPr>
        <w:t>.</w:t>
      </w:r>
      <w:r w:rsidR="001C539E" w:rsidRPr="00DF6E62">
        <w:rPr>
          <w:rFonts w:ascii="Times New Roman" w:hAnsi="Times New Roman"/>
          <w:sz w:val="28"/>
          <w:szCs w:val="28"/>
          <w:lang w:val="uk-UA"/>
        </w:rPr>
        <w:tab/>
      </w:r>
      <w:r w:rsidR="00275DBD" w:rsidRPr="00DF6E62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та Програми покласти на заступника міського голови з питань діяльності виконавчих органів міської</w:t>
      </w:r>
      <w:r w:rsidR="00275DBD" w:rsidRPr="007F0B8F">
        <w:rPr>
          <w:rFonts w:ascii="Times New Roman" w:hAnsi="Times New Roman"/>
          <w:sz w:val="28"/>
          <w:szCs w:val="28"/>
          <w:lang w:val="uk-UA"/>
        </w:rPr>
        <w:t xml:space="preserve"> ради Галустяна В.Е. та </w:t>
      </w:r>
      <w:r w:rsidR="004A3FF4" w:rsidRPr="007F0B8F">
        <w:rPr>
          <w:rFonts w:ascii="Times New Roman" w:hAnsi="Times New Roman"/>
          <w:sz w:val="28"/>
          <w:szCs w:val="28"/>
          <w:lang w:val="uk-UA"/>
        </w:rPr>
        <w:t xml:space="preserve">на постійну </w:t>
      </w:r>
      <w:r w:rsidR="004A3FF4" w:rsidRPr="007F0B8F">
        <w:rPr>
          <w:rStyle w:val="af1"/>
          <w:rFonts w:ascii="Times New Roman" w:hAnsi="Times New Roman"/>
          <w:b w:val="0"/>
          <w:sz w:val="28"/>
          <w:szCs w:val="28"/>
          <w:lang w:val="uk-UA"/>
        </w:rPr>
        <w:t xml:space="preserve">комісію </w:t>
      </w:r>
      <w:r w:rsidR="007F0B8F" w:rsidRPr="007F0B8F">
        <w:rPr>
          <w:rStyle w:val="af1"/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7F0B8F" w:rsidRPr="007F0B8F">
        <w:rPr>
          <w:rFonts w:ascii="Times New Roman" w:hAnsi="Times New Roman"/>
          <w:sz w:val="28"/>
          <w:szCs w:val="28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F0B8F" w:rsidRPr="007F0B8F"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 w:rsidR="007F0B8F" w:rsidRPr="007F0B8F"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14:paraId="0050AB8C" w14:textId="77777777" w:rsidR="004A3FF4" w:rsidRDefault="004A3FF4" w:rsidP="001C539E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95691C" w14:textId="77777777" w:rsidR="009D1FD6" w:rsidRPr="00275DBD" w:rsidRDefault="009D1FD6" w:rsidP="001C539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6D1762F1" w14:textId="5A1C302B" w:rsidR="00115A2C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  <w:t>Надія ВАЙЛО</w:t>
      </w:r>
      <w:r w:rsidR="00115A2C">
        <w:rPr>
          <w:sz w:val="28"/>
          <w:szCs w:val="28"/>
          <w:lang w:val="uk-UA"/>
        </w:rPr>
        <w:br w:type="page"/>
      </w:r>
    </w:p>
    <w:p w14:paraId="156CDFD8" w14:textId="1731FDCF" w:rsidR="00A535E3" w:rsidRDefault="00A535E3" w:rsidP="00A535E3">
      <w:pPr>
        <w:widowControl w:val="0"/>
        <w:autoSpaceDE w:val="0"/>
        <w:autoSpaceDN w:val="0"/>
        <w:adjustRightInd w:val="0"/>
        <w:spacing w:after="0" w:line="240" w:lineRule="auto"/>
        <w:ind w:left="6396" w:firstLine="125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lastRenderedPageBreak/>
        <w:t xml:space="preserve">Додаток </w:t>
      </w:r>
    </w:p>
    <w:p w14:paraId="4022EEDA" w14:textId="6E7D2E93" w:rsidR="00A535E3" w:rsidRDefault="00A535E3" w:rsidP="00A535E3">
      <w:pPr>
        <w:widowControl w:val="0"/>
        <w:autoSpaceDE w:val="0"/>
        <w:autoSpaceDN w:val="0"/>
        <w:adjustRightInd w:val="0"/>
        <w:spacing w:after="0" w:line="240" w:lineRule="auto"/>
        <w:ind w:left="6396" w:firstLine="125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до рішення міської ради</w:t>
      </w:r>
    </w:p>
    <w:p w14:paraId="5370B716" w14:textId="3483C4B3" w:rsidR="00A535E3" w:rsidRDefault="0015105D" w:rsidP="00A535E3">
      <w:pPr>
        <w:widowControl w:val="0"/>
        <w:autoSpaceDE w:val="0"/>
        <w:autoSpaceDN w:val="0"/>
        <w:adjustRightInd w:val="0"/>
        <w:spacing w:after="0" w:line="240" w:lineRule="auto"/>
        <w:ind w:left="6396" w:firstLine="125"/>
        <w:rPr>
          <w:rFonts w:ascii="Times New Roman" w:hAnsi="Times New Roman"/>
          <w:sz w:val="28"/>
          <w:szCs w:val="28"/>
          <w:highlight w:val="white"/>
          <w:lang w:val="uk-UA"/>
        </w:rPr>
      </w:pPr>
      <w:r w:rsidRPr="007C25A6">
        <w:rPr>
          <w:rFonts w:ascii="Times New Roman" w:hAnsi="Times New Roman"/>
          <w:sz w:val="28"/>
          <w:lang w:val="uk-UA"/>
        </w:rPr>
        <w:t>22.12.2021</w:t>
      </w:r>
      <w:r>
        <w:rPr>
          <w:rFonts w:ascii="Times New Roman" w:hAnsi="Times New Roman"/>
          <w:sz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highlight w:val="white"/>
          <w:lang w:val="uk-UA"/>
        </w:rPr>
        <w:t>№ 408</w:t>
      </w:r>
    </w:p>
    <w:p w14:paraId="0CD41B2B" w14:textId="77777777" w:rsidR="00A535E3" w:rsidRDefault="00A535E3" w:rsidP="00DF6E62">
      <w:pPr>
        <w:widowControl w:val="0"/>
        <w:autoSpaceDE w:val="0"/>
        <w:autoSpaceDN w:val="0"/>
        <w:adjustRightInd w:val="0"/>
        <w:spacing w:after="0" w:line="240" w:lineRule="auto"/>
        <w:ind w:left="6396" w:firstLine="684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14:paraId="1D5D2EF2" w14:textId="77777777" w:rsidR="00A535E3" w:rsidRDefault="00A535E3" w:rsidP="00DF6E62">
      <w:pPr>
        <w:widowControl w:val="0"/>
        <w:autoSpaceDE w:val="0"/>
        <w:autoSpaceDN w:val="0"/>
        <w:adjustRightInd w:val="0"/>
        <w:spacing w:after="0" w:line="240" w:lineRule="auto"/>
        <w:ind w:left="6396" w:firstLine="684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14:paraId="1922F469" w14:textId="2883A0BC" w:rsidR="00F55466" w:rsidRPr="00F55466" w:rsidRDefault="00EB4A8E" w:rsidP="00A535E3">
      <w:pPr>
        <w:widowControl w:val="0"/>
        <w:autoSpaceDE w:val="0"/>
        <w:autoSpaceDN w:val="0"/>
        <w:adjustRightInd w:val="0"/>
        <w:spacing w:after="0" w:line="240" w:lineRule="auto"/>
        <w:ind w:left="6396" w:firstLine="125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Д</w:t>
      </w:r>
      <w:r w:rsidR="00F55466" w:rsidRPr="00F55466">
        <w:rPr>
          <w:rFonts w:ascii="Times New Roman" w:hAnsi="Times New Roman"/>
          <w:sz w:val="28"/>
          <w:szCs w:val="28"/>
          <w:highlight w:val="white"/>
          <w:lang w:val="uk-UA"/>
        </w:rPr>
        <w:t>одаток 2</w:t>
      </w:r>
    </w:p>
    <w:p w14:paraId="47B8BC32" w14:textId="6F29AFC5" w:rsidR="00F55466" w:rsidRPr="00F55466" w:rsidRDefault="00F55466" w:rsidP="00A535E3">
      <w:pPr>
        <w:widowControl w:val="0"/>
        <w:autoSpaceDE w:val="0"/>
        <w:autoSpaceDN w:val="0"/>
        <w:adjustRightInd w:val="0"/>
        <w:spacing w:after="0" w:line="240" w:lineRule="auto"/>
        <w:ind w:left="6360" w:firstLine="125"/>
        <w:rPr>
          <w:rFonts w:ascii="Times New Roman" w:hAnsi="Times New Roman"/>
          <w:sz w:val="28"/>
          <w:szCs w:val="28"/>
          <w:lang w:val="uk-UA"/>
        </w:rPr>
      </w:pPr>
      <w:r w:rsidRPr="00F55466">
        <w:rPr>
          <w:rFonts w:ascii="Times New Roman" w:hAnsi="Times New Roman"/>
          <w:sz w:val="28"/>
          <w:szCs w:val="28"/>
          <w:highlight w:val="white"/>
          <w:lang w:val="uk-UA"/>
        </w:rPr>
        <w:t xml:space="preserve">до </w:t>
      </w:r>
      <w:r w:rsidRPr="00F55466">
        <w:rPr>
          <w:rFonts w:ascii="Times New Roman" w:hAnsi="Times New Roman"/>
          <w:sz w:val="28"/>
          <w:szCs w:val="28"/>
          <w:lang w:val="uk-UA"/>
        </w:rPr>
        <w:t xml:space="preserve">Програми </w:t>
      </w:r>
    </w:p>
    <w:p w14:paraId="1518A102" w14:textId="77777777"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</w:p>
    <w:p w14:paraId="6CE59135" w14:textId="77777777"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</w:p>
    <w:p w14:paraId="3E008308" w14:textId="77777777"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</w:p>
    <w:p w14:paraId="34AFAF96" w14:textId="77777777"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  <w:lang w:val="uk-UA"/>
        </w:rPr>
      </w:pPr>
      <w:r w:rsidRPr="00F55466"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14:paraId="52EFD3A0" w14:textId="77777777"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  <w:r w:rsidRPr="00F55466"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  <w:t>Програми фінансової підтримки комунальних підприємств</w:t>
      </w:r>
    </w:p>
    <w:p w14:paraId="55967B90" w14:textId="77777777"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  <w:r w:rsidRPr="00F55466"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  <w:t>Глухівської міської ради на 2021 рік</w:t>
      </w:r>
    </w:p>
    <w:p w14:paraId="090F265F" w14:textId="77777777"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9"/>
        <w:gridCol w:w="4820"/>
        <w:gridCol w:w="3396"/>
      </w:tblGrid>
      <w:tr w:rsidR="00F55466" w:rsidRPr="00F55466" w14:paraId="5A66BB9A" w14:textId="77777777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FC2EF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en-US"/>
              </w:rPr>
              <w:t xml:space="preserve">№ </w:t>
            </w: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п/</w:t>
            </w:r>
            <w:proofErr w:type="spellStart"/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261C0D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0ECE4D" w14:textId="2C8E24F6" w:rsidR="00F55466" w:rsidRPr="00F55466" w:rsidRDefault="00B20214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Орієнтовний о</w:t>
            </w:r>
            <w:r w:rsidR="00F55466"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бсяг фінансування </w:t>
            </w:r>
            <w:r w:rsidR="00F55466" w:rsidRPr="00F554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ф</w:t>
            </w:r>
            <w:proofErr w:type="spellStart"/>
            <w:r w:rsidR="00F55466" w:rsidRPr="00F55466">
              <w:rPr>
                <w:rFonts w:ascii="Times New Roman" w:hAnsi="Times New Roman"/>
                <w:b/>
                <w:sz w:val="28"/>
                <w:szCs w:val="28"/>
              </w:rPr>
              <w:t>інансов</w:t>
            </w:r>
            <w:r w:rsidR="00F55466" w:rsidRPr="00F554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ої</w:t>
            </w:r>
            <w:proofErr w:type="spellEnd"/>
            <w:r w:rsidR="00DF6E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F55466" w:rsidRPr="00B2021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="00F554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підтримки</w:t>
            </w:r>
            <w:r w:rsidR="00F55466" w:rsidRPr="00B2021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="00F55466" w:rsidRPr="00F55466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="00F55466" w:rsidRPr="00B2021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="00F55466" w:rsidRPr="00F55466">
              <w:rPr>
                <w:rFonts w:ascii="Times New Roman" w:hAnsi="Times New Roman"/>
                <w:b/>
                <w:sz w:val="28"/>
                <w:szCs w:val="28"/>
              </w:rPr>
              <w:t>поточні</w:t>
            </w:r>
            <w:r w:rsidR="00F55466" w:rsidRPr="00B2021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 </w:t>
            </w:r>
            <w:r w:rsidR="00F55466" w:rsidRPr="00F55466">
              <w:rPr>
                <w:rFonts w:ascii="Times New Roman" w:hAnsi="Times New Roman"/>
                <w:b/>
                <w:sz w:val="28"/>
                <w:szCs w:val="28"/>
              </w:rPr>
              <w:t>видатки</w:t>
            </w:r>
            <w:r w:rsidR="00F55466" w:rsidRPr="00B2021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="00F55466" w:rsidRPr="00F55466">
              <w:rPr>
                <w:rFonts w:ascii="Times New Roman" w:hAnsi="Times New Roman"/>
                <w:b/>
                <w:sz w:val="28"/>
                <w:szCs w:val="28"/>
              </w:rPr>
              <w:t>підприємств</w:t>
            </w:r>
            <w:r w:rsidR="00F55466"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, </w:t>
            </w:r>
          </w:p>
          <w:p w14:paraId="5B208213" w14:textId="3E11BA38" w:rsid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тис.</w:t>
            </w:r>
            <w:r w:rsidR="00DF6E62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грн.</w:t>
            </w:r>
          </w:p>
          <w:p w14:paraId="2A0D46ED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5466" w:rsidRPr="00F55466" w14:paraId="1B56F732" w14:textId="77777777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7E40E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34B026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Баницьке</w:t>
            </w:r>
            <w:proofErr w:type="spellEnd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566B15" w14:textId="630A4481" w:rsidR="00F55466" w:rsidRPr="00F55466" w:rsidRDefault="00F55466" w:rsidP="00F9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1</w:t>
            </w:r>
            <w:r w:rsidR="00F925E8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91</w:t>
            </w: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  <w:t>,</w:t>
            </w:r>
            <w:r w:rsidRPr="00F5546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</w:tr>
      <w:tr w:rsidR="00F55466" w:rsidRPr="00F55466" w14:paraId="3F6426A3" w14:textId="77777777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5608A9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9730E1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Дунаєцьке</w:t>
            </w:r>
            <w:proofErr w:type="spellEnd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3B20BF" w14:textId="09EFD91A" w:rsidR="00F55466" w:rsidRPr="00F55466" w:rsidRDefault="00F55466" w:rsidP="00F9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1</w:t>
            </w:r>
            <w:r w:rsidR="00F925E8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5</w:t>
            </w: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,7</w:t>
            </w:r>
          </w:p>
        </w:tc>
      </w:tr>
      <w:tr w:rsidR="00F55466" w:rsidRPr="00F55466" w14:paraId="10A1DF28" w14:textId="77777777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2B2099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8E37D8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011E08" w14:textId="3BEE41AC" w:rsidR="00F55466" w:rsidRPr="00F55466" w:rsidRDefault="00F925E8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1</w:t>
            </w:r>
            <w:r w:rsidR="00696764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64</w:t>
            </w:r>
            <w:r w:rsidR="00F55466"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,</w:t>
            </w:r>
            <w:r w:rsidR="00696764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8</w:t>
            </w:r>
          </w:p>
          <w:p w14:paraId="7DE9E277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</w:pPr>
          </w:p>
        </w:tc>
      </w:tr>
      <w:tr w:rsidR="00F55466" w:rsidRPr="00F55466" w14:paraId="26C67041" w14:textId="77777777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FACB0A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4</w:t>
            </w: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4BF961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AAC14C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50</w:t>
            </w: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  <w:t>,0</w:t>
            </w:r>
          </w:p>
        </w:tc>
      </w:tr>
      <w:tr w:rsidR="00F55466" w:rsidRPr="00F55466" w14:paraId="6F5D3BF6" w14:textId="77777777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CD39D1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2FD659" w14:textId="77777777"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3F02DA" w14:textId="4F035DC6" w:rsidR="00F55466" w:rsidRPr="00696764" w:rsidRDefault="00696764" w:rsidP="0069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  <w:t>422</w:t>
            </w:r>
            <w:r w:rsidR="00F55466"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en-US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</w:tbl>
    <w:p w14:paraId="5B2562AB" w14:textId="77777777" w:rsidR="00837ED5" w:rsidRDefault="00837ED5" w:rsidP="00837ED5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4472DF6" w14:textId="77777777" w:rsidR="00837ED5" w:rsidRDefault="00837ED5" w:rsidP="00837ED5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6A32093" w14:textId="77777777" w:rsidR="00837ED5" w:rsidRPr="006D6AD9" w:rsidRDefault="00837ED5" w:rsidP="00837ED5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sectPr w:rsidR="00837ED5" w:rsidRPr="006D6AD9" w:rsidSect="00F55466">
      <w:headerReference w:type="even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67CD1" w14:textId="77777777" w:rsidR="00343C40" w:rsidRDefault="00343C40">
      <w:r>
        <w:separator/>
      </w:r>
    </w:p>
  </w:endnote>
  <w:endnote w:type="continuationSeparator" w:id="0">
    <w:p w14:paraId="7C2477A0" w14:textId="77777777" w:rsidR="00343C40" w:rsidRDefault="00343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9620FD" w14:textId="77777777" w:rsidR="00343C40" w:rsidRDefault="00343C40">
      <w:r>
        <w:separator/>
      </w:r>
    </w:p>
  </w:footnote>
  <w:footnote w:type="continuationSeparator" w:id="0">
    <w:p w14:paraId="27A4ECA1" w14:textId="77777777" w:rsidR="00343C40" w:rsidRDefault="00343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E20D2" w14:textId="77777777" w:rsidR="00C96872" w:rsidRDefault="00C96872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C96872" w:rsidRDefault="00C968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855"/>
    <w:rsid w:val="00041A66"/>
    <w:rsid w:val="00047A9D"/>
    <w:rsid w:val="00050115"/>
    <w:rsid w:val="000560E3"/>
    <w:rsid w:val="000563FF"/>
    <w:rsid w:val="00060877"/>
    <w:rsid w:val="00060FDB"/>
    <w:rsid w:val="00064E19"/>
    <w:rsid w:val="0006551F"/>
    <w:rsid w:val="00067018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3630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37D39"/>
    <w:rsid w:val="0014202B"/>
    <w:rsid w:val="00142415"/>
    <w:rsid w:val="00145B85"/>
    <w:rsid w:val="00150E31"/>
    <w:rsid w:val="0015105D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A3A2F"/>
    <w:rsid w:val="001A6342"/>
    <w:rsid w:val="001B6D40"/>
    <w:rsid w:val="001C2B84"/>
    <w:rsid w:val="001C539E"/>
    <w:rsid w:val="001D2E9C"/>
    <w:rsid w:val="001E2702"/>
    <w:rsid w:val="001E2E54"/>
    <w:rsid w:val="002030BE"/>
    <w:rsid w:val="00212902"/>
    <w:rsid w:val="00214A4F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6165D"/>
    <w:rsid w:val="0026691F"/>
    <w:rsid w:val="002671E2"/>
    <w:rsid w:val="00270A87"/>
    <w:rsid w:val="00275DBD"/>
    <w:rsid w:val="0028643D"/>
    <w:rsid w:val="00290588"/>
    <w:rsid w:val="00291A0A"/>
    <w:rsid w:val="002A1262"/>
    <w:rsid w:val="002A1301"/>
    <w:rsid w:val="002A3E1E"/>
    <w:rsid w:val="002A4D0E"/>
    <w:rsid w:val="002B139D"/>
    <w:rsid w:val="002B2AD3"/>
    <w:rsid w:val="002B3895"/>
    <w:rsid w:val="002B52F8"/>
    <w:rsid w:val="002C644C"/>
    <w:rsid w:val="002C6A98"/>
    <w:rsid w:val="002D1735"/>
    <w:rsid w:val="002D243F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3C40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D85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718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505"/>
    <w:rsid w:val="0062533C"/>
    <w:rsid w:val="00631C78"/>
    <w:rsid w:val="00635018"/>
    <w:rsid w:val="00636885"/>
    <w:rsid w:val="00640F64"/>
    <w:rsid w:val="00644EE7"/>
    <w:rsid w:val="00647CF9"/>
    <w:rsid w:val="00670A35"/>
    <w:rsid w:val="00677AC9"/>
    <w:rsid w:val="00680B91"/>
    <w:rsid w:val="006915F3"/>
    <w:rsid w:val="00695545"/>
    <w:rsid w:val="00696764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250A6"/>
    <w:rsid w:val="00734ACC"/>
    <w:rsid w:val="00742917"/>
    <w:rsid w:val="007473E9"/>
    <w:rsid w:val="00754A3C"/>
    <w:rsid w:val="00754BE2"/>
    <w:rsid w:val="00763D85"/>
    <w:rsid w:val="00765BDB"/>
    <w:rsid w:val="00772AF1"/>
    <w:rsid w:val="00775C53"/>
    <w:rsid w:val="00784EE6"/>
    <w:rsid w:val="00793649"/>
    <w:rsid w:val="00795F72"/>
    <w:rsid w:val="0079661A"/>
    <w:rsid w:val="007A4343"/>
    <w:rsid w:val="007A4618"/>
    <w:rsid w:val="007A50FF"/>
    <w:rsid w:val="007B3D64"/>
    <w:rsid w:val="007B47C0"/>
    <w:rsid w:val="007B6D58"/>
    <w:rsid w:val="007B79E3"/>
    <w:rsid w:val="007C2216"/>
    <w:rsid w:val="007C25A6"/>
    <w:rsid w:val="007C3692"/>
    <w:rsid w:val="007C4B19"/>
    <w:rsid w:val="007C66A1"/>
    <w:rsid w:val="007C7F8D"/>
    <w:rsid w:val="007D3962"/>
    <w:rsid w:val="007D6BAE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719E9"/>
    <w:rsid w:val="00871E68"/>
    <w:rsid w:val="00874BAF"/>
    <w:rsid w:val="00874D95"/>
    <w:rsid w:val="00874EB4"/>
    <w:rsid w:val="00880D83"/>
    <w:rsid w:val="00880EF3"/>
    <w:rsid w:val="00881A3C"/>
    <w:rsid w:val="00884FB0"/>
    <w:rsid w:val="0088638B"/>
    <w:rsid w:val="00892E5B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8F7374"/>
    <w:rsid w:val="009021B3"/>
    <w:rsid w:val="00903D7D"/>
    <w:rsid w:val="009115FD"/>
    <w:rsid w:val="00911A7A"/>
    <w:rsid w:val="00920BB4"/>
    <w:rsid w:val="00921BA2"/>
    <w:rsid w:val="00924EBC"/>
    <w:rsid w:val="00933946"/>
    <w:rsid w:val="00936CC1"/>
    <w:rsid w:val="00947D8E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3C35"/>
    <w:rsid w:val="009E574D"/>
    <w:rsid w:val="009F1073"/>
    <w:rsid w:val="009F4789"/>
    <w:rsid w:val="009F6CB8"/>
    <w:rsid w:val="00A0566E"/>
    <w:rsid w:val="00A076EC"/>
    <w:rsid w:val="00A13D04"/>
    <w:rsid w:val="00A16CC4"/>
    <w:rsid w:val="00A17895"/>
    <w:rsid w:val="00A22A33"/>
    <w:rsid w:val="00A266EC"/>
    <w:rsid w:val="00A31159"/>
    <w:rsid w:val="00A314C5"/>
    <w:rsid w:val="00A3772F"/>
    <w:rsid w:val="00A535E3"/>
    <w:rsid w:val="00A577A8"/>
    <w:rsid w:val="00A617AA"/>
    <w:rsid w:val="00A62629"/>
    <w:rsid w:val="00A63986"/>
    <w:rsid w:val="00A80EFF"/>
    <w:rsid w:val="00A81CCD"/>
    <w:rsid w:val="00A83949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0214"/>
    <w:rsid w:val="00B24724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752"/>
    <w:rsid w:val="00BC27CE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47DF"/>
    <w:rsid w:val="00C201BC"/>
    <w:rsid w:val="00C25252"/>
    <w:rsid w:val="00C34B3F"/>
    <w:rsid w:val="00C36420"/>
    <w:rsid w:val="00C40540"/>
    <w:rsid w:val="00C40C61"/>
    <w:rsid w:val="00C53C42"/>
    <w:rsid w:val="00C60EEA"/>
    <w:rsid w:val="00C64446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51A6"/>
    <w:rsid w:val="00C96739"/>
    <w:rsid w:val="00C96872"/>
    <w:rsid w:val="00C9717A"/>
    <w:rsid w:val="00CA6ADC"/>
    <w:rsid w:val="00CB0D5B"/>
    <w:rsid w:val="00CC29CE"/>
    <w:rsid w:val="00CC3C69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B768F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23A4"/>
    <w:rsid w:val="00E166FF"/>
    <w:rsid w:val="00E20DF4"/>
    <w:rsid w:val="00E26022"/>
    <w:rsid w:val="00E27418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A1714"/>
    <w:rsid w:val="00EA598E"/>
    <w:rsid w:val="00EB4A8E"/>
    <w:rsid w:val="00EC34B7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CB6"/>
    <w:rsid w:val="00F75D2B"/>
    <w:rsid w:val="00F76970"/>
    <w:rsid w:val="00F83AF9"/>
    <w:rsid w:val="00F84ECD"/>
    <w:rsid w:val="00F8525A"/>
    <w:rsid w:val="00F900DC"/>
    <w:rsid w:val="00F925E8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RePack by Diakov</cp:lastModifiedBy>
  <cp:revision>7</cp:revision>
  <cp:lastPrinted>2021-12-15T06:26:00Z</cp:lastPrinted>
  <dcterms:created xsi:type="dcterms:W3CDTF">2021-12-14T16:18:00Z</dcterms:created>
  <dcterms:modified xsi:type="dcterms:W3CDTF">2021-12-21T14:55:00Z</dcterms:modified>
</cp:coreProperties>
</file>