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D5" w:rsidRPr="00C5431A" w:rsidRDefault="005623D5" w:rsidP="00562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5431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BC437B4" wp14:editId="4199C251">
            <wp:extent cx="1028700" cy="733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3D5" w:rsidRPr="00C5431A" w:rsidRDefault="005623D5" w:rsidP="005623D5">
      <w:pPr>
        <w:tabs>
          <w:tab w:val="left" w:pos="156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43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</w:t>
      </w:r>
      <w:r w:rsidRPr="00C543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5623D5" w:rsidRPr="00C5431A" w:rsidRDefault="005623D5" w:rsidP="005623D5">
      <w:pPr>
        <w:spacing w:after="0" w:line="240" w:lineRule="auto"/>
        <w:ind w:hanging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ВОСЬМЕ СКЛИКАННЯ</w:t>
      </w:r>
    </w:p>
    <w:p w:rsidR="005623D5" w:rsidRPr="00C5431A" w:rsidRDefault="005623D5" w:rsidP="005623D5">
      <w:pPr>
        <w:keepNext/>
        <w:spacing w:after="0" w:line="240" w:lineRule="auto"/>
        <w:ind w:hanging="1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ТРИНАДЦЯТА</w:t>
      </w: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СЕСІЯ</w:t>
      </w:r>
    </w:p>
    <w:p w:rsidR="005623D5" w:rsidRPr="00C5431A" w:rsidRDefault="005623D5" w:rsidP="00562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:rsidR="005623D5" w:rsidRPr="00C5431A" w:rsidRDefault="005623D5" w:rsidP="005623D5">
      <w:pPr>
        <w:keepNext/>
        <w:spacing w:after="0" w:line="240" w:lineRule="auto"/>
        <w:ind w:hanging="120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C543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 </w:t>
      </w:r>
      <w:r w:rsidRPr="00C5431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C5431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C5431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5623D5" w:rsidRPr="00C5431A" w:rsidRDefault="005623D5" w:rsidP="005623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623D5" w:rsidRPr="00C5431A" w:rsidRDefault="005623D5" w:rsidP="005623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543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77082A" w:rsidRPr="0077082A">
        <w:rPr>
          <w:rFonts w:ascii="Times New Roman" w:eastAsia="Calibri" w:hAnsi="Times New Roman" w:cs="Times New Roman"/>
          <w:sz w:val="28"/>
          <w:szCs w:val="28"/>
          <w:lang w:val="uk-UA"/>
        </w:rPr>
        <w:t>22.12.2021</w:t>
      </w:r>
      <w:r w:rsidRPr="00C543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</w:t>
      </w:r>
      <w:r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</w:t>
      </w:r>
      <w:r w:rsidR="004F3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3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F3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№ 422</w:t>
      </w:r>
    </w:p>
    <w:p w:rsidR="005623D5" w:rsidRPr="00C5431A" w:rsidRDefault="005623D5" w:rsidP="005623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623D5" w:rsidRPr="00C5431A" w:rsidRDefault="005623D5" w:rsidP="00562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261D" w:rsidRDefault="00AA261D" w:rsidP="00AA261D">
      <w:pPr>
        <w:pStyle w:val="a6"/>
        <w:ind w:right="5385"/>
        <w:jc w:val="both"/>
        <w:rPr>
          <w:b/>
          <w:sz w:val="28"/>
          <w:szCs w:val="28"/>
        </w:rPr>
      </w:pPr>
      <w:r w:rsidRPr="00AA5432">
        <w:rPr>
          <w:b/>
          <w:spacing w:val="-7"/>
          <w:sz w:val="28"/>
        </w:rPr>
        <w:t xml:space="preserve">Про </w:t>
      </w:r>
      <w:r>
        <w:rPr>
          <w:b/>
          <w:spacing w:val="-7"/>
          <w:sz w:val="28"/>
        </w:rPr>
        <w:t>внесення</w:t>
      </w:r>
      <w:r w:rsidRPr="00AA5432">
        <w:rPr>
          <w:b/>
          <w:spacing w:val="-7"/>
          <w:sz w:val="28"/>
        </w:rPr>
        <w:t xml:space="preserve"> </w:t>
      </w:r>
      <w:r>
        <w:rPr>
          <w:b/>
          <w:spacing w:val="-7"/>
          <w:sz w:val="28"/>
        </w:rPr>
        <w:t xml:space="preserve">змін до </w:t>
      </w:r>
      <w:r>
        <w:rPr>
          <w:b/>
          <w:sz w:val="28"/>
          <w:szCs w:val="28"/>
        </w:rPr>
        <w:t>Програми забезпечення організаційних заходів та інших видатків бюджету Глухівської міської ради на 2021-2023 роки</w:t>
      </w:r>
    </w:p>
    <w:p w:rsidR="005623D5" w:rsidRPr="00C5431A" w:rsidRDefault="005623D5" w:rsidP="005623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AA261D" w:rsidRDefault="00AA261D" w:rsidP="00AA261D">
      <w:pPr>
        <w:spacing w:after="0" w:line="240" w:lineRule="auto"/>
        <w:ind w:right="103" w:firstLine="69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61D" w:rsidRPr="00AA261D" w:rsidRDefault="00AA261D" w:rsidP="008F3962">
      <w:pPr>
        <w:spacing w:after="0"/>
        <w:ind w:right="103" w:firstLine="698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="00A12A5A" w:rsidRPr="00393F93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 w:rsidR="00A12A5A" w:rsidRPr="007C7610">
        <w:rPr>
          <w:rFonts w:ascii="Times New Roman" w:hAnsi="Times New Roman"/>
          <w:sz w:val="28"/>
          <w:szCs w:val="28"/>
          <w:lang w:val="uk-UA"/>
        </w:rPr>
        <w:t xml:space="preserve">змін до </w:t>
      </w:r>
      <w:r w:rsidR="00A12A5A"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забезпечення організаційних заходів та інших видатків бюджету Глухівської міської ради на 2021-2023 роки</w:t>
      </w:r>
      <w:r w:rsidR="00A12A5A" w:rsidRPr="00393F93">
        <w:rPr>
          <w:rFonts w:ascii="Times New Roman" w:hAnsi="Times New Roman"/>
          <w:sz w:val="28"/>
          <w:szCs w:val="28"/>
          <w:lang w:val="uk-UA"/>
        </w:rPr>
        <w:t>, схвалений рішенням виконавчого комітету міської ради</w:t>
      </w:r>
      <w:r w:rsidR="004B4ED9">
        <w:rPr>
          <w:rFonts w:ascii="Times New Roman" w:hAnsi="Times New Roman"/>
          <w:sz w:val="28"/>
          <w:szCs w:val="28"/>
          <w:lang w:val="uk-UA"/>
        </w:rPr>
        <w:t xml:space="preserve"> від 18.11.2021 №329</w:t>
      </w:r>
      <w:r w:rsidR="00A12A5A" w:rsidRPr="00393F9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843093" w:rsidRPr="00393F93">
        <w:rPr>
          <w:rFonts w:ascii="Times New Roman" w:hAnsi="Times New Roman"/>
          <w:sz w:val="28"/>
          <w:szCs w:val="28"/>
          <w:lang w:val="uk-UA"/>
        </w:rPr>
        <w:t>п</w:t>
      </w:r>
      <w:r w:rsidR="00843093">
        <w:rPr>
          <w:rFonts w:ascii="Times New Roman" w:hAnsi="Times New Roman"/>
          <w:sz w:val="28"/>
          <w:szCs w:val="28"/>
          <w:lang w:val="uk-UA"/>
        </w:rPr>
        <w:t xml:space="preserve">унктом </w:t>
      </w:r>
      <w:r w:rsidR="00843093" w:rsidRPr="00393F93">
        <w:rPr>
          <w:rFonts w:ascii="Times New Roman" w:hAnsi="Times New Roman"/>
          <w:sz w:val="28"/>
          <w:szCs w:val="28"/>
          <w:lang w:val="uk-UA"/>
        </w:rPr>
        <w:t>22 ч</w:t>
      </w:r>
      <w:r w:rsidR="00843093">
        <w:rPr>
          <w:rFonts w:ascii="Times New Roman" w:hAnsi="Times New Roman"/>
          <w:sz w:val="28"/>
          <w:szCs w:val="28"/>
          <w:lang w:val="uk-UA"/>
        </w:rPr>
        <w:t xml:space="preserve">астини першої </w:t>
      </w:r>
      <w:r w:rsidR="00843093" w:rsidRPr="00393F93">
        <w:rPr>
          <w:rFonts w:ascii="Times New Roman" w:hAnsi="Times New Roman"/>
          <w:sz w:val="28"/>
          <w:szCs w:val="28"/>
          <w:lang w:val="uk-UA"/>
        </w:rPr>
        <w:t>ст</w:t>
      </w:r>
      <w:r w:rsidR="00843093">
        <w:rPr>
          <w:rFonts w:ascii="Times New Roman" w:hAnsi="Times New Roman"/>
          <w:sz w:val="28"/>
          <w:szCs w:val="28"/>
          <w:lang w:val="uk-UA"/>
        </w:rPr>
        <w:t>атті</w:t>
      </w:r>
      <w:r w:rsidR="00843093" w:rsidRPr="00393F93">
        <w:rPr>
          <w:rFonts w:ascii="Times New Roman" w:hAnsi="Times New Roman"/>
          <w:sz w:val="28"/>
          <w:szCs w:val="28"/>
          <w:lang w:val="uk-UA"/>
        </w:rPr>
        <w:t xml:space="preserve"> 26</w:t>
      </w:r>
      <w:r w:rsidR="0084309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43093" w:rsidRPr="00393F93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59 Закону України «Про місцеве самоврядування в Україні», </w:t>
      </w:r>
      <w:r w:rsidR="00843093" w:rsidRPr="00393F93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="00843093" w:rsidRPr="001C539E">
        <w:rPr>
          <w:rFonts w:ascii="Times New Roman" w:hAnsi="Times New Roman"/>
          <w:b/>
          <w:sz w:val="28"/>
          <w:szCs w:val="28"/>
          <w:lang w:val="uk-UA"/>
        </w:rPr>
        <w:t xml:space="preserve"> ВИРІШИЛА</w:t>
      </w:r>
      <w:r w:rsidRPr="00AA261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:</w:t>
      </w:r>
    </w:p>
    <w:p w:rsidR="00AA261D" w:rsidRPr="00AA261D" w:rsidRDefault="00AA261D" w:rsidP="008F3962">
      <w:pPr>
        <w:tabs>
          <w:tab w:val="left" w:pos="900"/>
        </w:tabs>
        <w:spacing w:after="0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Внести зміни до Програми забезпечення організаційних заходів та інших видатків бюджету Глухівської міської ради на 2021-2023 роки, затвердженої рішенням міської ради від 18.09.2020 № 540 «Про програму забезпечення організаційних заходів та інших видатків бюджету Глухівської міської ради на 2021-2023 роки» (додаються).</w:t>
      </w:r>
    </w:p>
    <w:p w:rsidR="00EB24DA" w:rsidRPr="008F3962" w:rsidRDefault="00AA261D" w:rsidP="008F3962">
      <w:pPr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  <w:r w:rsidRPr="00AA261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 2</w:t>
      </w:r>
      <w:r w:rsidR="00CB04A2" w:rsidRPr="00CB04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 </w:t>
      </w:r>
      <w:r w:rsidR="00EB24DA" w:rsidRPr="008F39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</w:t>
      </w:r>
      <w:r w:rsidR="008F39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керуючого справами виконавчого комітету міської ради Громак Л.А. та </w:t>
      </w:r>
      <w:r w:rsidR="00EB24DA" w:rsidRPr="008F39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</w:t>
      </w:r>
      <w:r w:rsidR="008F39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EB24DA" w:rsidRPr="008F39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бюджету, фінансів, соціально-економічного розвитку, комунальної власності, інфраструктури та транспорту (голова комісії Литвиненко А.В.). </w:t>
      </w:r>
    </w:p>
    <w:p w:rsidR="00AA261D" w:rsidRPr="008F3962" w:rsidRDefault="00AA261D" w:rsidP="00EB24DA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61D" w:rsidRPr="00AA261D" w:rsidRDefault="00AA261D" w:rsidP="00AA261D">
      <w:pPr>
        <w:tabs>
          <w:tab w:val="left" w:pos="0"/>
        </w:tabs>
        <w:spacing w:after="0" w:line="240" w:lineRule="auto"/>
        <w:ind w:right="-1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Міський голова                                                                      Надія ВАЙЛО</w:t>
      </w:r>
    </w:p>
    <w:p w:rsidR="00AA261D" w:rsidRPr="00AA261D" w:rsidRDefault="00AA261D" w:rsidP="00AA261D">
      <w:pPr>
        <w:tabs>
          <w:tab w:val="left" w:pos="0"/>
        </w:tabs>
        <w:spacing w:after="0" w:line="240" w:lineRule="auto"/>
        <w:ind w:right="-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61D" w:rsidRPr="00AA261D" w:rsidRDefault="00AA261D" w:rsidP="00AA261D">
      <w:pPr>
        <w:tabs>
          <w:tab w:val="left" w:pos="0"/>
        </w:tabs>
        <w:spacing w:after="0" w:line="240" w:lineRule="auto"/>
        <w:ind w:right="-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61D" w:rsidRPr="00AA261D" w:rsidRDefault="00AA261D" w:rsidP="00AA261D">
      <w:pPr>
        <w:tabs>
          <w:tab w:val="left" w:pos="0"/>
        </w:tabs>
        <w:spacing w:after="0" w:line="240" w:lineRule="auto"/>
        <w:ind w:right="-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61D" w:rsidRPr="00AA261D" w:rsidRDefault="00AA261D" w:rsidP="00AA261D">
      <w:pPr>
        <w:tabs>
          <w:tab w:val="left" w:pos="0"/>
        </w:tabs>
        <w:spacing w:after="0" w:line="240" w:lineRule="auto"/>
        <w:ind w:right="-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61D" w:rsidRPr="00AA261D" w:rsidRDefault="00AA261D" w:rsidP="007751D5">
      <w:pPr>
        <w:spacing w:after="0" w:line="240" w:lineRule="auto"/>
        <w:ind w:left="5529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Додаток</w:t>
      </w:r>
    </w:p>
    <w:p w:rsidR="007751D5" w:rsidRPr="007751D5" w:rsidRDefault="007751D5" w:rsidP="007751D5">
      <w:pPr>
        <w:spacing w:line="240" w:lineRule="auto"/>
        <w:ind w:left="4821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751D5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AA261D" w:rsidRPr="00AA261D" w:rsidRDefault="004F3B92" w:rsidP="007751D5">
      <w:pPr>
        <w:spacing w:after="0" w:line="240" w:lineRule="auto"/>
        <w:ind w:left="5529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22.12.2021 № 422</w:t>
      </w:r>
      <w:bookmarkStart w:id="0" w:name="_GoBack"/>
      <w:bookmarkEnd w:id="0"/>
    </w:p>
    <w:p w:rsidR="00AA261D" w:rsidRPr="00AA261D" w:rsidRDefault="00AA261D" w:rsidP="007751D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751D5" w:rsidRDefault="007751D5" w:rsidP="00AA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A261D" w:rsidRPr="00AA261D" w:rsidRDefault="00AA261D" w:rsidP="00AA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Зміни до </w:t>
      </w:r>
      <w:r w:rsidRPr="00AA26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Програми забезпечення організаційних заходів</w:t>
      </w:r>
    </w:p>
    <w:p w:rsidR="00AA261D" w:rsidRPr="00AA261D" w:rsidRDefault="00AA261D" w:rsidP="00AA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інших видатків бюджету Глухівської міської ради</w:t>
      </w:r>
    </w:p>
    <w:p w:rsidR="00AA261D" w:rsidRPr="00AA261D" w:rsidRDefault="00AA261D" w:rsidP="00AA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4"/>
          <w:lang w:val="uk-UA" w:eastAsia="ru-RU"/>
        </w:rPr>
      </w:pPr>
      <w:r w:rsidRPr="00AA26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2021-2023 роки (далі – Програма)</w:t>
      </w:r>
    </w:p>
    <w:p w:rsidR="00AA261D" w:rsidRPr="00AA261D" w:rsidRDefault="00AA261D" w:rsidP="00AA2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61D" w:rsidRPr="00AA261D" w:rsidRDefault="00AA261D" w:rsidP="006B36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Унести зміни до</w:t>
      </w:r>
      <w:r w:rsid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360C" w:rsidRP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6B360C" w:rsidRPr="006B36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B360C" w:rsidRP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організаційних заходів</w:t>
      </w:r>
      <w:r w:rsid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360C" w:rsidRP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інших видатків бюджету Глухівської міської ради</w:t>
      </w:r>
      <w:r w:rsid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360C" w:rsidRP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2021-2023 роки</w:t>
      </w:r>
      <w:r w:rsid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затвердженої</w:t>
      </w: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</w:t>
      </w:r>
      <w:r w:rsidR="006B3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 18.09.2020 № 540 «Про програму забезпечення організаційних заходів та інших видатків бюджету Глухівської міської ради на 2021-2023 роки», а саме: </w:t>
      </w:r>
    </w:p>
    <w:p w:rsidR="00AA261D" w:rsidRPr="00AA261D" w:rsidRDefault="00AA261D" w:rsidP="00AA2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Змінити по тексту</w:t>
      </w:r>
      <w:r w:rsidR="006354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та </w:t>
      </w: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назві рішення назву програми з «Програма забезпечення організаційних заходів та інших видатків бюджету Глухівської міської ради на 2021-2023 роки» на «Програма забезпечення організаційних заходів та інших видатків бюджету міської територіальної громади на 2021-2023 роки».</w:t>
      </w:r>
    </w:p>
    <w:p w:rsidR="00AA261D" w:rsidRPr="00AA261D" w:rsidRDefault="00AA261D" w:rsidP="00AA2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Змінити по тексту </w:t>
      </w:r>
      <w:r w:rsidR="006354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назву відділу «відділ з правової та внутрішньої політики міської ради» на «відділ з питань інформаційної та правоохоронної діяльності апарату Глухівської міської ради та її виконавчого комітету», назву «бюджет Глухівської міської ради» на «бюджет Глухівської міської територіальної громади».</w:t>
      </w:r>
    </w:p>
    <w:p w:rsidR="00AA261D" w:rsidRPr="00AA261D" w:rsidRDefault="00AA261D" w:rsidP="00AA2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Розділ </w:t>
      </w:r>
      <w:r w:rsidRPr="00AA26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«Мета і завдання Програми», у зв’язку з розширенням території дії Програми на всі населені пункти Глухівської міської ради, викласти у такій редакції:</w:t>
      </w:r>
    </w:p>
    <w:p w:rsidR="00AA261D" w:rsidRDefault="00AA261D" w:rsidP="00AA261D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«Мета і завдання Програми: </w:t>
      </w:r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Головною метою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високого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професійних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свят,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ювілейних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дат,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кращих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Глухівської міської ради</w:t>
      </w:r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заслуги перед громадою, а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.».</w:t>
      </w:r>
    </w:p>
    <w:p w:rsidR="00A269CA" w:rsidRPr="00AA261D" w:rsidRDefault="00A269CA" w:rsidP="00AA261D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806AF1"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по тексту </w:t>
      </w:r>
      <w:r w:rsidR="006354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806AF1" w:rsidRPr="00AA26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19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назву </w:t>
      </w:r>
      <w:r w:rsidR="00806A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«постійної комісії міської ради з питань планування фінансів, бюджету</w:t>
      </w:r>
      <w:r w:rsidR="004019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соціально-економічного розвитку</w:t>
      </w:r>
      <w:r w:rsidR="007A6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на «</w:t>
      </w:r>
      <w:r w:rsidR="007A61F6" w:rsidRPr="007A6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бюджету, фінансів, соціально-економічного розвитку, комунальної власності, інфраструктури та транспорту</w:t>
      </w:r>
      <w:r w:rsidR="007A6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7A61F6" w:rsidRPr="007A6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A261D" w:rsidRDefault="00AA261D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83F" w:rsidRDefault="0063783F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sectPr w:rsidR="0063783F" w:rsidSect="005607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0EF"/>
    <w:multiLevelType w:val="hybridMultilevel"/>
    <w:tmpl w:val="20969546"/>
    <w:lvl w:ilvl="0" w:tplc="5172F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136AE"/>
    <w:multiLevelType w:val="hybridMultilevel"/>
    <w:tmpl w:val="3E74484C"/>
    <w:lvl w:ilvl="0" w:tplc="63D69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BD6EBE"/>
    <w:multiLevelType w:val="hybridMultilevel"/>
    <w:tmpl w:val="02BAD358"/>
    <w:lvl w:ilvl="0" w:tplc="F3662FDA">
      <w:start w:val="2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>
    <w:nsid w:val="1A351D76"/>
    <w:multiLevelType w:val="hybridMultilevel"/>
    <w:tmpl w:val="7ABCFBBA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9324D9"/>
    <w:multiLevelType w:val="hybridMultilevel"/>
    <w:tmpl w:val="21680516"/>
    <w:lvl w:ilvl="0" w:tplc="5172F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62"/>
    <w:rsid w:val="0000608B"/>
    <w:rsid w:val="00023531"/>
    <w:rsid w:val="00024F46"/>
    <w:rsid w:val="00027DD6"/>
    <w:rsid w:val="0004705B"/>
    <w:rsid w:val="0006203C"/>
    <w:rsid w:val="000A7682"/>
    <w:rsid w:val="0011307E"/>
    <w:rsid w:val="001134D4"/>
    <w:rsid w:val="00127A02"/>
    <w:rsid w:val="00163790"/>
    <w:rsid w:val="001706B1"/>
    <w:rsid w:val="00180789"/>
    <w:rsid w:val="00185DAE"/>
    <w:rsid w:val="001E3E08"/>
    <w:rsid w:val="001F05CD"/>
    <w:rsid w:val="001F44F3"/>
    <w:rsid w:val="00231662"/>
    <w:rsid w:val="002350C9"/>
    <w:rsid w:val="00246565"/>
    <w:rsid w:val="0029719E"/>
    <w:rsid w:val="002A0867"/>
    <w:rsid w:val="00305CD6"/>
    <w:rsid w:val="003239E6"/>
    <w:rsid w:val="0033091A"/>
    <w:rsid w:val="00342CC5"/>
    <w:rsid w:val="00351231"/>
    <w:rsid w:val="003A3D88"/>
    <w:rsid w:val="003A6A25"/>
    <w:rsid w:val="0040193D"/>
    <w:rsid w:val="00444736"/>
    <w:rsid w:val="00477E94"/>
    <w:rsid w:val="004915B4"/>
    <w:rsid w:val="004B4ED9"/>
    <w:rsid w:val="004F3B92"/>
    <w:rsid w:val="00551669"/>
    <w:rsid w:val="005607D2"/>
    <w:rsid w:val="005623D5"/>
    <w:rsid w:val="0058563D"/>
    <w:rsid w:val="005B4AAF"/>
    <w:rsid w:val="005C0658"/>
    <w:rsid w:val="005D7E6B"/>
    <w:rsid w:val="00624FD3"/>
    <w:rsid w:val="00625189"/>
    <w:rsid w:val="00635487"/>
    <w:rsid w:val="0063783F"/>
    <w:rsid w:val="00676748"/>
    <w:rsid w:val="006B360C"/>
    <w:rsid w:val="006C7A4E"/>
    <w:rsid w:val="006E6D12"/>
    <w:rsid w:val="007271EB"/>
    <w:rsid w:val="00731CCD"/>
    <w:rsid w:val="00764C54"/>
    <w:rsid w:val="0077082A"/>
    <w:rsid w:val="007751D5"/>
    <w:rsid w:val="007A087F"/>
    <w:rsid w:val="007A61F6"/>
    <w:rsid w:val="007B0345"/>
    <w:rsid w:val="007C09A1"/>
    <w:rsid w:val="007D361B"/>
    <w:rsid w:val="00806AF1"/>
    <w:rsid w:val="00814A24"/>
    <w:rsid w:val="00843093"/>
    <w:rsid w:val="008544A9"/>
    <w:rsid w:val="00871150"/>
    <w:rsid w:val="008E63DC"/>
    <w:rsid w:val="008F3962"/>
    <w:rsid w:val="00994643"/>
    <w:rsid w:val="009B3970"/>
    <w:rsid w:val="009E244C"/>
    <w:rsid w:val="009F24F6"/>
    <w:rsid w:val="00A03653"/>
    <w:rsid w:val="00A12A5A"/>
    <w:rsid w:val="00A269CA"/>
    <w:rsid w:val="00A55CCE"/>
    <w:rsid w:val="00AA261D"/>
    <w:rsid w:val="00AF3036"/>
    <w:rsid w:val="00B918D7"/>
    <w:rsid w:val="00BA35CC"/>
    <w:rsid w:val="00BC369B"/>
    <w:rsid w:val="00BD1C37"/>
    <w:rsid w:val="00C5431A"/>
    <w:rsid w:val="00CB04A2"/>
    <w:rsid w:val="00D71C43"/>
    <w:rsid w:val="00DA658D"/>
    <w:rsid w:val="00DE774B"/>
    <w:rsid w:val="00E25952"/>
    <w:rsid w:val="00E83509"/>
    <w:rsid w:val="00EA3BB8"/>
    <w:rsid w:val="00EB24DA"/>
    <w:rsid w:val="00EF72A2"/>
    <w:rsid w:val="00F565A3"/>
    <w:rsid w:val="00F703EF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6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56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A2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6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56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A2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2021-12-13T09:02:00Z</cp:lastPrinted>
  <dcterms:created xsi:type="dcterms:W3CDTF">2021-12-11T12:51:00Z</dcterms:created>
  <dcterms:modified xsi:type="dcterms:W3CDTF">2021-12-22T14:59:00Z</dcterms:modified>
</cp:coreProperties>
</file>