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521" w:rsidRPr="00F92757" w:rsidRDefault="007F0521" w:rsidP="007F0521">
      <w:pPr>
        <w:pStyle w:val="1"/>
        <w:ind w:firstLine="0"/>
        <w:jc w:val="center"/>
        <w:rPr>
          <w:color w:val="000000"/>
          <w:sz w:val="28"/>
          <w:szCs w:val="28"/>
        </w:rPr>
      </w:pPr>
      <w:r w:rsidRPr="00F92757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0521" w:rsidRPr="00F92757" w:rsidRDefault="007F0521" w:rsidP="007F0521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 w:rsidRPr="00F92757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7F0521" w:rsidRPr="00D62B52" w:rsidRDefault="007F0521" w:rsidP="007F0521">
      <w:pPr>
        <w:ind w:hanging="120"/>
        <w:jc w:val="center"/>
        <w:rPr>
          <w:b/>
          <w:sz w:val="28"/>
          <w:szCs w:val="28"/>
          <w:lang w:val="uk-UA"/>
        </w:rPr>
      </w:pPr>
      <w:r w:rsidRPr="00D62B52">
        <w:rPr>
          <w:b/>
          <w:sz w:val="28"/>
          <w:szCs w:val="28"/>
          <w:lang w:val="uk-UA"/>
        </w:rPr>
        <w:t xml:space="preserve"> ВОСЬМЕ СКЛИКАННЯ</w:t>
      </w:r>
    </w:p>
    <w:p w:rsidR="007F0521" w:rsidRPr="00D62B52" w:rsidRDefault="007F0521" w:rsidP="007F0521">
      <w:pPr>
        <w:pStyle w:val="6"/>
        <w:rPr>
          <w:sz w:val="28"/>
          <w:szCs w:val="28"/>
        </w:rPr>
      </w:pPr>
      <w:r w:rsidRPr="00D62B52">
        <w:rPr>
          <w:sz w:val="28"/>
          <w:szCs w:val="28"/>
        </w:rPr>
        <w:t xml:space="preserve">  </w:t>
      </w:r>
      <w:r w:rsidR="00D62B52" w:rsidRPr="00D62B52">
        <w:rPr>
          <w:sz w:val="28"/>
          <w:szCs w:val="28"/>
        </w:rPr>
        <w:t>ШІСТНАДЦЯТА</w:t>
      </w:r>
      <w:r w:rsidRPr="00D62B52">
        <w:rPr>
          <w:sz w:val="28"/>
          <w:szCs w:val="28"/>
        </w:rPr>
        <w:t xml:space="preserve"> СЕСІЯ</w:t>
      </w:r>
    </w:p>
    <w:p w:rsidR="007F0521" w:rsidRPr="00D62B52" w:rsidRDefault="007F0521" w:rsidP="007F0521">
      <w:pPr>
        <w:jc w:val="center"/>
        <w:rPr>
          <w:b/>
          <w:sz w:val="28"/>
          <w:szCs w:val="28"/>
          <w:lang w:val="uk-UA"/>
        </w:rPr>
      </w:pPr>
      <w:r w:rsidRPr="00D62B52">
        <w:rPr>
          <w:b/>
          <w:sz w:val="28"/>
          <w:szCs w:val="28"/>
          <w:lang w:val="uk-UA"/>
        </w:rPr>
        <w:t>ПЕРШЕ ПЛЕНАРНЕ ЗАСІДАННЯ</w:t>
      </w:r>
    </w:p>
    <w:p w:rsidR="007F0521" w:rsidRPr="00F92757" w:rsidRDefault="007F0521" w:rsidP="007F0521">
      <w:pPr>
        <w:pStyle w:val="7"/>
        <w:rPr>
          <w:bCs/>
          <w:color w:val="000000"/>
          <w:szCs w:val="28"/>
        </w:rPr>
      </w:pPr>
      <w:r w:rsidRPr="00F92757">
        <w:rPr>
          <w:szCs w:val="28"/>
        </w:rPr>
        <w:t xml:space="preserve"> </w:t>
      </w:r>
      <w:r w:rsidRPr="00F92757">
        <w:rPr>
          <w:bCs/>
          <w:color w:val="000000"/>
          <w:szCs w:val="28"/>
        </w:rPr>
        <w:t xml:space="preserve">Р І Ш Е Н </w:t>
      </w:r>
      <w:proofErr w:type="spellStart"/>
      <w:r w:rsidRPr="00F92757">
        <w:rPr>
          <w:bCs/>
          <w:color w:val="000000"/>
          <w:szCs w:val="28"/>
        </w:rPr>
        <w:t>Н</w:t>
      </w:r>
      <w:proofErr w:type="spellEnd"/>
      <w:r w:rsidRPr="00F92757">
        <w:rPr>
          <w:bCs/>
          <w:color w:val="000000"/>
          <w:szCs w:val="28"/>
        </w:rPr>
        <w:t xml:space="preserve"> Я</w:t>
      </w:r>
    </w:p>
    <w:p w:rsidR="007F0521" w:rsidRPr="00F92757" w:rsidRDefault="007F0521" w:rsidP="007F0521">
      <w:pPr>
        <w:rPr>
          <w:sz w:val="28"/>
          <w:szCs w:val="28"/>
          <w:lang w:val="uk-UA"/>
        </w:rPr>
      </w:pPr>
    </w:p>
    <w:p w:rsidR="007F0521" w:rsidRPr="00D62B52" w:rsidRDefault="00627C4C" w:rsidP="007F052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bookmarkStart w:id="0" w:name="_GoBack"/>
      <w:bookmarkEnd w:id="0"/>
      <w:r w:rsidR="007F0521" w:rsidRPr="00D62B5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25.05.2022</w:t>
      </w:r>
      <w:r w:rsidR="007F0521" w:rsidRPr="00D62B52">
        <w:rPr>
          <w:sz w:val="28"/>
          <w:szCs w:val="28"/>
          <w:lang w:val="uk-UA"/>
        </w:rPr>
        <w:t xml:space="preserve">                                      </w:t>
      </w:r>
      <w:r>
        <w:rPr>
          <w:sz w:val="28"/>
          <w:szCs w:val="28"/>
          <w:lang w:val="uk-UA"/>
        </w:rPr>
        <w:t xml:space="preserve"> </w:t>
      </w:r>
      <w:r w:rsidR="007F0521" w:rsidRPr="00D62B52">
        <w:rPr>
          <w:sz w:val="28"/>
          <w:szCs w:val="28"/>
          <w:lang w:val="uk-UA"/>
        </w:rPr>
        <w:t xml:space="preserve">  м. Глухів </w:t>
      </w:r>
      <w:r w:rsidR="007F0521" w:rsidRPr="00D62B52">
        <w:rPr>
          <w:sz w:val="28"/>
          <w:szCs w:val="28"/>
          <w:lang w:val="uk-UA"/>
        </w:rPr>
        <w:tab/>
      </w:r>
      <w:r w:rsidR="007F0521" w:rsidRPr="00D62B5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№ 484</w:t>
      </w:r>
    </w:p>
    <w:p w:rsidR="007F0521" w:rsidRPr="00F92757" w:rsidRDefault="007F0521" w:rsidP="007F0521">
      <w:pPr>
        <w:rPr>
          <w:sz w:val="28"/>
          <w:szCs w:val="28"/>
          <w:lang w:val="uk-UA"/>
        </w:rPr>
      </w:pPr>
    </w:p>
    <w:p w:rsidR="00BF2C35" w:rsidRPr="00D62B52" w:rsidRDefault="00BF2C35" w:rsidP="007F0521">
      <w:pPr>
        <w:jc w:val="both"/>
        <w:rPr>
          <w:b/>
          <w:sz w:val="28"/>
          <w:szCs w:val="28"/>
        </w:rPr>
      </w:pPr>
      <w:r w:rsidRPr="004C67EA">
        <w:rPr>
          <w:b/>
          <w:sz w:val="28"/>
          <w:szCs w:val="28"/>
        </w:rPr>
        <w:t xml:space="preserve">Про </w:t>
      </w:r>
      <w:proofErr w:type="spellStart"/>
      <w:r w:rsidRPr="004C67EA">
        <w:rPr>
          <w:b/>
          <w:sz w:val="28"/>
          <w:szCs w:val="28"/>
        </w:rPr>
        <w:t>надання</w:t>
      </w:r>
      <w:proofErr w:type="spellEnd"/>
      <w:r w:rsidRPr="004C67EA">
        <w:rPr>
          <w:b/>
          <w:sz w:val="28"/>
          <w:szCs w:val="28"/>
        </w:rPr>
        <w:t xml:space="preserve"> </w:t>
      </w:r>
      <w:proofErr w:type="spellStart"/>
      <w:r w:rsidRPr="004C67EA">
        <w:rPr>
          <w:b/>
          <w:sz w:val="28"/>
          <w:szCs w:val="28"/>
        </w:rPr>
        <w:t>дозволу</w:t>
      </w:r>
      <w:proofErr w:type="spellEnd"/>
      <w:r w:rsidRPr="004C67EA">
        <w:rPr>
          <w:b/>
          <w:sz w:val="28"/>
          <w:szCs w:val="28"/>
        </w:rPr>
        <w:t xml:space="preserve"> закладам </w:t>
      </w:r>
      <w:proofErr w:type="spellStart"/>
      <w:r w:rsidRPr="004C67EA">
        <w:rPr>
          <w:b/>
          <w:sz w:val="28"/>
          <w:szCs w:val="28"/>
        </w:rPr>
        <w:t>освіти</w:t>
      </w:r>
      <w:proofErr w:type="spellEnd"/>
    </w:p>
    <w:p w:rsidR="00BF2C35" w:rsidRPr="00BF2C35" w:rsidRDefault="00BF2C35" w:rsidP="007F052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Глухівської</w:t>
      </w:r>
      <w:r w:rsidRPr="004C67EA">
        <w:rPr>
          <w:b/>
          <w:sz w:val="28"/>
          <w:szCs w:val="28"/>
        </w:rPr>
        <w:t xml:space="preserve"> міської ради на </w:t>
      </w:r>
      <w:proofErr w:type="spellStart"/>
      <w:r w:rsidRPr="004C67EA">
        <w:rPr>
          <w:b/>
          <w:sz w:val="28"/>
          <w:szCs w:val="28"/>
        </w:rPr>
        <w:t>використання</w:t>
      </w:r>
      <w:proofErr w:type="spellEnd"/>
      <w:r w:rsidRPr="004C67EA">
        <w:rPr>
          <w:b/>
          <w:sz w:val="28"/>
          <w:szCs w:val="28"/>
        </w:rPr>
        <w:t xml:space="preserve"> </w:t>
      </w:r>
    </w:p>
    <w:p w:rsidR="00BF2C35" w:rsidRPr="00BF2C35" w:rsidRDefault="00BF2C35" w:rsidP="007F0521">
      <w:pPr>
        <w:jc w:val="both"/>
        <w:rPr>
          <w:b/>
          <w:sz w:val="28"/>
          <w:szCs w:val="28"/>
        </w:rPr>
      </w:pPr>
      <w:r w:rsidRPr="004C67EA">
        <w:rPr>
          <w:b/>
          <w:sz w:val="28"/>
          <w:szCs w:val="28"/>
        </w:rPr>
        <w:t xml:space="preserve">та </w:t>
      </w:r>
      <w:proofErr w:type="spellStart"/>
      <w:r w:rsidRPr="004C67EA">
        <w:rPr>
          <w:b/>
          <w:sz w:val="28"/>
          <w:szCs w:val="28"/>
        </w:rPr>
        <w:t>списання</w:t>
      </w:r>
      <w:proofErr w:type="spellEnd"/>
      <w:r w:rsidRPr="004C67E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залишків</w:t>
      </w:r>
      <w:r w:rsidRPr="004C67EA">
        <w:rPr>
          <w:b/>
          <w:sz w:val="28"/>
          <w:szCs w:val="28"/>
        </w:rPr>
        <w:t> </w:t>
      </w:r>
      <w:proofErr w:type="spellStart"/>
      <w:r w:rsidRPr="004C67EA">
        <w:rPr>
          <w:b/>
          <w:sz w:val="28"/>
          <w:szCs w:val="28"/>
        </w:rPr>
        <w:t>продуктів</w:t>
      </w:r>
      <w:proofErr w:type="spellEnd"/>
      <w:r w:rsidRPr="004C67EA">
        <w:rPr>
          <w:b/>
          <w:sz w:val="28"/>
          <w:szCs w:val="28"/>
        </w:rPr>
        <w:t xml:space="preserve"> </w:t>
      </w:r>
      <w:proofErr w:type="spellStart"/>
      <w:r w:rsidRPr="004C67EA">
        <w:rPr>
          <w:b/>
          <w:sz w:val="28"/>
          <w:szCs w:val="28"/>
        </w:rPr>
        <w:t>харчування</w:t>
      </w:r>
      <w:proofErr w:type="spellEnd"/>
      <w:r w:rsidRPr="004C67EA">
        <w:rPr>
          <w:b/>
          <w:sz w:val="28"/>
          <w:szCs w:val="28"/>
        </w:rPr>
        <w:t xml:space="preserve"> </w:t>
      </w:r>
    </w:p>
    <w:p w:rsidR="007F0521" w:rsidRPr="00BF2C35" w:rsidRDefault="00BF2C35" w:rsidP="007F0521">
      <w:pPr>
        <w:jc w:val="both"/>
        <w:rPr>
          <w:b/>
          <w:sz w:val="28"/>
          <w:szCs w:val="28"/>
          <w:lang w:val="uk-UA"/>
        </w:rPr>
      </w:pPr>
      <w:r w:rsidRPr="004C67EA">
        <w:rPr>
          <w:b/>
          <w:sz w:val="28"/>
          <w:szCs w:val="28"/>
        </w:rPr>
        <w:t xml:space="preserve">в </w:t>
      </w:r>
      <w:proofErr w:type="spellStart"/>
      <w:r w:rsidRPr="004C67EA">
        <w:rPr>
          <w:b/>
          <w:sz w:val="28"/>
          <w:szCs w:val="28"/>
        </w:rPr>
        <w:t>умовах</w:t>
      </w:r>
      <w:proofErr w:type="spellEnd"/>
      <w:r w:rsidRPr="004C67EA">
        <w:rPr>
          <w:b/>
          <w:sz w:val="28"/>
          <w:szCs w:val="28"/>
        </w:rPr>
        <w:t xml:space="preserve"> </w:t>
      </w:r>
      <w:proofErr w:type="spellStart"/>
      <w:r w:rsidRPr="004C67EA">
        <w:rPr>
          <w:b/>
          <w:sz w:val="28"/>
          <w:szCs w:val="28"/>
        </w:rPr>
        <w:t>воєнного</w:t>
      </w:r>
      <w:proofErr w:type="spellEnd"/>
      <w:r w:rsidRPr="004C67EA">
        <w:rPr>
          <w:b/>
          <w:sz w:val="28"/>
          <w:szCs w:val="28"/>
        </w:rPr>
        <w:t xml:space="preserve"> стану</w:t>
      </w:r>
    </w:p>
    <w:p w:rsidR="003C79DA" w:rsidRDefault="003C79DA" w:rsidP="003C79DA">
      <w:pPr>
        <w:pStyle w:val="1"/>
        <w:shd w:val="clear" w:color="auto" w:fill="FFFFFF"/>
        <w:jc w:val="left"/>
        <w:rPr>
          <w:b w:val="0"/>
          <w:sz w:val="28"/>
          <w:szCs w:val="28"/>
        </w:rPr>
      </w:pPr>
    </w:p>
    <w:p w:rsidR="003C79DA" w:rsidRPr="00335FA2" w:rsidRDefault="00BF2C35" w:rsidP="003C79DA">
      <w:pPr>
        <w:pStyle w:val="1"/>
        <w:shd w:val="clear" w:color="auto" w:fill="FFFFFF"/>
        <w:jc w:val="both"/>
        <w:rPr>
          <w:b w:val="0"/>
          <w:sz w:val="28"/>
          <w:szCs w:val="28"/>
        </w:rPr>
      </w:pPr>
      <w:r w:rsidRPr="003C79DA">
        <w:rPr>
          <w:b w:val="0"/>
          <w:color w:val="1A1A1A"/>
          <w:spacing w:val="5"/>
          <w:sz w:val="28"/>
          <w:szCs w:val="28"/>
        </w:rPr>
        <w:t xml:space="preserve"> З метою використання продуктів харчування, придбаних за кошти бюджету  міської територіальної громади для закладів освіти Глухівської міської </w:t>
      </w:r>
      <w:r w:rsidR="00341A29" w:rsidRPr="003C79DA">
        <w:rPr>
          <w:b w:val="0"/>
          <w:color w:val="1A1A1A"/>
          <w:spacing w:val="5"/>
          <w:sz w:val="28"/>
          <w:szCs w:val="28"/>
        </w:rPr>
        <w:t>ради</w:t>
      </w:r>
      <w:r w:rsidRPr="003C79DA">
        <w:rPr>
          <w:b w:val="0"/>
          <w:color w:val="1A1A1A"/>
          <w:spacing w:val="5"/>
          <w:sz w:val="28"/>
          <w:szCs w:val="28"/>
        </w:rPr>
        <w:t xml:space="preserve">, які мають </w:t>
      </w:r>
      <w:r w:rsidR="00967D35" w:rsidRPr="003C79DA">
        <w:rPr>
          <w:b w:val="0"/>
          <w:color w:val="1A1A1A"/>
          <w:spacing w:val="5"/>
          <w:sz w:val="28"/>
          <w:szCs w:val="28"/>
        </w:rPr>
        <w:t>обмежений</w:t>
      </w:r>
      <w:r w:rsidRPr="003C79DA">
        <w:rPr>
          <w:b w:val="0"/>
          <w:color w:val="1A1A1A"/>
          <w:spacing w:val="5"/>
          <w:sz w:val="28"/>
          <w:szCs w:val="28"/>
        </w:rPr>
        <w:t xml:space="preserve"> термін зберігання та тимчасово не використовуються у зв’язку із запровадженням воєнного стану на </w:t>
      </w:r>
      <w:r w:rsidR="003C79DA" w:rsidRPr="003C79DA">
        <w:rPr>
          <w:b w:val="0"/>
          <w:color w:val="1A1A1A"/>
          <w:spacing w:val="5"/>
          <w:sz w:val="28"/>
          <w:szCs w:val="28"/>
        </w:rPr>
        <w:t xml:space="preserve">території України </w:t>
      </w:r>
      <w:r w:rsidRPr="003C79DA">
        <w:rPr>
          <w:b w:val="0"/>
          <w:color w:val="1A1A1A"/>
          <w:spacing w:val="5"/>
          <w:sz w:val="28"/>
          <w:szCs w:val="28"/>
        </w:rPr>
        <w:t>на підставі Указ</w:t>
      </w:r>
      <w:r w:rsidR="003C79DA" w:rsidRPr="003C79DA">
        <w:rPr>
          <w:b w:val="0"/>
          <w:color w:val="1A1A1A"/>
          <w:spacing w:val="5"/>
          <w:sz w:val="28"/>
          <w:szCs w:val="28"/>
        </w:rPr>
        <w:t>ів</w:t>
      </w:r>
      <w:r w:rsidRPr="003C79DA">
        <w:rPr>
          <w:b w:val="0"/>
          <w:color w:val="1A1A1A"/>
          <w:spacing w:val="5"/>
          <w:sz w:val="28"/>
          <w:szCs w:val="28"/>
        </w:rPr>
        <w:t xml:space="preserve"> Президента України від 24 лютого 2022 року</w:t>
      </w:r>
      <w:r w:rsidR="00335FA2">
        <w:rPr>
          <w:b w:val="0"/>
          <w:color w:val="1A1A1A"/>
          <w:spacing w:val="5"/>
          <w:sz w:val="28"/>
          <w:szCs w:val="28"/>
        </w:rPr>
        <w:t xml:space="preserve">       </w:t>
      </w:r>
      <w:r w:rsidRPr="003C79DA">
        <w:rPr>
          <w:b w:val="0"/>
          <w:color w:val="1A1A1A"/>
          <w:spacing w:val="5"/>
          <w:sz w:val="28"/>
          <w:szCs w:val="28"/>
        </w:rPr>
        <w:t xml:space="preserve"> № 64/2022 «Про </w:t>
      </w:r>
      <w:r w:rsidRPr="00335FA2">
        <w:rPr>
          <w:b w:val="0"/>
          <w:spacing w:val="5"/>
          <w:sz w:val="28"/>
          <w:szCs w:val="28"/>
        </w:rPr>
        <w:t xml:space="preserve">введення воєнного стану в Україні», </w:t>
      </w:r>
      <w:r w:rsidR="003C79DA" w:rsidRPr="00335FA2">
        <w:rPr>
          <w:b w:val="0"/>
          <w:spacing w:val="5"/>
          <w:sz w:val="28"/>
          <w:szCs w:val="28"/>
        </w:rPr>
        <w:t xml:space="preserve">від 14 березня 2022 року № </w:t>
      </w:r>
      <w:r w:rsidR="003C79DA" w:rsidRPr="00335FA2">
        <w:rPr>
          <w:b w:val="0"/>
          <w:bCs/>
          <w:sz w:val="28"/>
          <w:szCs w:val="28"/>
        </w:rPr>
        <w:t>133/2022 «</w:t>
      </w:r>
      <w:r w:rsidR="003C79DA" w:rsidRPr="00335FA2">
        <w:rPr>
          <w:b w:val="0"/>
          <w:sz w:val="28"/>
          <w:szCs w:val="28"/>
          <w:shd w:val="clear" w:color="auto" w:fill="FFFFFF"/>
        </w:rPr>
        <w:t>Про продовження строку дії воєнного стану в Україні</w:t>
      </w:r>
      <w:r w:rsidR="003C79DA" w:rsidRPr="00335FA2">
        <w:rPr>
          <w:b w:val="0"/>
          <w:bCs/>
          <w:sz w:val="28"/>
          <w:szCs w:val="28"/>
        </w:rPr>
        <w:t>»,</w:t>
      </w:r>
      <w:r w:rsidR="00335FA2" w:rsidRPr="00335FA2">
        <w:rPr>
          <w:b w:val="0"/>
          <w:bCs/>
          <w:sz w:val="28"/>
          <w:szCs w:val="28"/>
        </w:rPr>
        <w:t xml:space="preserve"> від 18 квітня 2022 року № 259/2022 «</w:t>
      </w:r>
      <w:r w:rsidR="00335FA2" w:rsidRPr="00335FA2">
        <w:rPr>
          <w:b w:val="0"/>
          <w:sz w:val="28"/>
          <w:szCs w:val="28"/>
          <w:shd w:val="clear" w:color="auto" w:fill="FFFFFF"/>
        </w:rPr>
        <w:t>Про продовження строку дії воєнного стану в Україні»,</w:t>
      </w:r>
    </w:p>
    <w:p w:rsidR="00545B83" w:rsidRPr="00335FA2" w:rsidRDefault="003C79DA" w:rsidP="003C79DA">
      <w:pPr>
        <w:jc w:val="both"/>
        <w:rPr>
          <w:b/>
          <w:sz w:val="28"/>
          <w:szCs w:val="28"/>
          <w:lang w:val="uk-UA"/>
        </w:rPr>
      </w:pPr>
      <w:r w:rsidRPr="00335FA2">
        <w:rPr>
          <w:spacing w:val="5"/>
          <w:sz w:val="28"/>
          <w:szCs w:val="28"/>
          <w:lang w:val="uk-UA"/>
        </w:rPr>
        <w:t xml:space="preserve"> </w:t>
      </w:r>
      <w:r w:rsidR="00BF2C35" w:rsidRPr="00335FA2">
        <w:rPr>
          <w:spacing w:val="5"/>
          <w:sz w:val="28"/>
          <w:szCs w:val="28"/>
          <w:lang w:val="uk-UA"/>
        </w:rPr>
        <w:t xml:space="preserve">відповідно до статті 17 Конституції України, Законів України «Про правовий режим воєнного стану», «Про мобілізаційну підготовку та мобілізацію», </w:t>
      </w:r>
      <w:r w:rsidRPr="00335FA2">
        <w:rPr>
          <w:spacing w:val="5"/>
          <w:sz w:val="28"/>
          <w:szCs w:val="28"/>
          <w:lang w:val="uk-UA"/>
        </w:rPr>
        <w:t>керуючись статтями 25 та</w:t>
      </w:r>
      <w:r w:rsidR="003F1737" w:rsidRPr="00335FA2">
        <w:rPr>
          <w:spacing w:val="5"/>
          <w:sz w:val="28"/>
          <w:szCs w:val="28"/>
          <w:lang w:val="uk-UA"/>
        </w:rPr>
        <w:t xml:space="preserve"> </w:t>
      </w:r>
      <w:r w:rsidR="00BF2C35" w:rsidRPr="00335FA2">
        <w:rPr>
          <w:spacing w:val="5"/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545B83" w:rsidRPr="00335FA2">
        <w:rPr>
          <w:b/>
          <w:sz w:val="28"/>
          <w:szCs w:val="28"/>
          <w:lang w:val="uk-UA"/>
        </w:rPr>
        <w:t>міська рада</w:t>
      </w:r>
      <w:r w:rsidR="00545B83" w:rsidRPr="00335FA2">
        <w:rPr>
          <w:sz w:val="28"/>
          <w:szCs w:val="28"/>
          <w:lang w:val="uk-UA"/>
        </w:rPr>
        <w:t xml:space="preserve"> </w:t>
      </w:r>
      <w:r w:rsidR="00545B83" w:rsidRPr="00335FA2">
        <w:rPr>
          <w:b/>
          <w:sz w:val="28"/>
          <w:szCs w:val="28"/>
          <w:lang w:val="uk-UA"/>
        </w:rPr>
        <w:t>ВИРІШИЛА:</w:t>
      </w:r>
    </w:p>
    <w:p w:rsidR="00545B83" w:rsidRPr="00545B83" w:rsidRDefault="00341A29" w:rsidP="003C79DA">
      <w:pPr>
        <w:numPr>
          <w:ilvl w:val="0"/>
          <w:numId w:val="5"/>
        </w:numPr>
        <w:shd w:val="clear" w:color="auto" w:fill="FFFFFF"/>
        <w:ind w:left="0" w:firstLine="851"/>
        <w:jc w:val="both"/>
        <w:textAlignment w:val="baseline"/>
        <w:rPr>
          <w:color w:val="1A1A1A"/>
          <w:spacing w:val="5"/>
          <w:sz w:val="28"/>
          <w:szCs w:val="28"/>
          <w:lang w:val="uk-UA"/>
        </w:rPr>
      </w:pPr>
      <w:r>
        <w:rPr>
          <w:color w:val="1A1A1A"/>
          <w:spacing w:val="5"/>
          <w:sz w:val="28"/>
          <w:szCs w:val="28"/>
          <w:lang w:val="uk-UA"/>
        </w:rPr>
        <w:t>Надати дозвіл</w:t>
      </w:r>
      <w:r w:rsidR="00545B83" w:rsidRPr="004C67EA">
        <w:rPr>
          <w:color w:val="1A1A1A"/>
          <w:spacing w:val="5"/>
          <w:sz w:val="28"/>
          <w:szCs w:val="28"/>
          <w:lang w:val="uk-UA"/>
        </w:rPr>
        <w:t xml:space="preserve"> закладам освіти </w:t>
      </w:r>
      <w:r w:rsidR="00545B83" w:rsidRPr="00545B83">
        <w:rPr>
          <w:color w:val="1A1A1A"/>
          <w:spacing w:val="5"/>
          <w:sz w:val="28"/>
          <w:szCs w:val="28"/>
          <w:lang w:val="uk-UA"/>
        </w:rPr>
        <w:t>Глухівської</w:t>
      </w:r>
      <w:r>
        <w:rPr>
          <w:color w:val="1A1A1A"/>
          <w:spacing w:val="5"/>
          <w:sz w:val="28"/>
          <w:szCs w:val="28"/>
          <w:lang w:val="uk-UA"/>
        </w:rPr>
        <w:t xml:space="preserve"> міської ради використовувати та списувати</w:t>
      </w:r>
      <w:r w:rsidR="00545B83" w:rsidRPr="004C67EA">
        <w:rPr>
          <w:color w:val="1A1A1A"/>
          <w:spacing w:val="5"/>
          <w:sz w:val="28"/>
          <w:szCs w:val="28"/>
          <w:lang w:val="uk-UA"/>
        </w:rPr>
        <w:t xml:space="preserve"> </w:t>
      </w:r>
      <w:r w:rsidR="00DA3E64">
        <w:rPr>
          <w:color w:val="1A1A1A"/>
          <w:spacing w:val="5"/>
          <w:sz w:val="28"/>
          <w:szCs w:val="28"/>
          <w:lang w:val="uk-UA"/>
        </w:rPr>
        <w:t>залишки продуктів</w:t>
      </w:r>
      <w:r w:rsidR="00545B83" w:rsidRPr="004C67EA">
        <w:rPr>
          <w:color w:val="1A1A1A"/>
          <w:spacing w:val="5"/>
          <w:sz w:val="28"/>
          <w:szCs w:val="28"/>
          <w:lang w:val="uk-UA"/>
        </w:rPr>
        <w:t xml:space="preserve"> харчування, закуплені за кошти бюджету міської територіальної громади до введення воєнного стану для ор</w:t>
      </w:r>
      <w:r w:rsidR="003C79DA">
        <w:rPr>
          <w:color w:val="1A1A1A"/>
          <w:spacing w:val="5"/>
          <w:sz w:val="28"/>
          <w:szCs w:val="28"/>
          <w:lang w:val="uk-UA"/>
        </w:rPr>
        <w:t>ганізації харчування дітей, на період дії воєнного стану для організації харчування військових формувань</w:t>
      </w:r>
      <w:r w:rsidR="00710B8D">
        <w:rPr>
          <w:color w:val="1A1A1A"/>
          <w:spacing w:val="5"/>
          <w:sz w:val="28"/>
          <w:szCs w:val="28"/>
          <w:lang w:val="uk-UA"/>
        </w:rPr>
        <w:t xml:space="preserve"> на території Глухівської міської ради</w:t>
      </w:r>
      <w:r w:rsidR="003C79DA">
        <w:rPr>
          <w:color w:val="1A1A1A"/>
          <w:spacing w:val="5"/>
          <w:sz w:val="28"/>
          <w:szCs w:val="28"/>
          <w:lang w:val="uk-UA"/>
        </w:rPr>
        <w:t>.</w:t>
      </w:r>
    </w:p>
    <w:p w:rsidR="00545B83" w:rsidRPr="00545B83" w:rsidRDefault="00545B83" w:rsidP="003C79DA">
      <w:pPr>
        <w:numPr>
          <w:ilvl w:val="0"/>
          <w:numId w:val="5"/>
        </w:numPr>
        <w:shd w:val="clear" w:color="auto" w:fill="FFFFFF"/>
        <w:ind w:left="0" w:firstLine="851"/>
        <w:jc w:val="both"/>
        <w:textAlignment w:val="baseline"/>
        <w:rPr>
          <w:color w:val="1A1A1A"/>
          <w:spacing w:val="5"/>
          <w:sz w:val="28"/>
          <w:szCs w:val="28"/>
        </w:rPr>
      </w:pPr>
      <w:r w:rsidRPr="004C67EA">
        <w:rPr>
          <w:color w:val="1A1A1A"/>
          <w:spacing w:val="5"/>
          <w:sz w:val="28"/>
          <w:szCs w:val="28"/>
        </w:rPr>
        <w:t xml:space="preserve">Закладам </w:t>
      </w:r>
      <w:proofErr w:type="spellStart"/>
      <w:r w:rsidRPr="004C67EA">
        <w:rPr>
          <w:color w:val="1A1A1A"/>
          <w:spacing w:val="5"/>
          <w:sz w:val="28"/>
          <w:szCs w:val="28"/>
        </w:rPr>
        <w:t>освіти</w:t>
      </w:r>
      <w:proofErr w:type="spellEnd"/>
      <w:r w:rsidRPr="004C67EA">
        <w:rPr>
          <w:color w:val="1A1A1A"/>
          <w:spacing w:val="5"/>
          <w:sz w:val="28"/>
          <w:szCs w:val="28"/>
        </w:rPr>
        <w:t xml:space="preserve"> </w:t>
      </w:r>
      <w:r>
        <w:rPr>
          <w:color w:val="1A1A1A"/>
          <w:spacing w:val="5"/>
          <w:sz w:val="28"/>
          <w:szCs w:val="28"/>
          <w:lang w:val="uk-UA"/>
        </w:rPr>
        <w:t xml:space="preserve">Глухівської </w:t>
      </w:r>
      <w:r w:rsidRPr="004C67EA">
        <w:rPr>
          <w:color w:val="1A1A1A"/>
          <w:spacing w:val="5"/>
          <w:sz w:val="28"/>
          <w:szCs w:val="28"/>
        </w:rPr>
        <w:t xml:space="preserve">міської ради </w:t>
      </w:r>
      <w:proofErr w:type="spellStart"/>
      <w:r w:rsidRPr="004C67EA">
        <w:rPr>
          <w:color w:val="1A1A1A"/>
          <w:spacing w:val="5"/>
          <w:sz w:val="28"/>
          <w:szCs w:val="28"/>
        </w:rPr>
        <w:t>відобразити</w:t>
      </w:r>
      <w:proofErr w:type="spellEnd"/>
      <w:r w:rsidRPr="004C67EA">
        <w:rPr>
          <w:color w:val="1A1A1A"/>
          <w:spacing w:val="5"/>
          <w:sz w:val="28"/>
          <w:szCs w:val="28"/>
        </w:rPr>
        <w:t xml:space="preserve"> </w:t>
      </w:r>
      <w:proofErr w:type="spellStart"/>
      <w:r w:rsidRPr="004C67EA">
        <w:rPr>
          <w:color w:val="1A1A1A"/>
          <w:spacing w:val="5"/>
          <w:sz w:val="28"/>
          <w:szCs w:val="28"/>
        </w:rPr>
        <w:t>операції</w:t>
      </w:r>
      <w:proofErr w:type="spellEnd"/>
      <w:r w:rsidRPr="004C67EA">
        <w:rPr>
          <w:color w:val="1A1A1A"/>
          <w:spacing w:val="5"/>
          <w:sz w:val="28"/>
          <w:szCs w:val="28"/>
        </w:rPr>
        <w:t xml:space="preserve"> </w:t>
      </w:r>
      <w:proofErr w:type="spellStart"/>
      <w:r w:rsidRPr="004C67EA">
        <w:rPr>
          <w:color w:val="1A1A1A"/>
          <w:spacing w:val="5"/>
          <w:sz w:val="28"/>
          <w:szCs w:val="28"/>
        </w:rPr>
        <w:t>зі</w:t>
      </w:r>
      <w:proofErr w:type="spellEnd"/>
      <w:r w:rsidRPr="004C67EA">
        <w:rPr>
          <w:color w:val="1A1A1A"/>
          <w:spacing w:val="5"/>
          <w:sz w:val="28"/>
          <w:szCs w:val="28"/>
        </w:rPr>
        <w:t xml:space="preserve"> </w:t>
      </w:r>
      <w:proofErr w:type="spellStart"/>
      <w:r w:rsidRPr="004C67EA">
        <w:rPr>
          <w:color w:val="1A1A1A"/>
          <w:spacing w:val="5"/>
          <w:sz w:val="28"/>
          <w:szCs w:val="28"/>
        </w:rPr>
        <w:t>списання</w:t>
      </w:r>
      <w:proofErr w:type="spellEnd"/>
      <w:r w:rsidRPr="004C67EA">
        <w:rPr>
          <w:color w:val="1A1A1A"/>
          <w:spacing w:val="5"/>
          <w:sz w:val="28"/>
          <w:szCs w:val="28"/>
        </w:rPr>
        <w:t xml:space="preserve"> </w:t>
      </w:r>
      <w:proofErr w:type="spellStart"/>
      <w:r w:rsidRPr="004C67EA">
        <w:rPr>
          <w:color w:val="1A1A1A"/>
          <w:spacing w:val="5"/>
          <w:sz w:val="28"/>
          <w:szCs w:val="28"/>
        </w:rPr>
        <w:t>продуктів</w:t>
      </w:r>
      <w:proofErr w:type="spellEnd"/>
      <w:r w:rsidRPr="004C67EA">
        <w:rPr>
          <w:color w:val="1A1A1A"/>
          <w:spacing w:val="5"/>
          <w:sz w:val="28"/>
          <w:szCs w:val="28"/>
        </w:rPr>
        <w:t xml:space="preserve"> </w:t>
      </w:r>
      <w:proofErr w:type="spellStart"/>
      <w:r w:rsidRPr="004C67EA">
        <w:rPr>
          <w:color w:val="1A1A1A"/>
          <w:spacing w:val="5"/>
          <w:sz w:val="28"/>
          <w:szCs w:val="28"/>
        </w:rPr>
        <w:t>харчування</w:t>
      </w:r>
      <w:proofErr w:type="spellEnd"/>
      <w:r w:rsidRPr="004C67EA">
        <w:rPr>
          <w:color w:val="1A1A1A"/>
          <w:spacing w:val="5"/>
          <w:sz w:val="28"/>
          <w:szCs w:val="28"/>
        </w:rPr>
        <w:t xml:space="preserve"> </w:t>
      </w:r>
      <w:proofErr w:type="spellStart"/>
      <w:r w:rsidRPr="004C67EA">
        <w:rPr>
          <w:color w:val="1A1A1A"/>
          <w:spacing w:val="5"/>
          <w:sz w:val="28"/>
          <w:szCs w:val="28"/>
        </w:rPr>
        <w:t>згідно</w:t>
      </w:r>
      <w:proofErr w:type="spellEnd"/>
      <w:r w:rsidRPr="004C67EA">
        <w:rPr>
          <w:color w:val="1A1A1A"/>
          <w:spacing w:val="5"/>
          <w:sz w:val="28"/>
          <w:szCs w:val="28"/>
        </w:rPr>
        <w:t xml:space="preserve"> з нормами </w:t>
      </w:r>
      <w:proofErr w:type="gramStart"/>
      <w:r w:rsidRPr="004C67EA">
        <w:rPr>
          <w:color w:val="1A1A1A"/>
          <w:spacing w:val="5"/>
          <w:sz w:val="28"/>
          <w:szCs w:val="28"/>
        </w:rPr>
        <w:t>чинного</w:t>
      </w:r>
      <w:proofErr w:type="gramEnd"/>
      <w:r w:rsidRPr="004C67EA">
        <w:rPr>
          <w:color w:val="1A1A1A"/>
          <w:spacing w:val="5"/>
          <w:sz w:val="28"/>
          <w:szCs w:val="28"/>
        </w:rPr>
        <w:t xml:space="preserve"> </w:t>
      </w:r>
      <w:proofErr w:type="spellStart"/>
      <w:r w:rsidRPr="004C67EA">
        <w:rPr>
          <w:color w:val="1A1A1A"/>
          <w:spacing w:val="5"/>
          <w:sz w:val="28"/>
          <w:szCs w:val="28"/>
        </w:rPr>
        <w:t>законодавства</w:t>
      </w:r>
      <w:proofErr w:type="spellEnd"/>
      <w:r w:rsidRPr="004C67EA">
        <w:rPr>
          <w:color w:val="1A1A1A"/>
          <w:spacing w:val="5"/>
          <w:sz w:val="28"/>
          <w:szCs w:val="28"/>
        </w:rPr>
        <w:t>.</w:t>
      </w:r>
    </w:p>
    <w:p w:rsidR="00545B83" w:rsidRPr="00DA3E64" w:rsidRDefault="00545B83" w:rsidP="003C79DA">
      <w:pPr>
        <w:pStyle w:val="a5"/>
        <w:numPr>
          <w:ilvl w:val="0"/>
          <w:numId w:val="5"/>
        </w:numPr>
        <w:tabs>
          <w:tab w:val="clear" w:pos="360"/>
          <w:tab w:val="num" w:pos="0"/>
          <w:tab w:val="left" w:pos="993"/>
        </w:tabs>
        <w:ind w:left="0" w:firstLine="851"/>
        <w:jc w:val="both"/>
        <w:rPr>
          <w:sz w:val="28"/>
          <w:szCs w:val="28"/>
          <w:lang w:val="uk-UA"/>
        </w:rPr>
      </w:pPr>
      <w:r w:rsidRPr="00DA3E64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B665A9">
        <w:rPr>
          <w:sz w:val="28"/>
          <w:szCs w:val="28"/>
          <w:lang w:val="uk-UA"/>
        </w:rPr>
        <w:t xml:space="preserve">на </w:t>
      </w:r>
      <w:r w:rsidRPr="00DA3E64">
        <w:rPr>
          <w:sz w:val="28"/>
          <w:szCs w:val="28"/>
          <w:lang w:val="uk-UA"/>
        </w:rPr>
        <w:t>відділ освіти</w:t>
      </w:r>
      <w:r w:rsidR="00BE74A3" w:rsidRPr="00BE74A3">
        <w:rPr>
          <w:sz w:val="28"/>
          <w:szCs w:val="28"/>
        </w:rPr>
        <w:t xml:space="preserve"> </w:t>
      </w:r>
      <w:r w:rsidR="003C79DA">
        <w:rPr>
          <w:sz w:val="28"/>
          <w:szCs w:val="28"/>
          <w:lang w:val="uk-UA"/>
        </w:rPr>
        <w:t xml:space="preserve">Глухівської </w:t>
      </w:r>
      <w:r w:rsidR="00BE74A3">
        <w:rPr>
          <w:sz w:val="28"/>
          <w:szCs w:val="28"/>
          <w:lang w:val="uk-UA"/>
        </w:rPr>
        <w:t>міської ради (начальник -</w:t>
      </w:r>
      <w:r w:rsidRPr="00DA3E64">
        <w:rPr>
          <w:sz w:val="28"/>
          <w:szCs w:val="28"/>
          <w:lang w:val="uk-UA"/>
        </w:rPr>
        <w:t xml:space="preserve"> Юдіна О.О.), а контроль</w:t>
      </w:r>
      <w:r w:rsidR="00BE74A3">
        <w:rPr>
          <w:sz w:val="28"/>
          <w:szCs w:val="28"/>
          <w:lang w:val="uk-UA"/>
        </w:rPr>
        <w:t xml:space="preserve"> -</w:t>
      </w:r>
      <w:r w:rsidRPr="00DA3E64">
        <w:rPr>
          <w:sz w:val="28"/>
          <w:szCs w:val="28"/>
          <w:lang w:val="uk-UA"/>
        </w:rPr>
        <w:t xml:space="preserve"> на </w:t>
      </w:r>
      <w:r w:rsidRPr="00DA3E64">
        <w:rPr>
          <w:color w:val="000000"/>
          <w:sz w:val="28"/>
          <w:szCs w:val="28"/>
          <w:lang w:val="uk-UA"/>
        </w:rPr>
        <w:t>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</w:t>
      </w:r>
      <w:r w:rsidR="00341A29">
        <w:rPr>
          <w:bCs/>
          <w:sz w:val="28"/>
          <w:szCs w:val="28"/>
          <w:lang w:val="uk-UA"/>
        </w:rPr>
        <w:t xml:space="preserve"> (голова комісії </w:t>
      </w:r>
      <w:r w:rsidRPr="00DA3E64">
        <w:rPr>
          <w:bCs/>
          <w:sz w:val="28"/>
          <w:szCs w:val="28"/>
          <w:lang w:val="uk-UA"/>
        </w:rPr>
        <w:t xml:space="preserve"> Терещенко І.І.).</w:t>
      </w:r>
    </w:p>
    <w:p w:rsidR="00545B83" w:rsidRPr="00BE74A3" w:rsidRDefault="00545B83" w:rsidP="00545B83">
      <w:pPr>
        <w:shd w:val="clear" w:color="auto" w:fill="FFFFFF"/>
        <w:tabs>
          <w:tab w:val="num" w:pos="0"/>
        </w:tabs>
        <w:ind w:firstLine="426"/>
        <w:jc w:val="both"/>
        <w:textAlignment w:val="baseline"/>
        <w:rPr>
          <w:color w:val="1A1A1A"/>
          <w:spacing w:val="5"/>
          <w:sz w:val="28"/>
          <w:szCs w:val="28"/>
          <w:lang w:val="uk-UA"/>
        </w:rPr>
      </w:pPr>
    </w:p>
    <w:p w:rsidR="00E15DDC" w:rsidRPr="00F92757" w:rsidRDefault="007F0521" w:rsidP="00545B83">
      <w:pPr>
        <w:jc w:val="both"/>
        <w:rPr>
          <w:sz w:val="28"/>
          <w:szCs w:val="28"/>
        </w:rPr>
      </w:pPr>
      <w:r w:rsidRPr="00F92757">
        <w:rPr>
          <w:sz w:val="27"/>
          <w:szCs w:val="27"/>
          <w:lang w:val="uk-UA"/>
        </w:rPr>
        <w:tab/>
      </w:r>
    </w:p>
    <w:p w:rsidR="00313807" w:rsidRPr="00F92757" w:rsidRDefault="007F0521" w:rsidP="00545B83">
      <w:pPr>
        <w:pStyle w:val="a3"/>
        <w:tabs>
          <w:tab w:val="left" w:pos="7088"/>
        </w:tabs>
        <w:rPr>
          <w:sz w:val="28"/>
          <w:szCs w:val="28"/>
        </w:rPr>
      </w:pPr>
      <w:r w:rsidRPr="00F92757">
        <w:rPr>
          <w:b/>
          <w:sz w:val="28"/>
          <w:szCs w:val="28"/>
        </w:rPr>
        <w:t>Міський голова                                                                           Надія ВАЙЛО</w:t>
      </w:r>
    </w:p>
    <w:sectPr w:rsidR="00313807" w:rsidRPr="00F92757" w:rsidSect="00C72C37">
      <w:pgSz w:w="11906" w:h="16838"/>
      <w:pgMar w:top="851" w:right="62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772B1"/>
    <w:multiLevelType w:val="hybridMultilevel"/>
    <w:tmpl w:val="E7288B2A"/>
    <w:lvl w:ilvl="0" w:tplc="77A2E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855BB9"/>
    <w:multiLevelType w:val="hybridMultilevel"/>
    <w:tmpl w:val="92B831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387B96"/>
    <w:multiLevelType w:val="hybridMultilevel"/>
    <w:tmpl w:val="D494B166"/>
    <w:lvl w:ilvl="0" w:tplc="0C8492A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6D7639E"/>
    <w:multiLevelType w:val="hybridMultilevel"/>
    <w:tmpl w:val="93C6A2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8228CC"/>
    <w:multiLevelType w:val="multilevel"/>
    <w:tmpl w:val="A8B6F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3929"/>
    <w:rsid w:val="00002FCC"/>
    <w:rsid w:val="000323A5"/>
    <w:rsid w:val="00043A31"/>
    <w:rsid w:val="000665B9"/>
    <w:rsid w:val="00100415"/>
    <w:rsid w:val="00233929"/>
    <w:rsid w:val="0027429C"/>
    <w:rsid w:val="00313807"/>
    <w:rsid w:val="003228C5"/>
    <w:rsid w:val="00334A36"/>
    <w:rsid w:val="00335FA2"/>
    <w:rsid w:val="003362D4"/>
    <w:rsid w:val="00341A29"/>
    <w:rsid w:val="003C79DA"/>
    <w:rsid w:val="003F1737"/>
    <w:rsid w:val="00465795"/>
    <w:rsid w:val="00466925"/>
    <w:rsid w:val="00545B83"/>
    <w:rsid w:val="005B4ABC"/>
    <w:rsid w:val="005C299F"/>
    <w:rsid w:val="00627C4C"/>
    <w:rsid w:val="006D5ED6"/>
    <w:rsid w:val="00710B8D"/>
    <w:rsid w:val="007260DC"/>
    <w:rsid w:val="007F0521"/>
    <w:rsid w:val="00810695"/>
    <w:rsid w:val="00967D35"/>
    <w:rsid w:val="009829DC"/>
    <w:rsid w:val="00A61E38"/>
    <w:rsid w:val="00A92A48"/>
    <w:rsid w:val="00B25DF4"/>
    <w:rsid w:val="00B33671"/>
    <w:rsid w:val="00B52579"/>
    <w:rsid w:val="00B665A9"/>
    <w:rsid w:val="00B73D86"/>
    <w:rsid w:val="00BE74A3"/>
    <w:rsid w:val="00BE78D5"/>
    <w:rsid w:val="00BF2C35"/>
    <w:rsid w:val="00C72C37"/>
    <w:rsid w:val="00CA4660"/>
    <w:rsid w:val="00D62B52"/>
    <w:rsid w:val="00D964B3"/>
    <w:rsid w:val="00DA3E64"/>
    <w:rsid w:val="00E069AE"/>
    <w:rsid w:val="00E15DDC"/>
    <w:rsid w:val="00E21EFC"/>
    <w:rsid w:val="00E24B18"/>
    <w:rsid w:val="00E33827"/>
    <w:rsid w:val="00F92757"/>
    <w:rsid w:val="00F9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F0521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7F0521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7F0521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052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F0521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rsid w:val="007F0521"/>
    <w:rPr>
      <w:rFonts w:ascii="Times New Roman" w:eastAsia="Times New Roman" w:hAnsi="Times New Roman" w:cs="Times New Roman"/>
      <w:b/>
      <w:sz w:val="28"/>
      <w:szCs w:val="32"/>
      <w:lang w:eastAsia="ru-RU"/>
    </w:rPr>
  </w:style>
  <w:style w:type="paragraph" w:styleId="a3">
    <w:name w:val="Body Text"/>
    <w:basedOn w:val="a"/>
    <w:link w:val="a4"/>
    <w:rsid w:val="007F0521"/>
    <w:pPr>
      <w:jc w:val="both"/>
    </w:pPr>
    <w:rPr>
      <w:color w:val="000000"/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7F0521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F052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F96B9A"/>
    <w:rPr>
      <w:color w:val="0000FF"/>
      <w:u w:val="single"/>
    </w:rPr>
  </w:style>
  <w:style w:type="table" w:styleId="a7">
    <w:name w:val="Table Grid"/>
    <w:basedOn w:val="a1"/>
    <w:uiPriority w:val="59"/>
    <w:rsid w:val="00C72C37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92A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A4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F0521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7F0521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7F0521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052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F0521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rsid w:val="007F0521"/>
    <w:rPr>
      <w:rFonts w:ascii="Times New Roman" w:eastAsia="Times New Roman" w:hAnsi="Times New Roman" w:cs="Times New Roman"/>
      <w:b/>
      <w:sz w:val="28"/>
      <w:szCs w:val="32"/>
      <w:lang w:eastAsia="ru-RU"/>
    </w:rPr>
  </w:style>
  <w:style w:type="paragraph" w:styleId="a3">
    <w:name w:val="Body Text"/>
    <w:basedOn w:val="a"/>
    <w:link w:val="a4"/>
    <w:rsid w:val="007F0521"/>
    <w:pPr>
      <w:jc w:val="both"/>
    </w:pPr>
    <w:rPr>
      <w:color w:val="000000"/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7F0521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F052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F96B9A"/>
    <w:rPr>
      <w:color w:val="0000FF"/>
      <w:u w:val="single"/>
    </w:rPr>
  </w:style>
  <w:style w:type="table" w:styleId="a7">
    <w:name w:val="Table Grid"/>
    <w:basedOn w:val="a1"/>
    <w:uiPriority w:val="59"/>
    <w:rsid w:val="00C72C37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92A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A4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9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10</cp:revision>
  <cp:lastPrinted>2022-05-18T13:16:00Z</cp:lastPrinted>
  <dcterms:created xsi:type="dcterms:W3CDTF">2022-05-10T09:05:00Z</dcterms:created>
  <dcterms:modified xsi:type="dcterms:W3CDTF">2022-05-24T07:37:00Z</dcterms:modified>
</cp:coreProperties>
</file>