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EA3" w:rsidRPr="007957C2" w:rsidRDefault="00173509" w:rsidP="00173509">
      <w:pPr>
        <w:pStyle w:val="af2"/>
      </w:pPr>
      <w:r w:rsidRPr="007957C2">
        <w:rPr>
          <w:noProof/>
          <w:lang w:val="ru-RU"/>
        </w:rPr>
        <w:drawing>
          <wp:anchor distT="0" distB="0" distL="114300" distR="114300" simplePos="0" relativeHeight="251658240" behindDoc="0" locked="0" layoutInCell="1" allowOverlap="1" wp14:anchorId="62B12394" wp14:editId="40AED921">
            <wp:simplePos x="0" y="0"/>
            <wp:positionH relativeFrom="column">
              <wp:posOffset>2835910</wp:posOffset>
            </wp:positionH>
            <wp:positionV relativeFrom="paragraph">
              <wp:posOffset>-15875</wp:posOffset>
            </wp:positionV>
            <wp:extent cx="450215" cy="571500"/>
            <wp:effectExtent l="0" t="0" r="698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pic:spPr>
                </pic:pic>
              </a:graphicData>
            </a:graphic>
            <wp14:sizeRelH relativeFrom="page">
              <wp14:pctWidth>0</wp14:pctWidth>
            </wp14:sizeRelH>
            <wp14:sizeRelV relativeFrom="page">
              <wp14:pctHeight>0</wp14:pctHeight>
            </wp14:sizeRelV>
          </wp:anchor>
        </w:drawing>
      </w:r>
      <w:r w:rsidRPr="007957C2">
        <w:t xml:space="preserve"> </w:t>
      </w:r>
    </w:p>
    <w:p w:rsidR="00173509" w:rsidRPr="007957C2" w:rsidRDefault="00173509" w:rsidP="00173509">
      <w:pPr>
        <w:pStyle w:val="af2"/>
      </w:pPr>
      <w:r w:rsidRPr="007957C2">
        <w:t>ГЛУХІВСЬКА МІСЬКА РАДА СУМСЬКОЇ ОБЛАСТІ</w:t>
      </w:r>
    </w:p>
    <w:p w:rsidR="00173509" w:rsidRPr="007957C2" w:rsidRDefault="00173509" w:rsidP="00173509">
      <w:pPr>
        <w:pStyle w:val="af2"/>
      </w:pPr>
      <w:r w:rsidRPr="007957C2">
        <w:t>ВОСЬМЕ СКЛИКАННЯ</w:t>
      </w:r>
    </w:p>
    <w:p w:rsidR="00173509" w:rsidRPr="007957C2" w:rsidRDefault="00B17E45" w:rsidP="00173509">
      <w:pPr>
        <w:pStyle w:val="af2"/>
      </w:pPr>
      <w:r w:rsidRPr="007957C2">
        <w:t>ДВАДЦЯТЬ ЧЕТВЕРТА</w:t>
      </w:r>
      <w:r w:rsidR="00173509" w:rsidRPr="007957C2">
        <w:t xml:space="preserve"> СЕСІЯ</w:t>
      </w:r>
    </w:p>
    <w:p w:rsidR="00173509" w:rsidRPr="007957C2" w:rsidRDefault="00173509" w:rsidP="00173509">
      <w:pPr>
        <w:pStyle w:val="af2"/>
      </w:pPr>
      <w:r w:rsidRPr="007957C2">
        <w:t>ПЕРШЕ ПЛЕНАРНЕ ЗАСІДАННЯ</w:t>
      </w:r>
    </w:p>
    <w:p w:rsidR="00173509" w:rsidRPr="007957C2" w:rsidRDefault="00173509" w:rsidP="00173509">
      <w:pPr>
        <w:pStyle w:val="af2"/>
        <w:spacing w:line="360" w:lineRule="auto"/>
        <w:rPr>
          <w:bCs/>
          <w:sz w:val="32"/>
        </w:rPr>
      </w:pPr>
      <w:r w:rsidRPr="007957C2">
        <w:rPr>
          <w:bCs/>
          <w:sz w:val="32"/>
        </w:rPr>
        <w:t xml:space="preserve">Р І Ш Е Н </w:t>
      </w:r>
      <w:proofErr w:type="spellStart"/>
      <w:r w:rsidRPr="007957C2">
        <w:rPr>
          <w:bCs/>
          <w:sz w:val="32"/>
        </w:rPr>
        <w:t>Н</w:t>
      </w:r>
      <w:proofErr w:type="spellEnd"/>
      <w:r w:rsidRPr="007957C2">
        <w:rPr>
          <w:bCs/>
          <w:sz w:val="32"/>
        </w:rPr>
        <w:t xml:space="preserve"> Я </w:t>
      </w:r>
    </w:p>
    <w:p w:rsidR="00173509" w:rsidRPr="007957C2" w:rsidRDefault="00173509" w:rsidP="00173509">
      <w:pPr>
        <w:rPr>
          <w:sz w:val="28"/>
          <w:szCs w:val="28"/>
          <w:lang w:val="uk-UA"/>
        </w:rPr>
      </w:pPr>
      <w:r w:rsidRPr="007957C2">
        <w:rPr>
          <w:sz w:val="28"/>
          <w:szCs w:val="28"/>
          <w:lang w:val="uk-UA"/>
        </w:rPr>
        <w:t xml:space="preserve"> </w:t>
      </w:r>
      <w:r w:rsidR="00501E8F">
        <w:rPr>
          <w:sz w:val="28"/>
          <w:szCs w:val="28"/>
          <w:lang w:val="uk-UA"/>
        </w:rPr>
        <w:t xml:space="preserve"> 23.02.2023</w:t>
      </w:r>
      <w:r w:rsidRPr="007957C2">
        <w:rPr>
          <w:sz w:val="28"/>
          <w:szCs w:val="28"/>
          <w:lang w:val="uk-UA"/>
        </w:rPr>
        <w:t xml:space="preserve">  </w:t>
      </w:r>
      <w:r w:rsidRPr="007957C2">
        <w:rPr>
          <w:b/>
          <w:sz w:val="28"/>
          <w:szCs w:val="28"/>
          <w:lang w:val="uk-UA"/>
        </w:rPr>
        <w:t xml:space="preserve">  </w:t>
      </w:r>
      <w:r w:rsidR="00501E8F">
        <w:rPr>
          <w:b/>
          <w:sz w:val="28"/>
          <w:szCs w:val="28"/>
          <w:lang w:val="uk-UA"/>
        </w:rPr>
        <w:t xml:space="preserve">                             </w:t>
      </w:r>
      <w:r w:rsidRPr="007957C2">
        <w:rPr>
          <w:b/>
          <w:sz w:val="28"/>
          <w:szCs w:val="28"/>
          <w:lang w:val="uk-UA"/>
        </w:rPr>
        <w:t xml:space="preserve">  </w:t>
      </w:r>
      <w:r w:rsidRPr="007957C2">
        <w:rPr>
          <w:sz w:val="28"/>
          <w:szCs w:val="28"/>
          <w:lang w:val="uk-UA"/>
        </w:rPr>
        <w:t>м. Глухів</w:t>
      </w:r>
      <w:r w:rsidRPr="007957C2">
        <w:rPr>
          <w:b/>
          <w:sz w:val="28"/>
          <w:szCs w:val="28"/>
          <w:lang w:val="uk-UA"/>
        </w:rPr>
        <w:t xml:space="preserve"> </w:t>
      </w:r>
      <w:r w:rsidRPr="007957C2">
        <w:rPr>
          <w:b/>
          <w:sz w:val="28"/>
          <w:szCs w:val="28"/>
          <w:lang w:val="uk-UA"/>
        </w:rPr>
        <w:tab/>
        <w:t xml:space="preserve">          </w:t>
      </w:r>
      <w:r w:rsidR="00501E8F">
        <w:rPr>
          <w:sz w:val="28"/>
          <w:szCs w:val="28"/>
          <w:lang w:val="uk-UA"/>
        </w:rPr>
        <w:t xml:space="preserve">               № 596</w:t>
      </w:r>
    </w:p>
    <w:p w:rsidR="00173509" w:rsidRPr="007957C2" w:rsidRDefault="00173509" w:rsidP="00173509">
      <w:pPr>
        <w:rPr>
          <w:b/>
          <w:sz w:val="26"/>
          <w:szCs w:val="26"/>
          <w:lang w:val="uk-UA"/>
        </w:rPr>
      </w:pPr>
      <w:r w:rsidRPr="007957C2">
        <w:rPr>
          <w:b/>
          <w:sz w:val="26"/>
          <w:szCs w:val="26"/>
          <w:lang w:val="uk-UA"/>
        </w:rPr>
        <w:t xml:space="preserve"> </w:t>
      </w:r>
    </w:p>
    <w:p w:rsidR="00173509" w:rsidRPr="007957C2" w:rsidRDefault="00173509" w:rsidP="00173509">
      <w:pPr>
        <w:rPr>
          <w:b/>
          <w:sz w:val="26"/>
          <w:szCs w:val="26"/>
          <w:lang w:val="uk-UA"/>
        </w:rPr>
      </w:pPr>
    </w:p>
    <w:p w:rsidR="00C90941" w:rsidRPr="007957C2" w:rsidRDefault="00C90941" w:rsidP="00173509">
      <w:pPr>
        <w:pStyle w:val="1"/>
        <w:rPr>
          <w:i w:val="0"/>
          <w:iCs w:val="0"/>
          <w:color w:val="000000"/>
          <w:sz w:val="28"/>
          <w:szCs w:val="28"/>
        </w:rPr>
      </w:pPr>
      <w:r w:rsidRPr="007957C2">
        <w:rPr>
          <w:i w:val="0"/>
          <w:iCs w:val="0"/>
          <w:color w:val="000000"/>
          <w:sz w:val="28"/>
          <w:szCs w:val="28"/>
        </w:rPr>
        <w:t>Про з</w:t>
      </w:r>
      <w:r w:rsidR="008B61B7" w:rsidRPr="007957C2">
        <w:rPr>
          <w:i w:val="0"/>
          <w:iCs w:val="0"/>
          <w:color w:val="000000"/>
          <w:sz w:val="28"/>
          <w:szCs w:val="28"/>
        </w:rPr>
        <w:t xml:space="preserve">віт міського голови </w:t>
      </w:r>
    </w:p>
    <w:p w:rsidR="00173509" w:rsidRPr="007957C2" w:rsidRDefault="008B61B7" w:rsidP="00173509">
      <w:pPr>
        <w:pStyle w:val="1"/>
        <w:rPr>
          <w:i w:val="0"/>
          <w:iCs w:val="0"/>
          <w:color w:val="000000"/>
          <w:sz w:val="28"/>
          <w:szCs w:val="28"/>
        </w:rPr>
      </w:pPr>
      <w:r w:rsidRPr="007957C2">
        <w:rPr>
          <w:i w:val="0"/>
          <w:iCs w:val="0"/>
          <w:color w:val="000000"/>
          <w:sz w:val="28"/>
          <w:szCs w:val="28"/>
        </w:rPr>
        <w:t>про роботу за 2022 рік</w:t>
      </w:r>
    </w:p>
    <w:p w:rsidR="00173509" w:rsidRPr="007957C2" w:rsidRDefault="00173509" w:rsidP="00173509">
      <w:pPr>
        <w:shd w:val="clear" w:color="auto" w:fill="FFFFFF"/>
        <w:tabs>
          <w:tab w:val="left" w:pos="709"/>
        </w:tabs>
        <w:spacing w:line="276" w:lineRule="auto"/>
        <w:jc w:val="both"/>
        <w:rPr>
          <w:b/>
          <w:lang w:val="uk-UA"/>
        </w:rPr>
      </w:pPr>
    </w:p>
    <w:p w:rsidR="00173509" w:rsidRPr="007957C2" w:rsidRDefault="00173509" w:rsidP="00173509">
      <w:pPr>
        <w:jc w:val="both"/>
        <w:rPr>
          <w:color w:val="000000"/>
          <w:sz w:val="28"/>
          <w:szCs w:val="28"/>
          <w:lang w:val="uk-UA"/>
        </w:rPr>
      </w:pPr>
      <w:r w:rsidRPr="007957C2">
        <w:rPr>
          <w:color w:val="000000"/>
          <w:sz w:val="28"/>
          <w:szCs w:val="28"/>
          <w:lang w:val="uk-UA"/>
        </w:rPr>
        <w:tab/>
      </w:r>
      <w:r w:rsidR="007D6F98" w:rsidRPr="007957C2">
        <w:rPr>
          <w:color w:val="000000"/>
          <w:sz w:val="28"/>
          <w:szCs w:val="28"/>
          <w:lang w:val="uk-UA"/>
        </w:rPr>
        <w:t>Розглянувши звіт міського голови про роб</w:t>
      </w:r>
      <w:r w:rsidR="000B204C" w:rsidRPr="007957C2">
        <w:rPr>
          <w:color w:val="000000"/>
          <w:sz w:val="28"/>
          <w:szCs w:val="28"/>
          <w:lang w:val="uk-UA"/>
        </w:rPr>
        <w:t>от</w:t>
      </w:r>
      <w:r w:rsidR="007D6F98" w:rsidRPr="007957C2">
        <w:rPr>
          <w:color w:val="000000"/>
          <w:sz w:val="28"/>
          <w:szCs w:val="28"/>
          <w:lang w:val="uk-UA"/>
        </w:rPr>
        <w:t xml:space="preserve">у за 2022 рік, відповідно до </w:t>
      </w:r>
      <w:r w:rsidR="008B61B7" w:rsidRPr="007957C2">
        <w:rPr>
          <w:color w:val="000000"/>
          <w:sz w:val="28"/>
          <w:szCs w:val="28"/>
          <w:lang w:val="uk-UA"/>
        </w:rPr>
        <w:t xml:space="preserve">статті 42 </w:t>
      </w:r>
      <w:r w:rsidRPr="007957C2">
        <w:rPr>
          <w:color w:val="000000"/>
          <w:sz w:val="28"/>
          <w:szCs w:val="28"/>
          <w:lang w:val="uk-UA"/>
        </w:rPr>
        <w:t>Закону України «Про місцеве самоврядування в Україні»,</w:t>
      </w:r>
      <w:r w:rsidR="007D6F98" w:rsidRPr="007957C2">
        <w:rPr>
          <w:color w:val="000000"/>
          <w:sz w:val="28"/>
          <w:szCs w:val="28"/>
          <w:lang w:val="uk-UA"/>
        </w:rPr>
        <w:t xml:space="preserve"> керуючись статтею 25 та частиною першою статті 59 «Про місцеве самоврядування в Україні»</w:t>
      </w:r>
      <w:r w:rsidR="000B204C" w:rsidRPr="007957C2">
        <w:rPr>
          <w:color w:val="000000"/>
          <w:sz w:val="28"/>
          <w:szCs w:val="28"/>
          <w:lang w:val="uk-UA"/>
        </w:rPr>
        <w:t>,</w:t>
      </w:r>
      <w:r w:rsidRPr="007957C2">
        <w:rPr>
          <w:color w:val="000000"/>
          <w:sz w:val="28"/>
          <w:szCs w:val="28"/>
          <w:lang w:val="uk-UA"/>
        </w:rPr>
        <w:t xml:space="preserve"> </w:t>
      </w:r>
      <w:r w:rsidRPr="007957C2">
        <w:rPr>
          <w:b/>
          <w:color w:val="000000"/>
          <w:sz w:val="28"/>
          <w:szCs w:val="28"/>
          <w:lang w:val="uk-UA"/>
        </w:rPr>
        <w:t>міська  рада ВИРІШИЛА:</w:t>
      </w:r>
    </w:p>
    <w:p w:rsidR="00C040F1" w:rsidRPr="007957C2" w:rsidRDefault="00C040F1" w:rsidP="00C040F1">
      <w:pPr>
        <w:ind w:firstLine="720"/>
        <w:jc w:val="both"/>
        <w:rPr>
          <w:color w:val="000000"/>
          <w:sz w:val="28"/>
          <w:szCs w:val="28"/>
          <w:lang w:val="uk-UA"/>
        </w:rPr>
      </w:pPr>
      <w:r w:rsidRPr="007957C2">
        <w:rPr>
          <w:color w:val="000000"/>
          <w:sz w:val="28"/>
          <w:szCs w:val="28"/>
          <w:lang w:val="uk-UA"/>
        </w:rPr>
        <w:t xml:space="preserve">1. </w:t>
      </w:r>
      <w:r w:rsidR="007D6F98" w:rsidRPr="007957C2">
        <w:rPr>
          <w:color w:val="000000"/>
          <w:sz w:val="28"/>
          <w:szCs w:val="28"/>
          <w:lang w:val="uk-UA"/>
        </w:rPr>
        <w:t>З</w:t>
      </w:r>
      <w:r w:rsidR="00C90941" w:rsidRPr="007957C2">
        <w:rPr>
          <w:color w:val="000000"/>
          <w:sz w:val="28"/>
          <w:szCs w:val="28"/>
          <w:lang w:val="uk-UA"/>
        </w:rPr>
        <w:t>віт</w:t>
      </w:r>
      <w:r w:rsidR="00E858B4" w:rsidRPr="007957C2">
        <w:rPr>
          <w:color w:val="000000"/>
          <w:sz w:val="28"/>
          <w:szCs w:val="28"/>
          <w:lang w:val="uk-UA"/>
        </w:rPr>
        <w:t xml:space="preserve"> міськ</w:t>
      </w:r>
      <w:r w:rsidR="00C90941" w:rsidRPr="007957C2">
        <w:rPr>
          <w:color w:val="000000"/>
          <w:sz w:val="28"/>
          <w:szCs w:val="28"/>
          <w:lang w:val="uk-UA"/>
        </w:rPr>
        <w:t>ого г</w:t>
      </w:r>
      <w:r w:rsidR="00E858B4" w:rsidRPr="007957C2">
        <w:rPr>
          <w:color w:val="000000"/>
          <w:sz w:val="28"/>
          <w:szCs w:val="28"/>
          <w:lang w:val="uk-UA"/>
        </w:rPr>
        <w:t>олов</w:t>
      </w:r>
      <w:r w:rsidR="00C90941" w:rsidRPr="007957C2">
        <w:rPr>
          <w:color w:val="000000"/>
          <w:sz w:val="28"/>
          <w:szCs w:val="28"/>
          <w:lang w:val="uk-UA"/>
        </w:rPr>
        <w:t>и про</w:t>
      </w:r>
      <w:r w:rsidR="00E858B4" w:rsidRPr="007957C2">
        <w:rPr>
          <w:color w:val="000000"/>
          <w:sz w:val="28"/>
          <w:szCs w:val="28"/>
          <w:lang w:val="uk-UA"/>
        </w:rPr>
        <w:t xml:space="preserve"> робот</w:t>
      </w:r>
      <w:r w:rsidR="00C90941" w:rsidRPr="007957C2">
        <w:rPr>
          <w:color w:val="000000"/>
          <w:sz w:val="28"/>
          <w:szCs w:val="28"/>
          <w:lang w:val="uk-UA"/>
        </w:rPr>
        <w:t>у</w:t>
      </w:r>
      <w:r w:rsidR="00E858B4" w:rsidRPr="007957C2">
        <w:rPr>
          <w:color w:val="000000"/>
          <w:sz w:val="28"/>
          <w:szCs w:val="28"/>
          <w:lang w:val="uk-UA"/>
        </w:rPr>
        <w:t xml:space="preserve"> </w:t>
      </w:r>
      <w:r w:rsidR="00631D4F" w:rsidRPr="007957C2">
        <w:rPr>
          <w:color w:val="000000"/>
          <w:sz w:val="28"/>
          <w:szCs w:val="28"/>
          <w:lang w:val="uk-UA"/>
        </w:rPr>
        <w:t>за 202</w:t>
      </w:r>
      <w:r w:rsidR="00FF1F76" w:rsidRPr="007957C2">
        <w:rPr>
          <w:color w:val="000000"/>
          <w:sz w:val="28"/>
          <w:szCs w:val="28"/>
          <w:lang w:val="uk-UA"/>
        </w:rPr>
        <w:t>2</w:t>
      </w:r>
      <w:r w:rsidR="00631D4F" w:rsidRPr="007957C2">
        <w:rPr>
          <w:color w:val="000000"/>
          <w:sz w:val="28"/>
          <w:szCs w:val="28"/>
          <w:lang w:val="uk-UA"/>
        </w:rPr>
        <w:t xml:space="preserve"> </w:t>
      </w:r>
      <w:r w:rsidR="007E4A51" w:rsidRPr="007957C2">
        <w:rPr>
          <w:color w:val="000000"/>
          <w:sz w:val="28"/>
          <w:szCs w:val="28"/>
          <w:lang w:val="uk-UA"/>
        </w:rPr>
        <w:t>рік</w:t>
      </w:r>
      <w:r w:rsidR="00173509" w:rsidRPr="007957C2">
        <w:rPr>
          <w:color w:val="000000"/>
          <w:sz w:val="28"/>
          <w:szCs w:val="28"/>
          <w:lang w:val="uk-UA"/>
        </w:rPr>
        <w:t xml:space="preserve"> </w:t>
      </w:r>
      <w:r w:rsidR="00E858B4" w:rsidRPr="007957C2">
        <w:rPr>
          <w:color w:val="000000"/>
          <w:sz w:val="28"/>
          <w:szCs w:val="28"/>
          <w:lang w:val="uk-UA"/>
        </w:rPr>
        <w:t xml:space="preserve">взяти до відома </w:t>
      </w:r>
      <w:r w:rsidR="000E68E0" w:rsidRPr="007957C2">
        <w:rPr>
          <w:color w:val="000000"/>
          <w:sz w:val="28"/>
          <w:szCs w:val="28"/>
          <w:lang w:val="uk-UA"/>
        </w:rPr>
        <w:t>(додається).</w:t>
      </w:r>
    </w:p>
    <w:p w:rsidR="00C040F1" w:rsidRPr="007957C2" w:rsidRDefault="00B45077" w:rsidP="00C040F1">
      <w:pPr>
        <w:ind w:firstLine="720"/>
        <w:jc w:val="both"/>
        <w:rPr>
          <w:color w:val="000000"/>
          <w:sz w:val="28"/>
          <w:szCs w:val="28"/>
          <w:lang w:val="uk-UA"/>
        </w:rPr>
      </w:pPr>
      <w:r w:rsidRPr="007957C2">
        <w:rPr>
          <w:color w:val="000000"/>
          <w:sz w:val="28"/>
          <w:szCs w:val="28"/>
          <w:lang w:val="uk-UA"/>
        </w:rPr>
        <w:t xml:space="preserve">2. </w:t>
      </w:r>
      <w:r w:rsidR="007D6F98" w:rsidRPr="007957C2">
        <w:rPr>
          <w:color w:val="000000"/>
          <w:sz w:val="28"/>
          <w:szCs w:val="28"/>
          <w:lang w:val="uk-UA"/>
        </w:rPr>
        <w:t xml:space="preserve">Відділу з питань </w:t>
      </w:r>
      <w:r w:rsidR="00924EBF" w:rsidRPr="007957C2">
        <w:rPr>
          <w:color w:val="000000"/>
          <w:sz w:val="28"/>
          <w:szCs w:val="28"/>
          <w:lang w:val="uk-UA"/>
        </w:rPr>
        <w:t>інформаційної та правоохоронної діяльності апарату Глухівської міської</w:t>
      </w:r>
      <w:r w:rsidR="000B204C" w:rsidRPr="007957C2">
        <w:rPr>
          <w:color w:val="000000"/>
          <w:sz w:val="28"/>
          <w:szCs w:val="28"/>
          <w:lang w:val="uk-UA"/>
        </w:rPr>
        <w:t xml:space="preserve"> ради та виконавчого комітету (</w:t>
      </w:r>
      <w:r w:rsidR="00924EBF" w:rsidRPr="007957C2">
        <w:rPr>
          <w:color w:val="000000"/>
          <w:sz w:val="28"/>
          <w:szCs w:val="28"/>
          <w:lang w:val="uk-UA"/>
        </w:rPr>
        <w:t xml:space="preserve">начальник – </w:t>
      </w:r>
      <w:proofErr w:type="spellStart"/>
      <w:r w:rsidR="00924EBF" w:rsidRPr="007957C2">
        <w:rPr>
          <w:color w:val="000000"/>
          <w:sz w:val="28"/>
          <w:szCs w:val="28"/>
          <w:lang w:val="uk-UA"/>
        </w:rPr>
        <w:t>Дєдіщева</w:t>
      </w:r>
      <w:proofErr w:type="spellEnd"/>
      <w:r w:rsidR="00924EBF" w:rsidRPr="007957C2">
        <w:rPr>
          <w:color w:val="000000"/>
          <w:sz w:val="28"/>
          <w:szCs w:val="28"/>
          <w:lang w:val="uk-UA"/>
        </w:rPr>
        <w:t xml:space="preserve"> І.М.) </w:t>
      </w:r>
      <w:r w:rsidR="00E858B4" w:rsidRPr="007957C2">
        <w:rPr>
          <w:color w:val="000000"/>
          <w:sz w:val="28"/>
          <w:szCs w:val="28"/>
          <w:lang w:val="uk-UA"/>
        </w:rPr>
        <w:t xml:space="preserve">оприлюднити </w:t>
      </w:r>
      <w:r w:rsidR="0080790A" w:rsidRPr="007957C2">
        <w:rPr>
          <w:color w:val="000000"/>
          <w:sz w:val="28"/>
          <w:szCs w:val="28"/>
          <w:lang w:val="uk-UA"/>
        </w:rPr>
        <w:t xml:space="preserve">звіт міського голови про роботу за 2022 рік </w:t>
      </w:r>
      <w:r w:rsidR="00E858B4" w:rsidRPr="007957C2">
        <w:rPr>
          <w:color w:val="000000"/>
          <w:sz w:val="28"/>
          <w:szCs w:val="28"/>
          <w:lang w:val="uk-UA"/>
        </w:rPr>
        <w:t>на офіційному веб</w:t>
      </w:r>
      <w:r w:rsidR="0080790A" w:rsidRPr="007957C2">
        <w:rPr>
          <w:color w:val="000000"/>
          <w:sz w:val="28"/>
          <w:szCs w:val="28"/>
          <w:lang w:val="uk-UA"/>
        </w:rPr>
        <w:t>-сайті Глухівської міської ради.</w:t>
      </w:r>
    </w:p>
    <w:p w:rsidR="00E858B4" w:rsidRPr="007957C2" w:rsidRDefault="00E858B4" w:rsidP="00C040F1">
      <w:pPr>
        <w:ind w:firstLine="720"/>
        <w:jc w:val="both"/>
        <w:rPr>
          <w:color w:val="000000"/>
          <w:sz w:val="28"/>
          <w:szCs w:val="28"/>
          <w:lang w:val="uk-UA"/>
        </w:rPr>
      </w:pPr>
      <w:r w:rsidRPr="007957C2">
        <w:rPr>
          <w:color w:val="000000"/>
          <w:sz w:val="28"/>
          <w:szCs w:val="28"/>
          <w:lang w:val="uk-UA"/>
        </w:rPr>
        <w:t>3.Контроль за виконанням цього рішення покласти на голів постійних комісій міської ради.</w:t>
      </w:r>
    </w:p>
    <w:p w:rsidR="007E4A51" w:rsidRPr="007957C2" w:rsidRDefault="007E4A51" w:rsidP="000E68E0">
      <w:pPr>
        <w:jc w:val="both"/>
        <w:rPr>
          <w:color w:val="000000"/>
          <w:sz w:val="28"/>
          <w:szCs w:val="28"/>
          <w:lang w:val="uk-UA"/>
        </w:rPr>
      </w:pPr>
    </w:p>
    <w:p w:rsidR="000C765A" w:rsidRPr="007957C2" w:rsidRDefault="00A74738" w:rsidP="000E68E0">
      <w:pPr>
        <w:jc w:val="both"/>
        <w:rPr>
          <w:color w:val="000000"/>
          <w:sz w:val="28"/>
          <w:szCs w:val="28"/>
          <w:lang w:val="uk-UA"/>
        </w:rPr>
      </w:pPr>
      <w:r w:rsidRPr="007957C2">
        <w:rPr>
          <w:color w:val="000000"/>
          <w:sz w:val="28"/>
          <w:szCs w:val="28"/>
          <w:lang w:val="uk-UA"/>
        </w:rPr>
        <w:tab/>
      </w:r>
    </w:p>
    <w:p w:rsidR="000C765A" w:rsidRPr="007957C2" w:rsidRDefault="000C765A" w:rsidP="000E68E0">
      <w:pPr>
        <w:jc w:val="both"/>
        <w:rPr>
          <w:color w:val="000000"/>
          <w:sz w:val="28"/>
          <w:szCs w:val="28"/>
          <w:lang w:val="uk-UA"/>
        </w:rPr>
      </w:pPr>
    </w:p>
    <w:p w:rsidR="000C765A" w:rsidRPr="007957C2" w:rsidRDefault="000C765A" w:rsidP="000C765A">
      <w:pPr>
        <w:jc w:val="both"/>
        <w:rPr>
          <w:b/>
          <w:color w:val="000000"/>
          <w:sz w:val="28"/>
          <w:szCs w:val="28"/>
          <w:lang w:val="uk-UA"/>
        </w:rPr>
      </w:pPr>
      <w:r w:rsidRPr="007957C2">
        <w:rPr>
          <w:b/>
          <w:color w:val="000000"/>
          <w:sz w:val="28"/>
          <w:szCs w:val="28"/>
          <w:lang w:val="uk-UA"/>
        </w:rPr>
        <w:t>Міський  голова                                                                 Надія ВАЙЛО</w:t>
      </w:r>
    </w:p>
    <w:p w:rsidR="000C765A" w:rsidRPr="007957C2" w:rsidRDefault="000C765A" w:rsidP="000C765A">
      <w:pPr>
        <w:jc w:val="both"/>
        <w:rPr>
          <w:b/>
          <w:color w:val="000000"/>
          <w:sz w:val="28"/>
          <w:szCs w:val="28"/>
          <w:lang w:val="uk-UA"/>
        </w:rPr>
      </w:pPr>
    </w:p>
    <w:p w:rsidR="00483EB4" w:rsidRPr="007957C2" w:rsidRDefault="00483EB4">
      <w:pPr>
        <w:widowControl/>
        <w:autoSpaceDE/>
        <w:autoSpaceDN/>
        <w:adjustRightInd/>
        <w:spacing w:after="200" w:line="276" w:lineRule="auto"/>
        <w:rPr>
          <w:color w:val="000000"/>
          <w:sz w:val="28"/>
          <w:szCs w:val="28"/>
          <w:lang w:val="uk-UA"/>
        </w:rPr>
      </w:pPr>
      <w:r w:rsidRPr="007957C2">
        <w:rPr>
          <w:color w:val="000000"/>
          <w:sz w:val="28"/>
          <w:szCs w:val="28"/>
          <w:lang w:val="uk-UA"/>
        </w:rPr>
        <w:br w:type="page"/>
      </w:r>
    </w:p>
    <w:p w:rsidR="00173509" w:rsidRPr="007957C2" w:rsidRDefault="00173509" w:rsidP="0029140F">
      <w:pPr>
        <w:ind w:firstLine="6237"/>
        <w:jc w:val="both"/>
        <w:rPr>
          <w:color w:val="000000"/>
          <w:sz w:val="28"/>
          <w:szCs w:val="28"/>
          <w:lang w:val="uk-UA"/>
        </w:rPr>
        <w:sectPr w:rsidR="00173509" w:rsidRPr="007957C2" w:rsidSect="00083EA3">
          <w:type w:val="continuous"/>
          <w:pgSz w:w="11907" w:h="16839" w:code="9"/>
          <w:pgMar w:top="1134" w:right="567" w:bottom="1134" w:left="1701" w:header="709" w:footer="709" w:gutter="0"/>
          <w:cols w:space="60"/>
          <w:noEndnote/>
          <w:docGrid w:linePitch="272"/>
        </w:sectPr>
      </w:pPr>
    </w:p>
    <w:p w:rsidR="00483EB4" w:rsidRPr="007957C2" w:rsidRDefault="00483EB4" w:rsidP="0029140F">
      <w:pPr>
        <w:ind w:firstLine="6237"/>
        <w:jc w:val="both"/>
        <w:rPr>
          <w:color w:val="000000"/>
          <w:sz w:val="28"/>
          <w:szCs w:val="28"/>
          <w:lang w:val="uk-UA"/>
        </w:rPr>
      </w:pPr>
      <w:r w:rsidRPr="007957C2">
        <w:rPr>
          <w:color w:val="000000"/>
          <w:sz w:val="28"/>
          <w:szCs w:val="28"/>
          <w:lang w:val="uk-UA"/>
        </w:rPr>
        <w:lastRenderedPageBreak/>
        <w:t>Додаток</w:t>
      </w:r>
    </w:p>
    <w:p w:rsidR="00483EB4" w:rsidRPr="007957C2" w:rsidRDefault="00483EB4" w:rsidP="00173509">
      <w:pPr>
        <w:ind w:firstLine="6237"/>
        <w:jc w:val="both"/>
        <w:rPr>
          <w:color w:val="000000"/>
          <w:sz w:val="28"/>
          <w:szCs w:val="28"/>
          <w:lang w:val="uk-UA"/>
        </w:rPr>
      </w:pPr>
      <w:r w:rsidRPr="007957C2">
        <w:rPr>
          <w:color w:val="000000"/>
          <w:sz w:val="28"/>
          <w:szCs w:val="28"/>
          <w:lang w:val="uk-UA"/>
        </w:rPr>
        <w:t xml:space="preserve">до </w:t>
      </w:r>
      <w:r w:rsidR="00782F3E" w:rsidRPr="007957C2">
        <w:rPr>
          <w:color w:val="000000"/>
          <w:sz w:val="28"/>
          <w:szCs w:val="28"/>
          <w:lang w:val="uk-UA"/>
        </w:rPr>
        <w:t>р</w:t>
      </w:r>
      <w:r w:rsidRPr="007957C2">
        <w:rPr>
          <w:color w:val="000000"/>
          <w:sz w:val="28"/>
          <w:szCs w:val="28"/>
          <w:lang w:val="uk-UA"/>
        </w:rPr>
        <w:t xml:space="preserve">ішення </w:t>
      </w:r>
      <w:r w:rsidR="00173509" w:rsidRPr="007957C2">
        <w:rPr>
          <w:color w:val="000000"/>
          <w:sz w:val="28"/>
          <w:szCs w:val="28"/>
          <w:lang w:val="uk-UA"/>
        </w:rPr>
        <w:t>міської ради</w:t>
      </w:r>
    </w:p>
    <w:p w:rsidR="00483EB4" w:rsidRPr="007957C2" w:rsidRDefault="00A065AA" w:rsidP="0029140F">
      <w:pPr>
        <w:ind w:firstLine="6237"/>
        <w:jc w:val="both"/>
        <w:rPr>
          <w:color w:val="000000"/>
          <w:sz w:val="28"/>
          <w:szCs w:val="28"/>
          <w:lang w:val="uk-UA"/>
        </w:rPr>
      </w:pPr>
      <w:r>
        <w:rPr>
          <w:color w:val="000000"/>
          <w:sz w:val="28"/>
          <w:szCs w:val="28"/>
          <w:lang w:val="uk-UA"/>
        </w:rPr>
        <w:t>23.02.2023</w:t>
      </w:r>
      <w:bookmarkStart w:id="0" w:name="_GoBack"/>
      <w:bookmarkEnd w:id="0"/>
      <w:r>
        <w:rPr>
          <w:color w:val="000000"/>
          <w:sz w:val="28"/>
          <w:szCs w:val="28"/>
          <w:lang w:val="uk-UA"/>
        </w:rPr>
        <w:t xml:space="preserve">   № 596</w:t>
      </w:r>
    </w:p>
    <w:p w:rsidR="00483EB4" w:rsidRPr="007957C2" w:rsidRDefault="00483EB4" w:rsidP="0029140F">
      <w:pPr>
        <w:jc w:val="both"/>
        <w:rPr>
          <w:b/>
          <w:color w:val="000000"/>
          <w:sz w:val="28"/>
          <w:szCs w:val="28"/>
          <w:lang w:val="uk-UA"/>
        </w:rPr>
      </w:pPr>
    </w:p>
    <w:p w:rsidR="00782F3E" w:rsidRPr="007957C2" w:rsidRDefault="00782F3E" w:rsidP="0029140F">
      <w:pPr>
        <w:jc w:val="both"/>
        <w:rPr>
          <w:b/>
          <w:color w:val="000000"/>
          <w:sz w:val="28"/>
          <w:szCs w:val="28"/>
          <w:lang w:val="uk-UA"/>
        </w:rPr>
      </w:pPr>
    </w:p>
    <w:p w:rsidR="00C90941" w:rsidRPr="007957C2" w:rsidRDefault="00B17E45" w:rsidP="00173509">
      <w:pPr>
        <w:jc w:val="center"/>
        <w:rPr>
          <w:b/>
          <w:color w:val="000000"/>
          <w:sz w:val="28"/>
          <w:szCs w:val="28"/>
          <w:lang w:val="uk-UA"/>
        </w:rPr>
      </w:pPr>
      <w:r w:rsidRPr="007957C2">
        <w:rPr>
          <w:b/>
          <w:color w:val="000000"/>
          <w:sz w:val="28"/>
          <w:szCs w:val="28"/>
          <w:lang w:val="uk-UA"/>
        </w:rPr>
        <w:t xml:space="preserve">Звіт міського голови </w:t>
      </w:r>
    </w:p>
    <w:p w:rsidR="00483EB4" w:rsidRPr="007957C2" w:rsidRDefault="00B17E45" w:rsidP="00C90941">
      <w:pPr>
        <w:jc w:val="center"/>
        <w:rPr>
          <w:b/>
          <w:color w:val="000000"/>
          <w:sz w:val="28"/>
          <w:szCs w:val="28"/>
          <w:lang w:val="uk-UA"/>
        </w:rPr>
      </w:pPr>
      <w:r w:rsidRPr="007957C2">
        <w:rPr>
          <w:b/>
          <w:color w:val="000000"/>
          <w:sz w:val="28"/>
          <w:szCs w:val="28"/>
          <w:lang w:val="uk-UA"/>
        </w:rPr>
        <w:t>про роботу за 2022 рік</w:t>
      </w:r>
    </w:p>
    <w:p w:rsidR="00483EB4" w:rsidRPr="007957C2" w:rsidRDefault="00483EB4" w:rsidP="0029140F">
      <w:pPr>
        <w:jc w:val="both"/>
        <w:rPr>
          <w:b/>
          <w:color w:val="000000"/>
          <w:sz w:val="28"/>
          <w:szCs w:val="28"/>
          <w:lang w:val="uk-UA"/>
        </w:rPr>
      </w:pPr>
    </w:p>
    <w:p w:rsidR="00FC03B8" w:rsidRPr="007957C2" w:rsidRDefault="00FC03B8" w:rsidP="00FC03B8">
      <w:pPr>
        <w:ind w:firstLine="720"/>
        <w:jc w:val="both"/>
        <w:rPr>
          <w:sz w:val="28"/>
          <w:lang w:val="uk-UA"/>
        </w:rPr>
      </w:pPr>
      <w:r w:rsidRPr="007957C2">
        <w:rPr>
          <w:sz w:val="28"/>
          <w:lang w:val="uk-UA"/>
        </w:rPr>
        <w:t xml:space="preserve">Відповідно до статті 42 Закону України «Про місцеве самоврядування в Україні» щороку проводиться звіт про роботу міського голови перед територіальною громадою, підбиваючи підсумки колективної роботи. </w:t>
      </w:r>
    </w:p>
    <w:p w:rsidR="00FC03B8" w:rsidRPr="007957C2" w:rsidRDefault="00412B42" w:rsidP="00FC03B8">
      <w:pPr>
        <w:ind w:firstLine="720"/>
        <w:jc w:val="both"/>
        <w:rPr>
          <w:sz w:val="28"/>
          <w:lang w:val="uk-UA"/>
        </w:rPr>
      </w:pPr>
      <w:r w:rsidRPr="007957C2">
        <w:rPr>
          <w:sz w:val="28"/>
          <w:lang w:val="uk-UA"/>
        </w:rPr>
        <w:t>Минувший рік вніс</w:t>
      </w:r>
      <w:r w:rsidR="00FC03B8" w:rsidRPr="007957C2">
        <w:rPr>
          <w:sz w:val="28"/>
          <w:lang w:val="uk-UA"/>
        </w:rPr>
        <w:t xml:space="preserve"> корективи в намічені плани та пріоритети, серед яких важливими є життя та здоров’я жителів громади, боротьба з агресором, захист територіальної цілісності нашої держави. Це рік, коли ми жили, працювали, спілкувалися по іншому: в режимі он-лайн, з дотриманням вимог воєнного стану.</w:t>
      </w:r>
    </w:p>
    <w:p w:rsidR="00FC03B8" w:rsidRPr="007957C2" w:rsidRDefault="00FC03B8" w:rsidP="00FC03B8">
      <w:pPr>
        <w:ind w:firstLine="720"/>
        <w:jc w:val="both"/>
        <w:rPr>
          <w:sz w:val="28"/>
          <w:lang w:val="uk-UA"/>
        </w:rPr>
      </w:pPr>
      <w:r w:rsidRPr="007957C2">
        <w:rPr>
          <w:sz w:val="28"/>
          <w:lang w:val="uk-UA"/>
        </w:rPr>
        <w:t xml:space="preserve"> В той же час забезпечення життєдіяльності громади не припинялося. Ремонтувались дороги, прибудинкові території, функціонували всі комунікації, ремонтувались водогони, спортивні, культурні об’єкти, впроваджувались енергоефективні технології, поліпшувалась матеріальна база, надавались освітні, медичні та адміністративні послуги. </w:t>
      </w:r>
    </w:p>
    <w:p w:rsidR="00FC03B8" w:rsidRPr="007957C2" w:rsidRDefault="00FC03B8" w:rsidP="00FC03B8">
      <w:pPr>
        <w:ind w:firstLine="720"/>
        <w:jc w:val="both"/>
        <w:rPr>
          <w:sz w:val="28"/>
          <w:lang w:val="uk-UA"/>
        </w:rPr>
      </w:pPr>
      <w:r w:rsidRPr="007957C2">
        <w:rPr>
          <w:sz w:val="28"/>
          <w:lang w:val="uk-UA"/>
        </w:rPr>
        <w:t xml:space="preserve">Всі напрацювання в розвитку Глухівської громади стали можливими завдяки глибокому розумінню та співпраці навколо всіх процесів. </w:t>
      </w:r>
    </w:p>
    <w:p w:rsidR="00FC03B8" w:rsidRPr="007957C2" w:rsidRDefault="00FC03B8" w:rsidP="00FC03B8">
      <w:pPr>
        <w:ind w:firstLine="720"/>
        <w:jc w:val="both"/>
        <w:rPr>
          <w:sz w:val="28"/>
          <w:lang w:val="uk-UA"/>
        </w:rPr>
      </w:pPr>
      <w:r w:rsidRPr="007957C2">
        <w:rPr>
          <w:sz w:val="28"/>
          <w:lang w:val="uk-UA"/>
        </w:rPr>
        <w:t>З метою планування напрямків розвитку Глухівської міської ради розроблено та затверджено Програму економічного та соціального розвитку Глухівської міської ради на рік, основним завданням в якій визначено формування спроможної громади, захист населення, ефективне використання ресурсного потенціалу території</w:t>
      </w:r>
    </w:p>
    <w:p w:rsidR="00E55156" w:rsidRPr="007957C2" w:rsidRDefault="00FC03B8" w:rsidP="00FC03B8">
      <w:pPr>
        <w:ind w:firstLine="720"/>
        <w:jc w:val="both"/>
        <w:rPr>
          <w:sz w:val="28"/>
          <w:szCs w:val="28"/>
          <w:lang w:val="uk-UA"/>
        </w:rPr>
      </w:pPr>
      <w:r w:rsidRPr="007957C2">
        <w:rPr>
          <w:sz w:val="28"/>
          <w:lang w:val="uk-UA"/>
        </w:rPr>
        <w:t xml:space="preserve">Спроможність громади вимірюється багатьма показниками та параметрами, однак фундаментальним компонентом її життєдіяльності безумовно є фінансові ресурси. </w:t>
      </w:r>
      <w:r w:rsidR="00E55156" w:rsidRPr="007957C2">
        <w:rPr>
          <w:sz w:val="28"/>
          <w:szCs w:val="28"/>
          <w:lang w:val="uk-UA"/>
        </w:rPr>
        <w:t xml:space="preserve">Незважаючи на зміни до податкового то бюджетного законодавства, в умовах воєнного стану бюджет Глухівської міської територіальної громади за 2022 рік виконаний на 118,7%. </w:t>
      </w:r>
    </w:p>
    <w:p w:rsidR="00E55156" w:rsidRPr="007957C2" w:rsidRDefault="00E55156" w:rsidP="008A16E1">
      <w:pPr>
        <w:ind w:firstLine="567"/>
        <w:jc w:val="both"/>
        <w:rPr>
          <w:sz w:val="28"/>
          <w:szCs w:val="28"/>
          <w:lang w:val="uk-UA"/>
        </w:rPr>
      </w:pPr>
      <w:r w:rsidRPr="007957C2">
        <w:rPr>
          <w:sz w:val="28"/>
          <w:szCs w:val="28"/>
          <w:lang w:val="uk-UA"/>
        </w:rPr>
        <w:t>Загальні доходи бюджету склали 360,0 млн. грн. Із запровадженням воєнного стану відповідно до Постанови Кабінету Міністрів України від                           9 червня 2021 р. № 590 на місцеві бюджети наклали низку обмежень щодо видатків. За останні місяці зміни до документу вносили 20 разів, що вимагає від органів м</w:t>
      </w:r>
      <w:r w:rsidR="007957C2" w:rsidRPr="007957C2">
        <w:rPr>
          <w:sz w:val="28"/>
          <w:szCs w:val="28"/>
          <w:lang w:val="uk-UA"/>
        </w:rPr>
        <w:t>ісцевого самоврядування постійного моніторингу</w:t>
      </w:r>
      <w:r w:rsidRPr="007957C2">
        <w:rPr>
          <w:sz w:val="28"/>
          <w:szCs w:val="28"/>
          <w:lang w:val="uk-UA"/>
        </w:rPr>
        <w:t xml:space="preserve"> процес</w:t>
      </w:r>
      <w:r w:rsidR="007957C2" w:rsidRPr="007957C2">
        <w:rPr>
          <w:sz w:val="28"/>
          <w:szCs w:val="28"/>
          <w:lang w:val="uk-UA"/>
        </w:rPr>
        <w:t>ів</w:t>
      </w:r>
      <w:r w:rsidRPr="007957C2">
        <w:rPr>
          <w:sz w:val="28"/>
          <w:szCs w:val="28"/>
          <w:lang w:val="uk-UA"/>
        </w:rPr>
        <w:t xml:space="preserve"> їх відслідковування. Структура видатків зазнала значних змін, змінилась динаміка фінансування в розрізі галузей та напрямків, з’явилась потреба у фінансуванні тих видатків, які не були заплановані у бюджеті на 2022 рік. Сюди входять статті, пов’язані із забезпеченням життєдіяльності міста, підготовкою критичної інфраструктури, закупівлями на потреби військових та підрозділів територіальної оборони та іншими питаннями. Враховуючи вимоги часу, в бюджеті громади з'явились нові або додаткові видатки. Зокрема, на оборону: допомогу ЗСУ, підрозділам територіальної оборони витрачено більше                            6 млн. грн.</w:t>
      </w:r>
    </w:p>
    <w:p w:rsidR="007B1116" w:rsidRPr="007957C2" w:rsidRDefault="007B1116" w:rsidP="008A16E1">
      <w:pPr>
        <w:ind w:firstLine="567"/>
        <w:jc w:val="both"/>
        <w:rPr>
          <w:sz w:val="28"/>
          <w:szCs w:val="28"/>
          <w:lang w:val="uk-UA"/>
        </w:rPr>
      </w:pPr>
      <w:r w:rsidRPr="007957C2">
        <w:rPr>
          <w:sz w:val="28"/>
          <w:szCs w:val="28"/>
          <w:lang w:val="uk-UA"/>
        </w:rPr>
        <w:lastRenderedPageBreak/>
        <w:t>За 2022 рік до зведеного бюджету Глухівської міської територіальної громади зараховано 360,0 млн. грн., що складає 108,1% уточненого плану. Це на 64,5 млн. грн. більше, ніж за відповідний період 2021 року.</w:t>
      </w:r>
    </w:p>
    <w:p w:rsidR="007B1116" w:rsidRPr="007957C2" w:rsidRDefault="007B1116" w:rsidP="008A16E1">
      <w:pPr>
        <w:ind w:firstLine="567"/>
        <w:jc w:val="both"/>
        <w:rPr>
          <w:sz w:val="28"/>
          <w:szCs w:val="28"/>
          <w:lang w:val="uk-UA"/>
        </w:rPr>
      </w:pPr>
      <w:r w:rsidRPr="007957C2">
        <w:rPr>
          <w:sz w:val="28"/>
          <w:szCs w:val="28"/>
          <w:lang w:val="uk-UA"/>
        </w:rPr>
        <w:t>Власні доходи бюджету громади по загальному фонду склали 259,8 млн. грн. (118,7% до плану), збільшились порівняно з 2021 роком на 76,9 млн. грн., або на 42,1%.</w:t>
      </w:r>
    </w:p>
    <w:p w:rsidR="007B1116" w:rsidRPr="007957C2" w:rsidRDefault="007B1116" w:rsidP="008A16E1">
      <w:pPr>
        <w:ind w:firstLine="567"/>
        <w:jc w:val="both"/>
        <w:rPr>
          <w:sz w:val="28"/>
          <w:szCs w:val="28"/>
          <w:lang w:val="uk-UA"/>
        </w:rPr>
      </w:pPr>
      <w:r w:rsidRPr="007957C2">
        <w:rPr>
          <w:sz w:val="28"/>
          <w:szCs w:val="28"/>
          <w:lang w:val="uk-UA"/>
        </w:rPr>
        <w:t>Власні доходи по спеціальному фонду склали 3,9 млн. грн. і зменшились до 2021 року на 7,2 млн. грн., або на 65,1%, що пов’язано з дистанційним навчанням учнів та ненадходженням плати за харчування. Найбільшу питому вагу в надходженнях загального фонду традиційно складає податок на доходи фізичних осіб (76,4%) та місцеві податки і збори (17,7%).</w:t>
      </w:r>
    </w:p>
    <w:p w:rsidR="000B5F08" w:rsidRPr="007957C2" w:rsidRDefault="00FC03B8" w:rsidP="000B5F08">
      <w:pPr>
        <w:ind w:firstLine="567"/>
        <w:jc w:val="both"/>
        <w:rPr>
          <w:sz w:val="28"/>
          <w:szCs w:val="28"/>
          <w:lang w:val="uk-UA"/>
        </w:rPr>
      </w:pPr>
      <w:r w:rsidRPr="007957C2">
        <w:rPr>
          <w:sz w:val="28"/>
          <w:szCs w:val="28"/>
          <w:lang w:val="uk-UA"/>
        </w:rPr>
        <w:t>В структурі видатків суттєвий відсоток складають видатки на освіту 53,1%, соціальний захист  та соціальне забезпечення - 10,2%, житлово-комунальне господарство - 5,9%, охорона здоров’я – 4,1%.</w:t>
      </w:r>
    </w:p>
    <w:p w:rsidR="000B5F08" w:rsidRPr="007957C2" w:rsidRDefault="00E21A1A" w:rsidP="000B5F08">
      <w:pPr>
        <w:ind w:firstLine="567"/>
        <w:jc w:val="both"/>
        <w:rPr>
          <w:sz w:val="28"/>
          <w:szCs w:val="28"/>
          <w:lang w:val="uk-UA"/>
        </w:rPr>
      </w:pPr>
      <w:r w:rsidRPr="007957C2">
        <w:rPr>
          <w:bCs/>
          <w:sz w:val="28"/>
          <w:szCs w:val="28"/>
          <w:lang w:val="uk-UA"/>
        </w:rPr>
        <w:t>Значна увага приділяється комунальним підприємствам</w:t>
      </w:r>
      <w:r w:rsidR="000B5F08" w:rsidRPr="007957C2">
        <w:rPr>
          <w:sz w:val="28"/>
          <w:szCs w:val="28"/>
          <w:lang w:val="uk-UA"/>
        </w:rPr>
        <w:t xml:space="preserve">. </w:t>
      </w:r>
      <w:r w:rsidRPr="007957C2">
        <w:rPr>
          <w:sz w:val="28"/>
          <w:szCs w:val="28"/>
          <w:lang w:val="uk-UA"/>
        </w:rPr>
        <w:t xml:space="preserve">Суттєву фінансову підтримку отримали комунальні підприємства міста у сумі 13,5 млн. гривень. </w:t>
      </w:r>
      <w:r w:rsidR="007B1116" w:rsidRPr="007957C2">
        <w:rPr>
          <w:sz w:val="28"/>
          <w:szCs w:val="28"/>
          <w:lang w:val="uk-UA"/>
        </w:rPr>
        <w:t xml:space="preserve">Це поповнення статутних фондів об’єктів критичної інфраструктури КП «Тепловий район» - 2,1 млн. грн., КП «Глухівський водоканал» - </w:t>
      </w:r>
      <w:r w:rsidR="000B5F08" w:rsidRPr="007957C2">
        <w:rPr>
          <w:sz w:val="28"/>
          <w:szCs w:val="28"/>
          <w:lang w:val="uk-UA"/>
        </w:rPr>
        <w:t xml:space="preserve">                          2,9 </w:t>
      </w:r>
      <w:proofErr w:type="spellStart"/>
      <w:r w:rsidR="000B5F08" w:rsidRPr="007957C2">
        <w:rPr>
          <w:sz w:val="28"/>
          <w:szCs w:val="28"/>
          <w:lang w:val="uk-UA"/>
        </w:rPr>
        <w:t>млн.грн</w:t>
      </w:r>
      <w:proofErr w:type="spellEnd"/>
      <w:r w:rsidR="000B5F08" w:rsidRPr="007957C2">
        <w:rPr>
          <w:sz w:val="28"/>
          <w:szCs w:val="28"/>
          <w:lang w:val="uk-UA"/>
        </w:rPr>
        <w:t>. (</w:t>
      </w:r>
      <w:r w:rsidR="007B1116" w:rsidRPr="007957C2">
        <w:rPr>
          <w:sz w:val="28"/>
          <w:szCs w:val="28"/>
          <w:lang w:val="uk-UA"/>
        </w:rPr>
        <w:t>придбання генераторів, твердопаливних котлів</w:t>
      </w:r>
      <w:r w:rsidR="000B5F08" w:rsidRPr="007957C2">
        <w:rPr>
          <w:sz w:val="28"/>
          <w:szCs w:val="28"/>
          <w:lang w:val="uk-UA"/>
        </w:rPr>
        <w:t>).</w:t>
      </w:r>
    </w:p>
    <w:p w:rsidR="004B7EFB" w:rsidRPr="007957C2" w:rsidRDefault="00565421" w:rsidP="00565421">
      <w:pPr>
        <w:ind w:firstLine="567"/>
        <w:jc w:val="both"/>
        <w:rPr>
          <w:sz w:val="28"/>
          <w:szCs w:val="28"/>
          <w:lang w:val="uk-UA"/>
        </w:rPr>
      </w:pPr>
      <w:r w:rsidRPr="007957C2">
        <w:rPr>
          <w:sz w:val="28"/>
          <w:szCs w:val="28"/>
          <w:lang w:val="uk-UA"/>
        </w:rPr>
        <w:t>У зв’язку із початком військових дій протягом року</w:t>
      </w:r>
      <w:r w:rsidR="004B7EFB" w:rsidRPr="007957C2">
        <w:rPr>
          <w:sz w:val="28"/>
          <w:szCs w:val="28"/>
          <w:lang w:val="uk-UA"/>
        </w:rPr>
        <w:t xml:space="preserve"> з бюджету Глухівської міської територіальної громади </w:t>
      </w:r>
      <w:r w:rsidRPr="007957C2">
        <w:rPr>
          <w:sz w:val="28"/>
          <w:szCs w:val="28"/>
          <w:lang w:val="uk-UA"/>
        </w:rPr>
        <w:t xml:space="preserve">були виділені кошти </w:t>
      </w:r>
      <w:r w:rsidR="004B7EFB" w:rsidRPr="007957C2">
        <w:rPr>
          <w:sz w:val="28"/>
          <w:szCs w:val="28"/>
          <w:lang w:val="uk-UA"/>
        </w:rPr>
        <w:t xml:space="preserve">на облаштування та ремонт захисних споруд </w:t>
      </w:r>
      <w:r w:rsidRPr="007957C2">
        <w:rPr>
          <w:sz w:val="28"/>
          <w:szCs w:val="28"/>
          <w:lang w:val="uk-UA"/>
        </w:rPr>
        <w:t xml:space="preserve">у сумі – </w:t>
      </w:r>
      <w:r w:rsidR="004B7EFB" w:rsidRPr="007957C2">
        <w:rPr>
          <w:sz w:val="28"/>
          <w:szCs w:val="28"/>
          <w:lang w:val="uk-UA"/>
        </w:rPr>
        <w:t xml:space="preserve">1 663,86 </w:t>
      </w:r>
      <w:r w:rsidRPr="007957C2">
        <w:rPr>
          <w:sz w:val="28"/>
          <w:szCs w:val="28"/>
          <w:lang w:val="uk-UA"/>
        </w:rPr>
        <w:t xml:space="preserve">тис. </w:t>
      </w:r>
      <w:r w:rsidR="004B7EFB" w:rsidRPr="007957C2">
        <w:rPr>
          <w:sz w:val="28"/>
          <w:szCs w:val="28"/>
          <w:lang w:val="uk-UA"/>
        </w:rPr>
        <w:t>грн.:</w:t>
      </w:r>
    </w:p>
    <w:p w:rsidR="004B7EFB" w:rsidRPr="007957C2" w:rsidRDefault="004B7EFB" w:rsidP="008A16E1">
      <w:pPr>
        <w:ind w:firstLine="567"/>
        <w:jc w:val="both"/>
        <w:rPr>
          <w:sz w:val="28"/>
          <w:szCs w:val="28"/>
          <w:lang w:val="uk-UA"/>
        </w:rPr>
      </w:pPr>
      <w:r w:rsidRPr="007957C2">
        <w:rPr>
          <w:sz w:val="28"/>
          <w:szCs w:val="28"/>
          <w:lang w:val="uk-UA"/>
        </w:rPr>
        <w:t xml:space="preserve">360,00 </w:t>
      </w:r>
      <w:proofErr w:type="spellStart"/>
      <w:r w:rsidRPr="007957C2">
        <w:rPr>
          <w:sz w:val="28"/>
          <w:szCs w:val="28"/>
          <w:lang w:val="uk-UA"/>
        </w:rPr>
        <w:t>тис.грн</w:t>
      </w:r>
      <w:proofErr w:type="spellEnd"/>
      <w:r w:rsidRPr="007957C2">
        <w:rPr>
          <w:sz w:val="28"/>
          <w:szCs w:val="28"/>
          <w:lang w:val="uk-UA"/>
        </w:rPr>
        <w:t>. –  у відділі освіти Глухівської міської ради;</w:t>
      </w:r>
    </w:p>
    <w:p w:rsidR="004B7EFB" w:rsidRPr="007957C2" w:rsidRDefault="004B7EFB" w:rsidP="008A16E1">
      <w:pPr>
        <w:ind w:firstLine="567"/>
        <w:jc w:val="both"/>
        <w:rPr>
          <w:sz w:val="28"/>
          <w:szCs w:val="28"/>
          <w:lang w:val="uk-UA"/>
        </w:rPr>
      </w:pPr>
      <w:r w:rsidRPr="007957C2">
        <w:rPr>
          <w:sz w:val="28"/>
          <w:szCs w:val="28"/>
          <w:lang w:val="uk-UA"/>
        </w:rPr>
        <w:t xml:space="preserve">906,75 </w:t>
      </w:r>
      <w:proofErr w:type="spellStart"/>
      <w:r w:rsidRPr="007957C2">
        <w:rPr>
          <w:sz w:val="28"/>
          <w:szCs w:val="28"/>
          <w:lang w:val="uk-UA"/>
        </w:rPr>
        <w:t>тис.грн</w:t>
      </w:r>
      <w:proofErr w:type="spellEnd"/>
      <w:r w:rsidRPr="007957C2">
        <w:rPr>
          <w:sz w:val="28"/>
          <w:szCs w:val="28"/>
          <w:lang w:val="uk-UA"/>
        </w:rPr>
        <w:t>. – в закладах освіти Глухівської міської ради;</w:t>
      </w:r>
    </w:p>
    <w:p w:rsidR="004B7EFB" w:rsidRPr="007957C2" w:rsidRDefault="004B7EFB" w:rsidP="008A16E1">
      <w:pPr>
        <w:ind w:firstLine="567"/>
        <w:jc w:val="both"/>
        <w:rPr>
          <w:sz w:val="28"/>
          <w:szCs w:val="28"/>
          <w:lang w:val="uk-UA"/>
        </w:rPr>
      </w:pPr>
      <w:r w:rsidRPr="007957C2">
        <w:rPr>
          <w:sz w:val="28"/>
          <w:szCs w:val="28"/>
          <w:lang w:val="uk-UA"/>
        </w:rPr>
        <w:t xml:space="preserve">40,635 </w:t>
      </w:r>
      <w:proofErr w:type="spellStart"/>
      <w:r w:rsidRPr="007957C2">
        <w:rPr>
          <w:sz w:val="28"/>
          <w:szCs w:val="28"/>
          <w:lang w:val="uk-UA"/>
        </w:rPr>
        <w:t>тис.грн</w:t>
      </w:r>
      <w:proofErr w:type="spellEnd"/>
      <w:r w:rsidRPr="007957C2">
        <w:rPr>
          <w:sz w:val="28"/>
          <w:szCs w:val="28"/>
          <w:lang w:val="uk-UA"/>
        </w:rPr>
        <w:t>. –в управлінні житлово-комунального господарства та містобудування Глухівської міської ради;</w:t>
      </w:r>
    </w:p>
    <w:p w:rsidR="004B7EFB" w:rsidRPr="007957C2" w:rsidRDefault="004B7EFB" w:rsidP="008A16E1">
      <w:pPr>
        <w:ind w:firstLine="567"/>
        <w:jc w:val="both"/>
        <w:rPr>
          <w:sz w:val="28"/>
          <w:szCs w:val="28"/>
          <w:lang w:val="uk-UA"/>
        </w:rPr>
      </w:pPr>
      <w:r w:rsidRPr="007957C2">
        <w:rPr>
          <w:sz w:val="28"/>
          <w:szCs w:val="28"/>
          <w:lang w:val="uk-UA"/>
        </w:rPr>
        <w:t xml:space="preserve">289,3 </w:t>
      </w:r>
      <w:proofErr w:type="spellStart"/>
      <w:r w:rsidRPr="007957C2">
        <w:rPr>
          <w:sz w:val="28"/>
          <w:szCs w:val="28"/>
          <w:lang w:val="uk-UA"/>
        </w:rPr>
        <w:t>тис.грн</w:t>
      </w:r>
      <w:proofErr w:type="spellEnd"/>
      <w:r w:rsidRPr="007957C2">
        <w:rPr>
          <w:sz w:val="28"/>
          <w:szCs w:val="28"/>
          <w:lang w:val="uk-UA"/>
        </w:rPr>
        <w:t>. –в  Комунальному закладі «Центр культури» Глухівської міської ради;</w:t>
      </w:r>
    </w:p>
    <w:p w:rsidR="004B7EFB" w:rsidRPr="007957C2" w:rsidRDefault="004B7EFB" w:rsidP="008A16E1">
      <w:pPr>
        <w:ind w:firstLine="567"/>
        <w:jc w:val="both"/>
        <w:rPr>
          <w:sz w:val="28"/>
          <w:szCs w:val="28"/>
          <w:lang w:val="uk-UA"/>
        </w:rPr>
      </w:pPr>
      <w:r w:rsidRPr="007957C2">
        <w:rPr>
          <w:sz w:val="28"/>
          <w:szCs w:val="28"/>
          <w:lang w:val="uk-UA"/>
        </w:rPr>
        <w:t xml:space="preserve">67,180 </w:t>
      </w:r>
      <w:proofErr w:type="spellStart"/>
      <w:r w:rsidRPr="007957C2">
        <w:rPr>
          <w:sz w:val="28"/>
          <w:szCs w:val="28"/>
          <w:lang w:val="uk-UA"/>
        </w:rPr>
        <w:t>тис.грн</w:t>
      </w:r>
      <w:proofErr w:type="spellEnd"/>
      <w:r w:rsidRPr="007957C2">
        <w:rPr>
          <w:sz w:val="28"/>
          <w:szCs w:val="28"/>
          <w:lang w:val="uk-UA"/>
        </w:rPr>
        <w:t>. –на  облаштування найпростішого укриття в Глухівській міській раді.</w:t>
      </w:r>
    </w:p>
    <w:p w:rsidR="004B7EFB" w:rsidRPr="007957C2" w:rsidRDefault="004B7EFB" w:rsidP="008A16E1">
      <w:pPr>
        <w:ind w:firstLine="567"/>
        <w:jc w:val="both"/>
        <w:rPr>
          <w:sz w:val="28"/>
          <w:szCs w:val="28"/>
          <w:lang w:val="uk-UA"/>
        </w:rPr>
      </w:pPr>
      <w:r w:rsidRPr="007957C2">
        <w:rPr>
          <w:sz w:val="28"/>
          <w:szCs w:val="28"/>
          <w:lang w:val="uk-UA"/>
        </w:rPr>
        <w:t xml:space="preserve">На території громади діє 6 пунктів незламності. Пункти забезпечені усім необхідним: генераторами відповідної потужності, комплектами освітлення та мережевими подовжувачами (для одночасної зарядки не менше 50 мобільних пристроїв), твердопаливними печами, </w:t>
      </w:r>
      <w:r w:rsidR="00E42365">
        <w:rPr>
          <w:sz w:val="28"/>
          <w:szCs w:val="28"/>
          <w:lang w:val="uk-UA"/>
        </w:rPr>
        <w:t xml:space="preserve">частково </w:t>
      </w:r>
      <w:r w:rsidRPr="007957C2">
        <w:rPr>
          <w:sz w:val="28"/>
          <w:szCs w:val="28"/>
          <w:lang w:val="uk-UA"/>
        </w:rPr>
        <w:t xml:space="preserve">системами супутникового зв’язку </w:t>
      </w:r>
      <w:proofErr w:type="spellStart"/>
      <w:r w:rsidRPr="007957C2">
        <w:rPr>
          <w:sz w:val="28"/>
          <w:szCs w:val="28"/>
          <w:lang w:val="uk-UA"/>
        </w:rPr>
        <w:t>Starlink</w:t>
      </w:r>
      <w:proofErr w:type="spellEnd"/>
      <w:r w:rsidRPr="007957C2">
        <w:rPr>
          <w:sz w:val="28"/>
          <w:szCs w:val="28"/>
          <w:lang w:val="uk-UA"/>
        </w:rPr>
        <w:t xml:space="preserve">  та провідним </w:t>
      </w:r>
      <w:proofErr w:type="spellStart"/>
      <w:r w:rsidRPr="007957C2">
        <w:rPr>
          <w:sz w:val="28"/>
          <w:szCs w:val="28"/>
          <w:lang w:val="uk-UA"/>
        </w:rPr>
        <w:t>інтернетом</w:t>
      </w:r>
      <w:proofErr w:type="spellEnd"/>
      <w:r w:rsidRPr="007957C2">
        <w:rPr>
          <w:sz w:val="28"/>
          <w:szCs w:val="28"/>
          <w:lang w:val="uk-UA"/>
        </w:rPr>
        <w:t xml:space="preserve">, меблями, ємностями для питної та технічної води, вогнегасниками, медичними аптечками із засобами для надання долікарської допомоги людям, засобами приготування гарячих напоїв  та одноразовим посудом, засобами особистої гігієни, інструкціями для населення щодо порядку дій у разі порушення роботи систем життєзабезпечення з урахуванням всіх можливих ризиків, інструкціями щодо дій у разі повітряної тривоги та покажчиками щодо розміщення найближчого укриття, інформацією про адреси мережевих магазинів, аптек, АЗС, банківських установ, закладів громадського харчування, які працюють на альтернативному живленні, забезпечені запасом палива та води із розрахунку на  три  доби. </w:t>
      </w:r>
    </w:p>
    <w:p w:rsidR="00BB78D5" w:rsidRDefault="004B7EFB" w:rsidP="008A16E1">
      <w:pPr>
        <w:ind w:firstLine="567"/>
        <w:jc w:val="both"/>
        <w:rPr>
          <w:sz w:val="28"/>
          <w:szCs w:val="28"/>
          <w:lang w:val="uk-UA"/>
        </w:rPr>
      </w:pPr>
      <w:r w:rsidRPr="007957C2">
        <w:rPr>
          <w:sz w:val="28"/>
          <w:szCs w:val="28"/>
          <w:lang w:val="uk-UA"/>
        </w:rPr>
        <w:t xml:space="preserve">Глухівська міська територіальна громада долучилася до пілотного проекту, і на нашій території працюють четверо поліцейських офіцерів громади. В рамках виконання Програми «Поліцейський офіцер громади» підписано </w:t>
      </w:r>
      <w:r w:rsidRPr="007957C2">
        <w:rPr>
          <w:sz w:val="28"/>
          <w:szCs w:val="28"/>
          <w:lang w:val="uk-UA"/>
        </w:rPr>
        <w:lastRenderedPageBreak/>
        <w:t xml:space="preserve">Меморандум про співпрацю між Глухівською міською радою та Головним управлінням Національної поліції в Сумській області. </w:t>
      </w:r>
    </w:p>
    <w:p w:rsidR="00BB78D5" w:rsidRDefault="004B7EFB" w:rsidP="008A16E1">
      <w:pPr>
        <w:ind w:firstLine="567"/>
        <w:jc w:val="both"/>
        <w:rPr>
          <w:sz w:val="28"/>
          <w:szCs w:val="28"/>
          <w:lang w:val="uk-UA"/>
        </w:rPr>
      </w:pPr>
      <w:r w:rsidRPr="007957C2">
        <w:rPr>
          <w:sz w:val="28"/>
          <w:szCs w:val="28"/>
          <w:lang w:val="uk-UA"/>
        </w:rPr>
        <w:t>Глухівська міська територіальна громада в  рамках  Програми  виділила  два  приміщення  для  поліцейських  офіцерів  (м. Глухів, вул.</w:t>
      </w:r>
      <w:r w:rsidR="00392214" w:rsidRPr="007957C2">
        <w:rPr>
          <w:sz w:val="28"/>
          <w:szCs w:val="28"/>
          <w:lang w:val="uk-UA"/>
        </w:rPr>
        <w:t xml:space="preserve"> </w:t>
      </w:r>
      <w:r w:rsidRPr="007957C2">
        <w:rPr>
          <w:sz w:val="28"/>
          <w:szCs w:val="28"/>
          <w:lang w:val="uk-UA"/>
        </w:rPr>
        <w:t>Ціолковського,</w:t>
      </w:r>
      <w:r w:rsidR="00392214" w:rsidRPr="007957C2">
        <w:rPr>
          <w:sz w:val="28"/>
          <w:szCs w:val="28"/>
          <w:lang w:val="uk-UA"/>
        </w:rPr>
        <w:t xml:space="preserve"> </w:t>
      </w:r>
      <w:r w:rsidRPr="007957C2">
        <w:rPr>
          <w:sz w:val="28"/>
          <w:szCs w:val="28"/>
          <w:lang w:val="uk-UA"/>
        </w:rPr>
        <w:t xml:space="preserve">3 та </w:t>
      </w:r>
      <w:proofErr w:type="spellStart"/>
      <w:r w:rsidRPr="007957C2">
        <w:rPr>
          <w:sz w:val="28"/>
          <w:szCs w:val="28"/>
          <w:lang w:val="uk-UA"/>
        </w:rPr>
        <w:t>с.Баничі</w:t>
      </w:r>
      <w:proofErr w:type="spellEnd"/>
      <w:r w:rsidRPr="007957C2">
        <w:rPr>
          <w:sz w:val="28"/>
          <w:szCs w:val="28"/>
          <w:lang w:val="uk-UA"/>
        </w:rPr>
        <w:t xml:space="preserve">, приміщення старостату), в яких за кошти місцевого бюджету та кошти соціально-економічних угод в 2021 році в сумі 200 000 грн. зроблено ремонт. В 2022 році продовжено облаштування приміщень, які забезпечені технічними засобами, меблями, придбано стаціонарний </w:t>
      </w:r>
      <w:r w:rsidR="00392214" w:rsidRPr="007957C2">
        <w:rPr>
          <w:sz w:val="28"/>
          <w:szCs w:val="28"/>
          <w:lang w:val="uk-UA"/>
        </w:rPr>
        <w:t>комп’ютер</w:t>
      </w:r>
      <w:r w:rsidRPr="007957C2">
        <w:rPr>
          <w:sz w:val="28"/>
          <w:szCs w:val="28"/>
          <w:lang w:val="uk-UA"/>
        </w:rPr>
        <w:t xml:space="preserve">, техніка на інші предмети для нормального </w:t>
      </w:r>
      <w:r w:rsidR="00392214" w:rsidRPr="007957C2">
        <w:rPr>
          <w:sz w:val="28"/>
          <w:szCs w:val="28"/>
          <w:lang w:val="uk-UA"/>
        </w:rPr>
        <w:t>функціонування</w:t>
      </w:r>
      <w:r w:rsidRPr="007957C2">
        <w:rPr>
          <w:sz w:val="28"/>
          <w:szCs w:val="28"/>
          <w:lang w:val="uk-UA"/>
        </w:rPr>
        <w:t xml:space="preserve"> станцій на загальну суму 101976,97 гривень при плані 30 тис. гривень. </w:t>
      </w:r>
    </w:p>
    <w:p w:rsidR="004B7EFB" w:rsidRPr="007957C2" w:rsidRDefault="00BB78D5" w:rsidP="008A16E1">
      <w:pPr>
        <w:ind w:firstLine="567"/>
        <w:jc w:val="both"/>
        <w:rPr>
          <w:sz w:val="28"/>
          <w:szCs w:val="28"/>
          <w:lang w:val="uk-UA"/>
        </w:rPr>
      </w:pPr>
      <w:r>
        <w:rPr>
          <w:sz w:val="28"/>
          <w:szCs w:val="28"/>
          <w:lang w:val="uk-UA"/>
        </w:rPr>
        <w:t>В</w:t>
      </w:r>
      <w:r w:rsidR="004B7EFB" w:rsidRPr="007957C2">
        <w:rPr>
          <w:sz w:val="28"/>
          <w:szCs w:val="28"/>
          <w:lang w:val="uk-UA"/>
        </w:rPr>
        <w:t xml:space="preserve"> 2022 році поліцейські офіцери громади отримали один службовий автомобіль та відповідне обладнання, а в лютому 2023 року одразу три автомобіля, що допоможе виконувати свої обов'язки набагато краще.</w:t>
      </w:r>
    </w:p>
    <w:p w:rsidR="00774D36" w:rsidRPr="007957C2" w:rsidRDefault="000C3362" w:rsidP="008A16E1">
      <w:pPr>
        <w:ind w:firstLine="567"/>
        <w:jc w:val="both"/>
        <w:rPr>
          <w:sz w:val="28"/>
          <w:szCs w:val="28"/>
          <w:lang w:val="uk-UA"/>
        </w:rPr>
      </w:pPr>
      <w:r w:rsidRPr="007957C2">
        <w:rPr>
          <w:sz w:val="28"/>
          <w:szCs w:val="28"/>
          <w:lang w:val="uk-UA"/>
        </w:rPr>
        <w:t xml:space="preserve">Значна увага приділяється заходам з енергозбереження. </w:t>
      </w:r>
      <w:r w:rsidR="00774D36" w:rsidRPr="007957C2">
        <w:rPr>
          <w:sz w:val="28"/>
          <w:szCs w:val="28"/>
          <w:lang w:val="uk-UA"/>
        </w:rPr>
        <w:t xml:space="preserve">Продовжено роботу щодо забезпечення </w:t>
      </w:r>
      <w:proofErr w:type="spellStart"/>
      <w:r w:rsidR="00774D36" w:rsidRPr="007957C2">
        <w:rPr>
          <w:sz w:val="28"/>
          <w:szCs w:val="28"/>
          <w:lang w:val="uk-UA"/>
        </w:rPr>
        <w:t>енергомоніторингу</w:t>
      </w:r>
      <w:proofErr w:type="spellEnd"/>
      <w:r w:rsidR="00774D36" w:rsidRPr="007957C2">
        <w:rPr>
          <w:sz w:val="28"/>
          <w:szCs w:val="28"/>
          <w:lang w:val="uk-UA"/>
        </w:rPr>
        <w:t>, який дозволяє здійснювати контроль за використанням енергетичних ресурсів у бюджетній сфері міста та їх облік, вчасне виявлення аварійних ситуацій, а також скорочення бюджетних витрат на використання енергоресурсів.</w:t>
      </w:r>
    </w:p>
    <w:p w:rsidR="00774D36" w:rsidRPr="007957C2" w:rsidRDefault="00774D36" w:rsidP="00DE3C4C">
      <w:pPr>
        <w:ind w:firstLine="567"/>
        <w:jc w:val="both"/>
        <w:rPr>
          <w:bCs/>
          <w:sz w:val="28"/>
          <w:szCs w:val="28"/>
          <w:lang w:val="uk-UA"/>
        </w:rPr>
      </w:pPr>
      <w:r w:rsidRPr="007957C2">
        <w:rPr>
          <w:bCs/>
          <w:sz w:val="28"/>
          <w:szCs w:val="28"/>
          <w:lang w:val="uk-UA"/>
        </w:rPr>
        <w:t xml:space="preserve">По всіх будівлях встановлені </w:t>
      </w:r>
      <w:proofErr w:type="spellStart"/>
      <w:r w:rsidRPr="007957C2">
        <w:rPr>
          <w:bCs/>
          <w:sz w:val="28"/>
          <w:szCs w:val="28"/>
          <w:lang w:val="uk-UA"/>
        </w:rPr>
        <w:t>тепловідбиваючі</w:t>
      </w:r>
      <w:proofErr w:type="spellEnd"/>
      <w:r w:rsidRPr="007957C2">
        <w:rPr>
          <w:bCs/>
          <w:sz w:val="28"/>
          <w:szCs w:val="28"/>
          <w:lang w:val="uk-UA"/>
        </w:rPr>
        <w:t xml:space="preserve"> екрани. Здійснена гідрохімічна очистка систем опалення в головному корпусі Глухівської міської лікарні та будівлі міської ради на суму 255 </w:t>
      </w:r>
      <w:proofErr w:type="spellStart"/>
      <w:r w:rsidRPr="007957C2">
        <w:rPr>
          <w:bCs/>
          <w:sz w:val="28"/>
          <w:szCs w:val="28"/>
          <w:lang w:val="uk-UA"/>
        </w:rPr>
        <w:t>тис.грн</w:t>
      </w:r>
      <w:proofErr w:type="spellEnd"/>
      <w:r w:rsidRPr="007957C2">
        <w:rPr>
          <w:bCs/>
          <w:sz w:val="28"/>
          <w:szCs w:val="28"/>
          <w:lang w:val="uk-UA"/>
        </w:rPr>
        <w:t>.</w:t>
      </w:r>
      <w:r w:rsidR="000C3362" w:rsidRPr="007957C2">
        <w:rPr>
          <w:bCs/>
          <w:sz w:val="28"/>
          <w:szCs w:val="28"/>
          <w:lang w:val="uk-UA"/>
        </w:rPr>
        <w:t xml:space="preserve"> </w:t>
      </w:r>
      <w:r w:rsidRPr="007957C2">
        <w:rPr>
          <w:bCs/>
          <w:sz w:val="28"/>
          <w:szCs w:val="28"/>
          <w:lang w:val="uk-UA"/>
        </w:rPr>
        <w:t xml:space="preserve">Котельня амбулаторії в селі </w:t>
      </w:r>
      <w:proofErr w:type="spellStart"/>
      <w:r w:rsidRPr="007957C2">
        <w:rPr>
          <w:bCs/>
          <w:sz w:val="28"/>
          <w:szCs w:val="28"/>
          <w:lang w:val="uk-UA"/>
        </w:rPr>
        <w:t>Баничі</w:t>
      </w:r>
      <w:proofErr w:type="spellEnd"/>
      <w:r w:rsidRPr="007957C2">
        <w:rPr>
          <w:bCs/>
          <w:sz w:val="28"/>
          <w:szCs w:val="28"/>
          <w:lang w:val="uk-UA"/>
        </w:rPr>
        <w:t xml:space="preserve"> переведена на альтернативний вид палива </w:t>
      </w:r>
      <w:r w:rsidR="000C3362" w:rsidRPr="007957C2">
        <w:rPr>
          <w:bCs/>
          <w:sz w:val="28"/>
          <w:szCs w:val="28"/>
          <w:lang w:val="uk-UA"/>
        </w:rPr>
        <w:t>–</w:t>
      </w:r>
      <w:r w:rsidRPr="007957C2">
        <w:rPr>
          <w:bCs/>
          <w:sz w:val="28"/>
          <w:szCs w:val="28"/>
          <w:lang w:val="uk-UA"/>
        </w:rPr>
        <w:t xml:space="preserve"> дрова</w:t>
      </w:r>
      <w:r w:rsidR="000C3362" w:rsidRPr="007957C2">
        <w:rPr>
          <w:bCs/>
          <w:sz w:val="28"/>
          <w:szCs w:val="28"/>
          <w:lang w:val="uk-UA"/>
        </w:rPr>
        <w:t>.</w:t>
      </w:r>
    </w:p>
    <w:p w:rsidR="00774D36" w:rsidRPr="007957C2" w:rsidRDefault="00774D36" w:rsidP="00DE3C4C">
      <w:pPr>
        <w:ind w:firstLine="567"/>
        <w:jc w:val="both"/>
        <w:rPr>
          <w:sz w:val="28"/>
          <w:szCs w:val="28"/>
          <w:lang w:val="uk-UA"/>
        </w:rPr>
      </w:pPr>
      <w:r w:rsidRPr="007957C2">
        <w:rPr>
          <w:bCs/>
          <w:sz w:val="28"/>
          <w:szCs w:val="28"/>
          <w:lang w:val="uk-UA"/>
        </w:rPr>
        <w:t>Завдяки вжитим заходам з енергозбереження  вдалося скоротити  споживання теплової енергії на 13 %.</w:t>
      </w:r>
    </w:p>
    <w:p w:rsidR="006B5812" w:rsidRPr="007957C2" w:rsidRDefault="006B5812" w:rsidP="00DE3C4C">
      <w:pPr>
        <w:ind w:firstLine="567"/>
        <w:jc w:val="both"/>
        <w:rPr>
          <w:sz w:val="28"/>
          <w:szCs w:val="28"/>
          <w:lang w:val="uk-UA"/>
        </w:rPr>
      </w:pPr>
      <w:r w:rsidRPr="007957C2">
        <w:rPr>
          <w:bCs/>
          <w:sz w:val="28"/>
          <w:szCs w:val="28"/>
          <w:lang w:val="uk-UA"/>
        </w:rPr>
        <w:t>Генераторами забезпечені пункти незламності та установи міста:</w:t>
      </w:r>
    </w:p>
    <w:p w:rsidR="004B7EFB" w:rsidRPr="007957C2" w:rsidRDefault="00DE3C4C" w:rsidP="00DE3C4C">
      <w:pPr>
        <w:pStyle w:val="ad"/>
        <w:numPr>
          <w:ilvl w:val="0"/>
          <w:numId w:val="38"/>
        </w:numPr>
        <w:spacing w:after="0" w:line="240" w:lineRule="auto"/>
        <w:ind w:left="1281" w:hanging="357"/>
        <w:jc w:val="both"/>
        <w:rPr>
          <w:rFonts w:ascii="Times New Roman" w:hAnsi="Times New Roman"/>
          <w:sz w:val="28"/>
          <w:szCs w:val="28"/>
          <w:lang w:val="uk-UA"/>
        </w:rPr>
      </w:pPr>
      <w:r w:rsidRPr="007957C2">
        <w:rPr>
          <w:rFonts w:ascii="Times New Roman" w:hAnsi="Times New Roman"/>
          <w:sz w:val="28"/>
          <w:szCs w:val="28"/>
          <w:lang w:val="uk-UA"/>
        </w:rPr>
        <w:t>о</w:t>
      </w:r>
      <w:r w:rsidR="006B5812" w:rsidRPr="007957C2">
        <w:rPr>
          <w:rFonts w:ascii="Times New Roman" w:hAnsi="Times New Roman"/>
          <w:sz w:val="28"/>
          <w:szCs w:val="28"/>
          <w:lang w:val="uk-UA"/>
        </w:rPr>
        <w:t>світні заклади – 16 шт.</w:t>
      </w:r>
    </w:p>
    <w:p w:rsidR="006B5812" w:rsidRPr="007957C2" w:rsidRDefault="00DE3C4C" w:rsidP="00DE3C4C">
      <w:pPr>
        <w:pStyle w:val="ad"/>
        <w:numPr>
          <w:ilvl w:val="0"/>
          <w:numId w:val="38"/>
        </w:numPr>
        <w:spacing w:after="0" w:line="240" w:lineRule="auto"/>
        <w:ind w:left="1281" w:hanging="357"/>
        <w:jc w:val="both"/>
        <w:rPr>
          <w:rFonts w:ascii="Times New Roman" w:hAnsi="Times New Roman"/>
          <w:sz w:val="28"/>
          <w:szCs w:val="28"/>
          <w:lang w:val="uk-UA"/>
        </w:rPr>
      </w:pPr>
      <w:r w:rsidRPr="007957C2">
        <w:rPr>
          <w:rFonts w:ascii="Times New Roman" w:hAnsi="Times New Roman"/>
          <w:sz w:val="28"/>
          <w:szCs w:val="28"/>
          <w:lang w:val="uk-UA"/>
        </w:rPr>
        <w:t>з</w:t>
      </w:r>
      <w:r w:rsidR="006B5812" w:rsidRPr="007957C2">
        <w:rPr>
          <w:rFonts w:ascii="Times New Roman" w:hAnsi="Times New Roman"/>
          <w:sz w:val="28"/>
          <w:szCs w:val="28"/>
          <w:lang w:val="uk-UA"/>
        </w:rPr>
        <w:t>аклади охорони здоров'я 12 шт.</w:t>
      </w:r>
    </w:p>
    <w:p w:rsidR="006B5812" w:rsidRPr="007957C2" w:rsidRDefault="00DE3C4C" w:rsidP="00DE3C4C">
      <w:pPr>
        <w:pStyle w:val="ad"/>
        <w:numPr>
          <w:ilvl w:val="0"/>
          <w:numId w:val="38"/>
        </w:numPr>
        <w:spacing w:after="0" w:line="240" w:lineRule="auto"/>
        <w:ind w:left="1281" w:hanging="357"/>
        <w:jc w:val="both"/>
        <w:rPr>
          <w:rFonts w:ascii="Times New Roman" w:hAnsi="Times New Roman"/>
          <w:sz w:val="28"/>
          <w:szCs w:val="28"/>
          <w:lang w:val="uk-UA"/>
        </w:rPr>
      </w:pPr>
      <w:r w:rsidRPr="007957C2">
        <w:rPr>
          <w:rFonts w:ascii="Times New Roman" w:hAnsi="Times New Roman"/>
          <w:sz w:val="28"/>
          <w:szCs w:val="28"/>
          <w:lang w:val="uk-UA"/>
        </w:rPr>
        <w:t>о</w:t>
      </w:r>
      <w:r w:rsidR="006B5812" w:rsidRPr="007957C2">
        <w:rPr>
          <w:rFonts w:ascii="Times New Roman" w:hAnsi="Times New Roman"/>
          <w:sz w:val="28"/>
          <w:szCs w:val="28"/>
          <w:lang w:val="uk-UA"/>
        </w:rPr>
        <w:t xml:space="preserve">б'єкти критичної інфраструктури 9 шт. </w:t>
      </w:r>
    </w:p>
    <w:p w:rsidR="00BB78D5" w:rsidRDefault="00DE3C4C" w:rsidP="00DE3C4C">
      <w:pPr>
        <w:widowControl/>
        <w:autoSpaceDE/>
        <w:autoSpaceDN/>
        <w:adjustRightInd/>
        <w:ind w:firstLine="720"/>
        <w:jc w:val="both"/>
        <w:rPr>
          <w:noProof/>
          <w:color w:val="000000"/>
          <w:sz w:val="28"/>
          <w:szCs w:val="28"/>
          <w:lang w:val="uk-UA"/>
        </w:rPr>
      </w:pPr>
      <w:r w:rsidRPr="007957C2">
        <w:rPr>
          <w:color w:val="000000"/>
          <w:sz w:val="28"/>
          <w:szCs w:val="28"/>
          <w:lang w:val="uk-UA"/>
        </w:rPr>
        <w:t>Для підвищення якос</w:t>
      </w:r>
      <w:r w:rsidR="00BB78D5">
        <w:rPr>
          <w:color w:val="000000"/>
          <w:sz w:val="28"/>
          <w:szCs w:val="28"/>
          <w:lang w:val="uk-UA"/>
        </w:rPr>
        <w:t>ті надання пасажирських послуг в</w:t>
      </w:r>
      <w:r w:rsidRPr="007957C2">
        <w:rPr>
          <w:noProof/>
          <w:color w:val="000000"/>
          <w:sz w:val="28"/>
          <w:szCs w:val="28"/>
          <w:lang w:val="uk-UA"/>
        </w:rPr>
        <w:t>иконано капітальний ремонт тротуару по вул. Інститутська на суму</w:t>
      </w:r>
      <w:r w:rsidR="00BB78D5">
        <w:rPr>
          <w:noProof/>
          <w:color w:val="000000"/>
          <w:sz w:val="28"/>
          <w:szCs w:val="28"/>
          <w:lang w:val="uk-UA"/>
        </w:rPr>
        <w:t xml:space="preserve"> 1160,40 тис.грн.</w:t>
      </w:r>
    </w:p>
    <w:p w:rsidR="00DE3C4C" w:rsidRPr="007957C2" w:rsidRDefault="00BB78D5" w:rsidP="00DE3C4C">
      <w:pPr>
        <w:widowControl/>
        <w:autoSpaceDE/>
        <w:autoSpaceDN/>
        <w:adjustRightInd/>
        <w:ind w:firstLine="720"/>
        <w:jc w:val="both"/>
        <w:rPr>
          <w:noProof/>
          <w:color w:val="000000"/>
          <w:sz w:val="28"/>
          <w:szCs w:val="28"/>
          <w:lang w:val="uk-UA"/>
        </w:rPr>
      </w:pPr>
      <w:r>
        <w:rPr>
          <w:noProof/>
          <w:color w:val="000000"/>
          <w:sz w:val="28"/>
          <w:szCs w:val="28"/>
          <w:lang w:val="uk-UA"/>
        </w:rPr>
        <w:t>Також в</w:t>
      </w:r>
      <w:r w:rsidR="00DE3C4C" w:rsidRPr="007957C2">
        <w:rPr>
          <w:noProof/>
          <w:color w:val="000000"/>
          <w:sz w:val="28"/>
          <w:szCs w:val="28"/>
          <w:lang w:val="uk-UA"/>
        </w:rPr>
        <w:t xml:space="preserve">иконані роботи по поточному ремонту тротуарів по </w:t>
      </w:r>
      <w:r>
        <w:rPr>
          <w:noProof/>
          <w:color w:val="000000"/>
          <w:sz w:val="28"/>
          <w:szCs w:val="28"/>
          <w:lang w:val="uk-UA"/>
        </w:rPr>
        <w:t xml:space="preserve">                 </w:t>
      </w:r>
      <w:r w:rsidR="00DE3C4C" w:rsidRPr="007957C2">
        <w:rPr>
          <w:noProof/>
          <w:color w:val="000000"/>
          <w:sz w:val="28"/>
          <w:szCs w:val="28"/>
          <w:lang w:val="uk-UA"/>
        </w:rPr>
        <w:t>вул.Ковпака, вул.Ціолковського, вул. Терещенків,  вул. Київській, вул. Спаська, вул. Шевченка на суму 4753,5 тис.грн.</w:t>
      </w:r>
    </w:p>
    <w:p w:rsidR="00DE3C4C" w:rsidRPr="007957C2" w:rsidRDefault="00DE3C4C" w:rsidP="00DE3C4C">
      <w:pPr>
        <w:widowControl/>
        <w:autoSpaceDE/>
        <w:autoSpaceDN/>
        <w:adjustRightInd/>
        <w:ind w:firstLine="720"/>
        <w:jc w:val="both"/>
        <w:rPr>
          <w:noProof/>
          <w:color w:val="000000"/>
          <w:sz w:val="28"/>
          <w:szCs w:val="28"/>
          <w:lang w:val="uk-UA"/>
        </w:rPr>
      </w:pPr>
      <w:r w:rsidRPr="007957C2">
        <w:rPr>
          <w:color w:val="000000"/>
          <w:sz w:val="28"/>
          <w:szCs w:val="28"/>
          <w:lang w:val="uk-UA"/>
        </w:rPr>
        <w:t xml:space="preserve">З метою забезпечення належних та безпечних умов для учасників дорожнього руху та пішоходів у 2022 році зроблено поточний ремонт доріг комунальної власності  на загальну суму </w:t>
      </w:r>
      <w:r w:rsidRPr="007957C2">
        <w:rPr>
          <w:noProof/>
          <w:color w:val="000000"/>
          <w:sz w:val="28"/>
          <w:szCs w:val="28"/>
          <w:lang w:val="uk-UA"/>
        </w:rPr>
        <w:t xml:space="preserve">8 952 </w:t>
      </w:r>
      <w:r w:rsidRPr="007957C2">
        <w:rPr>
          <w:color w:val="000000"/>
          <w:sz w:val="28"/>
          <w:szCs w:val="28"/>
          <w:lang w:val="uk-UA"/>
        </w:rPr>
        <w:t xml:space="preserve">тис. грн. </w:t>
      </w:r>
      <w:r w:rsidRPr="007957C2">
        <w:rPr>
          <w:noProof/>
          <w:color w:val="000000"/>
          <w:sz w:val="28"/>
          <w:szCs w:val="28"/>
          <w:lang w:val="uk-UA"/>
        </w:rPr>
        <w:t xml:space="preserve">по вулицям: Інституська, Терещенків, </w:t>
      </w:r>
      <w:r w:rsidR="00BB78D5">
        <w:rPr>
          <w:noProof/>
          <w:color w:val="000000"/>
          <w:sz w:val="28"/>
          <w:szCs w:val="28"/>
          <w:lang w:val="uk-UA"/>
        </w:rPr>
        <w:t xml:space="preserve"> </w:t>
      </w:r>
      <w:r w:rsidRPr="007957C2">
        <w:rPr>
          <w:noProof/>
          <w:color w:val="000000"/>
          <w:sz w:val="28"/>
          <w:szCs w:val="28"/>
          <w:lang w:val="uk-UA"/>
        </w:rPr>
        <w:t xml:space="preserve">Київська, </w:t>
      </w:r>
      <w:r w:rsidR="00BB78D5">
        <w:rPr>
          <w:noProof/>
          <w:color w:val="000000"/>
          <w:sz w:val="28"/>
          <w:szCs w:val="28"/>
          <w:lang w:val="uk-UA"/>
        </w:rPr>
        <w:t xml:space="preserve"> Ігоря </w:t>
      </w:r>
      <w:r w:rsidRPr="007957C2">
        <w:rPr>
          <w:noProof/>
          <w:color w:val="000000"/>
          <w:sz w:val="28"/>
          <w:szCs w:val="28"/>
          <w:lang w:val="uk-UA"/>
        </w:rPr>
        <w:t xml:space="preserve">Білевича, </w:t>
      </w:r>
      <w:r w:rsidR="00BB78D5">
        <w:rPr>
          <w:noProof/>
          <w:color w:val="000000"/>
          <w:sz w:val="28"/>
          <w:szCs w:val="28"/>
          <w:lang w:val="uk-UA"/>
        </w:rPr>
        <w:t xml:space="preserve"> </w:t>
      </w:r>
      <w:r w:rsidRPr="007957C2">
        <w:rPr>
          <w:noProof/>
          <w:color w:val="000000"/>
          <w:sz w:val="28"/>
          <w:szCs w:val="28"/>
          <w:lang w:val="uk-UA"/>
        </w:rPr>
        <w:t>Ціолковського</w:t>
      </w:r>
      <w:r w:rsidR="00BB78D5">
        <w:rPr>
          <w:noProof/>
          <w:color w:val="000000"/>
          <w:sz w:val="28"/>
          <w:szCs w:val="28"/>
          <w:lang w:val="uk-UA"/>
        </w:rPr>
        <w:t>,</w:t>
      </w:r>
      <w:r w:rsidRPr="007957C2">
        <w:rPr>
          <w:noProof/>
          <w:color w:val="000000"/>
          <w:sz w:val="28"/>
          <w:szCs w:val="28"/>
          <w:lang w:val="uk-UA"/>
        </w:rPr>
        <w:t xml:space="preserve"> Героїв Крут, Вознесенська, Есманський шлях; перехрестя Ковпака та Героїв Крут, Гарматна, Анни Ярославни, Жужоми, Матросова, Ковпака, Суворова, пров.Поштовий, Джерельна, </w:t>
      </w:r>
      <w:r w:rsidR="00BB78D5">
        <w:rPr>
          <w:noProof/>
          <w:color w:val="000000"/>
          <w:sz w:val="28"/>
          <w:szCs w:val="28"/>
          <w:lang w:val="uk-UA"/>
        </w:rPr>
        <w:t xml:space="preserve"> </w:t>
      </w:r>
      <w:r w:rsidRPr="007957C2">
        <w:rPr>
          <w:noProof/>
          <w:color w:val="000000"/>
          <w:sz w:val="28"/>
          <w:szCs w:val="28"/>
          <w:lang w:val="uk-UA"/>
        </w:rPr>
        <w:t xml:space="preserve">Веригінська, </w:t>
      </w:r>
      <w:r w:rsidR="00BB78D5">
        <w:rPr>
          <w:noProof/>
          <w:color w:val="000000"/>
          <w:sz w:val="28"/>
          <w:szCs w:val="28"/>
          <w:lang w:val="uk-UA"/>
        </w:rPr>
        <w:t xml:space="preserve"> </w:t>
      </w:r>
      <w:r w:rsidRPr="007957C2">
        <w:rPr>
          <w:noProof/>
          <w:color w:val="000000"/>
          <w:sz w:val="28"/>
          <w:szCs w:val="28"/>
          <w:lang w:val="uk-UA"/>
        </w:rPr>
        <w:t xml:space="preserve">Пивоварова, </w:t>
      </w:r>
      <w:r w:rsidR="00BB78D5">
        <w:rPr>
          <w:noProof/>
          <w:color w:val="000000"/>
          <w:sz w:val="28"/>
          <w:szCs w:val="28"/>
          <w:lang w:val="uk-UA"/>
        </w:rPr>
        <w:t xml:space="preserve"> </w:t>
      </w:r>
      <w:r w:rsidRPr="007957C2">
        <w:rPr>
          <w:noProof/>
          <w:color w:val="000000"/>
          <w:sz w:val="28"/>
          <w:szCs w:val="28"/>
          <w:lang w:val="uk-UA"/>
        </w:rPr>
        <w:t xml:space="preserve">Покровська, Шевченка, Терещенків, </w:t>
      </w:r>
      <w:r w:rsidR="00BB78D5">
        <w:rPr>
          <w:noProof/>
          <w:color w:val="000000"/>
          <w:sz w:val="28"/>
          <w:szCs w:val="28"/>
          <w:lang w:val="uk-UA"/>
        </w:rPr>
        <w:t xml:space="preserve"> Путивльська, Гоголя та</w:t>
      </w:r>
      <w:r w:rsidRPr="007957C2">
        <w:rPr>
          <w:noProof/>
          <w:color w:val="000000"/>
          <w:sz w:val="28"/>
          <w:szCs w:val="28"/>
          <w:lang w:val="uk-UA"/>
        </w:rPr>
        <w:t xml:space="preserve"> площа Рудченка.</w:t>
      </w:r>
    </w:p>
    <w:p w:rsidR="00BB78D5" w:rsidRDefault="00DE3C4C" w:rsidP="00DE3C4C">
      <w:pPr>
        <w:widowControl/>
        <w:autoSpaceDE/>
        <w:autoSpaceDN/>
        <w:adjustRightInd/>
        <w:ind w:firstLine="720"/>
        <w:jc w:val="both"/>
        <w:rPr>
          <w:color w:val="000000"/>
          <w:sz w:val="28"/>
          <w:szCs w:val="28"/>
          <w:lang w:val="uk-UA"/>
        </w:rPr>
      </w:pPr>
      <w:r w:rsidRPr="007957C2">
        <w:rPr>
          <w:color w:val="000000"/>
          <w:sz w:val="28"/>
          <w:szCs w:val="28"/>
          <w:lang w:val="uk-UA"/>
        </w:rPr>
        <w:t xml:space="preserve">З метою забезпечення належного стану об’єктів благоустрою громади та надання якісних житлово-комунальних послуг для населення протягом року проводились заходи з оновлення вуличного освітлення на суму 25,4 тис. грн. </w:t>
      </w:r>
    </w:p>
    <w:p w:rsidR="00BB78D5" w:rsidRDefault="00BB78D5" w:rsidP="00DE3C4C">
      <w:pPr>
        <w:widowControl/>
        <w:autoSpaceDE/>
        <w:autoSpaceDN/>
        <w:adjustRightInd/>
        <w:ind w:firstLine="720"/>
        <w:jc w:val="both"/>
        <w:rPr>
          <w:color w:val="000000"/>
          <w:sz w:val="28"/>
          <w:szCs w:val="28"/>
          <w:lang w:val="uk-UA"/>
        </w:rPr>
      </w:pPr>
    </w:p>
    <w:p w:rsidR="00DE3C4C" w:rsidRPr="007957C2" w:rsidRDefault="00DE3C4C" w:rsidP="00DE3C4C">
      <w:pPr>
        <w:widowControl/>
        <w:autoSpaceDE/>
        <w:autoSpaceDN/>
        <w:adjustRightInd/>
        <w:ind w:firstLine="720"/>
        <w:jc w:val="both"/>
        <w:rPr>
          <w:color w:val="000000"/>
          <w:sz w:val="28"/>
          <w:szCs w:val="28"/>
          <w:lang w:val="uk-UA"/>
        </w:rPr>
      </w:pPr>
      <w:r w:rsidRPr="007957C2">
        <w:rPr>
          <w:color w:val="000000"/>
          <w:sz w:val="28"/>
          <w:szCs w:val="28"/>
          <w:lang w:val="uk-UA"/>
        </w:rPr>
        <w:lastRenderedPageBreak/>
        <w:t xml:space="preserve">Придбано та встановлено 148 світильників на суму 377,8 </w:t>
      </w:r>
      <w:proofErr w:type="spellStart"/>
      <w:r w:rsidRPr="007957C2">
        <w:rPr>
          <w:color w:val="000000"/>
          <w:sz w:val="28"/>
          <w:szCs w:val="28"/>
          <w:lang w:val="uk-UA"/>
        </w:rPr>
        <w:t>тис.грн</w:t>
      </w:r>
      <w:proofErr w:type="spellEnd"/>
      <w:r w:rsidRPr="007957C2">
        <w:rPr>
          <w:color w:val="000000"/>
          <w:sz w:val="28"/>
          <w:szCs w:val="28"/>
          <w:lang w:val="uk-UA"/>
        </w:rPr>
        <w:t xml:space="preserve">. Світильники встановлені по вулицям: Шевченка, Терещенків, Героїв Небесної сотні, Київська, Спаська, Ціолковського, Гоголя, Вознесенська, </w:t>
      </w:r>
      <w:proofErr w:type="spellStart"/>
      <w:r w:rsidRPr="007957C2">
        <w:rPr>
          <w:color w:val="000000"/>
          <w:sz w:val="28"/>
          <w:szCs w:val="28"/>
          <w:lang w:val="uk-UA"/>
        </w:rPr>
        <w:t>Годунівська</w:t>
      </w:r>
      <w:proofErr w:type="spellEnd"/>
      <w:r w:rsidRPr="007957C2">
        <w:rPr>
          <w:color w:val="000000"/>
          <w:sz w:val="28"/>
          <w:szCs w:val="28"/>
          <w:lang w:val="uk-UA"/>
        </w:rPr>
        <w:t xml:space="preserve">, Ковпака, Інститутська, </w:t>
      </w:r>
      <w:proofErr w:type="spellStart"/>
      <w:r w:rsidRPr="007957C2">
        <w:rPr>
          <w:color w:val="000000"/>
          <w:sz w:val="28"/>
          <w:szCs w:val="28"/>
          <w:lang w:val="uk-UA"/>
        </w:rPr>
        <w:t>Веригінська</w:t>
      </w:r>
      <w:proofErr w:type="spellEnd"/>
      <w:r w:rsidRPr="007957C2">
        <w:rPr>
          <w:color w:val="000000"/>
          <w:sz w:val="28"/>
          <w:szCs w:val="28"/>
          <w:lang w:val="uk-UA"/>
        </w:rPr>
        <w:t xml:space="preserve">, Спартака, Румянцева, Благодатна, </w:t>
      </w:r>
      <w:proofErr w:type="spellStart"/>
      <w:r w:rsidRPr="007957C2">
        <w:rPr>
          <w:color w:val="000000"/>
          <w:sz w:val="28"/>
          <w:szCs w:val="28"/>
          <w:lang w:val="uk-UA"/>
        </w:rPr>
        <w:t>Трьохсвятська</w:t>
      </w:r>
      <w:proofErr w:type="spellEnd"/>
      <w:r w:rsidRPr="007957C2">
        <w:rPr>
          <w:color w:val="000000"/>
          <w:sz w:val="28"/>
          <w:szCs w:val="28"/>
          <w:lang w:val="uk-UA"/>
        </w:rPr>
        <w:t>, Героїв Крут, І.</w:t>
      </w:r>
      <w:proofErr w:type="spellStart"/>
      <w:r w:rsidRPr="007957C2">
        <w:rPr>
          <w:color w:val="000000"/>
          <w:sz w:val="28"/>
          <w:szCs w:val="28"/>
          <w:lang w:val="uk-UA"/>
        </w:rPr>
        <w:t>Білевича</w:t>
      </w:r>
      <w:proofErr w:type="spellEnd"/>
      <w:r w:rsidRPr="007957C2">
        <w:rPr>
          <w:color w:val="000000"/>
          <w:sz w:val="28"/>
          <w:szCs w:val="28"/>
          <w:lang w:val="uk-UA"/>
        </w:rPr>
        <w:t xml:space="preserve">, Покровська та провулків – Гагаріна, </w:t>
      </w:r>
      <w:proofErr w:type="spellStart"/>
      <w:r w:rsidRPr="007957C2">
        <w:rPr>
          <w:color w:val="000000"/>
          <w:sz w:val="28"/>
          <w:szCs w:val="28"/>
          <w:lang w:val="uk-UA"/>
        </w:rPr>
        <w:t>Білявського</w:t>
      </w:r>
      <w:proofErr w:type="spellEnd"/>
      <w:r w:rsidRPr="007957C2">
        <w:rPr>
          <w:color w:val="000000"/>
          <w:sz w:val="28"/>
          <w:szCs w:val="28"/>
          <w:lang w:val="uk-UA"/>
        </w:rPr>
        <w:t>, Бульварний, Кооперативний.</w:t>
      </w:r>
    </w:p>
    <w:p w:rsidR="00DE3C4C" w:rsidRPr="007957C2" w:rsidRDefault="00DE3C4C" w:rsidP="00DE3C4C">
      <w:pPr>
        <w:widowControl/>
        <w:autoSpaceDE/>
        <w:autoSpaceDN/>
        <w:adjustRightInd/>
        <w:ind w:firstLine="720"/>
        <w:jc w:val="both"/>
        <w:rPr>
          <w:color w:val="000000"/>
          <w:sz w:val="28"/>
          <w:szCs w:val="28"/>
          <w:lang w:val="uk-UA"/>
        </w:rPr>
      </w:pPr>
      <w:r w:rsidRPr="007957C2">
        <w:rPr>
          <w:color w:val="000000"/>
          <w:sz w:val="28"/>
          <w:szCs w:val="28"/>
          <w:lang w:val="uk-UA"/>
        </w:rPr>
        <w:t xml:space="preserve">Задля належного утримання території кладовищ було виконано ремонт огорожі на Вознесенському та </w:t>
      </w:r>
      <w:proofErr w:type="spellStart"/>
      <w:r w:rsidRPr="007957C2">
        <w:rPr>
          <w:color w:val="000000"/>
          <w:sz w:val="28"/>
          <w:szCs w:val="28"/>
          <w:lang w:val="uk-UA"/>
        </w:rPr>
        <w:t>Веригінському</w:t>
      </w:r>
      <w:proofErr w:type="spellEnd"/>
      <w:r w:rsidRPr="007957C2">
        <w:rPr>
          <w:color w:val="000000"/>
          <w:sz w:val="28"/>
          <w:szCs w:val="28"/>
          <w:lang w:val="uk-UA"/>
        </w:rPr>
        <w:t xml:space="preserve"> кладовищах у </w:t>
      </w:r>
      <w:proofErr w:type="spellStart"/>
      <w:r w:rsidRPr="007957C2">
        <w:rPr>
          <w:color w:val="000000"/>
          <w:sz w:val="28"/>
          <w:szCs w:val="28"/>
          <w:lang w:val="uk-UA"/>
        </w:rPr>
        <w:t>м.Глухові</w:t>
      </w:r>
      <w:proofErr w:type="spellEnd"/>
      <w:r w:rsidRPr="007957C2">
        <w:rPr>
          <w:color w:val="000000"/>
          <w:sz w:val="28"/>
          <w:szCs w:val="28"/>
          <w:lang w:val="uk-UA"/>
        </w:rPr>
        <w:t xml:space="preserve"> на суму 52,8 </w:t>
      </w:r>
      <w:proofErr w:type="spellStart"/>
      <w:r w:rsidRPr="007957C2">
        <w:rPr>
          <w:color w:val="000000"/>
          <w:sz w:val="28"/>
          <w:szCs w:val="28"/>
          <w:lang w:val="uk-UA"/>
        </w:rPr>
        <w:t>тис.грн</w:t>
      </w:r>
      <w:proofErr w:type="spellEnd"/>
      <w:r w:rsidRPr="007957C2">
        <w:rPr>
          <w:color w:val="000000"/>
          <w:sz w:val="28"/>
          <w:szCs w:val="28"/>
          <w:lang w:val="uk-UA"/>
        </w:rPr>
        <w:t>.</w:t>
      </w:r>
    </w:p>
    <w:p w:rsidR="00DE3C4C" w:rsidRPr="007957C2" w:rsidRDefault="00DE3C4C" w:rsidP="00DE3C4C">
      <w:pPr>
        <w:widowControl/>
        <w:autoSpaceDE/>
        <w:autoSpaceDN/>
        <w:adjustRightInd/>
        <w:ind w:firstLine="720"/>
        <w:jc w:val="both"/>
        <w:rPr>
          <w:color w:val="000000"/>
          <w:sz w:val="28"/>
          <w:szCs w:val="28"/>
          <w:lang w:val="uk-UA"/>
        </w:rPr>
      </w:pPr>
      <w:r w:rsidRPr="007957C2">
        <w:rPr>
          <w:color w:val="000000"/>
          <w:sz w:val="28"/>
          <w:szCs w:val="28"/>
          <w:lang w:val="uk-UA"/>
        </w:rPr>
        <w:t xml:space="preserve">Також за кошти бюджету був проведений поточний ремонт огорожі міського парку відпочинку загальною вартістю 121,5 </w:t>
      </w:r>
      <w:proofErr w:type="spellStart"/>
      <w:r w:rsidRPr="007957C2">
        <w:rPr>
          <w:color w:val="000000"/>
          <w:sz w:val="28"/>
          <w:szCs w:val="28"/>
          <w:lang w:val="uk-UA"/>
        </w:rPr>
        <w:t>тис.грн</w:t>
      </w:r>
      <w:proofErr w:type="spellEnd"/>
      <w:r w:rsidRPr="007957C2">
        <w:rPr>
          <w:color w:val="000000"/>
          <w:sz w:val="28"/>
          <w:szCs w:val="28"/>
          <w:lang w:val="uk-UA"/>
        </w:rPr>
        <w:t>.</w:t>
      </w:r>
    </w:p>
    <w:p w:rsidR="00DE3C4C" w:rsidRPr="007957C2" w:rsidRDefault="00E26205" w:rsidP="00DE3C4C">
      <w:pPr>
        <w:spacing w:line="216" w:lineRule="auto"/>
        <w:ind w:firstLine="709"/>
        <w:jc w:val="both"/>
        <w:rPr>
          <w:color w:val="000000"/>
          <w:sz w:val="28"/>
          <w:szCs w:val="28"/>
          <w:lang w:val="uk-UA"/>
        </w:rPr>
      </w:pPr>
      <w:r w:rsidRPr="007957C2">
        <w:rPr>
          <w:color w:val="000000"/>
          <w:sz w:val="28"/>
          <w:szCs w:val="28"/>
          <w:lang w:val="uk-UA"/>
        </w:rPr>
        <w:t>Протягом звітного період ДП «Мальва» КП «</w:t>
      </w:r>
      <w:proofErr w:type="spellStart"/>
      <w:r w:rsidRPr="007957C2">
        <w:rPr>
          <w:color w:val="000000"/>
          <w:sz w:val="28"/>
          <w:szCs w:val="28"/>
          <w:lang w:val="uk-UA"/>
        </w:rPr>
        <w:t>Баницьке</w:t>
      </w:r>
      <w:proofErr w:type="spellEnd"/>
      <w:r w:rsidRPr="007957C2">
        <w:rPr>
          <w:color w:val="000000"/>
          <w:sz w:val="28"/>
          <w:szCs w:val="28"/>
          <w:lang w:val="uk-UA"/>
        </w:rPr>
        <w:t>» здійснило очищення 15 шахтних колодязів в сільській місцевості.</w:t>
      </w:r>
    </w:p>
    <w:p w:rsidR="0009061D" w:rsidRPr="007957C2" w:rsidRDefault="0009061D" w:rsidP="008A16E1">
      <w:pPr>
        <w:spacing w:line="216" w:lineRule="auto"/>
        <w:ind w:firstLine="709"/>
        <w:jc w:val="both"/>
        <w:rPr>
          <w:color w:val="000000"/>
          <w:sz w:val="28"/>
          <w:szCs w:val="28"/>
          <w:lang w:val="uk-UA"/>
        </w:rPr>
      </w:pPr>
      <w:r w:rsidRPr="007957C2">
        <w:rPr>
          <w:color w:val="000000"/>
          <w:sz w:val="28"/>
          <w:szCs w:val="28"/>
          <w:lang w:val="uk-UA"/>
        </w:rPr>
        <w:t xml:space="preserve">Виконано ремонт та очищення мережі зливових </w:t>
      </w:r>
      <w:proofErr w:type="spellStart"/>
      <w:r w:rsidRPr="007957C2">
        <w:rPr>
          <w:color w:val="000000"/>
          <w:sz w:val="28"/>
          <w:szCs w:val="28"/>
          <w:lang w:val="uk-UA"/>
        </w:rPr>
        <w:t>каналізацій</w:t>
      </w:r>
      <w:proofErr w:type="spellEnd"/>
      <w:r w:rsidRPr="007957C2">
        <w:rPr>
          <w:color w:val="000000"/>
          <w:sz w:val="28"/>
          <w:szCs w:val="28"/>
          <w:lang w:val="uk-UA"/>
        </w:rPr>
        <w:t xml:space="preserve"> міста Глухова на загальну суму – 424,7 </w:t>
      </w:r>
      <w:proofErr w:type="spellStart"/>
      <w:r w:rsidRPr="007957C2">
        <w:rPr>
          <w:color w:val="000000"/>
          <w:sz w:val="28"/>
          <w:szCs w:val="28"/>
          <w:lang w:val="uk-UA"/>
        </w:rPr>
        <w:t>тис.грн</w:t>
      </w:r>
      <w:proofErr w:type="spellEnd"/>
      <w:r w:rsidRPr="007957C2">
        <w:rPr>
          <w:color w:val="000000"/>
          <w:sz w:val="28"/>
          <w:szCs w:val="28"/>
          <w:lang w:val="uk-UA"/>
        </w:rPr>
        <w:t>.</w:t>
      </w:r>
    </w:p>
    <w:p w:rsidR="0009061D" w:rsidRPr="007957C2" w:rsidRDefault="0009061D" w:rsidP="008A16E1">
      <w:pPr>
        <w:spacing w:line="216" w:lineRule="auto"/>
        <w:ind w:firstLine="709"/>
        <w:jc w:val="both"/>
        <w:rPr>
          <w:sz w:val="28"/>
          <w:szCs w:val="28"/>
          <w:lang w:val="uk-UA"/>
        </w:rPr>
      </w:pPr>
      <w:r w:rsidRPr="007957C2">
        <w:rPr>
          <w:sz w:val="28"/>
          <w:szCs w:val="28"/>
          <w:lang w:val="uk-UA"/>
        </w:rPr>
        <w:t xml:space="preserve">За рахунок субвенції з державного бюджету було укладено 14 договорів на загальну суму 14 961,8 </w:t>
      </w:r>
      <w:proofErr w:type="spellStart"/>
      <w:r w:rsidRPr="007957C2">
        <w:rPr>
          <w:sz w:val="28"/>
          <w:szCs w:val="28"/>
          <w:lang w:val="uk-UA"/>
        </w:rPr>
        <w:t>тис.грн</w:t>
      </w:r>
      <w:proofErr w:type="spellEnd"/>
      <w:r w:rsidRPr="007957C2">
        <w:rPr>
          <w:sz w:val="28"/>
          <w:szCs w:val="28"/>
          <w:lang w:val="uk-UA"/>
        </w:rPr>
        <w:t xml:space="preserve"> на закупівлю 7460,5 </w:t>
      </w:r>
      <w:proofErr w:type="spellStart"/>
      <w:r w:rsidRPr="007957C2">
        <w:rPr>
          <w:sz w:val="28"/>
          <w:szCs w:val="28"/>
          <w:lang w:val="uk-UA"/>
        </w:rPr>
        <w:t>куб.м</w:t>
      </w:r>
      <w:proofErr w:type="spellEnd"/>
      <w:r w:rsidRPr="007957C2">
        <w:rPr>
          <w:sz w:val="28"/>
          <w:szCs w:val="28"/>
          <w:lang w:val="uk-UA"/>
        </w:rPr>
        <w:t xml:space="preserve"> паливної деревин та забезпечено 1596 домогосподарств громади.</w:t>
      </w:r>
    </w:p>
    <w:p w:rsidR="004B7EFB" w:rsidRPr="007957C2" w:rsidRDefault="0009061D" w:rsidP="008A16E1">
      <w:pPr>
        <w:ind w:firstLine="567"/>
        <w:jc w:val="both"/>
        <w:rPr>
          <w:sz w:val="28"/>
          <w:szCs w:val="28"/>
          <w:lang w:val="uk-UA"/>
        </w:rPr>
      </w:pPr>
      <w:r w:rsidRPr="007957C2">
        <w:rPr>
          <w:sz w:val="28"/>
          <w:szCs w:val="28"/>
          <w:lang w:val="uk-UA"/>
        </w:rPr>
        <w:t>КП «Глухівський водоканал», КП «</w:t>
      </w:r>
      <w:proofErr w:type="spellStart"/>
      <w:r w:rsidRPr="007957C2">
        <w:rPr>
          <w:sz w:val="28"/>
          <w:szCs w:val="28"/>
          <w:lang w:val="uk-UA"/>
        </w:rPr>
        <w:t>Дунаєцьке</w:t>
      </w:r>
      <w:proofErr w:type="spellEnd"/>
      <w:r w:rsidRPr="007957C2">
        <w:rPr>
          <w:sz w:val="28"/>
          <w:szCs w:val="28"/>
          <w:lang w:val="uk-UA"/>
        </w:rPr>
        <w:t>», КП «</w:t>
      </w:r>
      <w:proofErr w:type="spellStart"/>
      <w:r w:rsidRPr="007957C2">
        <w:rPr>
          <w:sz w:val="28"/>
          <w:szCs w:val="28"/>
          <w:lang w:val="uk-UA"/>
        </w:rPr>
        <w:t>Баницьке</w:t>
      </w:r>
      <w:proofErr w:type="spellEnd"/>
      <w:r w:rsidRPr="007957C2">
        <w:rPr>
          <w:sz w:val="28"/>
          <w:szCs w:val="28"/>
          <w:lang w:val="uk-UA"/>
        </w:rPr>
        <w:t>» та КП «</w:t>
      </w:r>
      <w:proofErr w:type="spellStart"/>
      <w:r w:rsidRPr="007957C2">
        <w:rPr>
          <w:sz w:val="28"/>
          <w:szCs w:val="28"/>
          <w:lang w:val="uk-UA"/>
        </w:rPr>
        <w:t>Полошківське</w:t>
      </w:r>
      <w:proofErr w:type="spellEnd"/>
      <w:r w:rsidRPr="007957C2">
        <w:rPr>
          <w:sz w:val="28"/>
          <w:szCs w:val="28"/>
          <w:lang w:val="uk-UA"/>
        </w:rPr>
        <w:t>» здійснюють роботи по сталому водопостачанню та водовідведенню на території громади.</w:t>
      </w:r>
      <w:r w:rsidR="00E26205" w:rsidRPr="007957C2">
        <w:rPr>
          <w:sz w:val="28"/>
          <w:szCs w:val="28"/>
          <w:lang w:val="uk-UA"/>
        </w:rPr>
        <w:t xml:space="preserve"> </w:t>
      </w:r>
      <w:r w:rsidR="000D6BB2" w:rsidRPr="007957C2">
        <w:rPr>
          <w:sz w:val="28"/>
          <w:szCs w:val="28"/>
          <w:lang w:val="uk-UA"/>
        </w:rPr>
        <w:t xml:space="preserve">В місті всього </w:t>
      </w:r>
      <w:r w:rsidR="00E26205" w:rsidRPr="007957C2">
        <w:rPr>
          <w:sz w:val="28"/>
          <w:szCs w:val="28"/>
          <w:lang w:val="uk-UA"/>
        </w:rPr>
        <w:t>замінено</w:t>
      </w:r>
      <w:r w:rsidR="000D6BB2" w:rsidRPr="007957C2">
        <w:rPr>
          <w:sz w:val="28"/>
          <w:szCs w:val="28"/>
          <w:lang w:val="uk-UA"/>
        </w:rPr>
        <w:t xml:space="preserve"> 448 м/п</w:t>
      </w:r>
      <w:r w:rsidR="00E26205" w:rsidRPr="007957C2">
        <w:rPr>
          <w:sz w:val="28"/>
          <w:szCs w:val="28"/>
          <w:lang w:val="uk-UA"/>
        </w:rPr>
        <w:t xml:space="preserve"> водопроводів різного діаметру, а також </w:t>
      </w:r>
      <w:r w:rsidR="000D6BB2" w:rsidRPr="007957C2">
        <w:rPr>
          <w:sz w:val="28"/>
          <w:szCs w:val="28"/>
          <w:lang w:val="uk-UA"/>
        </w:rPr>
        <w:t>26 одиницю запірної арматури на мережах водопроводу.</w:t>
      </w:r>
      <w:r w:rsidR="00E26205" w:rsidRPr="007957C2">
        <w:rPr>
          <w:sz w:val="28"/>
          <w:szCs w:val="28"/>
          <w:lang w:val="uk-UA"/>
        </w:rPr>
        <w:t xml:space="preserve"> Було в</w:t>
      </w:r>
      <w:r w:rsidR="000D6BB2" w:rsidRPr="007957C2">
        <w:rPr>
          <w:bCs/>
          <w:sz w:val="28"/>
          <w:szCs w:val="28"/>
          <w:lang w:val="uk-UA"/>
        </w:rPr>
        <w:t>ідремо</w:t>
      </w:r>
      <w:r w:rsidR="00E26205" w:rsidRPr="007957C2">
        <w:rPr>
          <w:bCs/>
          <w:sz w:val="28"/>
          <w:szCs w:val="28"/>
          <w:lang w:val="uk-UA"/>
        </w:rPr>
        <w:t>нтовано 60 пожежних гідрантів, з</w:t>
      </w:r>
      <w:r w:rsidR="000D6BB2" w:rsidRPr="007957C2">
        <w:rPr>
          <w:sz w:val="28"/>
          <w:szCs w:val="28"/>
          <w:lang w:val="uk-UA"/>
        </w:rPr>
        <w:t>амінено 770 метрів трубопроводу ø 100 мм внутрішньо будинкової каналізації та 425 м водопроводу різного діаметру.</w:t>
      </w:r>
    </w:p>
    <w:p w:rsidR="000D6BB2" w:rsidRPr="007957C2" w:rsidRDefault="00B20D9E" w:rsidP="008A16E1">
      <w:pPr>
        <w:ind w:firstLine="567"/>
        <w:jc w:val="both"/>
        <w:rPr>
          <w:sz w:val="28"/>
          <w:szCs w:val="28"/>
          <w:lang w:val="uk-UA"/>
        </w:rPr>
      </w:pPr>
      <w:r w:rsidRPr="007957C2">
        <w:rPr>
          <w:sz w:val="28"/>
          <w:szCs w:val="28"/>
          <w:lang w:val="uk-UA"/>
        </w:rPr>
        <w:t>Вперше за останні роки, на кошти виділені з бюджету ф</w:t>
      </w:r>
      <w:r w:rsidR="000D6BB2" w:rsidRPr="007957C2">
        <w:rPr>
          <w:sz w:val="28"/>
          <w:szCs w:val="28"/>
          <w:lang w:val="uk-UA"/>
        </w:rPr>
        <w:t>ахівцями Комунального підприємства «Глухівський тепловий район» Глухівської міської ради було змонтовано та уведено в експлуатацію 8 комплексів комерційних теплових лічильників, що дозволило підвищити якість послуги з теплопостачання та прозорого обліку теплової енергії.</w:t>
      </w:r>
      <w:r w:rsidR="00E26205" w:rsidRPr="007957C2">
        <w:rPr>
          <w:sz w:val="28"/>
          <w:szCs w:val="28"/>
          <w:lang w:val="uk-UA"/>
        </w:rPr>
        <w:t xml:space="preserve"> </w:t>
      </w:r>
      <w:r w:rsidR="000D6BB2" w:rsidRPr="007957C2">
        <w:rPr>
          <w:sz w:val="28"/>
          <w:szCs w:val="28"/>
          <w:lang w:val="uk-UA"/>
        </w:rPr>
        <w:t>Для мінімізації критичних навантажень на електродвигуни та насосне обладнання, зменшення споживання електричної енергії і цілому по підприємству, було встановлено та уведено в експлуатацію 5 частотних перетворювачів.</w:t>
      </w:r>
    </w:p>
    <w:p w:rsidR="000D6BB2" w:rsidRPr="007957C2" w:rsidRDefault="000D6BB2" w:rsidP="008A16E1">
      <w:pPr>
        <w:ind w:firstLine="567"/>
        <w:jc w:val="both"/>
        <w:rPr>
          <w:sz w:val="28"/>
          <w:szCs w:val="28"/>
          <w:lang w:val="uk-UA"/>
        </w:rPr>
      </w:pPr>
      <w:r w:rsidRPr="007957C2">
        <w:rPr>
          <w:sz w:val="28"/>
          <w:szCs w:val="28"/>
          <w:lang w:val="uk-UA"/>
        </w:rPr>
        <w:t xml:space="preserve">Під час виконання підготовчих заходів на окремих ділянках теплових мереж працівниками підприємства була виконана заміна 546 погонних метрів старих труб на </w:t>
      </w:r>
      <w:proofErr w:type="spellStart"/>
      <w:r w:rsidRPr="007957C2">
        <w:rPr>
          <w:sz w:val="28"/>
          <w:szCs w:val="28"/>
          <w:lang w:val="uk-UA"/>
        </w:rPr>
        <w:t>попередньоізольовані</w:t>
      </w:r>
      <w:proofErr w:type="spellEnd"/>
      <w:r w:rsidRPr="007957C2">
        <w:rPr>
          <w:sz w:val="28"/>
          <w:szCs w:val="28"/>
          <w:lang w:val="uk-UA"/>
        </w:rPr>
        <w:t xml:space="preserve"> труби, що дозволило зменшити несанкціоновані втрати тепла при транспортуванні до об`єктів споживання,  підвищити надійність роботи об`єктів теплопостачання та якість послуг що надаються споживачам.</w:t>
      </w:r>
    </w:p>
    <w:p w:rsidR="00D33002" w:rsidRPr="007957C2" w:rsidRDefault="00F749A2" w:rsidP="008A16E1">
      <w:pPr>
        <w:ind w:firstLine="567"/>
        <w:jc w:val="both"/>
        <w:rPr>
          <w:sz w:val="28"/>
          <w:szCs w:val="28"/>
          <w:lang w:val="uk-UA"/>
        </w:rPr>
      </w:pPr>
      <w:r w:rsidRPr="007957C2">
        <w:rPr>
          <w:sz w:val="28"/>
          <w:szCs w:val="28"/>
          <w:lang w:val="uk-UA"/>
        </w:rPr>
        <w:t>Після закінчення опа</w:t>
      </w:r>
      <w:r w:rsidR="00937A6A" w:rsidRPr="007957C2">
        <w:rPr>
          <w:sz w:val="28"/>
          <w:szCs w:val="28"/>
          <w:lang w:val="uk-UA"/>
        </w:rPr>
        <w:t>лювального періоду 2021-2022 років</w:t>
      </w:r>
      <w:r w:rsidRPr="007957C2">
        <w:rPr>
          <w:sz w:val="28"/>
          <w:szCs w:val="28"/>
          <w:lang w:val="uk-UA"/>
        </w:rPr>
        <w:t xml:space="preserve"> на об`єктах виробництва (14 котелень) були виконані роботи по обслуговуванню ремонту та налагодженню енергетичного, котлового та насосного обладнання. </w:t>
      </w:r>
    </w:p>
    <w:p w:rsidR="00B079C4" w:rsidRPr="007957C2" w:rsidRDefault="00D33002" w:rsidP="008A16E1">
      <w:pPr>
        <w:ind w:firstLine="567"/>
        <w:jc w:val="both"/>
        <w:rPr>
          <w:sz w:val="28"/>
          <w:szCs w:val="28"/>
          <w:lang w:val="uk-UA"/>
        </w:rPr>
      </w:pPr>
      <w:r w:rsidRPr="007957C2">
        <w:rPr>
          <w:sz w:val="28"/>
          <w:szCs w:val="28"/>
          <w:lang w:val="uk-UA"/>
        </w:rPr>
        <w:t>Для залучення додаткових ресурсів для розвитку громади була  н</w:t>
      </w:r>
      <w:r w:rsidR="004B7EFB" w:rsidRPr="007957C2">
        <w:rPr>
          <w:sz w:val="28"/>
          <w:szCs w:val="28"/>
          <w:lang w:val="uk-UA"/>
        </w:rPr>
        <w:t>алагоджена співпраця</w:t>
      </w:r>
      <w:r w:rsidRPr="007957C2">
        <w:rPr>
          <w:sz w:val="28"/>
          <w:szCs w:val="28"/>
          <w:lang w:val="uk-UA"/>
        </w:rPr>
        <w:t xml:space="preserve"> з міжнародними партнерами. З</w:t>
      </w:r>
      <w:r w:rsidR="00B079C4" w:rsidRPr="007957C2">
        <w:rPr>
          <w:sz w:val="28"/>
          <w:szCs w:val="28"/>
          <w:lang w:val="uk-UA"/>
        </w:rPr>
        <w:t>а підтримки Програм</w:t>
      </w:r>
      <w:r w:rsidRPr="007957C2">
        <w:rPr>
          <w:sz w:val="28"/>
          <w:szCs w:val="28"/>
          <w:lang w:val="uk-UA"/>
        </w:rPr>
        <w:t>и</w:t>
      </w:r>
      <w:r w:rsidR="00B079C4" w:rsidRPr="007957C2">
        <w:rPr>
          <w:sz w:val="28"/>
          <w:szCs w:val="28"/>
          <w:lang w:val="uk-UA"/>
        </w:rPr>
        <w:t xml:space="preserve"> ULEAD з Європою</w:t>
      </w:r>
      <w:r w:rsidRPr="007957C2">
        <w:rPr>
          <w:sz w:val="28"/>
          <w:szCs w:val="28"/>
          <w:lang w:val="uk-UA"/>
        </w:rPr>
        <w:t xml:space="preserve"> </w:t>
      </w:r>
      <w:r w:rsidR="00B079C4" w:rsidRPr="007957C2">
        <w:rPr>
          <w:sz w:val="28"/>
          <w:szCs w:val="28"/>
          <w:lang w:val="uk-UA"/>
        </w:rPr>
        <w:t xml:space="preserve">у першому півріччі до громади надійшла міжнародна технічна допомога від GIZ </w:t>
      </w:r>
      <w:proofErr w:type="spellStart"/>
      <w:r w:rsidR="00B079C4" w:rsidRPr="007957C2">
        <w:rPr>
          <w:sz w:val="28"/>
          <w:szCs w:val="28"/>
          <w:lang w:val="uk-UA"/>
        </w:rPr>
        <w:t>Ukraine</w:t>
      </w:r>
      <w:proofErr w:type="spellEnd"/>
      <w:r w:rsidRPr="007957C2">
        <w:rPr>
          <w:sz w:val="28"/>
          <w:szCs w:val="28"/>
          <w:lang w:val="uk-UA"/>
        </w:rPr>
        <w:t xml:space="preserve">. </w:t>
      </w:r>
      <w:r w:rsidR="00B079C4" w:rsidRPr="007957C2">
        <w:rPr>
          <w:sz w:val="28"/>
          <w:szCs w:val="28"/>
          <w:lang w:val="uk-UA"/>
        </w:rPr>
        <w:t xml:space="preserve">Для підсилення ефективності роботи комунальних підприємств отримали  набір «Освітлення»: потужний ліхтар – </w:t>
      </w:r>
      <w:r w:rsidR="00B079C4" w:rsidRPr="007957C2">
        <w:rPr>
          <w:sz w:val="28"/>
          <w:szCs w:val="28"/>
          <w:lang w:val="uk-UA"/>
        </w:rPr>
        <w:lastRenderedPageBreak/>
        <w:t>генератор,  три генератори, ланцюгові пили та ріжучі ланцюги. Крім того, громада отримала пакет екстреної допомоги  «</w:t>
      </w:r>
      <w:proofErr w:type="spellStart"/>
      <w:r w:rsidR="00B079C4" w:rsidRPr="007957C2">
        <w:rPr>
          <w:sz w:val="28"/>
          <w:szCs w:val="28"/>
          <w:lang w:val="uk-UA"/>
        </w:rPr>
        <w:t>Прихисток</w:t>
      </w:r>
      <w:proofErr w:type="spellEnd"/>
      <w:r w:rsidR="00B079C4" w:rsidRPr="007957C2">
        <w:rPr>
          <w:sz w:val="28"/>
          <w:szCs w:val="28"/>
          <w:lang w:val="uk-UA"/>
        </w:rPr>
        <w:t>» (намет, два генератори, бак для води, похідні ліжка, спальні мішки, ковдри). Сума допомоги склала  18 965,4 євро.</w:t>
      </w:r>
    </w:p>
    <w:p w:rsidR="00B079C4" w:rsidRPr="007957C2" w:rsidRDefault="00B079C4" w:rsidP="008A16E1">
      <w:pPr>
        <w:ind w:firstLine="567"/>
        <w:jc w:val="both"/>
        <w:rPr>
          <w:sz w:val="28"/>
          <w:szCs w:val="28"/>
          <w:lang w:val="uk-UA"/>
        </w:rPr>
      </w:pPr>
      <w:r w:rsidRPr="007957C2">
        <w:rPr>
          <w:sz w:val="28"/>
          <w:szCs w:val="28"/>
          <w:lang w:val="uk-UA"/>
        </w:rPr>
        <w:t xml:space="preserve">В рамках </w:t>
      </w:r>
      <w:proofErr w:type="spellStart"/>
      <w:r w:rsidRPr="007957C2">
        <w:rPr>
          <w:sz w:val="28"/>
          <w:szCs w:val="28"/>
          <w:lang w:val="uk-UA"/>
        </w:rPr>
        <w:t>проєкту</w:t>
      </w:r>
      <w:proofErr w:type="spellEnd"/>
      <w:r w:rsidRPr="007957C2">
        <w:rPr>
          <w:sz w:val="28"/>
          <w:szCs w:val="28"/>
          <w:lang w:val="uk-UA"/>
        </w:rPr>
        <w:t xml:space="preserve"> «</w:t>
      </w:r>
      <w:proofErr w:type="spellStart"/>
      <w:r w:rsidRPr="007957C2">
        <w:rPr>
          <w:sz w:val="28"/>
          <w:szCs w:val="28"/>
          <w:lang w:val="uk-UA"/>
        </w:rPr>
        <w:t>Вогнеборці</w:t>
      </w:r>
      <w:proofErr w:type="spellEnd"/>
      <w:r w:rsidRPr="007957C2">
        <w:rPr>
          <w:sz w:val="28"/>
          <w:szCs w:val="28"/>
          <w:lang w:val="uk-UA"/>
        </w:rPr>
        <w:t xml:space="preserve">» громада отримала міжнародну допомогу у вигляді пожежного спорядження на загальну суму 339,8 </w:t>
      </w:r>
      <w:proofErr w:type="spellStart"/>
      <w:r w:rsidRPr="007957C2">
        <w:rPr>
          <w:sz w:val="28"/>
          <w:szCs w:val="28"/>
          <w:lang w:val="uk-UA"/>
        </w:rPr>
        <w:t>тис.грн</w:t>
      </w:r>
      <w:proofErr w:type="spellEnd"/>
      <w:r w:rsidRPr="007957C2">
        <w:rPr>
          <w:sz w:val="28"/>
          <w:szCs w:val="28"/>
          <w:lang w:val="uk-UA"/>
        </w:rPr>
        <w:t>. Спорядження передано до КП «</w:t>
      </w:r>
      <w:proofErr w:type="spellStart"/>
      <w:r w:rsidRPr="007957C2">
        <w:rPr>
          <w:sz w:val="28"/>
          <w:szCs w:val="28"/>
          <w:lang w:val="uk-UA"/>
        </w:rPr>
        <w:t>Баницьке</w:t>
      </w:r>
      <w:proofErr w:type="spellEnd"/>
      <w:r w:rsidRPr="007957C2">
        <w:rPr>
          <w:sz w:val="28"/>
          <w:szCs w:val="28"/>
          <w:lang w:val="uk-UA"/>
        </w:rPr>
        <w:t>» Глухівської міської ради та КП «</w:t>
      </w:r>
      <w:proofErr w:type="spellStart"/>
      <w:r w:rsidRPr="007957C2">
        <w:rPr>
          <w:sz w:val="28"/>
          <w:szCs w:val="28"/>
          <w:lang w:val="uk-UA"/>
        </w:rPr>
        <w:t>Полошківське</w:t>
      </w:r>
      <w:proofErr w:type="spellEnd"/>
      <w:r w:rsidRPr="007957C2">
        <w:rPr>
          <w:sz w:val="28"/>
          <w:szCs w:val="28"/>
          <w:lang w:val="uk-UA"/>
        </w:rPr>
        <w:t xml:space="preserve">» Глухівської міської ради.  </w:t>
      </w:r>
    </w:p>
    <w:p w:rsidR="00B079C4" w:rsidRPr="007957C2" w:rsidRDefault="001076DA" w:rsidP="008A16E1">
      <w:pPr>
        <w:ind w:firstLine="567"/>
        <w:jc w:val="both"/>
        <w:rPr>
          <w:sz w:val="28"/>
          <w:szCs w:val="28"/>
          <w:lang w:val="uk-UA"/>
        </w:rPr>
      </w:pPr>
      <w:r w:rsidRPr="007957C2">
        <w:rPr>
          <w:sz w:val="28"/>
          <w:szCs w:val="28"/>
          <w:lang w:val="uk-UA"/>
        </w:rPr>
        <w:t xml:space="preserve">Стартувала робота з реалізації проекту </w:t>
      </w:r>
      <w:r w:rsidR="00B079C4" w:rsidRPr="007957C2">
        <w:rPr>
          <w:sz w:val="28"/>
          <w:szCs w:val="28"/>
          <w:lang w:val="uk-UA"/>
        </w:rPr>
        <w:t>Програми міжнародного співробітництва. Була подана заявка участь у «Програмі з реагування та оновлення», яка реалізується за спільної ініціативи ЄС та ПРООН «Мери за економічне зростання» (М4ЕG) за двома напрямками:</w:t>
      </w:r>
    </w:p>
    <w:p w:rsidR="00B079C4" w:rsidRPr="007957C2" w:rsidRDefault="00B079C4" w:rsidP="008A16E1">
      <w:pPr>
        <w:ind w:firstLine="567"/>
        <w:jc w:val="both"/>
        <w:rPr>
          <w:sz w:val="28"/>
          <w:szCs w:val="28"/>
          <w:lang w:val="uk-UA"/>
        </w:rPr>
      </w:pPr>
      <w:r w:rsidRPr="007957C2">
        <w:rPr>
          <w:sz w:val="28"/>
          <w:szCs w:val="28"/>
          <w:lang w:val="uk-UA"/>
        </w:rPr>
        <w:t>1) «</w:t>
      </w:r>
      <w:proofErr w:type="spellStart"/>
      <w:r w:rsidRPr="007957C2">
        <w:rPr>
          <w:sz w:val="28"/>
          <w:szCs w:val="28"/>
          <w:lang w:val="uk-UA"/>
        </w:rPr>
        <w:t>Прихисток</w:t>
      </w:r>
      <w:proofErr w:type="spellEnd"/>
      <w:r w:rsidRPr="007957C2">
        <w:rPr>
          <w:sz w:val="28"/>
          <w:szCs w:val="28"/>
          <w:lang w:val="uk-UA"/>
        </w:rPr>
        <w:t xml:space="preserve">» для розміщення </w:t>
      </w:r>
      <w:proofErr w:type="spellStart"/>
      <w:r w:rsidRPr="007957C2">
        <w:rPr>
          <w:sz w:val="28"/>
          <w:szCs w:val="28"/>
          <w:lang w:val="uk-UA"/>
        </w:rPr>
        <w:t>внутрішньопереміщених</w:t>
      </w:r>
      <w:proofErr w:type="spellEnd"/>
      <w:r w:rsidRPr="007957C2">
        <w:rPr>
          <w:sz w:val="28"/>
          <w:szCs w:val="28"/>
          <w:lang w:val="uk-UA"/>
        </w:rPr>
        <w:t xml:space="preserve"> осіб шляхом створення соціального житла;</w:t>
      </w:r>
    </w:p>
    <w:p w:rsidR="00B079C4" w:rsidRPr="007957C2" w:rsidRDefault="00B079C4" w:rsidP="008A16E1">
      <w:pPr>
        <w:ind w:firstLine="567"/>
        <w:jc w:val="both"/>
        <w:rPr>
          <w:sz w:val="28"/>
          <w:szCs w:val="28"/>
          <w:lang w:val="uk-UA"/>
        </w:rPr>
      </w:pPr>
      <w:r w:rsidRPr="007957C2">
        <w:rPr>
          <w:sz w:val="28"/>
          <w:szCs w:val="28"/>
          <w:lang w:val="uk-UA"/>
        </w:rPr>
        <w:t>2) виготовлення Генерального плану громади.</w:t>
      </w:r>
    </w:p>
    <w:p w:rsidR="00B079C4" w:rsidRPr="007957C2" w:rsidRDefault="00B079C4" w:rsidP="008A16E1">
      <w:pPr>
        <w:ind w:firstLine="567"/>
        <w:jc w:val="both"/>
        <w:rPr>
          <w:sz w:val="28"/>
          <w:szCs w:val="28"/>
          <w:lang w:val="uk-UA"/>
        </w:rPr>
      </w:pPr>
      <w:r w:rsidRPr="007957C2">
        <w:rPr>
          <w:sz w:val="28"/>
          <w:szCs w:val="28"/>
          <w:lang w:val="uk-UA"/>
        </w:rPr>
        <w:t xml:space="preserve">Взяли участь у пілотному проекті, який реалізується за підтримки ПРООН «Створення інтерактивної онлайн-платформи для картографування збитків, пов’язаних із війною, з класифікацією зруйнованих об’єктів за типом та ступенем пошкодження з використанням </w:t>
      </w:r>
      <w:proofErr w:type="spellStart"/>
      <w:r w:rsidRPr="007957C2">
        <w:rPr>
          <w:sz w:val="28"/>
          <w:szCs w:val="28"/>
          <w:lang w:val="uk-UA"/>
        </w:rPr>
        <w:t>геоінформаційних</w:t>
      </w:r>
      <w:proofErr w:type="spellEnd"/>
      <w:r w:rsidRPr="007957C2">
        <w:rPr>
          <w:sz w:val="28"/>
          <w:szCs w:val="28"/>
          <w:lang w:val="uk-UA"/>
        </w:rPr>
        <w:t xml:space="preserve"> систем (ГІС)»</w:t>
      </w:r>
    </w:p>
    <w:p w:rsidR="00B079C4" w:rsidRPr="007957C2" w:rsidRDefault="00B079C4" w:rsidP="008A16E1">
      <w:pPr>
        <w:ind w:firstLine="567"/>
        <w:jc w:val="both"/>
        <w:rPr>
          <w:sz w:val="28"/>
          <w:szCs w:val="28"/>
          <w:lang w:val="uk-UA"/>
        </w:rPr>
      </w:pPr>
      <w:r w:rsidRPr="007957C2">
        <w:rPr>
          <w:sz w:val="28"/>
          <w:szCs w:val="28"/>
          <w:lang w:val="uk-UA"/>
        </w:rPr>
        <w:t xml:space="preserve">Направили запит щодо отримання зарядної станції </w:t>
      </w:r>
      <w:proofErr w:type="spellStart"/>
      <w:r w:rsidRPr="007957C2">
        <w:rPr>
          <w:sz w:val="28"/>
          <w:szCs w:val="28"/>
          <w:lang w:val="uk-UA"/>
        </w:rPr>
        <w:t>Goal</w:t>
      </w:r>
      <w:proofErr w:type="spellEnd"/>
      <w:r w:rsidRPr="007957C2">
        <w:rPr>
          <w:sz w:val="28"/>
          <w:szCs w:val="28"/>
          <w:lang w:val="uk-UA"/>
        </w:rPr>
        <w:t xml:space="preserve"> </w:t>
      </w:r>
      <w:proofErr w:type="spellStart"/>
      <w:r w:rsidRPr="007957C2">
        <w:rPr>
          <w:sz w:val="28"/>
          <w:szCs w:val="28"/>
          <w:lang w:val="uk-UA"/>
        </w:rPr>
        <w:t>Zero</w:t>
      </w:r>
      <w:proofErr w:type="spellEnd"/>
      <w:r w:rsidRPr="007957C2">
        <w:rPr>
          <w:sz w:val="28"/>
          <w:szCs w:val="28"/>
          <w:lang w:val="uk-UA"/>
        </w:rPr>
        <w:t xml:space="preserve"> – </w:t>
      </w:r>
      <w:proofErr w:type="spellStart"/>
      <w:r w:rsidRPr="007957C2">
        <w:rPr>
          <w:sz w:val="28"/>
          <w:szCs w:val="28"/>
          <w:lang w:val="uk-UA"/>
        </w:rPr>
        <w:t>Power</w:t>
      </w:r>
      <w:proofErr w:type="spellEnd"/>
      <w:r w:rsidRPr="007957C2">
        <w:rPr>
          <w:sz w:val="28"/>
          <w:szCs w:val="28"/>
          <w:lang w:val="uk-UA"/>
        </w:rPr>
        <w:t xml:space="preserve"> </w:t>
      </w:r>
      <w:proofErr w:type="spellStart"/>
      <w:r w:rsidRPr="007957C2">
        <w:rPr>
          <w:sz w:val="28"/>
          <w:szCs w:val="28"/>
          <w:lang w:val="uk-UA"/>
        </w:rPr>
        <w:t>Stations</w:t>
      </w:r>
      <w:proofErr w:type="spellEnd"/>
      <w:r w:rsidRPr="007957C2">
        <w:rPr>
          <w:sz w:val="28"/>
          <w:szCs w:val="28"/>
          <w:lang w:val="uk-UA"/>
        </w:rPr>
        <w:t xml:space="preserve"> </w:t>
      </w:r>
      <w:proofErr w:type="spellStart"/>
      <w:r w:rsidRPr="007957C2">
        <w:rPr>
          <w:sz w:val="28"/>
          <w:szCs w:val="28"/>
          <w:lang w:val="uk-UA"/>
        </w:rPr>
        <w:t>Yeti</w:t>
      </w:r>
      <w:proofErr w:type="spellEnd"/>
      <w:r w:rsidRPr="007957C2">
        <w:rPr>
          <w:sz w:val="28"/>
          <w:szCs w:val="28"/>
          <w:lang w:val="uk-UA"/>
        </w:rPr>
        <w:t xml:space="preserve"> 500X, що можуть бути придбані в рамках проекту</w:t>
      </w:r>
      <w:r w:rsidR="000D6FF8" w:rsidRPr="007957C2">
        <w:rPr>
          <w:sz w:val="28"/>
          <w:szCs w:val="28"/>
          <w:lang w:val="uk-UA"/>
        </w:rPr>
        <w:t xml:space="preserve"> «Мери за економічне зростання».</w:t>
      </w:r>
    </w:p>
    <w:p w:rsidR="000D6FF8" w:rsidRPr="007957C2" w:rsidRDefault="000D6FF8" w:rsidP="008A16E1">
      <w:pPr>
        <w:ind w:firstLine="567"/>
        <w:jc w:val="both"/>
        <w:rPr>
          <w:sz w:val="28"/>
          <w:szCs w:val="28"/>
          <w:lang w:val="uk-UA"/>
        </w:rPr>
      </w:pPr>
      <w:r w:rsidRPr="007957C2">
        <w:rPr>
          <w:sz w:val="28"/>
          <w:szCs w:val="28"/>
          <w:lang w:val="uk-UA"/>
        </w:rPr>
        <w:t xml:space="preserve">Працюємо над </w:t>
      </w:r>
      <w:r w:rsidR="0014200C" w:rsidRPr="007957C2">
        <w:rPr>
          <w:sz w:val="28"/>
          <w:szCs w:val="28"/>
          <w:lang w:val="uk-UA"/>
        </w:rPr>
        <w:t xml:space="preserve">виконанням технічних завдань передбачених </w:t>
      </w:r>
      <w:r w:rsidRPr="007957C2">
        <w:rPr>
          <w:sz w:val="28"/>
          <w:szCs w:val="28"/>
          <w:lang w:val="uk-UA"/>
        </w:rPr>
        <w:t>Стратегією розвитку Глухівської міської ради до 2027 року.</w:t>
      </w:r>
      <w:r w:rsidR="00936832" w:rsidRPr="007957C2">
        <w:rPr>
          <w:sz w:val="28"/>
          <w:szCs w:val="28"/>
          <w:lang w:val="uk-UA"/>
        </w:rPr>
        <w:t xml:space="preserve"> </w:t>
      </w:r>
      <w:r w:rsidRPr="007957C2">
        <w:rPr>
          <w:sz w:val="28"/>
          <w:szCs w:val="28"/>
          <w:lang w:val="uk-UA"/>
        </w:rPr>
        <w:t>Перед нами стоять вагомі завдання з реалізації Стратегії відновлення та розвитку громади: підвищення економічного потенціалу, покращення інвестиційного середовища, активної промоції міста. На результат повинні працювати всі, хто має знання та ідеї, досвід та ресурс: галузеві фахівці, бізнесмени, підприємці, науковці, молодь.</w:t>
      </w:r>
    </w:p>
    <w:p w:rsidR="000D6FF8" w:rsidRPr="007957C2" w:rsidRDefault="00CA7C12" w:rsidP="008A16E1">
      <w:pPr>
        <w:ind w:firstLine="567"/>
        <w:jc w:val="both"/>
        <w:rPr>
          <w:sz w:val="28"/>
          <w:szCs w:val="28"/>
          <w:lang w:val="uk-UA"/>
        </w:rPr>
      </w:pPr>
      <w:r w:rsidRPr="007957C2">
        <w:rPr>
          <w:sz w:val="28"/>
          <w:szCs w:val="28"/>
          <w:lang w:val="uk-UA"/>
        </w:rPr>
        <w:t xml:space="preserve">У зв’язку із початком військової агресії з боку </w:t>
      </w:r>
      <w:proofErr w:type="spellStart"/>
      <w:r w:rsidRPr="007957C2">
        <w:rPr>
          <w:sz w:val="28"/>
          <w:szCs w:val="28"/>
          <w:lang w:val="uk-UA"/>
        </w:rPr>
        <w:t>рф</w:t>
      </w:r>
      <w:proofErr w:type="spellEnd"/>
      <w:r w:rsidRPr="007957C2">
        <w:rPr>
          <w:sz w:val="28"/>
          <w:szCs w:val="28"/>
          <w:lang w:val="uk-UA"/>
        </w:rPr>
        <w:t xml:space="preserve"> при Глухівській міській раді 28.03.2022 створений гуманітарний штаб, до якого входять як представники органів місцевого самоврядування, так і волонтери.</w:t>
      </w:r>
    </w:p>
    <w:p w:rsidR="00B86A96" w:rsidRPr="007957C2" w:rsidRDefault="00B86A96" w:rsidP="008A16E1">
      <w:pPr>
        <w:ind w:firstLine="567"/>
        <w:jc w:val="both"/>
        <w:rPr>
          <w:sz w:val="28"/>
          <w:szCs w:val="28"/>
          <w:lang w:val="uk-UA"/>
        </w:rPr>
      </w:pPr>
      <w:r w:rsidRPr="007957C2">
        <w:rPr>
          <w:bCs/>
          <w:sz w:val="28"/>
          <w:szCs w:val="28"/>
          <w:lang w:val="uk-UA"/>
        </w:rPr>
        <w:t>Міською радою надавалась гуманітарна допомога у вигляді :</w:t>
      </w:r>
    </w:p>
    <w:p w:rsidR="00AF07FA" w:rsidRPr="007957C2" w:rsidRDefault="00F749A2" w:rsidP="008A16E1">
      <w:pPr>
        <w:numPr>
          <w:ilvl w:val="0"/>
          <w:numId w:val="36"/>
        </w:numPr>
        <w:jc w:val="both"/>
        <w:rPr>
          <w:sz w:val="28"/>
          <w:szCs w:val="28"/>
          <w:lang w:val="uk-UA"/>
        </w:rPr>
      </w:pPr>
      <w:r w:rsidRPr="007957C2">
        <w:rPr>
          <w:sz w:val="28"/>
          <w:szCs w:val="28"/>
          <w:lang w:val="uk-UA"/>
        </w:rPr>
        <w:t>Медикаментів;</w:t>
      </w:r>
    </w:p>
    <w:p w:rsidR="00AF07FA" w:rsidRPr="007957C2" w:rsidRDefault="00F749A2" w:rsidP="008A16E1">
      <w:pPr>
        <w:numPr>
          <w:ilvl w:val="0"/>
          <w:numId w:val="36"/>
        </w:numPr>
        <w:jc w:val="both"/>
        <w:rPr>
          <w:sz w:val="28"/>
          <w:szCs w:val="28"/>
          <w:lang w:val="uk-UA"/>
        </w:rPr>
      </w:pPr>
      <w:r w:rsidRPr="007957C2">
        <w:rPr>
          <w:sz w:val="28"/>
          <w:szCs w:val="28"/>
          <w:lang w:val="uk-UA"/>
        </w:rPr>
        <w:t>Продуктових наборів;</w:t>
      </w:r>
    </w:p>
    <w:p w:rsidR="00AF07FA" w:rsidRPr="007957C2" w:rsidRDefault="00F749A2" w:rsidP="008A16E1">
      <w:pPr>
        <w:numPr>
          <w:ilvl w:val="0"/>
          <w:numId w:val="36"/>
        </w:numPr>
        <w:jc w:val="both"/>
        <w:rPr>
          <w:sz w:val="28"/>
          <w:szCs w:val="28"/>
          <w:lang w:val="uk-UA"/>
        </w:rPr>
      </w:pPr>
      <w:r w:rsidRPr="007957C2">
        <w:rPr>
          <w:sz w:val="28"/>
          <w:szCs w:val="28"/>
          <w:lang w:val="uk-UA"/>
        </w:rPr>
        <w:t>Предметів першої необхідності;</w:t>
      </w:r>
    </w:p>
    <w:p w:rsidR="00AF07FA" w:rsidRPr="007957C2" w:rsidRDefault="00F749A2" w:rsidP="008A16E1">
      <w:pPr>
        <w:numPr>
          <w:ilvl w:val="0"/>
          <w:numId w:val="36"/>
        </w:numPr>
        <w:jc w:val="both"/>
        <w:rPr>
          <w:sz w:val="28"/>
          <w:szCs w:val="28"/>
          <w:lang w:val="uk-UA"/>
        </w:rPr>
      </w:pPr>
      <w:r w:rsidRPr="007957C2">
        <w:rPr>
          <w:sz w:val="28"/>
          <w:szCs w:val="28"/>
          <w:lang w:val="uk-UA"/>
        </w:rPr>
        <w:t>Дитячого харчування, підгузків для сімей з маленькими дітьми;</w:t>
      </w:r>
    </w:p>
    <w:p w:rsidR="00AF07FA" w:rsidRPr="007957C2" w:rsidRDefault="00F749A2" w:rsidP="008A16E1">
      <w:pPr>
        <w:numPr>
          <w:ilvl w:val="0"/>
          <w:numId w:val="36"/>
        </w:numPr>
        <w:jc w:val="both"/>
        <w:rPr>
          <w:sz w:val="28"/>
          <w:szCs w:val="28"/>
          <w:lang w:val="uk-UA"/>
        </w:rPr>
      </w:pPr>
      <w:r w:rsidRPr="007957C2">
        <w:rPr>
          <w:sz w:val="28"/>
          <w:szCs w:val="28"/>
          <w:lang w:val="uk-UA"/>
        </w:rPr>
        <w:t>Соціальних пакетів</w:t>
      </w:r>
    </w:p>
    <w:p w:rsidR="00B86A96" w:rsidRPr="007957C2" w:rsidRDefault="00B86A96" w:rsidP="008A16E1">
      <w:pPr>
        <w:ind w:firstLine="567"/>
        <w:jc w:val="both"/>
        <w:rPr>
          <w:sz w:val="28"/>
          <w:szCs w:val="28"/>
          <w:lang w:val="uk-UA"/>
        </w:rPr>
      </w:pPr>
      <w:r w:rsidRPr="007957C2">
        <w:rPr>
          <w:sz w:val="28"/>
          <w:szCs w:val="28"/>
          <w:lang w:val="uk-UA"/>
        </w:rPr>
        <w:t>Починаючи з 24 лютого 2022 року по теперішній час</w:t>
      </w:r>
      <w:r w:rsidR="009372B2" w:rsidRPr="007957C2">
        <w:rPr>
          <w:sz w:val="28"/>
          <w:szCs w:val="28"/>
          <w:lang w:val="uk-UA"/>
        </w:rPr>
        <w:t xml:space="preserve"> до громади надійшло </w:t>
      </w:r>
      <w:r w:rsidRPr="007957C2">
        <w:rPr>
          <w:sz w:val="28"/>
          <w:szCs w:val="28"/>
          <w:lang w:val="uk-UA"/>
        </w:rPr>
        <w:t xml:space="preserve"> </w:t>
      </w:r>
      <w:r w:rsidR="009372B2" w:rsidRPr="007957C2">
        <w:rPr>
          <w:sz w:val="28"/>
          <w:szCs w:val="28"/>
          <w:lang w:val="uk-UA"/>
        </w:rPr>
        <w:t xml:space="preserve">544,7 тон </w:t>
      </w:r>
      <w:r w:rsidRPr="007957C2">
        <w:rPr>
          <w:sz w:val="28"/>
          <w:szCs w:val="28"/>
          <w:lang w:val="uk-UA"/>
        </w:rPr>
        <w:t>гуманітарної та іншої допомоги</w:t>
      </w:r>
      <w:r w:rsidR="009372B2" w:rsidRPr="007957C2">
        <w:rPr>
          <w:sz w:val="28"/>
          <w:szCs w:val="28"/>
          <w:lang w:val="uk-UA"/>
        </w:rPr>
        <w:t>.</w:t>
      </w:r>
    </w:p>
    <w:p w:rsidR="005B5607" w:rsidRPr="007957C2" w:rsidRDefault="005B5607" w:rsidP="008A16E1">
      <w:pPr>
        <w:ind w:firstLine="567"/>
        <w:jc w:val="both"/>
        <w:rPr>
          <w:sz w:val="28"/>
          <w:szCs w:val="28"/>
          <w:lang w:val="uk-UA"/>
        </w:rPr>
      </w:pPr>
      <w:r w:rsidRPr="007957C2">
        <w:rPr>
          <w:sz w:val="28"/>
          <w:szCs w:val="28"/>
          <w:lang w:val="uk-UA"/>
        </w:rPr>
        <w:t xml:space="preserve">Гуманітарна допомога надходила від Сумського обласного гуманітарного штабу, </w:t>
      </w:r>
      <w:proofErr w:type="spellStart"/>
      <w:r w:rsidRPr="007957C2">
        <w:rPr>
          <w:sz w:val="28"/>
          <w:szCs w:val="28"/>
          <w:lang w:val="uk-UA"/>
        </w:rPr>
        <w:t>Шосткинського</w:t>
      </w:r>
      <w:proofErr w:type="spellEnd"/>
      <w:r w:rsidRPr="007957C2">
        <w:rPr>
          <w:sz w:val="28"/>
          <w:szCs w:val="28"/>
          <w:lang w:val="uk-UA"/>
        </w:rPr>
        <w:t xml:space="preserve"> районного гуманітарного штабу і від друзів нашої громади (ГО «Принцип свідомості та їжа харків’янам», від волонтерів з м. Івано-Франківська (Ігор </w:t>
      </w:r>
      <w:proofErr w:type="spellStart"/>
      <w:r w:rsidRPr="007957C2">
        <w:rPr>
          <w:sz w:val="28"/>
          <w:szCs w:val="28"/>
          <w:lang w:val="uk-UA"/>
        </w:rPr>
        <w:t>Бялка</w:t>
      </w:r>
      <w:proofErr w:type="spellEnd"/>
      <w:r w:rsidRPr="007957C2">
        <w:rPr>
          <w:sz w:val="28"/>
          <w:szCs w:val="28"/>
          <w:lang w:val="uk-UA"/>
        </w:rPr>
        <w:t xml:space="preserve">, Іван </w:t>
      </w:r>
      <w:proofErr w:type="spellStart"/>
      <w:r w:rsidRPr="007957C2">
        <w:rPr>
          <w:sz w:val="28"/>
          <w:szCs w:val="28"/>
          <w:lang w:val="uk-UA"/>
        </w:rPr>
        <w:t>Данч</w:t>
      </w:r>
      <w:proofErr w:type="spellEnd"/>
      <w:r w:rsidRPr="007957C2">
        <w:rPr>
          <w:sz w:val="28"/>
          <w:szCs w:val="28"/>
          <w:lang w:val="uk-UA"/>
        </w:rPr>
        <w:t xml:space="preserve">, Ернест Дмитрик, Маргарита Бойко), від волонтерів м. </w:t>
      </w:r>
      <w:proofErr w:type="spellStart"/>
      <w:r w:rsidRPr="007957C2">
        <w:rPr>
          <w:sz w:val="28"/>
          <w:szCs w:val="28"/>
          <w:lang w:val="uk-UA"/>
        </w:rPr>
        <w:t>Мукачево</w:t>
      </w:r>
      <w:proofErr w:type="spellEnd"/>
      <w:r w:rsidRPr="007957C2">
        <w:rPr>
          <w:sz w:val="28"/>
          <w:szCs w:val="28"/>
          <w:lang w:val="uk-UA"/>
        </w:rPr>
        <w:t xml:space="preserve">, від волонтерів </w:t>
      </w:r>
      <w:proofErr w:type="spellStart"/>
      <w:r w:rsidRPr="007957C2">
        <w:rPr>
          <w:sz w:val="28"/>
          <w:szCs w:val="28"/>
          <w:lang w:val="uk-UA"/>
        </w:rPr>
        <w:t>Золочівської</w:t>
      </w:r>
      <w:proofErr w:type="spellEnd"/>
      <w:r w:rsidRPr="007957C2">
        <w:rPr>
          <w:sz w:val="28"/>
          <w:szCs w:val="28"/>
          <w:lang w:val="uk-UA"/>
        </w:rPr>
        <w:t xml:space="preserve"> громади, від волонтерів громади м. </w:t>
      </w:r>
      <w:proofErr w:type="spellStart"/>
      <w:r w:rsidRPr="007957C2">
        <w:rPr>
          <w:sz w:val="28"/>
          <w:szCs w:val="28"/>
          <w:lang w:val="uk-UA"/>
        </w:rPr>
        <w:t>Мальборк</w:t>
      </w:r>
      <w:proofErr w:type="spellEnd"/>
      <w:r w:rsidRPr="007957C2">
        <w:rPr>
          <w:sz w:val="28"/>
          <w:szCs w:val="28"/>
          <w:lang w:val="uk-UA"/>
        </w:rPr>
        <w:t xml:space="preserve"> Поморського воєводства Республіки Польща, від ГО «Піклуюся» м. </w:t>
      </w:r>
      <w:proofErr w:type="spellStart"/>
      <w:r w:rsidRPr="007957C2">
        <w:rPr>
          <w:sz w:val="28"/>
          <w:szCs w:val="28"/>
          <w:lang w:val="uk-UA"/>
        </w:rPr>
        <w:t>Жовква</w:t>
      </w:r>
      <w:proofErr w:type="spellEnd"/>
      <w:r w:rsidRPr="007957C2">
        <w:rPr>
          <w:sz w:val="28"/>
          <w:szCs w:val="28"/>
          <w:lang w:val="uk-UA"/>
        </w:rPr>
        <w:t xml:space="preserve">, від волонтерів з Італії, від волонтерів з м. </w:t>
      </w:r>
      <w:r w:rsidRPr="007957C2">
        <w:rPr>
          <w:sz w:val="28"/>
          <w:szCs w:val="28"/>
          <w:lang w:val="uk-UA"/>
        </w:rPr>
        <w:lastRenderedPageBreak/>
        <w:t>Міжгір’я, благодійної організації «</w:t>
      </w:r>
      <w:proofErr w:type="spellStart"/>
      <w:r w:rsidRPr="007957C2">
        <w:rPr>
          <w:sz w:val="28"/>
          <w:szCs w:val="28"/>
          <w:lang w:val="uk-UA"/>
        </w:rPr>
        <w:t>Freedom</w:t>
      </w:r>
      <w:proofErr w:type="spellEnd"/>
      <w:r w:rsidRPr="007957C2">
        <w:rPr>
          <w:sz w:val="28"/>
          <w:szCs w:val="28"/>
          <w:lang w:val="uk-UA"/>
        </w:rPr>
        <w:t xml:space="preserve"> </w:t>
      </w:r>
      <w:proofErr w:type="spellStart"/>
      <w:r w:rsidRPr="007957C2">
        <w:rPr>
          <w:sz w:val="28"/>
          <w:szCs w:val="28"/>
          <w:lang w:val="uk-UA"/>
        </w:rPr>
        <w:t>Ukraine</w:t>
      </w:r>
      <w:proofErr w:type="spellEnd"/>
      <w:r w:rsidRPr="007957C2">
        <w:rPr>
          <w:sz w:val="28"/>
          <w:szCs w:val="28"/>
          <w:lang w:val="uk-UA"/>
        </w:rPr>
        <w:t xml:space="preserve">», від волонтерів з Німеччини та Євгена </w:t>
      </w:r>
      <w:proofErr w:type="spellStart"/>
      <w:r w:rsidRPr="007957C2">
        <w:rPr>
          <w:sz w:val="28"/>
          <w:szCs w:val="28"/>
          <w:lang w:val="uk-UA"/>
        </w:rPr>
        <w:t>Лабунського</w:t>
      </w:r>
      <w:proofErr w:type="spellEnd"/>
      <w:r w:rsidRPr="007957C2">
        <w:rPr>
          <w:sz w:val="28"/>
          <w:szCs w:val="28"/>
          <w:lang w:val="uk-UA"/>
        </w:rPr>
        <w:t xml:space="preserve">, від волонтерів родини Єгорових, від Олени Крижанівської, від ГО «Червоний хрест», </w:t>
      </w:r>
      <w:proofErr w:type="spellStart"/>
      <w:r w:rsidRPr="007957C2">
        <w:rPr>
          <w:sz w:val="28"/>
          <w:szCs w:val="28"/>
          <w:lang w:val="uk-UA"/>
        </w:rPr>
        <w:t>World</w:t>
      </w:r>
      <w:proofErr w:type="spellEnd"/>
      <w:r w:rsidRPr="007957C2">
        <w:rPr>
          <w:sz w:val="28"/>
          <w:szCs w:val="28"/>
          <w:lang w:val="uk-UA"/>
        </w:rPr>
        <w:t xml:space="preserve"> </w:t>
      </w:r>
      <w:proofErr w:type="spellStart"/>
      <w:r w:rsidRPr="007957C2">
        <w:rPr>
          <w:sz w:val="28"/>
          <w:szCs w:val="28"/>
          <w:lang w:val="uk-UA"/>
        </w:rPr>
        <w:t>Central</w:t>
      </w:r>
      <w:proofErr w:type="spellEnd"/>
      <w:r w:rsidRPr="007957C2">
        <w:rPr>
          <w:sz w:val="28"/>
          <w:szCs w:val="28"/>
          <w:lang w:val="uk-UA"/>
        </w:rPr>
        <w:t xml:space="preserve"> </w:t>
      </w:r>
      <w:proofErr w:type="spellStart"/>
      <w:r w:rsidRPr="007957C2">
        <w:rPr>
          <w:sz w:val="28"/>
          <w:szCs w:val="28"/>
          <w:lang w:val="uk-UA"/>
        </w:rPr>
        <w:t>Kitchen</w:t>
      </w:r>
      <w:proofErr w:type="spellEnd"/>
      <w:r w:rsidRPr="007957C2">
        <w:rPr>
          <w:sz w:val="28"/>
          <w:szCs w:val="28"/>
          <w:lang w:val="uk-UA"/>
        </w:rPr>
        <w:t>, Всесвітньої продовольчої програми ООН в Україні).</w:t>
      </w:r>
    </w:p>
    <w:p w:rsidR="005B5607" w:rsidRPr="007957C2" w:rsidRDefault="005B5607" w:rsidP="008A16E1">
      <w:pPr>
        <w:ind w:firstLine="567"/>
        <w:jc w:val="both"/>
        <w:rPr>
          <w:sz w:val="28"/>
          <w:szCs w:val="28"/>
          <w:lang w:val="uk-UA"/>
        </w:rPr>
      </w:pPr>
      <w:r w:rsidRPr="007957C2">
        <w:rPr>
          <w:sz w:val="28"/>
          <w:szCs w:val="28"/>
          <w:lang w:val="uk-UA"/>
        </w:rPr>
        <w:t xml:space="preserve">Найбільше отримано від </w:t>
      </w:r>
      <w:proofErr w:type="spellStart"/>
      <w:r w:rsidRPr="007957C2">
        <w:rPr>
          <w:sz w:val="28"/>
          <w:szCs w:val="28"/>
          <w:lang w:val="uk-UA"/>
        </w:rPr>
        <w:t>World</w:t>
      </w:r>
      <w:proofErr w:type="spellEnd"/>
      <w:r w:rsidRPr="007957C2">
        <w:rPr>
          <w:sz w:val="28"/>
          <w:szCs w:val="28"/>
          <w:lang w:val="uk-UA"/>
        </w:rPr>
        <w:t xml:space="preserve"> </w:t>
      </w:r>
      <w:proofErr w:type="spellStart"/>
      <w:r w:rsidRPr="007957C2">
        <w:rPr>
          <w:sz w:val="28"/>
          <w:szCs w:val="28"/>
          <w:lang w:val="uk-UA"/>
        </w:rPr>
        <w:t>Central</w:t>
      </w:r>
      <w:proofErr w:type="spellEnd"/>
      <w:r w:rsidRPr="007957C2">
        <w:rPr>
          <w:sz w:val="28"/>
          <w:szCs w:val="28"/>
          <w:lang w:val="uk-UA"/>
        </w:rPr>
        <w:t xml:space="preserve"> </w:t>
      </w:r>
      <w:proofErr w:type="spellStart"/>
      <w:r w:rsidRPr="007957C2">
        <w:rPr>
          <w:sz w:val="28"/>
          <w:szCs w:val="28"/>
          <w:lang w:val="uk-UA"/>
        </w:rPr>
        <w:t>Kitchen</w:t>
      </w:r>
      <w:proofErr w:type="spellEnd"/>
      <w:r w:rsidRPr="007957C2">
        <w:rPr>
          <w:sz w:val="28"/>
          <w:szCs w:val="28"/>
          <w:lang w:val="uk-UA"/>
        </w:rPr>
        <w:t xml:space="preserve"> (за підтримки волонтерів Олега </w:t>
      </w:r>
      <w:proofErr w:type="spellStart"/>
      <w:r w:rsidRPr="007957C2">
        <w:rPr>
          <w:sz w:val="28"/>
          <w:szCs w:val="28"/>
          <w:lang w:val="uk-UA"/>
        </w:rPr>
        <w:t>Резніка</w:t>
      </w:r>
      <w:proofErr w:type="spellEnd"/>
      <w:r w:rsidRPr="007957C2">
        <w:rPr>
          <w:sz w:val="28"/>
          <w:szCs w:val="28"/>
          <w:lang w:val="uk-UA"/>
        </w:rPr>
        <w:t xml:space="preserve"> та Ксенії </w:t>
      </w:r>
      <w:proofErr w:type="spellStart"/>
      <w:r w:rsidRPr="007957C2">
        <w:rPr>
          <w:sz w:val="28"/>
          <w:szCs w:val="28"/>
          <w:lang w:val="uk-UA"/>
        </w:rPr>
        <w:t>Гриник</w:t>
      </w:r>
      <w:proofErr w:type="spellEnd"/>
      <w:r w:rsidRPr="007957C2">
        <w:rPr>
          <w:sz w:val="28"/>
          <w:szCs w:val="28"/>
          <w:lang w:val="uk-UA"/>
        </w:rPr>
        <w:t>) - 13320 шт. продуктових наборів, вагою 133</w:t>
      </w:r>
      <w:r w:rsidR="0008735F" w:rsidRPr="007957C2">
        <w:rPr>
          <w:sz w:val="28"/>
          <w:szCs w:val="28"/>
          <w:lang w:val="uk-UA"/>
        </w:rPr>
        <w:t>,</w:t>
      </w:r>
      <w:r w:rsidRPr="007957C2">
        <w:rPr>
          <w:sz w:val="28"/>
          <w:szCs w:val="28"/>
          <w:lang w:val="uk-UA"/>
        </w:rPr>
        <w:t>2</w:t>
      </w:r>
      <w:r w:rsidR="0008735F" w:rsidRPr="007957C2">
        <w:rPr>
          <w:sz w:val="28"/>
          <w:szCs w:val="28"/>
          <w:lang w:val="uk-UA"/>
        </w:rPr>
        <w:t xml:space="preserve"> тони</w:t>
      </w:r>
      <w:r w:rsidRPr="007957C2">
        <w:rPr>
          <w:sz w:val="28"/>
          <w:szCs w:val="28"/>
          <w:lang w:val="uk-UA"/>
        </w:rPr>
        <w:t xml:space="preserve"> від Всесвітньої продовольчої програми ООН в Україні – 76</w:t>
      </w:r>
      <w:r w:rsidR="0008735F" w:rsidRPr="007957C2">
        <w:rPr>
          <w:sz w:val="28"/>
          <w:szCs w:val="28"/>
          <w:lang w:val="uk-UA"/>
        </w:rPr>
        <w:t>,</w:t>
      </w:r>
      <w:r w:rsidRPr="007957C2">
        <w:rPr>
          <w:sz w:val="28"/>
          <w:szCs w:val="28"/>
          <w:lang w:val="uk-UA"/>
        </w:rPr>
        <w:t>7</w:t>
      </w:r>
      <w:r w:rsidR="0008735F" w:rsidRPr="007957C2">
        <w:rPr>
          <w:sz w:val="28"/>
          <w:szCs w:val="28"/>
          <w:lang w:val="uk-UA"/>
        </w:rPr>
        <w:t xml:space="preserve"> тон</w:t>
      </w:r>
      <w:r w:rsidRPr="007957C2">
        <w:rPr>
          <w:sz w:val="28"/>
          <w:szCs w:val="28"/>
          <w:lang w:val="uk-UA"/>
        </w:rPr>
        <w:t>.</w:t>
      </w:r>
    </w:p>
    <w:p w:rsidR="005B5607" w:rsidRPr="007957C2" w:rsidRDefault="005B5607" w:rsidP="008A16E1">
      <w:pPr>
        <w:ind w:firstLine="567"/>
        <w:jc w:val="both"/>
        <w:rPr>
          <w:sz w:val="28"/>
          <w:szCs w:val="28"/>
          <w:lang w:val="uk-UA"/>
        </w:rPr>
      </w:pPr>
      <w:r w:rsidRPr="007957C2">
        <w:rPr>
          <w:sz w:val="28"/>
          <w:szCs w:val="28"/>
          <w:lang w:val="uk-UA"/>
        </w:rPr>
        <w:t xml:space="preserve">Гуманітарна допомога сільському населенню надавалася через старост </w:t>
      </w:r>
      <w:proofErr w:type="spellStart"/>
      <w:r w:rsidRPr="007957C2">
        <w:rPr>
          <w:sz w:val="28"/>
          <w:szCs w:val="28"/>
          <w:lang w:val="uk-UA"/>
        </w:rPr>
        <w:t>старостинських</w:t>
      </w:r>
      <w:proofErr w:type="spellEnd"/>
      <w:r w:rsidRPr="007957C2">
        <w:rPr>
          <w:sz w:val="28"/>
          <w:szCs w:val="28"/>
          <w:lang w:val="uk-UA"/>
        </w:rPr>
        <w:t xml:space="preserve"> округів Глухівської міської ради. З першого дня війни пріоритетним завданням було забезпечити жителів громади життєво необхідними ліками та медичними препаратами. Так, 1074 особи отримали ліки від тиску та хвороб серця. Ці ліки були придбані за кошти волонтерів – друзів нашої громади. </w:t>
      </w:r>
    </w:p>
    <w:p w:rsidR="005B5607" w:rsidRPr="007957C2" w:rsidRDefault="005B5607" w:rsidP="008A16E1">
      <w:pPr>
        <w:ind w:firstLine="567"/>
        <w:jc w:val="both"/>
        <w:rPr>
          <w:sz w:val="28"/>
          <w:szCs w:val="28"/>
          <w:lang w:val="uk-UA"/>
        </w:rPr>
      </w:pPr>
      <w:r w:rsidRPr="007957C2">
        <w:rPr>
          <w:sz w:val="28"/>
          <w:szCs w:val="28"/>
          <w:lang w:val="uk-UA"/>
        </w:rPr>
        <w:t xml:space="preserve">Всі ліки, які надходили з гуманітарної допомоги, а також від волонтерів обов’язково обліковувалися та згідно актів передавалися до КНП «Глухівська міська лікарня» та КНП «Центр первинної медико-санітарної допомоги» Глухівської міської ради. Особливу увагу було приділено забезпеченню препаратами хворих на цукровий діабет (за власні кошти, за кошти волонтерів, від Сумського обласного гуманітарного штабу). </w:t>
      </w:r>
    </w:p>
    <w:p w:rsidR="005B5607" w:rsidRPr="007957C2" w:rsidRDefault="005B5607" w:rsidP="008A16E1">
      <w:pPr>
        <w:ind w:firstLine="567"/>
        <w:jc w:val="both"/>
        <w:rPr>
          <w:sz w:val="28"/>
          <w:szCs w:val="28"/>
          <w:lang w:val="uk-UA"/>
        </w:rPr>
      </w:pPr>
      <w:r w:rsidRPr="007957C2">
        <w:rPr>
          <w:sz w:val="28"/>
          <w:szCs w:val="28"/>
          <w:lang w:val="uk-UA"/>
        </w:rPr>
        <w:t>Першочергова увага приділялась внутрішньо-переміщеним особам на території Глухівської міської ради. Гуманітарна допомога (продовольчі та не продовольчі набори) даній категорії надається за потребою. Наразі 360 сімей ВПО регулярно отримують допомогу.</w:t>
      </w:r>
    </w:p>
    <w:p w:rsidR="00B36AD6" w:rsidRPr="007957C2" w:rsidRDefault="005B5607" w:rsidP="00714B44">
      <w:pPr>
        <w:ind w:firstLine="567"/>
        <w:jc w:val="both"/>
        <w:rPr>
          <w:sz w:val="28"/>
          <w:szCs w:val="28"/>
          <w:lang w:val="uk-UA"/>
        </w:rPr>
      </w:pPr>
      <w:r w:rsidRPr="007957C2">
        <w:rPr>
          <w:sz w:val="28"/>
          <w:szCs w:val="28"/>
          <w:lang w:val="uk-UA"/>
        </w:rPr>
        <w:t xml:space="preserve">Глухівською міською радою створено місце компактного проживання для забезпечення житлом ВПО. </w:t>
      </w:r>
      <w:r w:rsidR="00714B44" w:rsidRPr="007957C2">
        <w:rPr>
          <w:sz w:val="28"/>
          <w:szCs w:val="28"/>
          <w:lang w:val="uk-UA"/>
        </w:rPr>
        <w:t xml:space="preserve"> </w:t>
      </w:r>
      <w:r w:rsidR="00B36AD6" w:rsidRPr="007957C2">
        <w:rPr>
          <w:sz w:val="28"/>
          <w:szCs w:val="28"/>
          <w:lang w:val="uk-UA"/>
        </w:rPr>
        <w:t xml:space="preserve">Профінансовано </w:t>
      </w:r>
      <w:r w:rsidR="00B36AD6" w:rsidRPr="007957C2">
        <w:rPr>
          <w:bCs/>
          <w:sz w:val="28"/>
          <w:szCs w:val="28"/>
          <w:lang w:val="uk-UA"/>
        </w:rPr>
        <w:t xml:space="preserve">21,8 </w:t>
      </w:r>
      <w:proofErr w:type="spellStart"/>
      <w:r w:rsidR="00B36AD6" w:rsidRPr="007957C2">
        <w:rPr>
          <w:bCs/>
          <w:sz w:val="28"/>
          <w:szCs w:val="28"/>
          <w:lang w:val="uk-UA"/>
        </w:rPr>
        <w:t>млн.грн</w:t>
      </w:r>
      <w:proofErr w:type="spellEnd"/>
      <w:r w:rsidR="00B36AD6" w:rsidRPr="007957C2">
        <w:rPr>
          <w:bCs/>
          <w:sz w:val="28"/>
          <w:szCs w:val="28"/>
          <w:lang w:val="uk-UA"/>
        </w:rPr>
        <w:t xml:space="preserve"> </w:t>
      </w:r>
      <w:r w:rsidR="00B36AD6" w:rsidRPr="007957C2">
        <w:rPr>
          <w:sz w:val="28"/>
          <w:szCs w:val="28"/>
          <w:lang w:val="uk-UA"/>
        </w:rPr>
        <w:t>адресної допомоги на проживання внутрішньо переміщеним особам.</w:t>
      </w:r>
    </w:p>
    <w:p w:rsidR="00B36AD6" w:rsidRPr="007957C2" w:rsidRDefault="008E4254" w:rsidP="008A16E1">
      <w:pPr>
        <w:ind w:firstLine="567"/>
        <w:jc w:val="both"/>
        <w:rPr>
          <w:sz w:val="28"/>
          <w:szCs w:val="28"/>
          <w:lang w:val="uk-UA"/>
        </w:rPr>
      </w:pPr>
      <w:r w:rsidRPr="007957C2">
        <w:rPr>
          <w:sz w:val="28"/>
          <w:szCs w:val="28"/>
          <w:lang w:val="uk-UA"/>
        </w:rPr>
        <w:t>Станом на 01.01.2023 на території громади зареєстровано 1620 вимушених переселенців, з них: 68 - особи з інвалідністю, 312 - особи похилого віку, 442 - діти до 18 років.</w:t>
      </w:r>
    </w:p>
    <w:p w:rsidR="002A6FFB" w:rsidRPr="007957C2" w:rsidRDefault="000C5218" w:rsidP="008A16E1">
      <w:pPr>
        <w:ind w:firstLine="567"/>
        <w:jc w:val="both"/>
        <w:rPr>
          <w:sz w:val="28"/>
          <w:szCs w:val="28"/>
          <w:lang w:val="uk-UA"/>
        </w:rPr>
      </w:pPr>
      <w:r w:rsidRPr="007957C2">
        <w:rPr>
          <w:sz w:val="28"/>
          <w:szCs w:val="28"/>
          <w:lang w:val="uk-UA"/>
        </w:rPr>
        <w:t xml:space="preserve">Велика увага приділялася розвитку медичної галузі. На  розвиток охорони </w:t>
      </w:r>
      <w:r w:rsidR="006C47EE" w:rsidRPr="007957C2">
        <w:rPr>
          <w:sz w:val="28"/>
          <w:szCs w:val="28"/>
          <w:lang w:val="uk-UA"/>
        </w:rPr>
        <w:t>здоров’я</w:t>
      </w:r>
      <w:r w:rsidRPr="007957C2">
        <w:rPr>
          <w:sz w:val="28"/>
          <w:szCs w:val="28"/>
          <w:lang w:val="uk-UA"/>
        </w:rPr>
        <w:t xml:space="preserve">  </w:t>
      </w:r>
      <w:r w:rsidR="006C47EE" w:rsidRPr="007957C2">
        <w:rPr>
          <w:sz w:val="28"/>
          <w:szCs w:val="28"/>
          <w:lang w:val="uk-UA"/>
        </w:rPr>
        <w:t xml:space="preserve">через програму підтримки </w:t>
      </w:r>
      <w:r w:rsidR="006C47EE" w:rsidRPr="007957C2">
        <w:rPr>
          <w:bCs/>
          <w:sz w:val="28"/>
          <w:szCs w:val="28"/>
          <w:lang w:val="uk-UA"/>
        </w:rPr>
        <w:t xml:space="preserve">«Здоров'я </w:t>
      </w:r>
      <w:r w:rsidR="00101BD2">
        <w:rPr>
          <w:bCs/>
          <w:sz w:val="28"/>
          <w:szCs w:val="28"/>
          <w:lang w:val="uk-UA"/>
        </w:rPr>
        <w:t>г</w:t>
      </w:r>
      <w:r w:rsidR="006C47EE" w:rsidRPr="007957C2">
        <w:rPr>
          <w:bCs/>
          <w:sz w:val="28"/>
          <w:szCs w:val="28"/>
          <w:lang w:val="uk-UA"/>
        </w:rPr>
        <w:t xml:space="preserve">лухівчан» було виділено - 12,08 </w:t>
      </w:r>
      <w:proofErr w:type="spellStart"/>
      <w:r w:rsidR="006C47EE" w:rsidRPr="007957C2">
        <w:rPr>
          <w:bCs/>
          <w:sz w:val="28"/>
          <w:szCs w:val="28"/>
          <w:lang w:val="uk-UA"/>
        </w:rPr>
        <w:t>млн.грн</w:t>
      </w:r>
      <w:proofErr w:type="spellEnd"/>
      <w:r w:rsidR="006C47EE" w:rsidRPr="007957C2">
        <w:rPr>
          <w:bCs/>
          <w:sz w:val="28"/>
          <w:szCs w:val="28"/>
          <w:lang w:val="uk-UA"/>
        </w:rPr>
        <w:t>.</w:t>
      </w:r>
      <w:r w:rsidR="00714B44" w:rsidRPr="007957C2">
        <w:rPr>
          <w:bCs/>
          <w:sz w:val="28"/>
          <w:szCs w:val="28"/>
          <w:lang w:val="uk-UA"/>
        </w:rPr>
        <w:t xml:space="preserve"> </w:t>
      </w:r>
      <w:r w:rsidR="002A6FFB" w:rsidRPr="007957C2">
        <w:rPr>
          <w:sz w:val="28"/>
          <w:szCs w:val="28"/>
          <w:lang w:val="uk-UA"/>
        </w:rPr>
        <w:t>На території Глухівської громади проводиться активна робота по організації щеплень проти гострої респіраторної хвороби COVID-19. Так</w:t>
      </w:r>
      <w:r w:rsidR="00714B44" w:rsidRPr="007957C2">
        <w:rPr>
          <w:sz w:val="28"/>
          <w:szCs w:val="28"/>
          <w:lang w:val="uk-UA"/>
        </w:rPr>
        <w:t>,</w:t>
      </w:r>
      <w:r w:rsidR="002A6FFB" w:rsidRPr="007957C2">
        <w:rPr>
          <w:sz w:val="28"/>
          <w:szCs w:val="28"/>
          <w:lang w:val="uk-UA"/>
        </w:rPr>
        <w:t xml:space="preserve"> в КНП «ЦПМСД» Глухівської міської ради функціонує два пункти щеплення (АЗПСМ </w:t>
      </w:r>
      <w:proofErr w:type="spellStart"/>
      <w:r w:rsidR="002A6FFB" w:rsidRPr="007957C2">
        <w:rPr>
          <w:sz w:val="28"/>
          <w:szCs w:val="28"/>
          <w:lang w:val="uk-UA"/>
        </w:rPr>
        <w:t>с.Баничі</w:t>
      </w:r>
      <w:proofErr w:type="spellEnd"/>
      <w:r w:rsidR="002A6FFB" w:rsidRPr="007957C2">
        <w:rPr>
          <w:sz w:val="28"/>
          <w:szCs w:val="28"/>
          <w:lang w:val="uk-UA"/>
        </w:rPr>
        <w:t>, пункт щеплення амбулаторії №1 ЦПМСД) та одна мобільна бригада.</w:t>
      </w:r>
      <w:r w:rsidR="00714B44" w:rsidRPr="007957C2">
        <w:rPr>
          <w:sz w:val="28"/>
          <w:szCs w:val="28"/>
          <w:lang w:val="uk-UA"/>
        </w:rPr>
        <w:t xml:space="preserve"> </w:t>
      </w:r>
      <w:r w:rsidR="002A6FFB" w:rsidRPr="007957C2">
        <w:rPr>
          <w:sz w:val="28"/>
          <w:szCs w:val="28"/>
          <w:lang w:val="uk-UA"/>
        </w:rPr>
        <w:t xml:space="preserve">На 01.01.2023 р. щеплено 14970 осіб, що складає 40,4% від всього населення громади. За весь період </w:t>
      </w:r>
      <w:proofErr w:type="spellStart"/>
      <w:r w:rsidR="002A6FFB" w:rsidRPr="007957C2">
        <w:rPr>
          <w:sz w:val="28"/>
          <w:szCs w:val="28"/>
          <w:lang w:val="uk-UA"/>
        </w:rPr>
        <w:t>вакцинальної</w:t>
      </w:r>
      <w:proofErr w:type="spellEnd"/>
      <w:r w:rsidR="002A6FFB" w:rsidRPr="007957C2">
        <w:rPr>
          <w:sz w:val="28"/>
          <w:szCs w:val="28"/>
          <w:lang w:val="uk-UA"/>
        </w:rPr>
        <w:t xml:space="preserve"> кампанії отримано 28191 дозу вакцини.</w:t>
      </w:r>
    </w:p>
    <w:p w:rsidR="002A6FFB" w:rsidRPr="007957C2" w:rsidRDefault="002A6FFB" w:rsidP="00515F6F">
      <w:pPr>
        <w:ind w:firstLine="567"/>
        <w:jc w:val="both"/>
        <w:rPr>
          <w:sz w:val="28"/>
          <w:szCs w:val="28"/>
          <w:lang w:val="uk-UA"/>
        </w:rPr>
      </w:pPr>
      <w:r w:rsidRPr="007957C2">
        <w:rPr>
          <w:sz w:val="28"/>
          <w:szCs w:val="28"/>
          <w:lang w:val="uk-UA"/>
        </w:rPr>
        <w:t xml:space="preserve">Виконання соціальних гарантій для пільгових категорій глухівчан у частині безоплатного та пільгового відпуску лікарських засобів фактично було профінансовано пільгові рецепти на суму 118,4  </w:t>
      </w:r>
      <w:proofErr w:type="spellStart"/>
      <w:r w:rsidRPr="007957C2">
        <w:rPr>
          <w:sz w:val="28"/>
          <w:szCs w:val="28"/>
          <w:lang w:val="uk-UA"/>
        </w:rPr>
        <w:t>тис.грн</w:t>
      </w:r>
      <w:proofErr w:type="spellEnd"/>
      <w:r w:rsidRPr="007957C2">
        <w:rPr>
          <w:sz w:val="28"/>
          <w:szCs w:val="28"/>
          <w:lang w:val="uk-UA"/>
        </w:rPr>
        <w:t xml:space="preserve"> та орфанні захворювання на 255,9  </w:t>
      </w:r>
      <w:proofErr w:type="spellStart"/>
      <w:r w:rsidRPr="007957C2">
        <w:rPr>
          <w:sz w:val="28"/>
          <w:szCs w:val="28"/>
          <w:lang w:val="uk-UA"/>
        </w:rPr>
        <w:t>тис.грн</w:t>
      </w:r>
      <w:proofErr w:type="spellEnd"/>
      <w:r w:rsidRPr="007957C2">
        <w:rPr>
          <w:sz w:val="28"/>
          <w:szCs w:val="28"/>
          <w:lang w:val="uk-UA"/>
        </w:rPr>
        <w:t>.</w:t>
      </w:r>
      <w:r w:rsidR="00515F6F" w:rsidRPr="007957C2">
        <w:rPr>
          <w:sz w:val="28"/>
          <w:szCs w:val="28"/>
          <w:lang w:val="uk-UA"/>
        </w:rPr>
        <w:t xml:space="preserve"> </w:t>
      </w:r>
      <w:r w:rsidRPr="007957C2">
        <w:rPr>
          <w:sz w:val="28"/>
          <w:szCs w:val="28"/>
          <w:lang w:val="uk-UA"/>
        </w:rPr>
        <w:t xml:space="preserve">Капітальні видатки за рік склали 145,6 </w:t>
      </w:r>
      <w:proofErr w:type="spellStart"/>
      <w:r w:rsidRPr="007957C2">
        <w:rPr>
          <w:sz w:val="28"/>
          <w:szCs w:val="28"/>
          <w:lang w:val="uk-UA"/>
        </w:rPr>
        <w:t>тис.грн</w:t>
      </w:r>
      <w:proofErr w:type="spellEnd"/>
      <w:r w:rsidRPr="007957C2">
        <w:rPr>
          <w:sz w:val="28"/>
          <w:szCs w:val="28"/>
          <w:lang w:val="uk-UA"/>
        </w:rPr>
        <w:t xml:space="preserve">. на які було придбано бензиновий генератор, система </w:t>
      </w:r>
      <w:proofErr w:type="spellStart"/>
      <w:r w:rsidRPr="007957C2">
        <w:rPr>
          <w:sz w:val="28"/>
          <w:szCs w:val="28"/>
          <w:lang w:val="uk-UA"/>
        </w:rPr>
        <w:t>неінвазивної</w:t>
      </w:r>
      <w:proofErr w:type="spellEnd"/>
      <w:r w:rsidRPr="007957C2">
        <w:rPr>
          <w:sz w:val="28"/>
          <w:szCs w:val="28"/>
          <w:lang w:val="uk-UA"/>
        </w:rPr>
        <w:t xml:space="preserve"> вентиляції СРАР та насос шприцевий.</w:t>
      </w:r>
    </w:p>
    <w:p w:rsidR="00AF07FA" w:rsidRPr="007957C2" w:rsidRDefault="002A6FFB" w:rsidP="008542B9">
      <w:pPr>
        <w:ind w:firstLine="567"/>
        <w:jc w:val="both"/>
        <w:rPr>
          <w:sz w:val="28"/>
          <w:szCs w:val="28"/>
          <w:lang w:val="uk-UA"/>
        </w:rPr>
      </w:pPr>
      <w:r w:rsidRPr="007957C2">
        <w:rPr>
          <w:sz w:val="28"/>
          <w:szCs w:val="28"/>
          <w:lang w:val="uk-UA"/>
        </w:rPr>
        <w:t xml:space="preserve">У кінці 2021 року міська рада отримала субвенцію з держбюджету у </w:t>
      </w:r>
      <w:r w:rsidR="008542B9" w:rsidRPr="007957C2">
        <w:rPr>
          <w:sz w:val="28"/>
          <w:szCs w:val="28"/>
          <w:lang w:val="uk-UA"/>
        </w:rPr>
        <w:t xml:space="preserve">                     </w:t>
      </w:r>
      <w:r w:rsidRPr="007957C2">
        <w:rPr>
          <w:sz w:val="28"/>
          <w:szCs w:val="28"/>
          <w:lang w:val="uk-UA"/>
        </w:rPr>
        <w:t>2,5 млн грн.</w:t>
      </w:r>
      <w:r w:rsidR="008542B9" w:rsidRPr="007957C2">
        <w:rPr>
          <w:sz w:val="28"/>
          <w:szCs w:val="28"/>
          <w:lang w:val="uk-UA"/>
        </w:rPr>
        <w:t xml:space="preserve">, а також був організований збір коштів </w:t>
      </w:r>
      <w:r w:rsidRPr="007957C2">
        <w:rPr>
          <w:sz w:val="28"/>
          <w:szCs w:val="28"/>
          <w:lang w:val="uk-UA"/>
        </w:rPr>
        <w:t xml:space="preserve">від населення та організацій громади </w:t>
      </w:r>
      <w:r w:rsidR="008542B9" w:rsidRPr="007957C2">
        <w:rPr>
          <w:sz w:val="28"/>
          <w:szCs w:val="28"/>
          <w:lang w:val="uk-UA"/>
        </w:rPr>
        <w:t>(</w:t>
      </w:r>
      <w:r w:rsidRPr="007957C2">
        <w:rPr>
          <w:sz w:val="28"/>
          <w:szCs w:val="28"/>
          <w:lang w:val="uk-UA"/>
        </w:rPr>
        <w:t>на спец рахунок</w:t>
      </w:r>
      <w:r w:rsidR="008542B9" w:rsidRPr="007957C2">
        <w:rPr>
          <w:sz w:val="28"/>
          <w:szCs w:val="28"/>
          <w:lang w:val="uk-UA"/>
        </w:rPr>
        <w:t xml:space="preserve"> отримано</w:t>
      </w:r>
      <w:r w:rsidRPr="007957C2">
        <w:rPr>
          <w:sz w:val="28"/>
          <w:szCs w:val="28"/>
          <w:lang w:val="uk-UA"/>
        </w:rPr>
        <w:t xml:space="preserve"> 1,3 млн.</w:t>
      </w:r>
      <w:r w:rsidR="008542B9" w:rsidRPr="007957C2">
        <w:rPr>
          <w:sz w:val="28"/>
          <w:szCs w:val="28"/>
          <w:lang w:val="uk-UA"/>
        </w:rPr>
        <w:t>)</w:t>
      </w:r>
      <w:r w:rsidRPr="007957C2">
        <w:rPr>
          <w:sz w:val="28"/>
          <w:szCs w:val="28"/>
          <w:lang w:val="uk-UA"/>
        </w:rPr>
        <w:t xml:space="preserve">, що дало змогу придбати рентген </w:t>
      </w:r>
      <w:r w:rsidRPr="007957C2">
        <w:rPr>
          <w:sz w:val="28"/>
          <w:szCs w:val="28"/>
          <w:lang w:val="uk-UA"/>
        </w:rPr>
        <w:lastRenderedPageBreak/>
        <w:t>апарат</w:t>
      </w:r>
      <w:r w:rsidR="00943F56" w:rsidRPr="007957C2">
        <w:rPr>
          <w:sz w:val="28"/>
          <w:szCs w:val="28"/>
          <w:lang w:val="uk-UA"/>
        </w:rPr>
        <w:t xml:space="preserve"> за </w:t>
      </w:r>
      <w:r w:rsidR="00F749A2" w:rsidRPr="007957C2">
        <w:rPr>
          <w:color w:val="000000"/>
          <w:sz w:val="28"/>
          <w:szCs w:val="28"/>
          <w:lang w:val="uk-UA"/>
        </w:rPr>
        <w:t xml:space="preserve">3,8 млн грн. </w:t>
      </w:r>
    </w:p>
    <w:p w:rsidR="004C5398" w:rsidRPr="007957C2" w:rsidRDefault="004C5398" w:rsidP="008A16E1">
      <w:pPr>
        <w:ind w:firstLine="567"/>
        <w:jc w:val="both"/>
        <w:rPr>
          <w:sz w:val="28"/>
          <w:szCs w:val="28"/>
          <w:lang w:val="uk-UA"/>
        </w:rPr>
      </w:pPr>
      <w:r w:rsidRPr="007957C2">
        <w:rPr>
          <w:sz w:val="28"/>
          <w:szCs w:val="28"/>
          <w:lang w:val="uk-UA"/>
        </w:rPr>
        <w:t xml:space="preserve">З метою забезпечення населення якісною та доступною медичною допомогою за  кошти НСЗУ для КНП «Глухівська міська лікарня» Глухівської міської ради було придбано основних засобів на суму 15,6 </w:t>
      </w:r>
      <w:proofErr w:type="spellStart"/>
      <w:r w:rsidRPr="007957C2">
        <w:rPr>
          <w:sz w:val="28"/>
          <w:szCs w:val="28"/>
          <w:lang w:val="uk-UA"/>
        </w:rPr>
        <w:t>млн..грн</w:t>
      </w:r>
      <w:proofErr w:type="spellEnd"/>
      <w:r w:rsidRPr="007957C2">
        <w:rPr>
          <w:sz w:val="28"/>
          <w:szCs w:val="28"/>
          <w:lang w:val="uk-UA"/>
        </w:rPr>
        <w:t xml:space="preserve">., а саме: апарат наркозно-дихальний, функціональні ліжка, дефібрилятор, холодильні камери, шафи, </w:t>
      </w:r>
      <w:proofErr w:type="spellStart"/>
      <w:r w:rsidRPr="007957C2">
        <w:rPr>
          <w:sz w:val="28"/>
          <w:szCs w:val="28"/>
          <w:lang w:val="uk-UA"/>
        </w:rPr>
        <w:t>каталки</w:t>
      </w:r>
      <w:proofErr w:type="spellEnd"/>
      <w:r w:rsidRPr="007957C2">
        <w:rPr>
          <w:sz w:val="28"/>
          <w:szCs w:val="28"/>
          <w:lang w:val="uk-UA"/>
        </w:rPr>
        <w:t xml:space="preserve">, Автомобіль </w:t>
      </w:r>
      <w:proofErr w:type="spellStart"/>
      <w:r w:rsidRPr="007957C2">
        <w:rPr>
          <w:sz w:val="28"/>
          <w:szCs w:val="28"/>
          <w:lang w:val="uk-UA"/>
        </w:rPr>
        <w:t>Renault</w:t>
      </w:r>
      <w:proofErr w:type="spellEnd"/>
      <w:r w:rsidRPr="007957C2">
        <w:rPr>
          <w:sz w:val="28"/>
          <w:szCs w:val="28"/>
          <w:lang w:val="uk-UA"/>
        </w:rPr>
        <w:t xml:space="preserve"> </w:t>
      </w:r>
      <w:proofErr w:type="spellStart"/>
      <w:r w:rsidRPr="007957C2">
        <w:rPr>
          <w:sz w:val="28"/>
          <w:szCs w:val="28"/>
          <w:lang w:val="uk-UA"/>
        </w:rPr>
        <w:t>Duster</w:t>
      </w:r>
      <w:proofErr w:type="spellEnd"/>
      <w:r w:rsidRPr="007957C2">
        <w:rPr>
          <w:sz w:val="28"/>
          <w:szCs w:val="28"/>
          <w:lang w:val="uk-UA"/>
        </w:rPr>
        <w:t xml:space="preserve">, крісло гінекологічне, аудіометр для дослідження слуху, аналізатор біохімічний автономний, ендоскопічна стійка, система безперебійного електроживлення, аудіометр </w:t>
      </w:r>
      <w:proofErr w:type="spellStart"/>
      <w:r w:rsidRPr="007957C2">
        <w:rPr>
          <w:sz w:val="28"/>
          <w:szCs w:val="28"/>
          <w:lang w:val="uk-UA"/>
        </w:rPr>
        <w:t>імпедансний</w:t>
      </w:r>
      <w:proofErr w:type="spellEnd"/>
      <w:r w:rsidRPr="007957C2">
        <w:rPr>
          <w:sz w:val="28"/>
          <w:szCs w:val="28"/>
          <w:lang w:val="uk-UA"/>
        </w:rPr>
        <w:t>, апарат для інгаляційного наркозу та інше.</w:t>
      </w:r>
    </w:p>
    <w:p w:rsidR="004C5398" w:rsidRPr="007957C2" w:rsidRDefault="004C5398" w:rsidP="008A16E1">
      <w:pPr>
        <w:ind w:firstLine="567"/>
        <w:jc w:val="both"/>
        <w:rPr>
          <w:sz w:val="28"/>
          <w:szCs w:val="28"/>
          <w:lang w:val="uk-UA"/>
        </w:rPr>
      </w:pPr>
      <w:r w:rsidRPr="007957C2">
        <w:rPr>
          <w:sz w:val="28"/>
          <w:szCs w:val="28"/>
          <w:lang w:val="uk-UA"/>
        </w:rPr>
        <w:t xml:space="preserve">На капітальний ремонт, монтаж системи </w:t>
      </w:r>
      <w:proofErr w:type="spellStart"/>
      <w:r w:rsidRPr="007957C2">
        <w:rPr>
          <w:sz w:val="28"/>
          <w:szCs w:val="28"/>
          <w:lang w:val="uk-UA"/>
        </w:rPr>
        <w:t>киснепостачання</w:t>
      </w:r>
      <w:proofErr w:type="spellEnd"/>
      <w:r w:rsidRPr="007957C2">
        <w:rPr>
          <w:sz w:val="28"/>
          <w:szCs w:val="28"/>
          <w:lang w:val="uk-UA"/>
        </w:rPr>
        <w:t xml:space="preserve">, згідно проектно-кошторисної документації було використано 3872,7 </w:t>
      </w:r>
      <w:proofErr w:type="spellStart"/>
      <w:r w:rsidRPr="007957C2">
        <w:rPr>
          <w:sz w:val="28"/>
          <w:szCs w:val="28"/>
          <w:lang w:val="uk-UA"/>
        </w:rPr>
        <w:t>тис.грн</w:t>
      </w:r>
      <w:proofErr w:type="spellEnd"/>
    </w:p>
    <w:p w:rsidR="002A7C44" w:rsidRPr="007957C2" w:rsidRDefault="004C5398" w:rsidP="008A16E1">
      <w:pPr>
        <w:ind w:firstLine="567"/>
        <w:jc w:val="both"/>
        <w:rPr>
          <w:sz w:val="28"/>
          <w:szCs w:val="28"/>
          <w:lang w:val="uk-UA"/>
        </w:rPr>
      </w:pPr>
      <w:r w:rsidRPr="007957C2">
        <w:rPr>
          <w:sz w:val="28"/>
          <w:szCs w:val="28"/>
          <w:lang w:val="uk-UA"/>
        </w:rPr>
        <w:t xml:space="preserve">Для забезпечення надання паліативної допомоги </w:t>
      </w:r>
      <w:proofErr w:type="spellStart"/>
      <w:r w:rsidRPr="007957C2">
        <w:rPr>
          <w:sz w:val="28"/>
          <w:szCs w:val="28"/>
          <w:lang w:val="uk-UA"/>
        </w:rPr>
        <w:t>онкохворим</w:t>
      </w:r>
      <w:proofErr w:type="spellEnd"/>
      <w:r w:rsidRPr="007957C2">
        <w:rPr>
          <w:sz w:val="28"/>
          <w:szCs w:val="28"/>
          <w:lang w:val="uk-UA"/>
        </w:rPr>
        <w:t xml:space="preserve">  використано коштів міського бюджету в сумі 125,3 </w:t>
      </w:r>
      <w:proofErr w:type="spellStart"/>
      <w:r w:rsidRPr="007957C2">
        <w:rPr>
          <w:sz w:val="28"/>
          <w:szCs w:val="28"/>
          <w:lang w:val="uk-UA"/>
        </w:rPr>
        <w:t>тис.грн</w:t>
      </w:r>
      <w:proofErr w:type="spellEnd"/>
      <w:r w:rsidRPr="007957C2">
        <w:rPr>
          <w:sz w:val="28"/>
          <w:szCs w:val="28"/>
          <w:lang w:val="uk-UA"/>
        </w:rPr>
        <w:t xml:space="preserve">.  </w:t>
      </w:r>
    </w:p>
    <w:p w:rsidR="002A7C44" w:rsidRPr="007957C2" w:rsidRDefault="002A7C44" w:rsidP="008A16E1">
      <w:pPr>
        <w:ind w:firstLine="567"/>
        <w:jc w:val="both"/>
        <w:rPr>
          <w:sz w:val="28"/>
          <w:szCs w:val="28"/>
          <w:lang w:val="uk-UA"/>
        </w:rPr>
      </w:pPr>
      <w:r w:rsidRPr="007957C2">
        <w:rPr>
          <w:sz w:val="28"/>
          <w:szCs w:val="28"/>
          <w:lang w:val="uk-UA"/>
        </w:rPr>
        <w:t>У галузі освіти маємо значні напрацювання. У 10 закладах загальної середньої освіти здобувають освіту 3408 учнів.</w:t>
      </w:r>
      <w:r w:rsidR="00242748" w:rsidRPr="007957C2">
        <w:rPr>
          <w:sz w:val="28"/>
          <w:szCs w:val="28"/>
          <w:lang w:val="uk-UA"/>
        </w:rPr>
        <w:t xml:space="preserve"> </w:t>
      </w:r>
      <w:r w:rsidRPr="007957C2">
        <w:rPr>
          <w:sz w:val="28"/>
          <w:szCs w:val="28"/>
          <w:lang w:val="uk-UA"/>
        </w:rPr>
        <w:t>У 6 закладах дошкільної освіти та 7 дошкільних підрозділів НВК виховується 908 дітей.</w:t>
      </w:r>
      <w:r w:rsidR="00242748" w:rsidRPr="007957C2">
        <w:rPr>
          <w:sz w:val="28"/>
          <w:szCs w:val="28"/>
          <w:lang w:val="uk-UA"/>
        </w:rPr>
        <w:t xml:space="preserve"> </w:t>
      </w:r>
      <w:r w:rsidRPr="007957C2">
        <w:rPr>
          <w:sz w:val="28"/>
          <w:szCs w:val="28"/>
          <w:lang w:val="uk-UA"/>
        </w:rPr>
        <w:t>У 97  гуртках та секціях закладів позашкільної освіти займаються 1179 вихованців.</w:t>
      </w:r>
    </w:p>
    <w:p w:rsidR="00242748" w:rsidRPr="007957C2" w:rsidRDefault="00242748" w:rsidP="008A16E1">
      <w:pPr>
        <w:ind w:firstLine="567"/>
        <w:jc w:val="both"/>
        <w:rPr>
          <w:sz w:val="28"/>
          <w:szCs w:val="28"/>
          <w:lang w:val="uk-UA"/>
        </w:rPr>
      </w:pPr>
      <w:r w:rsidRPr="007957C2">
        <w:rPr>
          <w:sz w:val="28"/>
          <w:szCs w:val="28"/>
          <w:lang w:val="uk-UA"/>
        </w:rPr>
        <w:t xml:space="preserve">З </w:t>
      </w:r>
      <w:r w:rsidRPr="007957C2">
        <w:rPr>
          <w:bCs/>
          <w:sz w:val="28"/>
          <w:szCs w:val="28"/>
          <w:lang w:val="uk-UA"/>
        </w:rPr>
        <w:t xml:space="preserve">24 лютого 2022 року </w:t>
      </w:r>
      <w:r w:rsidRPr="007957C2">
        <w:rPr>
          <w:sz w:val="28"/>
          <w:szCs w:val="28"/>
          <w:lang w:val="uk-UA"/>
        </w:rPr>
        <w:t>з дня повномасштабного вторгнення російської федерації на територію України усі заклади загальної середньої освіти на території Глухівської міської ради здійснюють освітній процес з використанням технологій дистанційного навчання.</w:t>
      </w:r>
    </w:p>
    <w:p w:rsidR="008D6BF2" w:rsidRPr="007957C2" w:rsidRDefault="008D6BF2" w:rsidP="008A16E1">
      <w:pPr>
        <w:ind w:firstLine="567"/>
        <w:jc w:val="both"/>
        <w:rPr>
          <w:sz w:val="28"/>
          <w:szCs w:val="28"/>
          <w:lang w:val="uk-UA"/>
        </w:rPr>
      </w:pPr>
      <w:r w:rsidRPr="007957C2">
        <w:rPr>
          <w:bCs/>
          <w:sz w:val="28"/>
          <w:szCs w:val="28"/>
          <w:lang w:val="uk-UA"/>
        </w:rPr>
        <w:t>Значну частку</w:t>
      </w:r>
      <w:r w:rsidRPr="007957C2">
        <w:rPr>
          <w:sz w:val="28"/>
          <w:szCs w:val="28"/>
          <w:lang w:val="uk-UA"/>
        </w:rPr>
        <w:t xml:space="preserve"> бюджету громади спрямовано на фінансування освітньої галузі. У 2022 році придбано 2 шкільних автобуса для </w:t>
      </w:r>
      <w:proofErr w:type="spellStart"/>
      <w:r w:rsidRPr="007957C2">
        <w:rPr>
          <w:sz w:val="28"/>
          <w:szCs w:val="28"/>
          <w:lang w:val="uk-UA"/>
        </w:rPr>
        <w:t>Баницького</w:t>
      </w:r>
      <w:proofErr w:type="spellEnd"/>
      <w:r w:rsidRPr="007957C2">
        <w:rPr>
          <w:sz w:val="28"/>
          <w:szCs w:val="28"/>
          <w:lang w:val="uk-UA"/>
        </w:rPr>
        <w:t xml:space="preserve"> навчально-виховного комплексу: дошкільного навчального закладу-загальноосвітньої школи І-ІІІ ступенів та </w:t>
      </w:r>
      <w:proofErr w:type="spellStart"/>
      <w:r w:rsidRPr="007957C2">
        <w:rPr>
          <w:sz w:val="28"/>
          <w:szCs w:val="28"/>
          <w:lang w:val="uk-UA"/>
        </w:rPr>
        <w:t>Дунаєцького</w:t>
      </w:r>
      <w:proofErr w:type="spellEnd"/>
      <w:r w:rsidRPr="007957C2">
        <w:rPr>
          <w:sz w:val="28"/>
          <w:szCs w:val="28"/>
          <w:lang w:val="uk-UA"/>
        </w:rPr>
        <w:t xml:space="preserve"> навчально-виховного комплексу: дошкільного навчального закладу-загальноосвітньої школи І-ІІ ступенів на що  з бюджету міської територіальної громади використані кошти в сумі                                5,4 </w:t>
      </w:r>
      <w:proofErr w:type="spellStart"/>
      <w:r w:rsidRPr="007957C2">
        <w:rPr>
          <w:sz w:val="28"/>
          <w:szCs w:val="28"/>
          <w:lang w:val="uk-UA"/>
        </w:rPr>
        <w:t>млн.грн</w:t>
      </w:r>
      <w:proofErr w:type="spellEnd"/>
      <w:r w:rsidRPr="007957C2">
        <w:rPr>
          <w:sz w:val="28"/>
          <w:szCs w:val="28"/>
          <w:lang w:val="uk-UA"/>
        </w:rPr>
        <w:t xml:space="preserve">. </w:t>
      </w:r>
    </w:p>
    <w:p w:rsidR="007957C2" w:rsidRPr="007957C2" w:rsidRDefault="007957C2" w:rsidP="007957C2">
      <w:pPr>
        <w:ind w:firstLine="567"/>
        <w:jc w:val="both"/>
        <w:rPr>
          <w:sz w:val="28"/>
          <w:szCs w:val="28"/>
          <w:lang w:val="uk-UA"/>
        </w:rPr>
      </w:pPr>
      <w:r w:rsidRPr="007957C2">
        <w:rPr>
          <w:sz w:val="28"/>
          <w:szCs w:val="28"/>
          <w:lang w:val="uk-UA"/>
        </w:rPr>
        <w:t xml:space="preserve">З бюджету міської територіальної громади на поточні ремонти закладів освіти Глухівської міської ради було виділено </w:t>
      </w:r>
      <w:r w:rsidRPr="007957C2">
        <w:rPr>
          <w:bCs/>
          <w:sz w:val="28"/>
          <w:szCs w:val="28"/>
          <w:lang w:val="uk-UA"/>
        </w:rPr>
        <w:t>3 904 000</w:t>
      </w:r>
      <w:r w:rsidRPr="007957C2">
        <w:rPr>
          <w:sz w:val="28"/>
          <w:szCs w:val="28"/>
          <w:lang w:val="uk-UA"/>
        </w:rPr>
        <w:t xml:space="preserve">  грн. З них використано </w:t>
      </w:r>
      <w:r w:rsidRPr="007957C2">
        <w:rPr>
          <w:bCs/>
          <w:sz w:val="28"/>
          <w:szCs w:val="28"/>
          <w:lang w:val="uk-UA"/>
        </w:rPr>
        <w:t xml:space="preserve">2 396 800 </w:t>
      </w:r>
      <w:r w:rsidRPr="007957C2">
        <w:rPr>
          <w:sz w:val="28"/>
          <w:szCs w:val="28"/>
          <w:lang w:val="uk-UA"/>
        </w:rPr>
        <w:t>грн. на поточні ремонти приміщень, класних кімнат, навчальних кабінетів, ігрових кімнат та дитячих спалень, майстерень, їдалень, спортивних залів, ігрових та спортивних майданчиків, коридорів, ремонт опалювальних та водогінних систем, ремонт цокольної частини фасаду, санітарних кімнат, утеплення фасаду і облаштування території.</w:t>
      </w:r>
    </w:p>
    <w:p w:rsidR="007957C2" w:rsidRPr="007957C2" w:rsidRDefault="007957C2" w:rsidP="007957C2">
      <w:pPr>
        <w:ind w:firstLine="567"/>
        <w:jc w:val="both"/>
        <w:rPr>
          <w:sz w:val="28"/>
          <w:szCs w:val="28"/>
          <w:lang w:val="uk-UA"/>
        </w:rPr>
      </w:pPr>
      <w:r w:rsidRPr="007957C2">
        <w:rPr>
          <w:sz w:val="28"/>
          <w:szCs w:val="28"/>
          <w:lang w:val="uk-UA"/>
        </w:rPr>
        <w:t xml:space="preserve">Заміна вікон та склопакетів в кількості 96 штук на металопластикові на суму </w:t>
      </w:r>
      <w:r w:rsidRPr="007957C2">
        <w:rPr>
          <w:bCs/>
          <w:sz w:val="28"/>
          <w:szCs w:val="28"/>
          <w:lang w:val="uk-UA"/>
        </w:rPr>
        <w:t xml:space="preserve">1 253 400 </w:t>
      </w:r>
      <w:r w:rsidRPr="007957C2">
        <w:rPr>
          <w:sz w:val="28"/>
          <w:szCs w:val="28"/>
          <w:lang w:val="uk-UA"/>
        </w:rPr>
        <w:t>грн.</w:t>
      </w:r>
    </w:p>
    <w:p w:rsidR="007957C2" w:rsidRPr="007957C2" w:rsidRDefault="007957C2" w:rsidP="007957C2">
      <w:pPr>
        <w:ind w:firstLine="567"/>
        <w:jc w:val="both"/>
        <w:rPr>
          <w:sz w:val="28"/>
          <w:szCs w:val="28"/>
          <w:lang w:val="uk-UA"/>
        </w:rPr>
      </w:pPr>
      <w:r w:rsidRPr="007957C2">
        <w:rPr>
          <w:sz w:val="28"/>
          <w:szCs w:val="28"/>
          <w:lang w:val="uk-UA"/>
        </w:rPr>
        <w:t>З бюджету міської територіальної громади на поточні ремонти захисних споруд цивільного захисту та найпростіших укриттів закладів освіти було виділено 906,5 тис. грн.</w:t>
      </w:r>
    </w:p>
    <w:p w:rsidR="008D6BF2" w:rsidRPr="007957C2" w:rsidRDefault="008D6BF2" w:rsidP="008A16E1">
      <w:pPr>
        <w:ind w:firstLine="567"/>
        <w:jc w:val="both"/>
        <w:rPr>
          <w:sz w:val="28"/>
          <w:szCs w:val="28"/>
          <w:lang w:val="uk-UA"/>
        </w:rPr>
      </w:pPr>
      <w:r w:rsidRPr="007957C2">
        <w:rPr>
          <w:sz w:val="28"/>
          <w:szCs w:val="28"/>
          <w:lang w:val="uk-UA"/>
        </w:rPr>
        <w:t>Модернізацію матеріально-технічної бази Комунальної установи «Інклюзивно-ресурсний центр» виконано за кошти бюджету міської територіальної громади. Зроблений безперешкодний доступ до будівлі центру, викладено тротуарну доріжку, зроблено демонтаж цоколю. Загальна сума використаних коштів становить 60,00 тис. гривень.</w:t>
      </w:r>
    </w:p>
    <w:p w:rsidR="008D6BF2" w:rsidRPr="007957C2" w:rsidRDefault="008D6BF2" w:rsidP="008A16E1">
      <w:pPr>
        <w:ind w:firstLine="567"/>
        <w:jc w:val="both"/>
        <w:rPr>
          <w:sz w:val="28"/>
          <w:szCs w:val="28"/>
          <w:lang w:val="uk-UA"/>
        </w:rPr>
      </w:pPr>
      <w:r w:rsidRPr="007957C2">
        <w:rPr>
          <w:sz w:val="28"/>
          <w:szCs w:val="28"/>
          <w:lang w:val="uk-UA"/>
        </w:rPr>
        <w:t xml:space="preserve">Також в актовій та спортивній залах </w:t>
      </w:r>
      <w:proofErr w:type="spellStart"/>
      <w:r w:rsidRPr="007957C2">
        <w:rPr>
          <w:sz w:val="28"/>
          <w:szCs w:val="28"/>
          <w:lang w:val="uk-UA"/>
        </w:rPr>
        <w:t>Баницького</w:t>
      </w:r>
      <w:proofErr w:type="spellEnd"/>
      <w:r w:rsidRPr="007957C2">
        <w:rPr>
          <w:sz w:val="28"/>
          <w:szCs w:val="28"/>
          <w:lang w:val="uk-UA"/>
        </w:rPr>
        <w:t xml:space="preserve"> НВК: ДНЗ-ЗОШ І-ІІІ ступенів проведено ремонтні роботи на що з бюджету міської територіальної </w:t>
      </w:r>
      <w:r w:rsidRPr="007957C2">
        <w:rPr>
          <w:sz w:val="28"/>
          <w:szCs w:val="28"/>
          <w:lang w:val="uk-UA"/>
        </w:rPr>
        <w:lastRenderedPageBreak/>
        <w:t>громади використані кошти в сумі 540,0 тис. грн.</w:t>
      </w:r>
    </w:p>
    <w:p w:rsidR="00EE7677" w:rsidRPr="007957C2" w:rsidRDefault="00EE7677" w:rsidP="008A16E1">
      <w:pPr>
        <w:ind w:firstLine="567"/>
        <w:jc w:val="both"/>
        <w:rPr>
          <w:sz w:val="28"/>
          <w:szCs w:val="28"/>
          <w:lang w:val="uk-UA"/>
        </w:rPr>
      </w:pPr>
      <w:r w:rsidRPr="007957C2">
        <w:rPr>
          <w:sz w:val="28"/>
          <w:szCs w:val="28"/>
          <w:lang w:val="uk-UA"/>
        </w:rPr>
        <w:t xml:space="preserve">З метою сприяння підготовці дітей та учнівської молоді з питань цивільного захисту, особистої безпеки, формування навичок самозахисту і рятуванню в умовах надзвичайних ситуацій  створені </w:t>
      </w:r>
      <w:r w:rsidRPr="007957C2">
        <w:rPr>
          <w:bCs/>
          <w:sz w:val="28"/>
          <w:szCs w:val="28"/>
          <w:lang w:val="uk-UA"/>
        </w:rPr>
        <w:t xml:space="preserve">класи безпеки </w:t>
      </w:r>
      <w:r w:rsidRPr="007957C2">
        <w:rPr>
          <w:sz w:val="28"/>
          <w:szCs w:val="28"/>
          <w:lang w:val="uk-UA"/>
        </w:rPr>
        <w:t>в закладах освіти Глухівської міської ради.</w:t>
      </w:r>
    </w:p>
    <w:p w:rsidR="00E64438" w:rsidRPr="007957C2" w:rsidRDefault="00E64438" w:rsidP="008A16E1">
      <w:pPr>
        <w:ind w:firstLine="567"/>
        <w:jc w:val="both"/>
        <w:rPr>
          <w:sz w:val="28"/>
          <w:szCs w:val="28"/>
          <w:lang w:val="uk-UA"/>
        </w:rPr>
      </w:pPr>
      <w:r w:rsidRPr="007957C2">
        <w:rPr>
          <w:sz w:val="28"/>
          <w:szCs w:val="28"/>
          <w:lang w:val="uk-UA"/>
        </w:rPr>
        <w:t xml:space="preserve">З </w:t>
      </w:r>
      <w:r w:rsidRPr="007957C2">
        <w:rPr>
          <w:bCs/>
          <w:sz w:val="28"/>
          <w:szCs w:val="28"/>
          <w:lang w:val="uk-UA"/>
        </w:rPr>
        <w:t xml:space="preserve">20 червня 2022 року в </w:t>
      </w:r>
      <w:r w:rsidRPr="007957C2">
        <w:rPr>
          <w:sz w:val="28"/>
          <w:szCs w:val="28"/>
          <w:lang w:val="uk-UA"/>
        </w:rPr>
        <w:t xml:space="preserve">закладах дошкільної освіти на території Глухівської міської ради працюють чергові групи. Так, на харчування дітей чергових груп з бюджету було виділено 405 </w:t>
      </w:r>
      <w:proofErr w:type="spellStart"/>
      <w:r w:rsidRPr="007957C2">
        <w:rPr>
          <w:sz w:val="28"/>
          <w:szCs w:val="28"/>
          <w:lang w:val="uk-UA"/>
        </w:rPr>
        <w:t>тис.грн</w:t>
      </w:r>
      <w:proofErr w:type="spellEnd"/>
      <w:r w:rsidRPr="007957C2">
        <w:rPr>
          <w:sz w:val="28"/>
          <w:szCs w:val="28"/>
          <w:lang w:val="uk-UA"/>
        </w:rPr>
        <w:t>.</w:t>
      </w:r>
    </w:p>
    <w:p w:rsidR="002A7C44" w:rsidRPr="007957C2" w:rsidRDefault="002A7C44" w:rsidP="008A16E1">
      <w:pPr>
        <w:ind w:firstLine="567"/>
        <w:jc w:val="both"/>
        <w:rPr>
          <w:sz w:val="28"/>
          <w:szCs w:val="28"/>
          <w:lang w:val="uk-UA"/>
        </w:rPr>
      </w:pPr>
      <w:r w:rsidRPr="007957C2">
        <w:rPr>
          <w:sz w:val="28"/>
          <w:szCs w:val="28"/>
          <w:lang w:val="uk-UA"/>
        </w:rPr>
        <w:t>Протягом 2022 року 14 учнів закладів освіти на території Глухівської міської ради отримували стипендію міського голови на що з бюджету міської територіальної громади використані кошти в сумі 68,6 тис. гривень.</w:t>
      </w:r>
    </w:p>
    <w:p w:rsidR="002A7C44" w:rsidRPr="007957C2" w:rsidRDefault="002A7C44" w:rsidP="008A16E1">
      <w:pPr>
        <w:ind w:firstLine="567"/>
        <w:jc w:val="both"/>
        <w:rPr>
          <w:sz w:val="28"/>
          <w:szCs w:val="28"/>
          <w:lang w:val="uk-UA"/>
        </w:rPr>
      </w:pPr>
      <w:r w:rsidRPr="007957C2">
        <w:rPr>
          <w:sz w:val="28"/>
          <w:szCs w:val="28"/>
          <w:lang w:val="uk-UA"/>
        </w:rPr>
        <w:t xml:space="preserve">Протягом січня-лютого 2022 року учні закладів загальної середньої освіти брали участь в ІІІ (обласному) етапі Всеукраїнських учнівських олімпіад на що з бюджету міської територіальної громади використані кошти в сумі </w:t>
      </w:r>
      <w:r w:rsidR="006700F3" w:rsidRPr="007957C2">
        <w:rPr>
          <w:sz w:val="28"/>
          <w:szCs w:val="28"/>
          <w:lang w:val="uk-UA"/>
        </w:rPr>
        <w:t xml:space="preserve">                         </w:t>
      </w:r>
      <w:r w:rsidRPr="007957C2">
        <w:rPr>
          <w:sz w:val="28"/>
          <w:szCs w:val="28"/>
          <w:lang w:val="uk-UA"/>
        </w:rPr>
        <w:t xml:space="preserve">11,7 </w:t>
      </w:r>
      <w:proofErr w:type="spellStart"/>
      <w:r w:rsidRPr="007957C2">
        <w:rPr>
          <w:sz w:val="28"/>
          <w:szCs w:val="28"/>
          <w:lang w:val="uk-UA"/>
        </w:rPr>
        <w:t>тис.грн</w:t>
      </w:r>
      <w:proofErr w:type="spellEnd"/>
    </w:p>
    <w:p w:rsidR="002A7C44" w:rsidRPr="007957C2" w:rsidRDefault="002A7C44" w:rsidP="008A16E1">
      <w:pPr>
        <w:ind w:firstLine="567"/>
        <w:jc w:val="both"/>
        <w:rPr>
          <w:sz w:val="28"/>
          <w:szCs w:val="28"/>
          <w:lang w:val="uk-UA"/>
        </w:rPr>
      </w:pPr>
      <w:r w:rsidRPr="007957C2">
        <w:rPr>
          <w:sz w:val="28"/>
          <w:szCs w:val="28"/>
          <w:lang w:val="uk-UA"/>
        </w:rPr>
        <w:t>Вихованці дослідницько-експериментального відділу міського центру позашкільної освіти  брали участь у навчальних сесіях Малої академії наук при Сумському територіальному відділенні та захисті науково-дослідницьких робіт у режимі онлайн.</w:t>
      </w:r>
    </w:p>
    <w:p w:rsidR="001438F5" w:rsidRPr="007957C2" w:rsidRDefault="001438F5" w:rsidP="008A16E1">
      <w:pPr>
        <w:ind w:firstLine="567"/>
        <w:jc w:val="both"/>
        <w:rPr>
          <w:sz w:val="28"/>
          <w:szCs w:val="28"/>
          <w:lang w:val="uk-UA"/>
        </w:rPr>
      </w:pPr>
      <w:r w:rsidRPr="007957C2">
        <w:rPr>
          <w:sz w:val="28"/>
          <w:szCs w:val="28"/>
          <w:lang w:val="uk-UA"/>
        </w:rPr>
        <w:t>З 01 березня 2022 року на базі художньо-естетичного відділу МЦПО для жителів Глухівської міської територіальної громади функціонує група психологічної підтримки населення, яка складається з практичних психологів та соціальних педагогів закладів освіти.</w:t>
      </w:r>
    </w:p>
    <w:p w:rsidR="00F95DDB" w:rsidRPr="007957C2" w:rsidRDefault="00F95DDB" w:rsidP="006837F5">
      <w:pPr>
        <w:ind w:firstLine="567"/>
        <w:jc w:val="both"/>
        <w:rPr>
          <w:sz w:val="28"/>
          <w:szCs w:val="28"/>
          <w:lang w:val="uk-UA"/>
        </w:rPr>
      </w:pPr>
      <w:r w:rsidRPr="007957C2">
        <w:rPr>
          <w:sz w:val="28"/>
          <w:szCs w:val="28"/>
          <w:lang w:val="uk-UA"/>
        </w:rPr>
        <w:t xml:space="preserve">Почав діяти проєкт «Завжди поруч», бо в умовах російської воєнної агресії серед дітей та дорослих набувають поширення такі прояви порушення психічного здоров’я, як гострі емоційні розлади, реактивні стани, горе, переживання втрати близьких, дезорієнтація та панічні напади. З огляду на це, одним із важливих пріоритетів у діяльності закладів освіти в умовах воєнного стану є забезпечення психологічної стійкості учасників освітнього процесу, збереження та зміцнення їх ментального здоров’я. </w:t>
      </w:r>
    </w:p>
    <w:p w:rsidR="00BE7FB1" w:rsidRPr="007957C2" w:rsidRDefault="00BE7FB1" w:rsidP="006837F5">
      <w:pPr>
        <w:ind w:firstLine="567"/>
        <w:jc w:val="both"/>
        <w:rPr>
          <w:sz w:val="28"/>
          <w:szCs w:val="28"/>
          <w:lang w:val="uk-UA"/>
        </w:rPr>
      </w:pPr>
      <w:r w:rsidRPr="007957C2">
        <w:rPr>
          <w:sz w:val="28"/>
          <w:szCs w:val="28"/>
          <w:lang w:val="uk-UA"/>
        </w:rPr>
        <w:t>Працівники закладів освіти Глухівської міської громади готують гарячі страви, печуть смаколики, плетуть маскувальні сітки, в'яжуть шкарпетки, виготовляють окопні свічки, обереги, збирають кошти на підтримку ЗСУ.</w:t>
      </w:r>
    </w:p>
    <w:p w:rsidR="00BE7FB1" w:rsidRPr="007957C2" w:rsidRDefault="00BE7FB1" w:rsidP="006837F5">
      <w:pPr>
        <w:ind w:firstLine="567"/>
        <w:jc w:val="both"/>
        <w:rPr>
          <w:sz w:val="28"/>
          <w:szCs w:val="28"/>
          <w:lang w:val="uk-UA"/>
        </w:rPr>
      </w:pPr>
      <w:r w:rsidRPr="007957C2">
        <w:rPr>
          <w:sz w:val="28"/>
          <w:szCs w:val="28"/>
          <w:lang w:val="uk-UA"/>
        </w:rPr>
        <w:t>Здобутком цього року щодо розширення спортивної бази міста стало:</w:t>
      </w:r>
    </w:p>
    <w:p w:rsidR="00BE7FB1" w:rsidRPr="007957C2" w:rsidRDefault="00BE7FB1" w:rsidP="006837F5">
      <w:pPr>
        <w:pStyle w:val="ad"/>
        <w:numPr>
          <w:ilvl w:val="0"/>
          <w:numId w:val="35"/>
        </w:numPr>
        <w:spacing w:after="0" w:line="240" w:lineRule="auto"/>
        <w:jc w:val="both"/>
        <w:rPr>
          <w:rFonts w:ascii="Times New Roman" w:hAnsi="Times New Roman"/>
          <w:sz w:val="28"/>
          <w:szCs w:val="28"/>
          <w:lang w:val="uk-UA"/>
        </w:rPr>
      </w:pPr>
      <w:r w:rsidRPr="007957C2">
        <w:rPr>
          <w:rFonts w:ascii="Times New Roman" w:hAnsi="Times New Roman"/>
          <w:sz w:val="28"/>
          <w:szCs w:val="28"/>
          <w:lang w:val="uk-UA"/>
        </w:rPr>
        <w:t>завершення робіт з аварійного ремонту двох стін фасадної частини адміністративної будівлі міського стадіону «Дружба»;</w:t>
      </w:r>
    </w:p>
    <w:p w:rsidR="00AF07FA" w:rsidRPr="007957C2" w:rsidRDefault="00BE7FB1" w:rsidP="006837F5">
      <w:pPr>
        <w:pStyle w:val="ad"/>
        <w:numPr>
          <w:ilvl w:val="0"/>
          <w:numId w:val="35"/>
        </w:numPr>
        <w:spacing w:after="0" w:line="240" w:lineRule="auto"/>
        <w:jc w:val="both"/>
        <w:rPr>
          <w:rFonts w:ascii="Times New Roman" w:hAnsi="Times New Roman"/>
          <w:sz w:val="28"/>
          <w:szCs w:val="28"/>
          <w:lang w:val="uk-UA"/>
        </w:rPr>
      </w:pPr>
      <w:r w:rsidRPr="007957C2">
        <w:rPr>
          <w:rFonts w:ascii="Times New Roman" w:hAnsi="Times New Roman"/>
          <w:sz w:val="28"/>
          <w:szCs w:val="28"/>
          <w:lang w:val="uk-UA"/>
        </w:rPr>
        <w:t xml:space="preserve">виконання </w:t>
      </w:r>
      <w:r w:rsidR="00F749A2" w:rsidRPr="007957C2">
        <w:rPr>
          <w:rFonts w:ascii="Times New Roman" w:hAnsi="Times New Roman"/>
          <w:sz w:val="28"/>
          <w:szCs w:val="28"/>
          <w:lang w:val="uk-UA"/>
        </w:rPr>
        <w:t>частков</w:t>
      </w:r>
      <w:r w:rsidRPr="007957C2">
        <w:rPr>
          <w:rFonts w:ascii="Times New Roman" w:hAnsi="Times New Roman"/>
          <w:sz w:val="28"/>
          <w:szCs w:val="28"/>
          <w:lang w:val="uk-UA"/>
        </w:rPr>
        <w:t xml:space="preserve">ого </w:t>
      </w:r>
      <w:r w:rsidR="00F749A2" w:rsidRPr="007957C2">
        <w:rPr>
          <w:rFonts w:ascii="Times New Roman" w:hAnsi="Times New Roman"/>
          <w:sz w:val="28"/>
          <w:szCs w:val="28"/>
          <w:lang w:val="uk-UA"/>
        </w:rPr>
        <w:t>ремонт</w:t>
      </w:r>
      <w:r w:rsidRPr="007957C2">
        <w:rPr>
          <w:rFonts w:ascii="Times New Roman" w:hAnsi="Times New Roman"/>
          <w:sz w:val="28"/>
          <w:szCs w:val="28"/>
          <w:lang w:val="uk-UA"/>
        </w:rPr>
        <w:t>у</w:t>
      </w:r>
      <w:r w:rsidR="00F749A2" w:rsidRPr="007957C2">
        <w:rPr>
          <w:rFonts w:ascii="Times New Roman" w:hAnsi="Times New Roman"/>
          <w:sz w:val="28"/>
          <w:szCs w:val="28"/>
          <w:lang w:val="uk-UA"/>
        </w:rPr>
        <w:t xml:space="preserve"> огорожі стадіону «Дружба»;</w:t>
      </w:r>
    </w:p>
    <w:p w:rsidR="00EC0ABB" w:rsidRPr="007957C2" w:rsidRDefault="00BE7FB1" w:rsidP="006837F5">
      <w:pPr>
        <w:pStyle w:val="ad"/>
        <w:numPr>
          <w:ilvl w:val="0"/>
          <w:numId w:val="35"/>
        </w:numPr>
        <w:spacing w:after="0" w:line="240" w:lineRule="auto"/>
        <w:jc w:val="both"/>
        <w:rPr>
          <w:rFonts w:ascii="Times New Roman" w:hAnsi="Times New Roman"/>
          <w:sz w:val="28"/>
          <w:szCs w:val="28"/>
          <w:lang w:val="uk-UA"/>
        </w:rPr>
      </w:pPr>
      <w:r w:rsidRPr="007957C2">
        <w:rPr>
          <w:rFonts w:ascii="Times New Roman" w:hAnsi="Times New Roman"/>
          <w:sz w:val="28"/>
          <w:szCs w:val="28"/>
          <w:lang w:val="uk-UA"/>
        </w:rPr>
        <w:t>відремонтовано та проведено благоустрій тренажерного залу у орендованому приміщенні у с. Перемога.</w:t>
      </w:r>
    </w:p>
    <w:p w:rsidR="007E4D6C" w:rsidRPr="007957C2" w:rsidRDefault="007E4D6C" w:rsidP="008A16E1">
      <w:pPr>
        <w:ind w:firstLine="567"/>
        <w:jc w:val="both"/>
        <w:rPr>
          <w:sz w:val="28"/>
          <w:szCs w:val="28"/>
          <w:lang w:val="uk-UA"/>
        </w:rPr>
      </w:pPr>
      <w:r w:rsidRPr="007957C2">
        <w:rPr>
          <w:sz w:val="28"/>
          <w:szCs w:val="28"/>
          <w:lang w:val="uk-UA"/>
        </w:rPr>
        <w:t xml:space="preserve">Протягом року спортсмени Глухівської міської громади брали участь у чемпіонатах України з біатлону, кікбоксингу військово-спортивних </w:t>
      </w:r>
      <w:proofErr w:type="spellStart"/>
      <w:r w:rsidRPr="007957C2">
        <w:rPr>
          <w:sz w:val="28"/>
          <w:szCs w:val="28"/>
          <w:lang w:val="uk-UA"/>
        </w:rPr>
        <w:t>багатоборств</w:t>
      </w:r>
      <w:proofErr w:type="spellEnd"/>
      <w:r w:rsidRPr="007957C2">
        <w:rPr>
          <w:sz w:val="28"/>
          <w:szCs w:val="28"/>
          <w:lang w:val="uk-UA"/>
        </w:rPr>
        <w:t>, карате, пауерліфтингу, Кубку України з волейболу серед ветеранів, у чемпіонатах області з пауерліфтингу, легкої атлетики, біатлону. Окрім  того, на території Глухівської територіальної громади проведено більше 40 фізкультурно-спортивних заходів, витрачено коштів 226 090,00 грн.</w:t>
      </w:r>
    </w:p>
    <w:p w:rsidR="000D027E" w:rsidRPr="007957C2" w:rsidRDefault="000D027E" w:rsidP="008A16E1">
      <w:pPr>
        <w:ind w:firstLine="567"/>
        <w:jc w:val="both"/>
        <w:rPr>
          <w:color w:val="000000"/>
          <w:sz w:val="28"/>
          <w:szCs w:val="28"/>
          <w:lang w:val="uk-UA"/>
        </w:rPr>
      </w:pPr>
      <w:r w:rsidRPr="007957C2">
        <w:rPr>
          <w:color w:val="000000"/>
          <w:sz w:val="28"/>
          <w:szCs w:val="28"/>
          <w:lang w:val="uk-UA"/>
        </w:rPr>
        <w:t xml:space="preserve">За результатами року кращим 20 спортсменам громади встановлено </w:t>
      </w:r>
      <w:r w:rsidRPr="007957C2">
        <w:rPr>
          <w:color w:val="000000"/>
          <w:sz w:val="28"/>
          <w:szCs w:val="28"/>
          <w:lang w:val="uk-UA"/>
        </w:rPr>
        <w:lastRenderedPageBreak/>
        <w:t>стипендії міського голови. Також були виплачені одноразові грошові винагороди 71-м спортсменам та тренерам, які представляють Глухівську міську раду з олімпійських, неолімпійських, національних видів спорту та видів спорту інвалідів в загальній сумі  132, 3 тис. грн.</w:t>
      </w:r>
    </w:p>
    <w:p w:rsidR="007E4D6C" w:rsidRPr="007957C2" w:rsidRDefault="007E4D6C" w:rsidP="008A16E1">
      <w:pPr>
        <w:ind w:firstLine="567"/>
        <w:jc w:val="both"/>
        <w:rPr>
          <w:sz w:val="28"/>
          <w:szCs w:val="28"/>
          <w:lang w:val="uk-UA"/>
        </w:rPr>
      </w:pPr>
      <w:r w:rsidRPr="007957C2">
        <w:rPr>
          <w:sz w:val="28"/>
          <w:szCs w:val="28"/>
          <w:lang w:val="uk-UA"/>
        </w:rPr>
        <w:t>Світові досягнення спортсменів Глухівської міської територіальної громади за 2022 рік:</w:t>
      </w:r>
    </w:p>
    <w:p w:rsidR="007E4D6C" w:rsidRPr="007957C2" w:rsidRDefault="007E4D6C" w:rsidP="008A16E1">
      <w:pPr>
        <w:ind w:firstLine="567"/>
        <w:jc w:val="both"/>
        <w:rPr>
          <w:sz w:val="28"/>
          <w:szCs w:val="28"/>
          <w:lang w:val="uk-UA"/>
        </w:rPr>
      </w:pPr>
      <w:r w:rsidRPr="007957C2">
        <w:rPr>
          <w:sz w:val="28"/>
          <w:szCs w:val="28"/>
          <w:lang w:val="uk-UA"/>
        </w:rPr>
        <w:t xml:space="preserve">Анна </w:t>
      </w:r>
      <w:proofErr w:type="spellStart"/>
      <w:r w:rsidRPr="007957C2">
        <w:rPr>
          <w:sz w:val="28"/>
          <w:szCs w:val="28"/>
          <w:lang w:val="uk-UA"/>
        </w:rPr>
        <w:t>Кривонос</w:t>
      </w:r>
      <w:proofErr w:type="spellEnd"/>
      <w:r w:rsidRPr="007957C2">
        <w:rPr>
          <w:sz w:val="28"/>
          <w:szCs w:val="28"/>
          <w:lang w:val="uk-UA"/>
        </w:rPr>
        <w:t xml:space="preserve">, Денис </w:t>
      </w:r>
      <w:proofErr w:type="spellStart"/>
      <w:r w:rsidRPr="007957C2">
        <w:rPr>
          <w:sz w:val="28"/>
          <w:szCs w:val="28"/>
          <w:lang w:val="uk-UA"/>
        </w:rPr>
        <w:t>Насико</w:t>
      </w:r>
      <w:proofErr w:type="spellEnd"/>
      <w:r w:rsidRPr="007957C2">
        <w:rPr>
          <w:sz w:val="28"/>
          <w:szCs w:val="28"/>
          <w:lang w:val="uk-UA"/>
        </w:rPr>
        <w:t xml:space="preserve"> та Боровик Роман – члени Національної збірної команди України з біатлону;</w:t>
      </w:r>
    </w:p>
    <w:p w:rsidR="007E4D6C" w:rsidRPr="007957C2" w:rsidRDefault="007E4D6C" w:rsidP="008A16E1">
      <w:pPr>
        <w:ind w:firstLine="567"/>
        <w:jc w:val="both"/>
        <w:rPr>
          <w:sz w:val="28"/>
          <w:szCs w:val="28"/>
          <w:lang w:val="uk-UA"/>
        </w:rPr>
      </w:pPr>
      <w:r w:rsidRPr="007957C2">
        <w:rPr>
          <w:sz w:val="28"/>
          <w:szCs w:val="28"/>
          <w:lang w:val="uk-UA"/>
        </w:rPr>
        <w:t xml:space="preserve">Андрій </w:t>
      </w:r>
      <w:proofErr w:type="spellStart"/>
      <w:r w:rsidRPr="007957C2">
        <w:rPr>
          <w:sz w:val="28"/>
          <w:szCs w:val="28"/>
          <w:lang w:val="uk-UA"/>
        </w:rPr>
        <w:t>Степанов</w:t>
      </w:r>
      <w:proofErr w:type="spellEnd"/>
      <w:r w:rsidRPr="007957C2">
        <w:rPr>
          <w:sz w:val="28"/>
          <w:szCs w:val="28"/>
          <w:lang w:val="uk-UA"/>
        </w:rPr>
        <w:t xml:space="preserve"> та </w:t>
      </w:r>
      <w:proofErr w:type="spellStart"/>
      <w:r w:rsidRPr="007957C2">
        <w:rPr>
          <w:sz w:val="28"/>
          <w:szCs w:val="28"/>
          <w:lang w:val="uk-UA"/>
        </w:rPr>
        <w:t>Марк</w:t>
      </w:r>
      <w:proofErr w:type="spellEnd"/>
      <w:r w:rsidRPr="007957C2">
        <w:rPr>
          <w:sz w:val="28"/>
          <w:szCs w:val="28"/>
          <w:lang w:val="uk-UA"/>
        </w:rPr>
        <w:t xml:space="preserve"> </w:t>
      </w:r>
      <w:proofErr w:type="spellStart"/>
      <w:r w:rsidRPr="007957C2">
        <w:rPr>
          <w:sz w:val="28"/>
          <w:szCs w:val="28"/>
          <w:lang w:val="uk-UA"/>
        </w:rPr>
        <w:t>Долженко</w:t>
      </w:r>
      <w:proofErr w:type="spellEnd"/>
      <w:r w:rsidRPr="007957C2">
        <w:rPr>
          <w:sz w:val="28"/>
          <w:szCs w:val="28"/>
          <w:lang w:val="uk-UA"/>
        </w:rPr>
        <w:t xml:space="preserve"> – члени Національної збірної команди України з </w:t>
      </w:r>
      <w:proofErr w:type="spellStart"/>
      <w:r w:rsidRPr="007957C2">
        <w:rPr>
          <w:sz w:val="28"/>
          <w:szCs w:val="28"/>
          <w:lang w:val="uk-UA"/>
        </w:rPr>
        <w:t>Пауерліфтингу</w:t>
      </w:r>
      <w:proofErr w:type="spellEnd"/>
      <w:r w:rsidRPr="007957C2">
        <w:rPr>
          <w:sz w:val="28"/>
          <w:szCs w:val="28"/>
          <w:lang w:val="uk-UA"/>
        </w:rPr>
        <w:t>;</w:t>
      </w:r>
    </w:p>
    <w:p w:rsidR="007E4D6C" w:rsidRPr="007957C2" w:rsidRDefault="007E4D6C" w:rsidP="008A16E1">
      <w:pPr>
        <w:ind w:firstLine="567"/>
        <w:jc w:val="both"/>
        <w:rPr>
          <w:sz w:val="28"/>
          <w:szCs w:val="28"/>
          <w:lang w:val="uk-UA"/>
        </w:rPr>
      </w:pPr>
      <w:proofErr w:type="spellStart"/>
      <w:r w:rsidRPr="007957C2">
        <w:rPr>
          <w:sz w:val="28"/>
          <w:szCs w:val="28"/>
          <w:lang w:val="uk-UA"/>
        </w:rPr>
        <w:t>Марк</w:t>
      </w:r>
      <w:proofErr w:type="spellEnd"/>
      <w:r w:rsidRPr="007957C2">
        <w:rPr>
          <w:sz w:val="28"/>
          <w:szCs w:val="28"/>
          <w:lang w:val="uk-UA"/>
        </w:rPr>
        <w:t xml:space="preserve"> </w:t>
      </w:r>
      <w:proofErr w:type="spellStart"/>
      <w:r w:rsidRPr="007957C2">
        <w:rPr>
          <w:sz w:val="28"/>
          <w:szCs w:val="28"/>
          <w:lang w:val="uk-UA"/>
        </w:rPr>
        <w:t>Долженко</w:t>
      </w:r>
      <w:proofErr w:type="spellEnd"/>
      <w:r w:rsidRPr="007957C2">
        <w:rPr>
          <w:sz w:val="28"/>
          <w:szCs w:val="28"/>
          <w:lang w:val="uk-UA"/>
        </w:rPr>
        <w:t xml:space="preserve">, - срібний призер  чемпіонату Європи з пауерліфтингу серед юніорів в м. </w:t>
      </w:r>
      <w:proofErr w:type="spellStart"/>
      <w:r w:rsidRPr="007957C2">
        <w:rPr>
          <w:sz w:val="28"/>
          <w:szCs w:val="28"/>
          <w:lang w:val="uk-UA"/>
        </w:rPr>
        <w:t>Плзень</w:t>
      </w:r>
      <w:proofErr w:type="spellEnd"/>
      <w:r w:rsidRPr="007957C2">
        <w:rPr>
          <w:sz w:val="28"/>
          <w:szCs w:val="28"/>
          <w:lang w:val="uk-UA"/>
        </w:rPr>
        <w:t xml:space="preserve"> (Чехія);</w:t>
      </w:r>
    </w:p>
    <w:p w:rsidR="007E4D6C" w:rsidRPr="007957C2" w:rsidRDefault="007E4D6C" w:rsidP="008A16E1">
      <w:pPr>
        <w:ind w:firstLine="567"/>
        <w:jc w:val="both"/>
        <w:rPr>
          <w:sz w:val="28"/>
          <w:szCs w:val="28"/>
          <w:lang w:val="uk-UA"/>
        </w:rPr>
      </w:pPr>
      <w:r w:rsidRPr="007957C2">
        <w:rPr>
          <w:sz w:val="28"/>
          <w:szCs w:val="28"/>
          <w:lang w:val="uk-UA"/>
        </w:rPr>
        <w:t xml:space="preserve">Микита </w:t>
      </w:r>
      <w:proofErr w:type="spellStart"/>
      <w:r w:rsidRPr="007957C2">
        <w:rPr>
          <w:sz w:val="28"/>
          <w:szCs w:val="28"/>
          <w:lang w:val="uk-UA"/>
        </w:rPr>
        <w:t>Грондовський</w:t>
      </w:r>
      <w:proofErr w:type="spellEnd"/>
      <w:r w:rsidRPr="007957C2">
        <w:rPr>
          <w:sz w:val="28"/>
          <w:szCs w:val="28"/>
          <w:lang w:val="uk-UA"/>
        </w:rPr>
        <w:t xml:space="preserve"> посів друге місце, Владислав </w:t>
      </w:r>
      <w:proofErr w:type="spellStart"/>
      <w:r w:rsidRPr="007957C2">
        <w:rPr>
          <w:sz w:val="28"/>
          <w:szCs w:val="28"/>
          <w:lang w:val="uk-UA"/>
        </w:rPr>
        <w:t>Ащаулов</w:t>
      </w:r>
      <w:proofErr w:type="spellEnd"/>
      <w:r w:rsidRPr="007957C2">
        <w:rPr>
          <w:sz w:val="28"/>
          <w:szCs w:val="28"/>
          <w:lang w:val="uk-UA"/>
        </w:rPr>
        <w:t xml:space="preserve"> виборов дві «золоті» медалі, </w:t>
      </w:r>
      <w:proofErr w:type="spellStart"/>
      <w:r w:rsidRPr="007957C2">
        <w:rPr>
          <w:sz w:val="28"/>
          <w:szCs w:val="28"/>
          <w:lang w:val="uk-UA"/>
        </w:rPr>
        <w:t>Жасмін</w:t>
      </w:r>
      <w:proofErr w:type="spellEnd"/>
      <w:r w:rsidRPr="007957C2">
        <w:rPr>
          <w:sz w:val="28"/>
          <w:szCs w:val="28"/>
          <w:lang w:val="uk-UA"/>
        </w:rPr>
        <w:t xml:space="preserve"> </w:t>
      </w:r>
      <w:proofErr w:type="spellStart"/>
      <w:r w:rsidRPr="007957C2">
        <w:rPr>
          <w:sz w:val="28"/>
          <w:szCs w:val="28"/>
          <w:lang w:val="uk-UA"/>
        </w:rPr>
        <w:t>Скоробогата</w:t>
      </w:r>
      <w:proofErr w:type="spellEnd"/>
      <w:r w:rsidRPr="007957C2">
        <w:rPr>
          <w:sz w:val="28"/>
          <w:szCs w:val="28"/>
          <w:lang w:val="uk-UA"/>
        </w:rPr>
        <w:t xml:space="preserve"> завоювала третє та перше місце на чемпіонаті світу з військово-спортивних </w:t>
      </w:r>
      <w:proofErr w:type="spellStart"/>
      <w:r w:rsidRPr="007957C2">
        <w:rPr>
          <w:sz w:val="28"/>
          <w:szCs w:val="28"/>
          <w:lang w:val="uk-UA"/>
        </w:rPr>
        <w:t>багатоборств</w:t>
      </w:r>
      <w:proofErr w:type="spellEnd"/>
      <w:r w:rsidRPr="007957C2">
        <w:rPr>
          <w:sz w:val="28"/>
          <w:szCs w:val="28"/>
          <w:lang w:val="uk-UA"/>
        </w:rPr>
        <w:t>;</w:t>
      </w:r>
    </w:p>
    <w:p w:rsidR="007E4D6C" w:rsidRPr="007957C2" w:rsidRDefault="007E4D6C" w:rsidP="008A16E1">
      <w:pPr>
        <w:ind w:firstLine="567"/>
        <w:jc w:val="both"/>
        <w:rPr>
          <w:sz w:val="28"/>
          <w:szCs w:val="28"/>
          <w:lang w:val="uk-UA"/>
        </w:rPr>
      </w:pPr>
      <w:r w:rsidRPr="007957C2">
        <w:rPr>
          <w:sz w:val="28"/>
          <w:szCs w:val="28"/>
          <w:lang w:val="uk-UA"/>
        </w:rPr>
        <w:t xml:space="preserve">Катерина Шведова  - бронзова призерка чемпіонату світу з легкої атлетики в фінському </w:t>
      </w:r>
      <w:proofErr w:type="spellStart"/>
      <w:r w:rsidRPr="007957C2">
        <w:rPr>
          <w:sz w:val="28"/>
          <w:szCs w:val="28"/>
          <w:lang w:val="uk-UA"/>
        </w:rPr>
        <w:t>Темпере</w:t>
      </w:r>
      <w:proofErr w:type="spellEnd"/>
    </w:p>
    <w:p w:rsidR="00BE7FB1" w:rsidRPr="007957C2" w:rsidRDefault="00BE7FB1" w:rsidP="008A16E1">
      <w:pPr>
        <w:ind w:firstLine="567"/>
        <w:jc w:val="both"/>
        <w:rPr>
          <w:sz w:val="28"/>
          <w:szCs w:val="28"/>
          <w:lang w:val="uk-UA"/>
        </w:rPr>
      </w:pPr>
      <w:r w:rsidRPr="007957C2">
        <w:rPr>
          <w:sz w:val="28"/>
          <w:szCs w:val="28"/>
          <w:lang w:val="uk-UA"/>
        </w:rPr>
        <w:t xml:space="preserve">Сектором молодіжної політики створено три патріотичних стінописи та патріотичний </w:t>
      </w:r>
      <w:proofErr w:type="spellStart"/>
      <w:r w:rsidRPr="007957C2">
        <w:rPr>
          <w:sz w:val="28"/>
          <w:szCs w:val="28"/>
          <w:lang w:val="uk-UA"/>
        </w:rPr>
        <w:t>мурал</w:t>
      </w:r>
      <w:proofErr w:type="spellEnd"/>
      <w:r w:rsidRPr="007957C2">
        <w:rPr>
          <w:sz w:val="28"/>
          <w:szCs w:val="28"/>
          <w:lang w:val="uk-UA"/>
        </w:rPr>
        <w:t xml:space="preserve"> на міському стадіоні «Дружба».</w:t>
      </w:r>
    </w:p>
    <w:p w:rsidR="001438F5" w:rsidRPr="007957C2" w:rsidRDefault="000D027E" w:rsidP="008A16E1">
      <w:pPr>
        <w:ind w:firstLine="567"/>
        <w:jc w:val="both"/>
        <w:rPr>
          <w:sz w:val="28"/>
          <w:szCs w:val="28"/>
          <w:lang w:val="uk-UA"/>
        </w:rPr>
      </w:pPr>
      <w:r w:rsidRPr="007957C2">
        <w:rPr>
          <w:sz w:val="28"/>
          <w:szCs w:val="28"/>
          <w:lang w:val="uk-UA"/>
        </w:rPr>
        <w:t xml:space="preserve">З метою патріотичного виховання молоді проведено роботу з популяризації та поширення україномовного контенту, створено патріотичну авторську пісню та </w:t>
      </w:r>
      <w:proofErr w:type="spellStart"/>
      <w:r w:rsidRPr="007957C2">
        <w:rPr>
          <w:sz w:val="28"/>
          <w:szCs w:val="28"/>
          <w:lang w:val="uk-UA"/>
        </w:rPr>
        <w:t>відеокліп</w:t>
      </w:r>
      <w:proofErr w:type="spellEnd"/>
      <w:r w:rsidRPr="007957C2">
        <w:rPr>
          <w:sz w:val="28"/>
          <w:szCs w:val="28"/>
          <w:lang w:val="uk-UA"/>
        </w:rPr>
        <w:t xml:space="preserve"> з нагоди Міжнародного Дня молоді. Проведено молодіжний фестиваль субкультур «</w:t>
      </w:r>
      <w:proofErr w:type="spellStart"/>
      <w:r w:rsidRPr="007957C2">
        <w:rPr>
          <w:sz w:val="28"/>
          <w:szCs w:val="28"/>
          <w:lang w:val="uk-UA"/>
        </w:rPr>
        <w:t>Unformat</w:t>
      </w:r>
      <w:proofErr w:type="spellEnd"/>
      <w:r w:rsidRPr="007957C2">
        <w:rPr>
          <w:sz w:val="28"/>
          <w:szCs w:val="28"/>
          <w:lang w:val="uk-UA"/>
        </w:rPr>
        <w:t>» в укритті за підтримки фінансування місцевих підприємців. На території Глухівської громади проведено розважальні заходи до Дня захисту дітей. Ведеться активна співпраця з відділенням "Центр комплексної реабілітації для дітей та осіб з інвалідністю" КУ ЦНСП Глухівської міської ради. Проведено заходи для вразливих категорій молоді з нагоди святкування Міжнародного дня людей з інвалідністю.</w:t>
      </w:r>
    </w:p>
    <w:p w:rsidR="00EC0ABB" w:rsidRPr="007957C2" w:rsidRDefault="00EC0ABB" w:rsidP="008A16E1">
      <w:pPr>
        <w:ind w:firstLine="567"/>
        <w:jc w:val="both"/>
        <w:rPr>
          <w:sz w:val="28"/>
          <w:szCs w:val="28"/>
          <w:lang w:val="uk-UA"/>
        </w:rPr>
      </w:pPr>
      <w:r w:rsidRPr="007957C2">
        <w:rPr>
          <w:sz w:val="28"/>
          <w:szCs w:val="28"/>
          <w:lang w:val="uk-UA"/>
        </w:rPr>
        <w:t xml:space="preserve">У 2022 році культурні потреби Глухівської міської територіальної громади забезпечувала мережа закладів культури» у сфері музейної справи - КЗ «Глухівський міський краєзнавчий музей» Глухівської міської ради; бібліотечної справи - КУ «Глухівська публічна бібліотека» Глухівської міської ради та 8 бібліотек-філій; мистецьку діяльність здійснювали два базові клубні заклади –   КЗ «Глухівський міський палац культури» Глухівської міської ради та КЗ «Центр культури» Глухівської міської ради, до структури якого входять 13 клубних закладів-філій; мистецьку освіту надавав КЗ «Глухівська школа мистецтв  ім. Максима Березовського» Глухівської міської ради. </w:t>
      </w:r>
    </w:p>
    <w:p w:rsidR="00EC0ABB" w:rsidRPr="007957C2" w:rsidRDefault="00EC0ABB" w:rsidP="008A16E1">
      <w:pPr>
        <w:ind w:firstLine="567"/>
        <w:jc w:val="both"/>
        <w:rPr>
          <w:sz w:val="28"/>
          <w:szCs w:val="28"/>
          <w:lang w:val="uk-UA"/>
        </w:rPr>
      </w:pPr>
      <w:r w:rsidRPr="007957C2">
        <w:rPr>
          <w:sz w:val="28"/>
          <w:szCs w:val="28"/>
          <w:lang w:val="uk-UA"/>
        </w:rPr>
        <w:t>Клубними закладами проведено 654 різноманітних культурно-просвітницьких та мистецьких заходів. Загальна кількість відвідувачів склала 18102 особи. У дистанційному режимі висвітлено 253, переглядів – 220692. Свою діяльність здійснювали 70 клубних формувань, якими охоплено 665 учасників. У 2022 році 11 колективів, що мають звання «народний» та «зразковий», за висновками обласної атестаційної комісії, підтвердили свої звання.</w:t>
      </w:r>
    </w:p>
    <w:p w:rsidR="00EC0ABB" w:rsidRPr="007957C2" w:rsidRDefault="00EC0ABB" w:rsidP="008A16E1">
      <w:pPr>
        <w:ind w:firstLine="567"/>
        <w:jc w:val="both"/>
        <w:rPr>
          <w:sz w:val="28"/>
          <w:szCs w:val="28"/>
          <w:lang w:val="uk-UA"/>
        </w:rPr>
      </w:pPr>
      <w:r w:rsidRPr="007957C2">
        <w:rPr>
          <w:sz w:val="28"/>
          <w:szCs w:val="28"/>
          <w:lang w:val="uk-UA"/>
        </w:rPr>
        <w:t xml:space="preserve">У 2022 році публічна бібліотека – учасниця проєкту «Центри неформальної освіти населення в Сумській області» від ГО «Простір рівних </w:t>
      </w:r>
      <w:r w:rsidRPr="007957C2">
        <w:rPr>
          <w:sz w:val="28"/>
          <w:szCs w:val="28"/>
          <w:lang w:val="uk-UA"/>
        </w:rPr>
        <w:lastRenderedPageBreak/>
        <w:t xml:space="preserve">можливостей» за фінансової підтримки USAID «Зміцнення громадської довіри». Загальна кількість заходів склала –140; охоплено 465  учасників. Для проведення заходів у рамках проєкту бібліотека отримала бензиновий генератор потужністю 3,2 кВт, </w:t>
      </w:r>
      <w:proofErr w:type="spellStart"/>
      <w:r w:rsidRPr="007957C2">
        <w:rPr>
          <w:sz w:val="28"/>
          <w:szCs w:val="28"/>
          <w:lang w:val="uk-UA"/>
        </w:rPr>
        <w:t>проєктор</w:t>
      </w:r>
      <w:proofErr w:type="spellEnd"/>
      <w:r w:rsidRPr="007957C2">
        <w:rPr>
          <w:sz w:val="28"/>
          <w:szCs w:val="28"/>
          <w:lang w:val="uk-UA"/>
        </w:rPr>
        <w:t xml:space="preserve">, екран,  акустичну систему, яскраві пуфи, </w:t>
      </w:r>
      <w:proofErr w:type="spellStart"/>
      <w:r w:rsidRPr="007957C2">
        <w:rPr>
          <w:sz w:val="28"/>
          <w:szCs w:val="28"/>
          <w:lang w:val="uk-UA"/>
        </w:rPr>
        <w:t>мʼякі</w:t>
      </w:r>
      <w:proofErr w:type="spellEnd"/>
      <w:r w:rsidRPr="007957C2">
        <w:rPr>
          <w:sz w:val="28"/>
          <w:szCs w:val="28"/>
          <w:lang w:val="uk-UA"/>
        </w:rPr>
        <w:t xml:space="preserve"> крісла на суму 64 280 грн та матеріали для проведення майстер-класів, настільні ігри та інший роздатковий матеріал на 10000 грн. </w:t>
      </w:r>
    </w:p>
    <w:p w:rsidR="00EC0ABB" w:rsidRPr="007957C2" w:rsidRDefault="00EC0ABB" w:rsidP="008A16E1">
      <w:pPr>
        <w:ind w:firstLine="567"/>
        <w:jc w:val="both"/>
        <w:rPr>
          <w:sz w:val="28"/>
          <w:szCs w:val="28"/>
          <w:lang w:val="uk-UA"/>
        </w:rPr>
      </w:pPr>
      <w:r w:rsidRPr="007957C2">
        <w:rPr>
          <w:sz w:val="28"/>
          <w:szCs w:val="28"/>
          <w:lang w:val="uk-UA"/>
        </w:rPr>
        <w:t xml:space="preserve">У 2021-2022 навчальному році контингент учнів школи мистецтв склав 430 дітей, станом на 1 вересня 2022 року – 306. З початку навчального року 32 учні здобувають безкоштовну позашкільну освіту, 2 учні-випускники продовжили здобувати мистецьку освіту у закладах вищої та фахової </w:t>
      </w:r>
      <w:proofErr w:type="spellStart"/>
      <w:r w:rsidRPr="007957C2">
        <w:rPr>
          <w:sz w:val="28"/>
          <w:szCs w:val="28"/>
          <w:lang w:val="uk-UA"/>
        </w:rPr>
        <w:t>передвищої</w:t>
      </w:r>
      <w:proofErr w:type="spellEnd"/>
      <w:r w:rsidRPr="007957C2">
        <w:rPr>
          <w:sz w:val="28"/>
          <w:szCs w:val="28"/>
          <w:lang w:val="uk-UA"/>
        </w:rPr>
        <w:t xml:space="preserve"> освіти профільного спрямування.</w:t>
      </w:r>
    </w:p>
    <w:p w:rsidR="00EC0ABB" w:rsidRPr="007957C2" w:rsidRDefault="00EC0ABB" w:rsidP="008A16E1">
      <w:pPr>
        <w:ind w:firstLine="567"/>
        <w:jc w:val="both"/>
        <w:rPr>
          <w:sz w:val="28"/>
          <w:szCs w:val="28"/>
          <w:lang w:val="uk-UA"/>
        </w:rPr>
      </w:pPr>
      <w:r w:rsidRPr="007957C2">
        <w:rPr>
          <w:sz w:val="28"/>
          <w:szCs w:val="28"/>
          <w:lang w:val="uk-UA"/>
        </w:rPr>
        <w:t>Музейні фонди поповнилися на 192 музейні предмети.</w:t>
      </w:r>
    </w:p>
    <w:p w:rsidR="00EC0ABB" w:rsidRPr="007957C2" w:rsidRDefault="00EC0ABB" w:rsidP="008A16E1">
      <w:pPr>
        <w:ind w:firstLine="567"/>
        <w:jc w:val="both"/>
        <w:rPr>
          <w:sz w:val="28"/>
          <w:szCs w:val="28"/>
          <w:lang w:val="uk-UA"/>
        </w:rPr>
      </w:pPr>
      <w:r w:rsidRPr="007957C2">
        <w:rPr>
          <w:sz w:val="28"/>
          <w:szCs w:val="28"/>
          <w:lang w:val="uk-UA"/>
        </w:rPr>
        <w:t>На підтримку Збройних Сил України проведено низку мистецьких акцій та заходів, загальна сума зібраних коштів становить  96132 грн, які передано на потреби ЗСУ (благодійні концерти «Хай буде мир над нашим рідним краєм» та до Дня Збройних Сил України в рамках проведення звітного концерту народного аматорського вокального ансамблю «Любава» (</w:t>
      </w:r>
      <w:proofErr w:type="spellStart"/>
      <w:r w:rsidRPr="007957C2">
        <w:rPr>
          <w:sz w:val="28"/>
          <w:szCs w:val="28"/>
          <w:lang w:val="uk-UA"/>
        </w:rPr>
        <w:t>Полошківський</w:t>
      </w:r>
      <w:proofErr w:type="spellEnd"/>
      <w:r w:rsidRPr="007957C2">
        <w:rPr>
          <w:sz w:val="28"/>
          <w:szCs w:val="28"/>
          <w:lang w:val="uk-UA"/>
        </w:rPr>
        <w:t xml:space="preserve"> сільський будинок культури); розіграш благодійної лотереї (</w:t>
      </w:r>
      <w:proofErr w:type="spellStart"/>
      <w:r w:rsidRPr="007957C2">
        <w:rPr>
          <w:sz w:val="28"/>
          <w:szCs w:val="28"/>
          <w:lang w:val="uk-UA"/>
        </w:rPr>
        <w:t>Дунаєцький</w:t>
      </w:r>
      <w:proofErr w:type="spellEnd"/>
      <w:r w:rsidRPr="007957C2">
        <w:rPr>
          <w:sz w:val="28"/>
          <w:szCs w:val="28"/>
          <w:lang w:val="uk-UA"/>
        </w:rPr>
        <w:t xml:space="preserve"> сільський будинок культури); концерт за участю викладачів та учнів комунального закладу «Глухівська школа мистецтв ім. Максима Березовського»; благодійну патріотично-мистецьку акцію «Разом до Перемоги» та  вечори живої музики  в рамках культурно мистецького проекту «Єдиний мистецький фронт» (КЗ «Глухівський міський палац культури»; шахові турніри у КУ «Глухівська публічна бібліотека» Глухівської міської ради).  </w:t>
      </w:r>
    </w:p>
    <w:p w:rsidR="00EC0ABB" w:rsidRPr="007957C2" w:rsidRDefault="00EC0ABB" w:rsidP="008A16E1">
      <w:pPr>
        <w:ind w:firstLine="567"/>
        <w:jc w:val="both"/>
        <w:rPr>
          <w:sz w:val="28"/>
          <w:szCs w:val="28"/>
          <w:lang w:val="uk-UA"/>
        </w:rPr>
      </w:pPr>
      <w:r w:rsidRPr="007957C2">
        <w:rPr>
          <w:sz w:val="28"/>
          <w:szCs w:val="28"/>
          <w:lang w:val="uk-UA"/>
        </w:rPr>
        <w:t>У 2022 році два працівника культури отримували стипендію голови Сумської обласної державної адміністрації. Учні школи мистецтв взяли участь в заходах міжнародного рівня – 6; всеукраїнського – 3; обласного – 4; районного – 1. Всього 38 учасників, переможців – 28 осіб.</w:t>
      </w:r>
    </w:p>
    <w:p w:rsidR="00EC0ABB" w:rsidRPr="007957C2" w:rsidRDefault="00EC0ABB" w:rsidP="008A16E1">
      <w:pPr>
        <w:ind w:firstLine="567"/>
        <w:jc w:val="both"/>
        <w:rPr>
          <w:sz w:val="28"/>
          <w:szCs w:val="28"/>
          <w:lang w:val="uk-UA"/>
        </w:rPr>
      </w:pPr>
      <w:r w:rsidRPr="007957C2">
        <w:rPr>
          <w:sz w:val="28"/>
          <w:szCs w:val="28"/>
          <w:lang w:val="uk-UA"/>
        </w:rPr>
        <w:t>Творчі колективи та окремі виконавці громади взяли участь в 9 Міжнародних, 6 обласних  фестивалях-конкурсах та 2 обласних акціях.</w:t>
      </w:r>
    </w:p>
    <w:p w:rsidR="00EC0ABB" w:rsidRPr="007957C2" w:rsidRDefault="00EC0ABB" w:rsidP="008A16E1">
      <w:pPr>
        <w:ind w:firstLine="567"/>
        <w:jc w:val="both"/>
        <w:rPr>
          <w:sz w:val="28"/>
          <w:szCs w:val="28"/>
          <w:lang w:val="uk-UA"/>
        </w:rPr>
      </w:pPr>
      <w:r w:rsidRPr="007957C2">
        <w:rPr>
          <w:sz w:val="28"/>
          <w:szCs w:val="28"/>
          <w:lang w:val="uk-UA"/>
        </w:rPr>
        <w:t>Упродовж року проведено поточні ремонтні роботи та ремонти господарським способом:</w:t>
      </w:r>
    </w:p>
    <w:p w:rsidR="00EC0ABB" w:rsidRPr="007957C2" w:rsidRDefault="00EC0ABB" w:rsidP="008A16E1">
      <w:pPr>
        <w:ind w:firstLine="567"/>
        <w:jc w:val="both"/>
        <w:rPr>
          <w:sz w:val="28"/>
          <w:szCs w:val="28"/>
          <w:lang w:val="uk-UA"/>
        </w:rPr>
      </w:pPr>
      <w:r w:rsidRPr="007957C2">
        <w:rPr>
          <w:sz w:val="28"/>
          <w:szCs w:val="28"/>
          <w:lang w:val="uk-UA"/>
        </w:rPr>
        <w:t>КУ «Глухівська публічна бібліотека» Глухівської міської ради:</w:t>
      </w:r>
    </w:p>
    <w:p w:rsidR="00EC0ABB" w:rsidRPr="007957C2" w:rsidRDefault="00EC0ABB" w:rsidP="008A16E1">
      <w:pPr>
        <w:ind w:firstLine="567"/>
        <w:jc w:val="both"/>
        <w:rPr>
          <w:sz w:val="28"/>
          <w:szCs w:val="28"/>
          <w:lang w:val="uk-UA"/>
        </w:rPr>
      </w:pPr>
      <w:r w:rsidRPr="007957C2">
        <w:rPr>
          <w:sz w:val="28"/>
          <w:szCs w:val="28"/>
          <w:lang w:val="uk-UA"/>
        </w:rPr>
        <w:t>заміна вікон на пластикові - 104,90; ремонт та облаштування дитячого простору – 210,63; ремонт пожежного виходу – 25,0; ремонт санвузлу та мережі водовідведення – 21,8;</w:t>
      </w:r>
    </w:p>
    <w:p w:rsidR="00EC0ABB" w:rsidRPr="007957C2" w:rsidRDefault="00EC0ABB" w:rsidP="008A16E1">
      <w:pPr>
        <w:ind w:firstLine="567"/>
        <w:jc w:val="both"/>
        <w:rPr>
          <w:sz w:val="28"/>
          <w:szCs w:val="28"/>
          <w:lang w:val="uk-UA"/>
        </w:rPr>
      </w:pPr>
      <w:r w:rsidRPr="007957C2">
        <w:rPr>
          <w:sz w:val="28"/>
          <w:szCs w:val="28"/>
          <w:lang w:val="uk-UA"/>
        </w:rPr>
        <w:t>КЗ «Глухівська школа мистецтв ім. Максима Березовського» Глухівської міської ради:</w:t>
      </w:r>
    </w:p>
    <w:p w:rsidR="00EC0ABB" w:rsidRPr="007957C2" w:rsidRDefault="00EC0ABB" w:rsidP="008A16E1">
      <w:pPr>
        <w:ind w:firstLine="567"/>
        <w:jc w:val="both"/>
        <w:rPr>
          <w:sz w:val="28"/>
          <w:szCs w:val="28"/>
          <w:lang w:val="uk-UA"/>
        </w:rPr>
      </w:pPr>
      <w:r w:rsidRPr="007957C2">
        <w:rPr>
          <w:sz w:val="28"/>
          <w:szCs w:val="28"/>
          <w:lang w:val="uk-UA"/>
        </w:rPr>
        <w:t>заміна вікон на пластикові – 248,60; ремонт пожежного виходу – 24,4, ремонт санвузлу та мережі водовідведення) - 23,00, ремонт покрівлі - 111,20;</w:t>
      </w:r>
    </w:p>
    <w:p w:rsidR="00EC0ABB" w:rsidRPr="007957C2" w:rsidRDefault="00EC0ABB" w:rsidP="008A16E1">
      <w:pPr>
        <w:ind w:firstLine="567"/>
        <w:jc w:val="both"/>
        <w:rPr>
          <w:sz w:val="28"/>
          <w:szCs w:val="28"/>
          <w:lang w:val="uk-UA"/>
        </w:rPr>
      </w:pPr>
      <w:r w:rsidRPr="007957C2">
        <w:rPr>
          <w:sz w:val="28"/>
          <w:szCs w:val="28"/>
          <w:lang w:val="uk-UA"/>
        </w:rPr>
        <w:t>Комунальний заклад «Центр культури» Глухівської міської ради</w:t>
      </w:r>
      <w:r w:rsidRPr="007957C2">
        <w:rPr>
          <w:sz w:val="28"/>
          <w:szCs w:val="28"/>
          <w:lang w:val="uk-UA"/>
        </w:rPr>
        <w:tab/>
        <w:t>:</w:t>
      </w:r>
    </w:p>
    <w:p w:rsidR="00EC0ABB" w:rsidRPr="007957C2" w:rsidRDefault="00EC0ABB" w:rsidP="008A16E1">
      <w:pPr>
        <w:ind w:firstLine="567"/>
        <w:jc w:val="both"/>
        <w:rPr>
          <w:sz w:val="28"/>
          <w:szCs w:val="28"/>
          <w:lang w:val="uk-UA"/>
        </w:rPr>
      </w:pPr>
      <w:r w:rsidRPr="007957C2">
        <w:rPr>
          <w:sz w:val="28"/>
          <w:szCs w:val="28"/>
          <w:lang w:val="uk-UA"/>
        </w:rPr>
        <w:t>ремонт частина стелі, даху - 44,30, ремонт споруди цивільного захисту -282,30;</w:t>
      </w:r>
    </w:p>
    <w:p w:rsidR="00EC0ABB" w:rsidRPr="007957C2" w:rsidRDefault="00EC0ABB" w:rsidP="008A16E1">
      <w:pPr>
        <w:ind w:firstLine="567"/>
        <w:jc w:val="both"/>
        <w:rPr>
          <w:sz w:val="28"/>
          <w:szCs w:val="28"/>
          <w:lang w:val="uk-UA"/>
        </w:rPr>
      </w:pPr>
      <w:proofErr w:type="spellStart"/>
      <w:r w:rsidRPr="007957C2">
        <w:rPr>
          <w:sz w:val="28"/>
          <w:szCs w:val="28"/>
          <w:lang w:val="uk-UA"/>
        </w:rPr>
        <w:t>Дунаєцький</w:t>
      </w:r>
      <w:proofErr w:type="spellEnd"/>
      <w:r w:rsidRPr="007957C2">
        <w:rPr>
          <w:sz w:val="28"/>
          <w:szCs w:val="28"/>
          <w:lang w:val="uk-UA"/>
        </w:rPr>
        <w:t xml:space="preserve"> сільський будинок культури - філія КЗ «Центр куль</w:t>
      </w:r>
      <w:r w:rsidR="00841C56" w:rsidRPr="007957C2">
        <w:rPr>
          <w:sz w:val="28"/>
          <w:szCs w:val="28"/>
          <w:lang w:val="uk-UA"/>
        </w:rPr>
        <w:t xml:space="preserve">тури» Глухівської міської ради - </w:t>
      </w:r>
      <w:r w:rsidRPr="007957C2">
        <w:rPr>
          <w:sz w:val="28"/>
          <w:szCs w:val="28"/>
          <w:lang w:val="uk-UA"/>
        </w:rPr>
        <w:t>ремонт вхідної частини - 109,90;</w:t>
      </w:r>
    </w:p>
    <w:p w:rsidR="00EC0ABB" w:rsidRPr="007957C2" w:rsidRDefault="00EC0ABB" w:rsidP="008A16E1">
      <w:pPr>
        <w:ind w:firstLine="567"/>
        <w:jc w:val="both"/>
        <w:rPr>
          <w:sz w:val="28"/>
          <w:szCs w:val="28"/>
          <w:lang w:val="uk-UA"/>
        </w:rPr>
      </w:pPr>
      <w:r w:rsidRPr="007957C2">
        <w:rPr>
          <w:sz w:val="28"/>
          <w:szCs w:val="28"/>
          <w:lang w:val="uk-UA"/>
        </w:rPr>
        <w:t>КЗ «Глухівський міський палац культури» Глухівської міської ради</w:t>
      </w:r>
      <w:r w:rsidR="00844625" w:rsidRPr="007957C2">
        <w:rPr>
          <w:sz w:val="28"/>
          <w:szCs w:val="28"/>
          <w:lang w:val="uk-UA"/>
        </w:rPr>
        <w:t xml:space="preserve"> у                            сумі 539,0 </w:t>
      </w:r>
      <w:proofErr w:type="spellStart"/>
      <w:r w:rsidR="00844625" w:rsidRPr="007957C2">
        <w:rPr>
          <w:sz w:val="28"/>
          <w:szCs w:val="28"/>
          <w:lang w:val="uk-UA"/>
        </w:rPr>
        <w:t>тис.грн</w:t>
      </w:r>
      <w:proofErr w:type="spellEnd"/>
      <w:r w:rsidR="00844625" w:rsidRPr="007957C2">
        <w:rPr>
          <w:sz w:val="28"/>
          <w:szCs w:val="28"/>
          <w:lang w:val="uk-UA"/>
        </w:rPr>
        <w:t>.</w:t>
      </w:r>
      <w:r w:rsidRPr="007957C2">
        <w:rPr>
          <w:sz w:val="28"/>
          <w:szCs w:val="28"/>
          <w:lang w:val="uk-UA"/>
        </w:rPr>
        <w:t xml:space="preserve"> </w:t>
      </w:r>
    </w:p>
    <w:p w:rsidR="00EC0ABB" w:rsidRPr="007957C2" w:rsidRDefault="00EC0ABB" w:rsidP="008A16E1">
      <w:pPr>
        <w:ind w:firstLine="567"/>
        <w:jc w:val="both"/>
        <w:rPr>
          <w:sz w:val="28"/>
          <w:szCs w:val="28"/>
          <w:lang w:val="uk-UA"/>
        </w:rPr>
      </w:pPr>
      <w:r w:rsidRPr="007957C2">
        <w:rPr>
          <w:sz w:val="28"/>
          <w:szCs w:val="28"/>
          <w:lang w:val="uk-UA"/>
        </w:rPr>
        <w:lastRenderedPageBreak/>
        <w:t xml:space="preserve">У 2022 році робота відділу «Центр надання адміністративних послуг» Глухівської міської ради була спрямована на формування </w:t>
      </w:r>
      <w:proofErr w:type="spellStart"/>
      <w:r w:rsidRPr="007957C2">
        <w:rPr>
          <w:sz w:val="28"/>
          <w:szCs w:val="28"/>
          <w:lang w:val="uk-UA"/>
        </w:rPr>
        <w:t>клієнтоорієнтованої</w:t>
      </w:r>
      <w:proofErr w:type="spellEnd"/>
      <w:r w:rsidRPr="007957C2">
        <w:rPr>
          <w:sz w:val="28"/>
          <w:szCs w:val="28"/>
          <w:lang w:val="uk-UA"/>
        </w:rPr>
        <w:t xml:space="preserve"> системи надання адміністративних послуг для мешканців Глухівської міської ради, основними принципами якої були: єдиний відкритий простір, ввічливе ставлення до персоналу, зрозумілі процедури, стислі та чітко визначені строки, комфортні умови для відвідувачів, у тому числі для осіб з дітьми та осіб з обмеженими можливостями, максимальна результативність.</w:t>
      </w:r>
    </w:p>
    <w:p w:rsidR="00F749A2" w:rsidRPr="007957C2" w:rsidRDefault="00F749A2" w:rsidP="008A16E1">
      <w:pPr>
        <w:ind w:firstLine="567"/>
        <w:jc w:val="both"/>
        <w:rPr>
          <w:sz w:val="28"/>
          <w:szCs w:val="28"/>
          <w:lang w:val="uk-UA"/>
        </w:rPr>
      </w:pPr>
      <w:r w:rsidRPr="007957C2">
        <w:rPr>
          <w:bCs/>
          <w:sz w:val="28"/>
          <w:szCs w:val="28"/>
          <w:lang w:val="uk-UA"/>
        </w:rPr>
        <w:t>В 2022 році мешканці нашої громади через відділ ЦНАП отримали</w:t>
      </w:r>
      <w:r w:rsidRPr="007957C2">
        <w:rPr>
          <w:sz w:val="28"/>
          <w:szCs w:val="28"/>
          <w:lang w:val="uk-UA"/>
        </w:rPr>
        <w:t xml:space="preserve"> </w:t>
      </w:r>
      <w:r w:rsidRPr="007957C2">
        <w:rPr>
          <w:bCs/>
          <w:sz w:val="28"/>
          <w:szCs w:val="28"/>
          <w:lang w:val="uk-UA"/>
        </w:rPr>
        <w:t>15716 адміністративних послуг</w:t>
      </w:r>
      <w:r w:rsidR="00F16DAF" w:rsidRPr="007957C2">
        <w:rPr>
          <w:bCs/>
          <w:sz w:val="28"/>
          <w:szCs w:val="28"/>
          <w:lang w:val="uk-UA"/>
        </w:rPr>
        <w:t xml:space="preserve"> в наслідок чого до </w:t>
      </w:r>
      <w:r w:rsidRPr="007957C2">
        <w:rPr>
          <w:sz w:val="28"/>
          <w:szCs w:val="28"/>
          <w:lang w:val="uk-UA"/>
        </w:rPr>
        <w:t xml:space="preserve">міського бюджету </w:t>
      </w:r>
      <w:r w:rsidR="00F16DAF" w:rsidRPr="007957C2">
        <w:rPr>
          <w:sz w:val="28"/>
          <w:szCs w:val="28"/>
          <w:lang w:val="uk-UA"/>
        </w:rPr>
        <w:t xml:space="preserve">надійшло </w:t>
      </w:r>
      <w:r w:rsidRPr="007957C2">
        <w:rPr>
          <w:sz w:val="28"/>
          <w:szCs w:val="28"/>
          <w:lang w:val="uk-UA"/>
        </w:rPr>
        <w:t xml:space="preserve">— </w:t>
      </w:r>
      <w:r w:rsidRPr="007957C2">
        <w:rPr>
          <w:bCs/>
          <w:sz w:val="28"/>
          <w:szCs w:val="28"/>
          <w:lang w:val="uk-UA"/>
        </w:rPr>
        <w:t>627.6 тис. грн</w:t>
      </w:r>
      <w:r w:rsidR="00F16DAF" w:rsidRPr="007957C2">
        <w:rPr>
          <w:sz w:val="28"/>
          <w:szCs w:val="28"/>
          <w:lang w:val="uk-UA"/>
        </w:rPr>
        <w:t xml:space="preserve">., а до </w:t>
      </w:r>
      <w:r w:rsidRPr="007957C2">
        <w:rPr>
          <w:sz w:val="28"/>
          <w:szCs w:val="28"/>
          <w:lang w:val="uk-UA"/>
        </w:rPr>
        <w:t xml:space="preserve">державного — </w:t>
      </w:r>
      <w:r w:rsidRPr="007957C2">
        <w:rPr>
          <w:bCs/>
          <w:sz w:val="28"/>
          <w:szCs w:val="28"/>
          <w:lang w:val="uk-UA"/>
        </w:rPr>
        <w:t>14.8 тис. грн.</w:t>
      </w:r>
      <w:r w:rsidRPr="007957C2">
        <w:rPr>
          <w:sz w:val="28"/>
          <w:szCs w:val="28"/>
          <w:lang w:val="uk-UA"/>
        </w:rPr>
        <w:t xml:space="preserve"> </w:t>
      </w:r>
    </w:p>
    <w:p w:rsidR="008D2BA8" w:rsidRPr="007957C2" w:rsidRDefault="008D2BA8" w:rsidP="008A16E1">
      <w:pPr>
        <w:shd w:val="clear" w:color="auto" w:fill="FFFFFF"/>
        <w:ind w:firstLine="708"/>
        <w:jc w:val="both"/>
        <w:rPr>
          <w:sz w:val="28"/>
          <w:lang w:val="uk-UA"/>
        </w:rPr>
      </w:pPr>
      <w:r w:rsidRPr="007957C2">
        <w:rPr>
          <w:sz w:val="28"/>
          <w:lang w:val="uk-UA"/>
        </w:rPr>
        <w:t xml:space="preserve">Для забезпечення виконання всіх соціальних програм на 2022 рік  затверджено кошторис на загальну суму 126 млн. 525,2 тис. грн., фактично надійшло  коштів з початку року 125 млн.194,1 тис. грн. </w:t>
      </w:r>
    </w:p>
    <w:p w:rsidR="008D2BA8" w:rsidRPr="007957C2" w:rsidRDefault="008D2BA8" w:rsidP="008A16E1">
      <w:pPr>
        <w:shd w:val="clear" w:color="auto" w:fill="FFFFFF"/>
        <w:ind w:firstLine="708"/>
        <w:jc w:val="both"/>
        <w:rPr>
          <w:sz w:val="28"/>
          <w:lang w:val="uk-UA"/>
        </w:rPr>
      </w:pPr>
      <w:r w:rsidRPr="007957C2">
        <w:rPr>
          <w:sz w:val="28"/>
          <w:lang w:val="uk-UA"/>
        </w:rPr>
        <w:t>З метою підтримки гідного рівня життя населення міста виконуються державні програми в частині  надання усіх видів допомоги:</w:t>
      </w:r>
    </w:p>
    <w:tbl>
      <w:tblPr>
        <w:tblW w:w="9778" w:type="dxa"/>
        <w:tblInd w:w="40" w:type="dxa"/>
        <w:tblLayout w:type="fixed"/>
        <w:tblCellMar>
          <w:left w:w="40" w:type="dxa"/>
          <w:right w:w="40" w:type="dxa"/>
        </w:tblCellMar>
        <w:tblLook w:val="0000" w:firstRow="0" w:lastRow="0" w:firstColumn="0" w:lastColumn="0" w:noHBand="0" w:noVBand="0"/>
      </w:tblPr>
      <w:tblGrid>
        <w:gridCol w:w="4680"/>
        <w:gridCol w:w="1260"/>
        <w:gridCol w:w="1260"/>
        <w:gridCol w:w="1398"/>
        <w:gridCol w:w="1180"/>
      </w:tblGrid>
      <w:tr w:rsidR="008D2BA8" w:rsidRPr="007957C2" w:rsidTr="00602B4F">
        <w:trPr>
          <w:trHeight w:val="570"/>
        </w:trPr>
        <w:tc>
          <w:tcPr>
            <w:tcW w:w="4680" w:type="dxa"/>
            <w:vMerge w:val="restart"/>
            <w:tcBorders>
              <w:top w:val="single" w:sz="6" w:space="0" w:color="auto"/>
              <w:left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Види соціальної допомоги</w:t>
            </w:r>
          </w:p>
        </w:tc>
        <w:tc>
          <w:tcPr>
            <w:tcW w:w="2520" w:type="dxa"/>
            <w:gridSpan w:val="2"/>
            <w:tcBorders>
              <w:top w:val="single" w:sz="6" w:space="0" w:color="auto"/>
              <w:left w:val="single" w:sz="6" w:space="0" w:color="auto"/>
              <w:bottom w:val="single" w:sz="4"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Кількість</w:t>
            </w:r>
          </w:p>
          <w:p w:rsidR="008D2BA8" w:rsidRPr="007957C2" w:rsidRDefault="008D2BA8" w:rsidP="008A16E1">
            <w:pPr>
              <w:shd w:val="clear" w:color="auto" w:fill="FFFFFF"/>
              <w:jc w:val="both"/>
              <w:rPr>
                <w:sz w:val="28"/>
                <w:lang w:val="uk-UA"/>
              </w:rPr>
            </w:pPr>
            <w:r w:rsidRPr="007957C2">
              <w:rPr>
                <w:sz w:val="28"/>
                <w:lang w:val="uk-UA"/>
              </w:rPr>
              <w:t>сімей</w:t>
            </w:r>
          </w:p>
        </w:tc>
        <w:tc>
          <w:tcPr>
            <w:tcW w:w="2578" w:type="dxa"/>
            <w:gridSpan w:val="2"/>
            <w:tcBorders>
              <w:top w:val="single" w:sz="6" w:space="0" w:color="auto"/>
              <w:left w:val="single" w:sz="6" w:space="0" w:color="auto"/>
              <w:bottom w:val="single" w:sz="4"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Нараховано</w:t>
            </w:r>
          </w:p>
          <w:p w:rsidR="008D2BA8" w:rsidRPr="007957C2" w:rsidRDefault="008D2BA8" w:rsidP="008A16E1">
            <w:pPr>
              <w:shd w:val="clear" w:color="auto" w:fill="FFFFFF"/>
              <w:jc w:val="both"/>
              <w:rPr>
                <w:sz w:val="28"/>
                <w:lang w:val="uk-UA"/>
              </w:rPr>
            </w:pPr>
            <w:proofErr w:type="spellStart"/>
            <w:r w:rsidRPr="007957C2">
              <w:rPr>
                <w:sz w:val="28"/>
                <w:lang w:val="uk-UA"/>
              </w:rPr>
              <w:t>тис.грн</w:t>
            </w:r>
            <w:proofErr w:type="spellEnd"/>
            <w:r w:rsidRPr="007957C2">
              <w:rPr>
                <w:sz w:val="28"/>
                <w:lang w:val="uk-UA"/>
              </w:rPr>
              <w:t>.</w:t>
            </w:r>
          </w:p>
        </w:tc>
      </w:tr>
      <w:tr w:rsidR="008D2BA8" w:rsidRPr="007957C2" w:rsidTr="00602B4F">
        <w:trPr>
          <w:trHeight w:val="390"/>
        </w:trPr>
        <w:tc>
          <w:tcPr>
            <w:tcW w:w="4680" w:type="dxa"/>
            <w:vMerge/>
            <w:tcBorders>
              <w:left w:val="single" w:sz="6"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p>
        </w:tc>
        <w:tc>
          <w:tcPr>
            <w:tcW w:w="1260" w:type="dxa"/>
            <w:tcBorders>
              <w:top w:val="single" w:sz="4" w:space="0" w:color="auto"/>
              <w:left w:val="single" w:sz="6" w:space="0" w:color="auto"/>
              <w:bottom w:val="single" w:sz="6" w:space="0" w:color="auto"/>
              <w:right w:val="single" w:sz="4" w:space="0" w:color="auto"/>
            </w:tcBorders>
            <w:shd w:val="clear" w:color="auto" w:fill="FFFFFF"/>
          </w:tcPr>
          <w:p w:rsidR="008D2BA8" w:rsidRPr="007957C2" w:rsidRDefault="008D2BA8" w:rsidP="008A16E1">
            <w:pPr>
              <w:jc w:val="both"/>
              <w:rPr>
                <w:sz w:val="28"/>
                <w:szCs w:val="28"/>
                <w:lang w:val="uk-UA"/>
              </w:rPr>
            </w:pPr>
            <w:r w:rsidRPr="007957C2">
              <w:rPr>
                <w:sz w:val="28"/>
                <w:szCs w:val="28"/>
                <w:lang w:val="uk-UA"/>
              </w:rPr>
              <w:t>2021 рік</w:t>
            </w:r>
          </w:p>
        </w:tc>
        <w:tc>
          <w:tcPr>
            <w:tcW w:w="1260" w:type="dxa"/>
            <w:tcBorders>
              <w:top w:val="single" w:sz="4" w:space="0" w:color="auto"/>
              <w:left w:val="single" w:sz="4" w:space="0" w:color="auto"/>
              <w:bottom w:val="single" w:sz="6" w:space="0" w:color="auto"/>
              <w:right w:val="single" w:sz="6" w:space="0" w:color="auto"/>
            </w:tcBorders>
            <w:shd w:val="clear" w:color="auto" w:fill="FFFFFF"/>
          </w:tcPr>
          <w:p w:rsidR="008D2BA8" w:rsidRPr="007957C2" w:rsidRDefault="008D2BA8" w:rsidP="008A16E1">
            <w:pPr>
              <w:jc w:val="both"/>
              <w:rPr>
                <w:sz w:val="28"/>
                <w:szCs w:val="28"/>
                <w:lang w:val="uk-UA"/>
              </w:rPr>
            </w:pPr>
            <w:r w:rsidRPr="007957C2">
              <w:rPr>
                <w:sz w:val="28"/>
                <w:szCs w:val="28"/>
                <w:lang w:val="uk-UA"/>
              </w:rPr>
              <w:t>2022 рік</w:t>
            </w:r>
          </w:p>
        </w:tc>
        <w:tc>
          <w:tcPr>
            <w:tcW w:w="1398" w:type="dxa"/>
            <w:tcBorders>
              <w:top w:val="single" w:sz="4" w:space="0" w:color="auto"/>
              <w:left w:val="single" w:sz="6" w:space="0" w:color="auto"/>
              <w:bottom w:val="single" w:sz="4" w:space="0" w:color="auto"/>
              <w:right w:val="single" w:sz="4" w:space="0" w:color="auto"/>
            </w:tcBorders>
            <w:shd w:val="clear" w:color="auto" w:fill="FFFFFF"/>
          </w:tcPr>
          <w:p w:rsidR="008D2BA8" w:rsidRPr="007957C2" w:rsidRDefault="008D2BA8" w:rsidP="008A16E1">
            <w:pPr>
              <w:jc w:val="both"/>
              <w:rPr>
                <w:sz w:val="28"/>
                <w:szCs w:val="28"/>
                <w:lang w:val="uk-UA"/>
              </w:rPr>
            </w:pPr>
            <w:r w:rsidRPr="007957C2">
              <w:rPr>
                <w:sz w:val="28"/>
                <w:szCs w:val="28"/>
                <w:lang w:val="uk-UA"/>
              </w:rPr>
              <w:t>2021 рік</w:t>
            </w:r>
          </w:p>
        </w:tc>
        <w:tc>
          <w:tcPr>
            <w:tcW w:w="1180" w:type="dxa"/>
            <w:tcBorders>
              <w:top w:val="single" w:sz="4" w:space="0" w:color="auto"/>
              <w:left w:val="single" w:sz="4" w:space="0" w:color="auto"/>
              <w:bottom w:val="single" w:sz="4" w:space="0" w:color="auto"/>
              <w:right w:val="single" w:sz="6" w:space="0" w:color="auto"/>
            </w:tcBorders>
            <w:shd w:val="clear" w:color="auto" w:fill="FFFFFF"/>
          </w:tcPr>
          <w:p w:rsidR="008D2BA8" w:rsidRPr="007957C2" w:rsidRDefault="008D2BA8" w:rsidP="008A16E1">
            <w:pPr>
              <w:jc w:val="both"/>
              <w:rPr>
                <w:sz w:val="28"/>
                <w:szCs w:val="28"/>
                <w:lang w:val="uk-UA"/>
              </w:rPr>
            </w:pPr>
            <w:r w:rsidRPr="007957C2">
              <w:rPr>
                <w:sz w:val="28"/>
                <w:szCs w:val="28"/>
                <w:lang w:val="uk-UA"/>
              </w:rPr>
              <w:t>2022 рік</w:t>
            </w:r>
          </w:p>
        </w:tc>
      </w:tr>
      <w:tr w:rsidR="008D2BA8" w:rsidRPr="007957C2" w:rsidTr="00602B4F">
        <w:trPr>
          <w:trHeight w:val="326"/>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Одноразова допомога при народженні</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609</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508</w:t>
            </w:r>
          </w:p>
        </w:tc>
        <w:tc>
          <w:tcPr>
            <w:tcW w:w="1398" w:type="dxa"/>
            <w:tcBorders>
              <w:top w:val="single" w:sz="4" w:space="0" w:color="auto"/>
              <w:left w:val="single" w:sz="6" w:space="0" w:color="auto"/>
              <w:bottom w:val="single" w:sz="6" w:space="0" w:color="auto"/>
              <w:right w:val="single" w:sz="4"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6 583,3</w:t>
            </w:r>
          </w:p>
        </w:tc>
        <w:tc>
          <w:tcPr>
            <w:tcW w:w="1180" w:type="dxa"/>
            <w:tcBorders>
              <w:top w:val="single" w:sz="4" w:space="0" w:color="auto"/>
              <w:left w:val="single" w:sz="4"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6 916,1</w:t>
            </w:r>
          </w:p>
        </w:tc>
      </w:tr>
      <w:tr w:rsidR="008D2BA8" w:rsidRPr="007957C2" w:rsidTr="00602B4F">
        <w:trPr>
          <w:trHeight w:val="576"/>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 xml:space="preserve">Допомога   </w:t>
            </w:r>
            <w:r w:rsidRPr="007957C2">
              <w:rPr>
                <w:i/>
                <w:sz w:val="28"/>
                <w:lang w:val="uk-UA"/>
              </w:rPr>
              <w:t xml:space="preserve">у  </w:t>
            </w:r>
            <w:r w:rsidRPr="007957C2">
              <w:rPr>
                <w:sz w:val="28"/>
                <w:lang w:val="uk-UA"/>
              </w:rPr>
              <w:t xml:space="preserve">зв’язку   з    вагітністю та пологами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86</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111</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203,4</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215,6</w:t>
            </w:r>
          </w:p>
        </w:tc>
      </w:tr>
      <w:tr w:rsidR="008D2BA8" w:rsidRPr="007957C2" w:rsidTr="00602B4F">
        <w:trPr>
          <w:trHeight w:val="576"/>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Муніципальна няня</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2</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4</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32,0</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6,7</w:t>
            </w:r>
          </w:p>
        </w:tc>
      </w:tr>
      <w:tr w:rsidR="008D2BA8" w:rsidRPr="007957C2" w:rsidTr="00602B4F">
        <w:trPr>
          <w:trHeight w:val="346"/>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 xml:space="preserve">Допомога на дітей які  перебувають під опікою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80</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86</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5 127,5</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8 074,9</w:t>
            </w:r>
          </w:p>
        </w:tc>
      </w:tr>
      <w:tr w:rsidR="008D2BA8" w:rsidRPr="007957C2" w:rsidTr="00602B4F">
        <w:trPr>
          <w:trHeight w:val="346"/>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Допомога при усиновленні</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2</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1</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15,5</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18,9</w:t>
            </w:r>
          </w:p>
        </w:tc>
      </w:tr>
      <w:tr w:rsidR="008D2BA8" w:rsidRPr="007957C2" w:rsidTr="00602B4F">
        <w:trPr>
          <w:trHeight w:val="326"/>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Допомога на дітей одиноким матерям</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150</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196</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2 219,4</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2 601,0</w:t>
            </w:r>
          </w:p>
        </w:tc>
      </w:tr>
      <w:tr w:rsidR="008D2BA8" w:rsidRPr="007957C2" w:rsidTr="00602B4F">
        <w:trPr>
          <w:trHeight w:val="326"/>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Допомога на дітей багатодітним сі</w:t>
            </w:r>
            <w:r w:rsidR="00412B42" w:rsidRPr="007957C2">
              <w:rPr>
                <w:sz w:val="28"/>
                <w:lang w:val="uk-UA"/>
              </w:rPr>
              <w:t>м</w:t>
            </w:r>
            <w:r w:rsidRPr="007957C2">
              <w:rPr>
                <w:sz w:val="28"/>
                <w:lang w:val="uk-UA"/>
              </w:rPr>
              <w:t>’ям</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91</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92</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1 638,8</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2 618,8</w:t>
            </w:r>
          </w:p>
        </w:tc>
      </w:tr>
      <w:tr w:rsidR="008D2BA8" w:rsidRPr="007957C2" w:rsidTr="00602B4F">
        <w:trPr>
          <w:trHeight w:val="288"/>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 xml:space="preserve">Тимчасова допомога дітям (аліменти)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1</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5</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9,4</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83,4</w:t>
            </w:r>
          </w:p>
        </w:tc>
      </w:tr>
      <w:tr w:rsidR="008D2BA8" w:rsidRPr="007957C2" w:rsidTr="00602B4F">
        <w:trPr>
          <w:trHeight w:val="288"/>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 xml:space="preserve">Допомога інвалідам з дитинства і дітям-інвалідам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420</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426</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8 138,7</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13 027,9</w:t>
            </w:r>
          </w:p>
        </w:tc>
      </w:tr>
      <w:tr w:rsidR="008D2BA8" w:rsidRPr="007957C2" w:rsidTr="00602B4F">
        <w:trPr>
          <w:trHeight w:val="288"/>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 xml:space="preserve">Допомога на дітей, яким не встановлено інвалідність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w:t>
            </w:r>
          </w:p>
        </w:tc>
      </w:tr>
      <w:tr w:rsidR="008D2BA8" w:rsidRPr="007957C2" w:rsidTr="00602B4F">
        <w:trPr>
          <w:trHeight w:val="288"/>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Державна соціальна допомога малозабезпеченим сім’ям</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323</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520</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11 487,8</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18 138,8</w:t>
            </w:r>
          </w:p>
        </w:tc>
      </w:tr>
      <w:tr w:rsidR="008D2BA8" w:rsidRPr="007957C2" w:rsidTr="00602B4F">
        <w:trPr>
          <w:trHeight w:val="288"/>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8D2BA8" w:rsidRPr="007957C2" w:rsidRDefault="008D2BA8" w:rsidP="008A16E1">
            <w:pPr>
              <w:shd w:val="clear" w:color="auto" w:fill="FFFFFF"/>
              <w:jc w:val="both"/>
              <w:rPr>
                <w:sz w:val="28"/>
                <w:lang w:val="uk-UA"/>
              </w:rPr>
            </w:pP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8D2BA8" w:rsidRPr="007957C2" w:rsidRDefault="008D2BA8" w:rsidP="008A16E1">
            <w:pPr>
              <w:shd w:val="clear" w:color="auto" w:fill="FFFFFF"/>
              <w:jc w:val="both"/>
              <w:rPr>
                <w:sz w:val="28"/>
                <w:lang w:val="uk-UA"/>
              </w:rPr>
            </w:pP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p>
        </w:tc>
      </w:tr>
      <w:tr w:rsidR="008D2BA8" w:rsidRPr="007957C2" w:rsidTr="00602B4F">
        <w:trPr>
          <w:trHeight w:val="288"/>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 xml:space="preserve">Державна соціальна допомога, особам, які не мають права на пенсію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107</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120</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1 633,0</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2 944,9</w:t>
            </w:r>
          </w:p>
        </w:tc>
      </w:tr>
      <w:tr w:rsidR="008D2BA8" w:rsidRPr="007957C2" w:rsidTr="00602B4F">
        <w:trPr>
          <w:trHeight w:val="288"/>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Прийомна сім’я</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5</w:t>
            </w:r>
          </w:p>
          <w:p w:rsidR="008D2BA8" w:rsidRPr="007957C2" w:rsidRDefault="008D2BA8" w:rsidP="008A16E1">
            <w:pPr>
              <w:shd w:val="clear" w:color="auto" w:fill="FFFFFF"/>
              <w:jc w:val="both"/>
              <w:rPr>
                <w:sz w:val="28"/>
                <w:lang w:val="uk-UA"/>
              </w:rPr>
            </w:pPr>
            <w:r w:rsidRPr="007957C2">
              <w:rPr>
                <w:sz w:val="28"/>
                <w:lang w:val="uk-UA"/>
              </w:rPr>
              <w:t>(14 дітей)</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5</w:t>
            </w:r>
          </w:p>
          <w:p w:rsidR="008D2BA8" w:rsidRPr="007957C2" w:rsidRDefault="008D2BA8" w:rsidP="008A16E1">
            <w:pPr>
              <w:shd w:val="clear" w:color="auto" w:fill="FFFFFF"/>
              <w:jc w:val="both"/>
              <w:rPr>
                <w:sz w:val="28"/>
                <w:lang w:val="uk-UA"/>
              </w:rPr>
            </w:pPr>
            <w:r w:rsidRPr="007957C2">
              <w:rPr>
                <w:sz w:val="28"/>
                <w:lang w:val="uk-UA"/>
              </w:rPr>
              <w:t>(13 дітей</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992,6</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1 263,1</w:t>
            </w:r>
          </w:p>
        </w:tc>
      </w:tr>
      <w:tr w:rsidR="008D2BA8" w:rsidRPr="007957C2" w:rsidTr="00602B4F">
        <w:trPr>
          <w:trHeight w:val="288"/>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Патронатна сім’я</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1</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2</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180,9</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397,7</w:t>
            </w:r>
          </w:p>
        </w:tc>
      </w:tr>
      <w:tr w:rsidR="008D2BA8" w:rsidRPr="007957C2" w:rsidTr="00602B4F">
        <w:trPr>
          <w:trHeight w:val="288"/>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Допомога по догляду за психічнохворими</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118</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112</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2 242,5</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2 582,3</w:t>
            </w:r>
          </w:p>
        </w:tc>
      </w:tr>
      <w:tr w:rsidR="008D2BA8" w:rsidRPr="007957C2" w:rsidTr="00602B4F">
        <w:trPr>
          <w:trHeight w:val="85"/>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 xml:space="preserve">Соціальна допомога особам, що надають соціальні послуги тяжко </w:t>
            </w:r>
            <w:r w:rsidRPr="007957C2">
              <w:rPr>
                <w:sz w:val="28"/>
                <w:lang w:val="uk-UA"/>
              </w:rPr>
              <w:lastRenderedPageBreak/>
              <w:t xml:space="preserve">хворим та особам похилого віку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lastRenderedPageBreak/>
              <w:t>80</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56</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954,6</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699,8</w:t>
            </w:r>
          </w:p>
        </w:tc>
      </w:tr>
      <w:tr w:rsidR="008D2BA8" w:rsidRPr="007957C2" w:rsidTr="00602B4F">
        <w:trPr>
          <w:trHeight w:val="85"/>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lastRenderedPageBreak/>
              <w:t xml:space="preserve">Компенсаційна виплата особі, що доглядає за інвалідом І гр. та особою, що досягла 80-річного віку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82</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54</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24,7</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32,0</w:t>
            </w:r>
          </w:p>
        </w:tc>
      </w:tr>
      <w:tr w:rsidR="008D2BA8" w:rsidRPr="007957C2" w:rsidTr="00602B4F">
        <w:trPr>
          <w:trHeight w:val="85"/>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Тимчасова ДСД непрацюючій особі</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51</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31</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695,9</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741,7</w:t>
            </w:r>
          </w:p>
        </w:tc>
      </w:tr>
      <w:tr w:rsidR="008D2BA8" w:rsidRPr="007957C2" w:rsidTr="00602B4F">
        <w:trPr>
          <w:trHeight w:val="85"/>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Надбавка на догляд одиноким особам старше 80-ти років</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219</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197</w:t>
            </w:r>
          </w:p>
        </w:tc>
        <w:tc>
          <w:tcPr>
            <w:tcW w:w="1398" w:type="dxa"/>
            <w:tcBorders>
              <w:top w:val="single" w:sz="6" w:space="0" w:color="auto"/>
              <w:left w:val="single" w:sz="6" w:space="0" w:color="auto"/>
              <w:bottom w:val="single" w:sz="6" w:space="0" w:color="auto"/>
              <w:right w:val="single" w:sz="4"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1 336,2</w:t>
            </w:r>
          </w:p>
        </w:tc>
        <w:tc>
          <w:tcPr>
            <w:tcW w:w="1180" w:type="dxa"/>
            <w:tcBorders>
              <w:top w:val="single" w:sz="6" w:space="0" w:color="auto"/>
              <w:left w:val="single" w:sz="4" w:space="0" w:color="auto"/>
              <w:bottom w:val="single" w:sz="6" w:space="0" w:color="auto"/>
              <w:right w:val="single" w:sz="6" w:space="0" w:color="auto"/>
            </w:tcBorders>
            <w:shd w:val="clear" w:color="auto" w:fill="FFFFFF"/>
          </w:tcPr>
          <w:p w:rsidR="008D2BA8" w:rsidRPr="007957C2" w:rsidRDefault="008D2BA8" w:rsidP="008A16E1">
            <w:pPr>
              <w:shd w:val="clear" w:color="auto" w:fill="FFFFFF"/>
              <w:jc w:val="both"/>
              <w:rPr>
                <w:sz w:val="28"/>
                <w:lang w:val="uk-UA"/>
              </w:rPr>
            </w:pPr>
            <w:r w:rsidRPr="007957C2">
              <w:rPr>
                <w:sz w:val="28"/>
                <w:lang w:val="uk-UA"/>
              </w:rPr>
              <w:t>1 939,4</w:t>
            </w:r>
          </w:p>
        </w:tc>
      </w:tr>
    </w:tbl>
    <w:p w:rsidR="008D2BA8" w:rsidRPr="007957C2" w:rsidRDefault="008D2BA8" w:rsidP="008A16E1">
      <w:pPr>
        <w:pStyle w:val="21"/>
        <w:spacing w:line="240" w:lineRule="auto"/>
        <w:jc w:val="both"/>
        <w:rPr>
          <w:sz w:val="28"/>
          <w:szCs w:val="28"/>
          <w:lang w:val="uk-UA"/>
        </w:rPr>
      </w:pPr>
    </w:p>
    <w:p w:rsidR="008D2BA8" w:rsidRPr="007957C2" w:rsidRDefault="008D2BA8" w:rsidP="008A16E1">
      <w:pPr>
        <w:pStyle w:val="21"/>
        <w:spacing w:line="240" w:lineRule="auto"/>
        <w:jc w:val="both"/>
        <w:rPr>
          <w:sz w:val="28"/>
          <w:szCs w:val="28"/>
          <w:lang w:val="uk-UA"/>
        </w:rPr>
      </w:pPr>
      <w:r w:rsidRPr="007957C2">
        <w:rPr>
          <w:sz w:val="28"/>
          <w:szCs w:val="28"/>
          <w:lang w:val="uk-UA"/>
        </w:rPr>
        <w:t>Нарахування субсидій на житлово-комунальні послуги, виплата готівки на монетизацію субсидій ЖКП та придбання пічного палива і скрапленого газу у 2022 році складає:</w:t>
      </w:r>
    </w:p>
    <w:tbl>
      <w:tblPr>
        <w:tblW w:w="9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E0" w:firstRow="1" w:lastRow="1" w:firstColumn="1" w:lastColumn="0" w:noHBand="0" w:noVBand="0"/>
      </w:tblPr>
      <w:tblGrid>
        <w:gridCol w:w="4428"/>
        <w:gridCol w:w="2906"/>
        <w:gridCol w:w="2540"/>
      </w:tblGrid>
      <w:tr w:rsidR="008D2BA8" w:rsidRPr="007957C2" w:rsidTr="00602B4F">
        <w:tc>
          <w:tcPr>
            <w:tcW w:w="4428" w:type="dxa"/>
          </w:tcPr>
          <w:p w:rsidR="008D2BA8" w:rsidRPr="007957C2" w:rsidRDefault="008D2BA8" w:rsidP="008A16E1">
            <w:pPr>
              <w:pStyle w:val="21"/>
              <w:spacing w:after="0" w:line="240" w:lineRule="auto"/>
              <w:jc w:val="both"/>
              <w:rPr>
                <w:sz w:val="28"/>
                <w:szCs w:val="28"/>
                <w:lang w:val="uk-UA"/>
              </w:rPr>
            </w:pPr>
          </w:p>
        </w:tc>
        <w:tc>
          <w:tcPr>
            <w:tcW w:w="2906" w:type="dxa"/>
          </w:tcPr>
          <w:p w:rsidR="008D2BA8" w:rsidRPr="007957C2" w:rsidRDefault="008D2BA8" w:rsidP="008A16E1">
            <w:pPr>
              <w:jc w:val="both"/>
              <w:rPr>
                <w:sz w:val="28"/>
                <w:szCs w:val="28"/>
                <w:lang w:val="uk-UA"/>
              </w:rPr>
            </w:pPr>
            <w:r w:rsidRPr="007957C2">
              <w:rPr>
                <w:sz w:val="28"/>
                <w:szCs w:val="28"/>
                <w:lang w:val="uk-UA"/>
              </w:rPr>
              <w:t>2021 рік</w:t>
            </w:r>
          </w:p>
          <w:p w:rsidR="008D2BA8" w:rsidRPr="007957C2" w:rsidRDefault="008D2BA8" w:rsidP="008A16E1">
            <w:pPr>
              <w:jc w:val="both"/>
              <w:rPr>
                <w:sz w:val="28"/>
                <w:szCs w:val="28"/>
                <w:lang w:val="uk-UA"/>
              </w:rPr>
            </w:pPr>
          </w:p>
        </w:tc>
        <w:tc>
          <w:tcPr>
            <w:tcW w:w="2540" w:type="dxa"/>
            <w:shd w:val="clear" w:color="auto" w:fill="auto"/>
          </w:tcPr>
          <w:p w:rsidR="008D2BA8" w:rsidRPr="007957C2" w:rsidRDefault="008D2BA8" w:rsidP="008A16E1">
            <w:pPr>
              <w:jc w:val="both"/>
              <w:rPr>
                <w:sz w:val="28"/>
                <w:szCs w:val="28"/>
                <w:lang w:val="uk-UA"/>
              </w:rPr>
            </w:pPr>
            <w:r w:rsidRPr="007957C2">
              <w:rPr>
                <w:sz w:val="28"/>
                <w:szCs w:val="28"/>
                <w:lang w:val="uk-UA"/>
              </w:rPr>
              <w:t>2022 рік</w:t>
            </w:r>
          </w:p>
          <w:p w:rsidR="008D2BA8" w:rsidRPr="007957C2" w:rsidRDefault="008D2BA8" w:rsidP="008A16E1">
            <w:pPr>
              <w:widowControl/>
              <w:autoSpaceDE/>
              <w:autoSpaceDN/>
              <w:adjustRightInd/>
              <w:jc w:val="both"/>
              <w:rPr>
                <w:lang w:val="uk-UA"/>
              </w:rPr>
            </w:pPr>
          </w:p>
        </w:tc>
      </w:tr>
      <w:tr w:rsidR="008D2BA8" w:rsidRPr="007957C2" w:rsidTr="00602B4F">
        <w:trPr>
          <w:trHeight w:val="732"/>
        </w:trPr>
        <w:tc>
          <w:tcPr>
            <w:tcW w:w="4428" w:type="dxa"/>
          </w:tcPr>
          <w:p w:rsidR="008D2BA8" w:rsidRPr="007957C2" w:rsidRDefault="008D2BA8" w:rsidP="008A16E1">
            <w:pPr>
              <w:pStyle w:val="21"/>
              <w:spacing w:after="0" w:line="240" w:lineRule="auto"/>
              <w:jc w:val="both"/>
              <w:rPr>
                <w:sz w:val="28"/>
                <w:szCs w:val="28"/>
                <w:lang w:val="uk-UA"/>
              </w:rPr>
            </w:pPr>
            <w:r w:rsidRPr="007957C2">
              <w:rPr>
                <w:sz w:val="28"/>
                <w:lang w:val="uk-UA"/>
              </w:rPr>
              <w:t>Призначено  субсидій з початку року (домогосподарств)</w:t>
            </w:r>
          </w:p>
        </w:tc>
        <w:tc>
          <w:tcPr>
            <w:tcW w:w="2906" w:type="dxa"/>
          </w:tcPr>
          <w:p w:rsidR="008D2BA8" w:rsidRPr="007957C2" w:rsidRDefault="008D2BA8" w:rsidP="008A16E1">
            <w:pPr>
              <w:jc w:val="both"/>
              <w:rPr>
                <w:sz w:val="24"/>
                <w:szCs w:val="24"/>
                <w:lang w:val="uk-UA"/>
              </w:rPr>
            </w:pPr>
          </w:p>
        </w:tc>
        <w:tc>
          <w:tcPr>
            <w:tcW w:w="2540" w:type="dxa"/>
            <w:shd w:val="clear" w:color="auto" w:fill="auto"/>
          </w:tcPr>
          <w:p w:rsidR="008D2BA8" w:rsidRPr="007957C2" w:rsidRDefault="008D2BA8" w:rsidP="008A16E1">
            <w:pPr>
              <w:widowControl/>
              <w:autoSpaceDE/>
              <w:autoSpaceDN/>
              <w:adjustRightInd/>
              <w:jc w:val="both"/>
              <w:rPr>
                <w:sz w:val="28"/>
                <w:szCs w:val="28"/>
                <w:lang w:val="uk-UA"/>
              </w:rPr>
            </w:pPr>
            <w:r w:rsidRPr="007957C2">
              <w:rPr>
                <w:sz w:val="28"/>
                <w:szCs w:val="28"/>
                <w:lang w:val="uk-UA"/>
              </w:rPr>
              <w:t>5311</w:t>
            </w:r>
          </w:p>
        </w:tc>
      </w:tr>
      <w:tr w:rsidR="008D2BA8" w:rsidRPr="007957C2" w:rsidTr="00602B4F">
        <w:tc>
          <w:tcPr>
            <w:tcW w:w="4428" w:type="dxa"/>
          </w:tcPr>
          <w:p w:rsidR="008D2BA8" w:rsidRPr="007957C2" w:rsidRDefault="008D2BA8" w:rsidP="008A16E1">
            <w:pPr>
              <w:pStyle w:val="21"/>
              <w:spacing w:after="0" w:line="240" w:lineRule="auto"/>
              <w:jc w:val="both"/>
              <w:rPr>
                <w:sz w:val="28"/>
                <w:szCs w:val="28"/>
                <w:lang w:val="uk-UA"/>
              </w:rPr>
            </w:pPr>
            <w:r w:rsidRPr="007957C2">
              <w:rPr>
                <w:sz w:val="28"/>
                <w:lang w:val="uk-UA"/>
              </w:rPr>
              <w:t>Користуються субсидіями станом на 1 жовтня  2022 року всього:</w:t>
            </w:r>
          </w:p>
        </w:tc>
        <w:tc>
          <w:tcPr>
            <w:tcW w:w="2906" w:type="dxa"/>
          </w:tcPr>
          <w:p w:rsidR="008D2BA8" w:rsidRPr="007957C2" w:rsidRDefault="008D2BA8" w:rsidP="008A16E1">
            <w:pPr>
              <w:shd w:val="clear" w:color="auto" w:fill="FFFFFF"/>
              <w:jc w:val="both"/>
              <w:rPr>
                <w:sz w:val="28"/>
                <w:lang w:val="uk-UA"/>
              </w:rPr>
            </w:pPr>
            <w:r w:rsidRPr="007957C2">
              <w:rPr>
                <w:sz w:val="28"/>
                <w:lang w:val="uk-UA"/>
              </w:rPr>
              <w:t>4057</w:t>
            </w:r>
          </w:p>
        </w:tc>
        <w:tc>
          <w:tcPr>
            <w:tcW w:w="2540" w:type="dxa"/>
            <w:shd w:val="clear" w:color="auto" w:fill="auto"/>
          </w:tcPr>
          <w:p w:rsidR="008D2BA8" w:rsidRPr="007957C2" w:rsidRDefault="008D2BA8" w:rsidP="008A16E1">
            <w:pPr>
              <w:widowControl/>
              <w:autoSpaceDE/>
              <w:autoSpaceDN/>
              <w:adjustRightInd/>
              <w:jc w:val="both"/>
              <w:rPr>
                <w:sz w:val="28"/>
                <w:szCs w:val="28"/>
                <w:lang w:val="uk-UA"/>
              </w:rPr>
            </w:pPr>
            <w:r w:rsidRPr="007957C2">
              <w:rPr>
                <w:sz w:val="28"/>
                <w:szCs w:val="28"/>
                <w:lang w:val="uk-UA"/>
              </w:rPr>
              <w:t>4601</w:t>
            </w:r>
          </w:p>
        </w:tc>
      </w:tr>
      <w:tr w:rsidR="008D2BA8" w:rsidRPr="007957C2" w:rsidTr="00602B4F">
        <w:tc>
          <w:tcPr>
            <w:tcW w:w="4428" w:type="dxa"/>
          </w:tcPr>
          <w:p w:rsidR="008D2BA8" w:rsidRPr="007957C2" w:rsidRDefault="008D2BA8" w:rsidP="008A16E1">
            <w:pPr>
              <w:pStyle w:val="21"/>
              <w:spacing w:after="0" w:line="240" w:lineRule="auto"/>
              <w:jc w:val="both"/>
              <w:rPr>
                <w:sz w:val="28"/>
                <w:szCs w:val="28"/>
                <w:lang w:val="uk-UA"/>
              </w:rPr>
            </w:pPr>
            <w:r w:rsidRPr="007957C2">
              <w:rPr>
                <w:sz w:val="28"/>
                <w:lang w:val="uk-UA"/>
              </w:rPr>
              <w:t>в т.ч. на ТП та СГ</w:t>
            </w:r>
          </w:p>
        </w:tc>
        <w:tc>
          <w:tcPr>
            <w:tcW w:w="2906" w:type="dxa"/>
          </w:tcPr>
          <w:p w:rsidR="008D2BA8" w:rsidRPr="007957C2" w:rsidRDefault="008D2BA8" w:rsidP="008A16E1">
            <w:pPr>
              <w:shd w:val="clear" w:color="auto" w:fill="FFFFFF"/>
              <w:jc w:val="both"/>
              <w:rPr>
                <w:sz w:val="28"/>
                <w:lang w:val="uk-UA"/>
              </w:rPr>
            </w:pPr>
            <w:r w:rsidRPr="007957C2">
              <w:rPr>
                <w:sz w:val="28"/>
                <w:lang w:val="uk-UA"/>
              </w:rPr>
              <w:t>515</w:t>
            </w:r>
          </w:p>
        </w:tc>
        <w:tc>
          <w:tcPr>
            <w:tcW w:w="2540" w:type="dxa"/>
            <w:shd w:val="clear" w:color="auto" w:fill="auto"/>
          </w:tcPr>
          <w:p w:rsidR="008D2BA8" w:rsidRPr="007957C2" w:rsidRDefault="008D2BA8" w:rsidP="008A16E1">
            <w:pPr>
              <w:widowControl/>
              <w:autoSpaceDE/>
              <w:autoSpaceDN/>
              <w:adjustRightInd/>
              <w:jc w:val="both"/>
              <w:rPr>
                <w:sz w:val="28"/>
                <w:szCs w:val="28"/>
                <w:lang w:val="uk-UA"/>
              </w:rPr>
            </w:pPr>
            <w:r w:rsidRPr="007957C2">
              <w:rPr>
                <w:sz w:val="28"/>
                <w:szCs w:val="28"/>
                <w:lang w:val="uk-UA"/>
              </w:rPr>
              <w:t>508</w:t>
            </w:r>
          </w:p>
        </w:tc>
      </w:tr>
      <w:tr w:rsidR="008D2BA8" w:rsidRPr="007957C2" w:rsidTr="00602B4F">
        <w:tc>
          <w:tcPr>
            <w:tcW w:w="4428" w:type="dxa"/>
          </w:tcPr>
          <w:p w:rsidR="008D2BA8" w:rsidRPr="007957C2" w:rsidRDefault="008D2BA8" w:rsidP="008A16E1">
            <w:pPr>
              <w:pStyle w:val="21"/>
              <w:spacing w:after="0" w:line="240" w:lineRule="auto"/>
              <w:jc w:val="both"/>
              <w:rPr>
                <w:sz w:val="28"/>
                <w:szCs w:val="28"/>
                <w:lang w:val="uk-UA"/>
              </w:rPr>
            </w:pPr>
            <w:r w:rsidRPr="007957C2">
              <w:rPr>
                <w:sz w:val="28"/>
                <w:lang w:val="uk-UA"/>
              </w:rPr>
              <w:t>Сума нарахованих субсидій (</w:t>
            </w:r>
            <w:proofErr w:type="spellStart"/>
            <w:r w:rsidRPr="007957C2">
              <w:rPr>
                <w:sz w:val="28"/>
                <w:lang w:val="uk-UA"/>
              </w:rPr>
              <w:t>тис.грн</w:t>
            </w:r>
            <w:proofErr w:type="spellEnd"/>
            <w:r w:rsidRPr="007957C2">
              <w:rPr>
                <w:sz w:val="28"/>
                <w:lang w:val="uk-UA"/>
              </w:rPr>
              <w:t>.), всього:</w:t>
            </w:r>
          </w:p>
        </w:tc>
        <w:tc>
          <w:tcPr>
            <w:tcW w:w="2906" w:type="dxa"/>
          </w:tcPr>
          <w:p w:rsidR="008D2BA8" w:rsidRPr="007957C2" w:rsidRDefault="008D2BA8" w:rsidP="008A16E1">
            <w:pPr>
              <w:shd w:val="clear" w:color="auto" w:fill="FFFFFF"/>
              <w:jc w:val="both"/>
              <w:rPr>
                <w:sz w:val="28"/>
                <w:lang w:val="uk-UA"/>
              </w:rPr>
            </w:pPr>
            <w:r w:rsidRPr="007957C2">
              <w:rPr>
                <w:sz w:val="28"/>
                <w:lang w:val="uk-UA"/>
              </w:rPr>
              <w:t>42 398,0</w:t>
            </w:r>
          </w:p>
        </w:tc>
        <w:tc>
          <w:tcPr>
            <w:tcW w:w="2540" w:type="dxa"/>
            <w:shd w:val="clear" w:color="auto" w:fill="auto"/>
          </w:tcPr>
          <w:p w:rsidR="008D2BA8" w:rsidRPr="007957C2" w:rsidRDefault="008D2BA8" w:rsidP="008A16E1">
            <w:pPr>
              <w:widowControl/>
              <w:autoSpaceDE/>
              <w:autoSpaceDN/>
              <w:adjustRightInd/>
              <w:jc w:val="both"/>
              <w:rPr>
                <w:sz w:val="28"/>
                <w:szCs w:val="28"/>
                <w:lang w:val="uk-UA"/>
              </w:rPr>
            </w:pPr>
            <w:r w:rsidRPr="007957C2">
              <w:rPr>
                <w:sz w:val="28"/>
                <w:szCs w:val="28"/>
                <w:lang w:val="uk-UA"/>
              </w:rPr>
              <w:t>32 658,4</w:t>
            </w:r>
          </w:p>
        </w:tc>
      </w:tr>
      <w:tr w:rsidR="008D2BA8" w:rsidRPr="007957C2" w:rsidTr="00602B4F">
        <w:tc>
          <w:tcPr>
            <w:tcW w:w="4428" w:type="dxa"/>
          </w:tcPr>
          <w:p w:rsidR="008D2BA8" w:rsidRPr="007957C2" w:rsidRDefault="008D2BA8" w:rsidP="008A16E1">
            <w:pPr>
              <w:pStyle w:val="21"/>
              <w:spacing w:after="0" w:line="240" w:lineRule="auto"/>
              <w:jc w:val="both"/>
              <w:rPr>
                <w:sz w:val="28"/>
                <w:szCs w:val="28"/>
                <w:lang w:val="uk-UA"/>
              </w:rPr>
            </w:pPr>
            <w:r w:rsidRPr="007957C2">
              <w:rPr>
                <w:sz w:val="28"/>
                <w:lang w:val="uk-UA"/>
              </w:rPr>
              <w:t>в т ч.  на ЖКП (</w:t>
            </w:r>
            <w:proofErr w:type="spellStart"/>
            <w:r w:rsidRPr="007957C2">
              <w:rPr>
                <w:sz w:val="28"/>
                <w:lang w:val="uk-UA"/>
              </w:rPr>
              <w:t>тис.грн</w:t>
            </w:r>
            <w:proofErr w:type="spellEnd"/>
            <w:r w:rsidRPr="007957C2">
              <w:rPr>
                <w:sz w:val="28"/>
                <w:lang w:val="uk-UA"/>
              </w:rPr>
              <w:t>.)</w:t>
            </w:r>
          </w:p>
        </w:tc>
        <w:tc>
          <w:tcPr>
            <w:tcW w:w="2906" w:type="dxa"/>
          </w:tcPr>
          <w:p w:rsidR="008D2BA8" w:rsidRPr="007957C2" w:rsidRDefault="008D2BA8" w:rsidP="008A16E1">
            <w:pPr>
              <w:shd w:val="clear" w:color="auto" w:fill="FFFFFF"/>
              <w:jc w:val="both"/>
              <w:rPr>
                <w:sz w:val="28"/>
                <w:lang w:val="uk-UA"/>
              </w:rPr>
            </w:pPr>
            <w:r w:rsidRPr="007957C2">
              <w:rPr>
                <w:sz w:val="28"/>
                <w:lang w:val="uk-UA"/>
              </w:rPr>
              <w:t>40 352,3</w:t>
            </w:r>
          </w:p>
        </w:tc>
        <w:tc>
          <w:tcPr>
            <w:tcW w:w="2540" w:type="dxa"/>
            <w:shd w:val="clear" w:color="auto" w:fill="auto"/>
          </w:tcPr>
          <w:p w:rsidR="008D2BA8" w:rsidRPr="007957C2" w:rsidRDefault="008D2BA8" w:rsidP="008A16E1">
            <w:pPr>
              <w:widowControl/>
              <w:autoSpaceDE/>
              <w:autoSpaceDN/>
              <w:adjustRightInd/>
              <w:jc w:val="both"/>
              <w:rPr>
                <w:sz w:val="28"/>
                <w:szCs w:val="28"/>
                <w:lang w:val="uk-UA"/>
              </w:rPr>
            </w:pPr>
            <w:r w:rsidRPr="007957C2">
              <w:rPr>
                <w:sz w:val="28"/>
                <w:szCs w:val="28"/>
                <w:lang w:val="uk-UA"/>
              </w:rPr>
              <w:t>21 047,5</w:t>
            </w:r>
          </w:p>
        </w:tc>
      </w:tr>
      <w:tr w:rsidR="008D2BA8" w:rsidRPr="007957C2" w:rsidTr="00602B4F">
        <w:tc>
          <w:tcPr>
            <w:tcW w:w="4428" w:type="dxa"/>
          </w:tcPr>
          <w:p w:rsidR="008D2BA8" w:rsidRPr="007957C2" w:rsidRDefault="008D2BA8" w:rsidP="008A16E1">
            <w:pPr>
              <w:pStyle w:val="21"/>
              <w:spacing w:after="0" w:line="240" w:lineRule="auto"/>
              <w:jc w:val="both"/>
              <w:rPr>
                <w:sz w:val="28"/>
                <w:szCs w:val="28"/>
                <w:lang w:val="uk-UA"/>
              </w:rPr>
            </w:pPr>
            <w:r w:rsidRPr="007957C2">
              <w:rPr>
                <w:sz w:val="28"/>
                <w:lang w:val="uk-UA"/>
              </w:rPr>
              <w:t>в т.ч. на ТП та СГ (</w:t>
            </w:r>
            <w:proofErr w:type="spellStart"/>
            <w:r w:rsidRPr="007957C2">
              <w:rPr>
                <w:sz w:val="28"/>
                <w:lang w:val="uk-UA"/>
              </w:rPr>
              <w:t>тис.грн</w:t>
            </w:r>
            <w:proofErr w:type="spellEnd"/>
            <w:r w:rsidRPr="007957C2">
              <w:rPr>
                <w:sz w:val="28"/>
                <w:lang w:val="uk-UA"/>
              </w:rPr>
              <w:t>.)</w:t>
            </w:r>
          </w:p>
        </w:tc>
        <w:tc>
          <w:tcPr>
            <w:tcW w:w="2906" w:type="dxa"/>
          </w:tcPr>
          <w:p w:rsidR="008D2BA8" w:rsidRPr="007957C2" w:rsidRDefault="008D2BA8" w:rsidP="008A16E1">
            <w:pPr>
              <w:shd w:val="clear" w:color="auto" w:fill="FFFFFF"/>
              <w:jc w:val="both"/>
              <w:rPr>
                <w:sz w:val="28"/>
                <w:lang w:val="uk-UA"/>
              </w:rPr>
            </w:pPr>
            <w:r w:rsidRPr="007957C2">
              <w:rPr>
                <w:sz w:val="28"/>
                <w:lang w:val="uk-UA"/>
              </w:rPr>
              <w:t>2 045,7</w:t>
            </w:r>
          </w:p>
        </w:tc>
        <w:tc>
          <w:tcPr>
            <w:tcW w:w="2540" w:type="dxa"/>
            <w:shd w:val="clear" w:color="auto" w:fill="auto"/>
          </w:tcPr>
          <w:p w:rsidR="008D2BA8" w:rsidRPr="007957C2" w:rsidRDefault="008D2BA8" w:rsidP="008A16E1">
            <w:pPr>
              <w:widowControl/>
              <w:autoSpaceDE/>
              <w:autoSpaceDN/>
              <w:adjustRightInd/>
              <w:jc w:val="both"/>
              <w:rPr>
                <w:sz w:val="28"/>
                <w:szCs w:val="28"/>
                <w:lang w:val="uk-UA"/>
              </w:rPr>
            </w:pPr>
            <w:r w:rsidRPr="007957C2">
              <w:rPr>
                <w:sz w:val="28"/>
                <w:szCs w:val="28"/>
                <w:lang w:val="uk-UA"/>
              </w:rPr>
              <w:t>1610,9</w:t>
            </w:r>
          </w:p>
        </w:tc>
      </w:tr>
    </w:tbl>
    <w:p w:rsidR="008D2BA8" w:rsidRPr="007957C2" w:rsidRDefault="008D2BA8" w:rsidP="008A16E1">
      <w:pPr>
        <w:ind w:firstLine="740"/>
        <w:jc w:val="both"/>
        <w:rPr>
          <w:sz w:val="28"/>
          <w:szCs w:val="28"/>
          <w:lang w:val="uk-UA"/>
        </w:rPr>
      </w:pPr>
      <w:r w:rsidRPr="007957C2">
        <w:rPr>
          <w:sz w:val="28"/>
          <w:szCs w:val="28"/>
          <w:lang w:val="uk-UA"/>
        </w:rPr>
        <w:t xml:space="preserve">За звітний 2022 рік матеріальну допомогу з міського бюджету отримали 295 осіб на загальну суму 1 млн.21,5 </w:t>
      </w:r>
      <w:proofErr w:type="spellStart"/>
      <w:r w:rsidRPr="007957C2">
        <w:rPr>
          <w:sz w:val="28"/>
          <w:szCs w:val="28"/>
          <w:lang w:val="uk-UA"/>
        </w:rPr>
        <w:t>тис.грн</w:t>
      </w:r>
      <w:proofErr w:type="spellEnd"/>
      <w:r w:rsidRPr="007957C2">
        <w:rPr>
          <w:sz w:val="28"/>
          <w:szCs w:val="28"/>
          <w:lang w:val="uk-UA"/>
        </w:rPr>
        <w:t>., в тому числі:</w:t>
      </w:r>
    </w:p>
    <w:p w:rsidR="008D2BA8" w:rsidRPr="007957C2" w:rsidRDefault="008D2BA8" w:rsidP="008A16E1">
      <w:pPr>
        <w:numPr>
          <w:ilvl w:val="0"/>
          <w:numId w:val="37"/>
        </w:numPr>
        <w:tabs>
          <w:tab w:val="left" w:pos="1098"/>
        </w:tabs>
        <w:autoSpaceDE/>
        <w:autoSpaceDN/>
        <w:adjustRightInd/>
        <w:ind w:firstLine="740"/>
        <w:jc w:val="both"/>
        <w:rPr>
          <w:sz w:val="28"/>
          <w:szCs w:val="28"/>
          <w:lang w:val="uk-UA"/>
        </w:rPr>
      </w:pPr>
      <w:r w:rsidRPr="007957C2">
        <w:rPr>
          <w:sz w:val="28"/>
          <w:szCs w:val="28"/>
          <w:lang w:val="uk-UA"/>
        </w:rPr>
        <w:t xml:space="preserve">на лікування 168 осіб (426,3 </w:t>
      </w:r>
      <w:proofErr w:type="spellStart"/>
      <w:r w:rsidRPr="007957C2">
        <w:rPr>
          <w:sz w:val="28"/>
          <w:szCs w:val="28"/>
          <w:lang w:val="uk-UA"/>
        </w:rPr>
        <w:t>тис.грн</w:t>
      </w:r>
      <w:proofErr w:type="spellEnd"/>
      <w:r w:rsidRPr="007957C2">
        <w:rPr>
          <w:sz w:val="28"/>
          <w:szCs w:val="28"/>
          <w:lang w:val="uk-UA"/>
        </w:rPr>
        <w:t>.),</w:t>
      </w:r>
    </w:p>
    <w:p w:rsidR="008D2BA8" w:rsidRPr="007957C2" w:rsidRDefault="008D2BA8" w:rsidP="008A16E1">
      <w:pPr>
        <w:numPr>
          <w:ilvl w:val="0"/>
          <w:numId w:val="37"/>
        </w:numPr>
        <w:tabs>
          <w:tab w:val="left" w:pos="1098"/>
        </w:tabs>
        <w:autoSpaceDE/>
        <w:autoSpaceDN/>
        <w:adjustRightInd/>
        <w:ind w:firstLine="740"/>
        <w:jc w:val="both"/>
        <w:rPr>
          <w:sz w:val="28"/>
          <w:szCs w:val="28"/>
          <w:lang w:val="uk-UA"/>
        </w:rPr>
      </w:pPr>
      <w:r w:rsidRPr="007957C2">
        <w:rPr>
          <w:sz w:val="28"/>
          <w:szCs w:val="28"/>
          <w:lang w:val="uk-UA"/>
        </w:rPr>
        <w:t xml:space="preserve">на невідкладні потреби 24 особи (12,0 </w:t>
      </w:r>
      <w:proofErr w:type="spellStart"/>
      <w:r w:rsidRPr="007957C2">
        <w:rPr>
          <w:sz w:val="28"/>
          <w:szCs w:val="28"/>
          <w:lang w:val="uk-UA"/>
        </w:rPr>
        <w:t>тис.грн</w:t>
      </w:r>
      <w:proofErr w:type="spellEnd"/>
      <w:r w:rsidRPr="007957C2">
        <w:rPr>
          <w:sz w:val="28"/>
          <w:szCs w:val="28"/>
          <w:lang w:val="uk-UA"/>
        </w:rPr>
        <w:t>.),</w:t>
      </w:r>
    </w:p>
    <w:p w:rsidR="008D2BA8" w:rsidRPr="007957C2" w:rsidRDefault="008D2BA8" w:rsidP="008A16E1">
      <w:pPr>
        <w:numPr>
          <w:ilvl w:val="0"/>
          <w:numId w:val="37"/>
        </w:numPr>
        <w:tabs>
          <w:tab w:val="left" w:pos="1098"/>
        </w:tabs>
        <w:autoSpaceDE/>
        <w:autoSpaceDN/>
        <w:adjustRightInd/>
        <w:ind w:firstLine="740"/>
        <w:jc w:val="both"/>
        <w:rPr>
          <w:sz w:val="28"/>
          <w:szCs w:val="28"/>
          <w:lang w:val="uk-UA"/>
        </w:rPr>
      </w:pPr>
      <w:r w:rsidRPr="007957C2">
        <w:rPr>
          <w:sz w:val="28"/>
          <w:szCs w:val="28"/>
          <w:lang w:val="uk-UA"/>
        </w:rPr>
        <w:t xml:space="preserve">на поховання 25 осіб (25,0 </w:t>
      </w:r>
      <w:proofErr w:type="spellStart"/>
      <w:r w:rsidRPr="007957C2">
        <w:rPr>
          <w:sz w:val="28"/>
          <w:szCs w:val="28"/>
          <w:lang w:val="uk-UA"/>
        </w:rPr>
        <w:t>тис.грн</w:t>
      </w:r>
      <w:proofErr w:type="spellEnd"/>
      <w:r w:rsidRPr="007957C2">
        <w:rPr>
          <w:sz w:val="28"/>
          <w:szCs w:val="28"/>
          <w:lang w:val="uk-UA"/>
        </w:rPr>
        <w:t>.),</w:t>
      </w:r>
    </w:p>
    <w:p w:rsidR="008D2BA8" w:rsidRPr="007957C2" w:rsidRDefault="008D2BA8" w:rsidP="008A16E1">
      <w:pPr>
        <w:numPr>
          <w:ilvl w:val="0"/>
          <w:numId w:val="37"/>
        </w:numPr>
        <w:tabs>
          <w:tab w:val="left" w:pos="1098"/>
        </w:tabs>
        <w:autoSpaceDE/>
        <w:autoSpaceDN/>
        <w:adjustRightInd/>
        <w:ind w:firstLine="740"/>
        <w:jc w:val="both"/>
        <w:rPr>
          <w:sz w:val="28"/>
          <w:szCs w:val="28"/>
          <w:lang w:val="uk-UA"/>
        </w:rPr>
      </w:pPr>
      <w:r w:rsidRPr="007957C2">
        <w:rPr>
          <w:sz w:val="28"/>
          <w:szCs w:val="28"/>
          <w:lang w:val="uk-UA"/>
        </w:rPr>
        <w:t xml:space="preserve">на діагностику МРТ 9 осіб (3,6 </w:t>
      </w:r>
      <w:proofErr w:type="spellStart"/>
      <w:r w:rsidRPr="007957C2">
        <w:rPr>
          <w:sz w:val="28"/>
          <w:szCs w:val="28"/>
          <w:lang w:val="uk-UA"/>
        </w:rPr>
        <w:t>тис.грн</w:t>
      </w:r>
      <w:proofErr w:type="spellEnd"/>
      <w:r w:rsidRPr="007957C2">
        <w:rPr>
          <w:sz w:val="28"/>
          <w:szCs w:val="28"/>
          <w:lang w:val="uk-UA"/>
        </w:rPr>
        <w:t>.),</w:t>
      </w:r>
    </w:p>
    <w:p w:rsidR="008D2BA8" w:rsidRPr="007957C2" w:rsidRDefault="008D2BA8" w:rsidP="008A16E1">
      <w:pPr>
        <w:numPr>
          <w:ilvl w:val="0"/>
          <w:numId w:val="37"/>
        </w:numPr>
        <w:tabs>
          <w:tab w:val="left" w:pos="1098"/>
        </w:tabs>
        <w:autoSpaceDE/>
        <w:autoSpaceDN/>
        <w:adjustRightInd/>
        <w:ind w:firstLine="740"/>
        <w:jc w:val="both"/>
        <w:rPr>
          <w:sz w:val="28"/>
          <w:szCs w:val="28"/>
          <w:lang w:val="uk-UA"/>
        </w:rPr>
      </w:pPr>
      <w:r w:rsidRPr="007957C2">
        <w:rPr>
          <w:sz w:val="28"/>
          <w:szCs w:val="28"/>
          <w:lang w:val="uk-UA"/>
        </w:rPr>
        <w:t xml:space="preserve">стихійне лихо (пожежа) 57 осіб (410,6 </w:t>
      </w:r>
      <w:proofErr w:type="spellStart"/>
      <w:r w:rsidRPr="007957C2">
        <w:rPr>
          <w:sz w:val="28"/>
          <w:szCs w:val="28"/>
          <w:lang w:val="uk-UA"/>
        </w:rPr>
        <w:t>тис.грн</w:t>
      </w:r>
      <w:proofErr w:type="spellEnd"/>
      <w:r w:rsidRPr="007957C2">
        <w:rPr>
          <w:sz w:val="28"/>
          <w:szCs w:val="28"/>
          <w:lang w:val="uk-UA"/>
        </w:rPr>
        <w:t>.),</w:t>
      </w:r>
    </w:p>
    <w:p w:rsidR="008D2BA8" w:rsidRPr="007957C2" w:rsidRDefault="008D2BA8" w:rsidP="008A16E1">
      <w:pPr>
        <w:numPr>
          <w:ilvl w:val="0"/>
          <w:numId w:val="37"/>
        </w:numPr>
        <w:tabs>
          <w:tab w:val="left" w:pos="1098"/>
        </w:tabs>
        <w:autoSpaceDE/>
        <w:autoSpaceDN/>
        <w:adjustRightInd/>
        <w:ind w:firstLine="708"/>
        <w:jc w:val="both"/>
        <w:rPr>
          <w:sz w:val="28"/>
          <w:szCs w:val="28"/>
          <w:lang w:val="uk-UA"/>
        </w:rPr>
      </w:pPr>
      <w:r w:rsidRPr="007957C2">
        <w:rPr>
          <w:sz w:val="28"/>
          <w:szCs w:val="28"/>
          <w:lang w:val="uk-UA"/>
        </w:rPr>
        <w:t xml:space="preserve">для проходження гемодіалізу 12 осіб (144,0 </w:t>
      </w:r>
      <w:proofErr w:type="spellStart"/>
      <w:r w:rsidRPr="007957C2">
        <w:rPr>
          <w:sz w:val="28"/>
          <w:szCs w:val="28"/>
          <w:lang w:val="uk-UA"/>
        </w:rPr>
        <w:t>тис.грн</w:t>
      </w:r>
      <w:proofErr w:type="spellEnd"/>
      <w:r w:rsidRPr="007957C2">
        <w:rPr>
          <w:sz w:val="28"/>
          <w:szCs w:val="28"/>
          <w:lang w:val="uk-UA"/>
        </w:rPr>
        <w:t xml:space="preserve">). </w:t>
      </w:r>
    </w:p>
    <w:p w:rsidR="008D2BA8" w:rsidRPr="007957C2" w:rsidRDefault="008D2BA8" w:rsidP="008A16E1">
      <w:pPr>
        <w:pStyle w:val="23"/>
        <w:spacing w:after="0" w:line="240" w:lineRule="auto"/>
        <w:ind w:left="0" w:firstLine="708"/>
        <w:jc w:val="both"/>
        <w:rPr>
          <w:sz w:val="28"/>
          <w:szCs w:val="28"/>
          <w:lang w:val="uk-UA"/>
        </w:rPr>
      </w:pPr>
      <w:r w:rsidRPr="007957C2">
        <w:rPr>
          <w:sz w:val="28"/>
          <w:szCs w:val="28"/>
          <w:lang w:val="uk-UA"/>
        </w:rPr>
        <w:t xml:space="preserve">В Єдиному державному реєстрі зареєстровано 8423 особи, які мають право на пільги. Всіх пільговиків систематизовано по категоріям, а саме:  ветерани війни – </w:t>
      </w:r>
      <w:r w:rsidRPr="007957C2">
        <w:rPr>
          <w:color w:val="000000"/>
          <w:sz w:val="28"/>
          <w:szCs w:val="28"/>
          <w:lang w:val="uk-UA"/>
        </w:rPr>
        <w:t>1254</w:t>
      </w:r>
      <w:r w:rsidRPr="007957C2">
        <w:rPr>
          <w:sz w:val="28"/>
          <w:szCs w:val="28"/>
          <w:lang w:val="uk-UA"/>
        </w:rPr>
        <w:t xml:space="preserve">, з них 102 інваліда війни та 849 учасник бойових дій, ветерани праці – 2094 осіб, діти війни – 1476 осіб, 133 багатодітна родина (388 дітей).  </w:t>
      </w:r>
    </w:p>
    <w:p w:rsidR="008D2BA8" w:rsidRPr="007957C2" w:rsidRDefault="008D2BA8" w:rsidP="008A16E1">
      <w:pPr>
        <w:ind w:firstLine="708"/>
        <w:jc w:val="both"/>
        <w:rPr>
          <w:sz w:val="28"/>
          <w:lang w:val="uk-UA"/>
        </w:rPr>
      </w:pPr>
      <w:r w:rsidRPr="007957C2">
        <w:rPr>
          <w:sz w:val="28"/>
          <w:lang w:val="uk-UA"/>
        </w:rPr>
        <w:t xml:space="preserve">Відповідно до постанови КМУ від 31 січня 2007 року № 77 «Про затвердження Порядку надання  пільг на придбання твердого палива і скрапленого газу за рахунок субвенції з державного бюджету місцевим бюджетам» за січень-грудень 2022 року було забезпечено 87 домогосподарств з числа пільговиків на суму 216,79 </w:t>
      </w:r>
      <w:proofErr w:type="spellStart"/>
      <w:r w:rsidRPr="007957C2">
        <w:rPr>
          <w:sz w:val="28"/>
          <w:lang w:val="uk-UA"/>
        </w:rPr>
        <w:t>тис.грн</w:t>
      </w:r>
      <w:proofErr w:type="spellEnd"/>
      <w:r w:rsidRPr="007957C2">
        <w:rPr>
          <w:sz w:val="28"/>
          <w:lang w:val="uk-UA"/>
        </w:rPr>
        <w:t xml:space="preserve">. </w:t>
      </w:r>
    </w:p>
    <w:p w:rsidR="008D2BA8" w:rsidRPr="007957C2" w:rsidRDefault="008D2BA8" w:rsidP="008A16E1">
      <w:pPr>
        <w:ind w:firstLine="708"/>
        <w:jc w:val="both"/>
        <w:rPr>
          <w:sz w:val="28"/>
          <w:lang w:val="uk-UA"/>
        </w:rPr>
      </w:pPr>
      <w:r w:rsidRPr="007957C2">
        <w:rPr>
          <w:sz w:val="28"/>
          <w:lang w:val="uk-UA"/>
        </w:rPr>
        <w:t xml:space="preserve">Всього за 2022 рік 1643 пільговиків отримали пільгу на оплату житла і комунальних послуг на суму 15 млн.37.46 </w:t>
      </w:r>
      <w:proofErr w:type="spellStart"/>
      <w:r w:rsidRPr="007957C2">
        <w:rPr>
          <w:sz w:val="28"/>
          <w:lang w:val="uk-UA"/>
        </w:rPr>
        <w:t>тис.грн</w:t>
      </w:r>
      <w:proofErr w:type="spellEnd"/>
      <w:r w:rsidRPr="007957C2">
        <w:rPr>
          <w:sz w:val="28"/>
          <w:lang w:val="uk-UA"/>
        </w:rPr>
        <w:t>.</w:t>
      </w:r>
    </w:p>
    <w:p w:rsidR="008D2BA8" w:rsidRPr="007957C2" w:rsidRDefault="008D2BA8" w:rsidP="008A16E1">
      <w:pPr>
        <w:ind w:firstLine="708"/>
        <w:jc w:val="both"/>
        <w:rPr>
          <w:sz w:val="28"/>
          <w:lang w:val="uk-UA"/>
        </w:rPr>
      </w:pPr>
      <w:r w:rsidRPr="007957C2">
        <w:rPr>
          <w:sz w:val="28"/>
          <w:lang w:val="uk-UA"/>
        </w:rPr>
        <w:t xml:space="preserve">21 сім’я  загиблих учасників бойових дій отримала компенсацію на поховання  з обласного бюджету на суму 48.89 </w:t>
      </w:r>
      <w:proofErr w:type="spellStart"/>
      <w:r w:rsidRPr="007957C2">
        <w:rPr>
          <w:sz w:val="28"/>
          <w:lang w:val="uk-UA"/>
        </w:rPr>
        <w:t>тис.грн</w:t>
      </w:r>
      <w:proofErr w:type="spellEnd"/>
      <w:r w:rsidRPr="007957C2">
        <w:rPr>
          <w:sz w:val="28"/>
          <w:lang w:val="uk-UA"/>
        </w:rPr>
        <w:t xml:space="preserve"> .</w:t>
      </w:r>
    </w:p>
    <w:p w:rsidR="008D2BA8" w:rsidRPr="007957C2" w:rsidRDefault="008D2BA8" w:rsidP="008A16E1">
      <w:pPr>
        <w:ind w:firstLine="708"/>
        <w:jc w:val="both"/>
        <w:rPr>
          <w:sz w:val="28"/>
          <w:lang w:val="uk-UA"/>
        </w:rPr>
      </w:pPr>
      <w:r w:rsidRPr="007957C2">
        <w:rPr>
          <w:sz w:val="28"/>
          <w:lang w:val="uk-UA"/>
        </w:rPr>
        <w:t xml:space="preserve">27 малозабезпечених сімей та осіб з інвалідністю отримали одноразову </w:t>
      </w:r>
      <w:r w:rsidRPr="007957C2">
        <w:rPr>
          <w:sz w:val="28"/>
          <w:lang w:val="uk-UA"/>
        </w:rPr>
        <w:lastRenderedPageBreak/>
        <w:t xml:space="preserve">грошову допомогу з державного бюджету на загальну суму 26,4 </w:t>
      </w:r>
      <w:proofErr w:type="spellStart"/>
      <w:r w:rsidRPr="007957C2">
        <w:rPr>
          <w:sz w:val="28"/>
          <w:lang w:val="uk-UA"/>
        </w:rPr>
        <w:t>тис.грн</w:t>
      </w:r>
      <w:proofErr w:type="spellEnd"/>
      <w:r w:rsidRPr="007957C2">
        <w:rPr>
          <w:sz w:val="28"/>
          <w:lang w:val="uk-UA"/>
        </w:rPr>
        <w:t>.</w:t>
      </w:r>
    </w:p>
    <w:p w:rsidR="008D2BA8" w:rsidRPr="007957C2" w:rsidRDefault="008D2BA8" w:rsidP="008A16E1">
      <w:pPr>
        <w:ind w:firstLine="567"/>
        <w:jc w:val="both"/>
        <w:rPr>
          <w:color w:val="000000"/>
          <w:sz w:val="28"/>
          <w:lang w:val="uk-UA"/>
        </w:rPr>
      </w:pPr>
      <w:r w:rsidRPr="007957C2">
        <w:rPr>
          <w:sz w:val="28"/>
          <w:lang w:val="uk-UA"/>
        </w:rPr>
        <w:t>На обліку в управлінні соціального захисту населення перебуває 289 осіб, які постраждали</w:t>
      </w:r>
      <w:r w:rsidRPr="007957C2">
        <w:rPr>
          <w:rFonts w:ascii="Arial" w:hAnsi="Arial"/>
          <w:sz w:val="28"/>
          <w:lang w:val="uk-UA"/>
        </w:rPr>
        <w:t xml:space="preserve"> </w:t>
      </w:r>
      <w:r w:rsidRPr="007957C2">
        <w:rPr>
          <w:sz w:val="28"/>
          <w:lang w:val="uk-UA"/>
        </w:rPr>
        <w:t>внаслідок  Чорнобильської катастрофи. У</w:t>
      </w:r>
      <w:r w:rsidRPr="007957C2">
        <w:rPr>
          <w:color w:val="000000"/>
          <w:sz w:val="28"/>
          <w:lang w:val="uk-UA"/>
        </w:rPr>
        <w:t xml:space="preserve"> 2022 році вони  скористалися послугою зубопротезування на загальну суму 44,2 тис. грн. Грошова допомога на продукти харчування для постраждалих від Чорнобильської катастрофи складає з початку року – 800,05 тис. грн. </w:t>
      </w:r>
    </w:p>
    <w:p w:rsidR="008D2BA8" w:rsidRPr="007957C2" w:rsidRDefault="008D2BA8" w:rsidP="008A16E1">
      <w:pPr>
        <w:ind w:firstLine="708"/>
        <w:jc w:val="both"/>
        <w:rPr>
          <w:sz w:val="28"/>
          <w:lang w:val="uk-UA"/>
        </w:rPr>
      </w:pPr>
      <w:r w:rsidRPr="007957C2">
        <w:rPr>
          <w:sz w:val="28"/>
          <w:lang w:val="uk-UA"/>
        </w:rPr>
        <w:t>Комунальною установою «Центр надання соціальних послуг» протягом 2022 року надавались  соціальні послуги 1820 особам, які перебувають у складних життєвих обставинах.</w:t>
      </w:r>
    </w:p>
    <w:p w:rsidR="008D2BA8" w:rsidRPr="007957C2" w:rsidRDefault="008D2BA8" w:rsidP="008A16E1">
      <w:pPr>
        <w:ind w:firstLine="708"/>
        <w:jc w:val="both"/>
        <w:rPr>
          <w:sz w:val="28"/>
          <w:szCs w:val="28"/>
          <w:lang w:val="uk-UA"/>
        </w:rPr>
      </w:pPr>
      <w:r w:rsidRPr="007957C2">
        <w:rPr>
          <w:sz w:val="28"/>
          <w:lang w:val="uk-UA"/>
        </w:rPr>
        <w:t>Відділення соціальних послуг за місцем проживання надає біля 40 видів соціально-побутових послуг. 53 соціальні робітники обслуговують 690 осіб одиноко проживаючих та непрацездатних.</w:t>
      </w:r>
      <w:r w:rsidRPr="007957C2">
        <w:rPr>
          <w:color w:val="000000"/>
          <w:spacing w:val="4"/>
          <w:sz w:val="28"/>
          <w:lang w:val="uk-UA"/>
        </w:rPr>
        <w:t xml:space="preserve"> </w:t>
      </w:r>
      <w:r w:rsidRPr="007957C2">
        <w:rPr>
          <w:bCs/>
          <w:color w:val="000000"/>
          <w:spacing w:val="4"/>
          <w:sz w:val="28"/>
          <w:szCs w:val="28"/>
          <w:lang w:val="uk-UA"/>
        </w:rPr>
        <w:t>На надомному обслуговуванні знаходилося: 65 ветеранів війни, 103 особи з інвалідністю загального захворювання, 141 ветеран праці, 262 дитини війни.</w:t>
      </w:r>
      <w:r w:rsidRPr="007957C2">
        <w:rPr>
          <w:sz w:val="28"/>
          <w:szCs w:val="28"/>
          <w:lang w:val="uk-UA"/>
        </w:rPr>
        <w:t xml:space="preserve"> За категоріями: 286 осіб у віці старше 80 років, 32 особи зі  значно зниженою групою рухової активності.</w:t>
      </w:r>
    </w:p>
    <w:p w:rsidR="00EC0ABB" w:rsidRPr="007957C2" w:rsidRDefault="00F26DE0" w:rsidP="008A16E1">
      <w:pPr>
        <w:ind w:firstLine="708"/>
        <w:jc w:val="both"/>
        <w:rPr>
          <w:sz w:val="28"/>
          <w:lang w:val="uk-UA"/>
        </w:rPr>
      </w:pPr>
      <w:r w:rsidRPr="007957C2">
        <w:rPr>
          <w:sz w:val="28"/>
          <w:lang w:val="uk-UA"/>
        </w:rPr>
        <w:t>Станом на 01.01.2023 на первинному обліку по Глухівській ОТГ перебуває 118 дітей-сиріт та дітей, позбавлених батьківського піклування. З них: 104 – перебувають під опікою/піклуванням; 11 дітей влаштовані до дитячих будинків сімейного типу та прийомних сімей, тобто сімейними формами виховання охоплено 97,5% статусних дітей.</w:t>
      </w:r>
    </w:p>
    <w:p w:rsidR="00F26DE0" w:rsidRPr="007957C2" w:rsidRDefault="00F26DE0" w:rsidP="008A16E1">
      <w:pPr>
        <w:ind w:firstLine="708"/>
        <w:jc w:val="both"/>
        <w:rPr>
          <w:sz w:val="28"/>
          <w:lang w:val="uk-UA"/>
        </w:rPr>
      </w:pPr>
      <w:r w:rsidRPr="007957C2">
        <w:rPr>
          <w:sz w:val="28"/>
          <w:lang w:val="uk-UA"/>
        </w:rPr>
        <w:t xml:space="preserve">У 2022 році, з метою захисту прав та законних інтересів, 19 дітям було надано статус дітей-сиріт та дітей, позбавлених батьківського піклування, з яких: 18 дітей влаштовано під опіку/піклування, 1 дитина-інвалід влаштована до комунального закладу Сумської обласної ради – </w:t>
      </w:r>
      <w:proofErr w:type="spellStart"/>
      <w:r w:rsidRPr="007957C2">
        <w:rPr>
          <w:sz w:val="28"/>
          <w:lang w:val="uk-UA"/>
        </w:rPr>
        <w:t>Штепівський</w:t>
      </w:r>
      <w:proofErr w:type="spellEnd"/>
      <w:r w:rsidRPr="007957C2">
        <w:rPr>
          <w:sz w:val="28"/>
          <w:lang w:val="uk-UA"/>
        </w:rPr>
        <w:t xml:space="preserve"> навчально-реабілітаційний центр на повне державне утримання. </w:t>
      </w:r>
    </w:p>
    <w:p w:rsidR="00F26DE0" w:rsidRPr="007957C2" w:rsidRDefault="00F26DE0" w:rsidP="008A16E1">
      <w:pPr>
        <w:ind w:firstLine="708"/>
        <w:jc w:val="both"/>
        <w:rPr>
          <w:sz w:val="28"/>
          <w:lang w:val="uk-UA"/>
        </w:rPr>
      </w:pPr>
      <w:r w:rsidRPr="007957C2">
        <w:rPr>
          <w:sz w:val="28"/>
          <w:lang w:val="uk-UA"/>
        </w:rPr>
        <w:t xml:space="preserve">На території міської ради забезпечується розвиток сімейних форм виховання дітей-сиріт та дітей, позбавлених батьківського піклування. На території міста функціонує 5 прийомних сімей, в яких виховується 16 дітей, 4 з яких влаштовані у 2022. </w:t>
      </w:r>
    </w:p>
    <w:p w:rsidR="00F26DE0" w:rsidRPr="007957C2" w:rsidRDefault="00F26DE0" w:rsidP="008A16E1">
      <w:pPr>
        <w:ind w:firstLine="708"/>
        <w:jc w:val="both"/>
        <w:rPr>
          <w:sz w:val="28"/>
          <w:lang w:val="uk-UA"/>
        </w:rPr>
      </w:pPr>
      <w:r w:rsidRPr="007957C2">
        <w:rPr>
          <w:sz w:val="28"/>
          <w:lang w:val="uk-UA"/>
        </w:rPr>
        <w:t>Забезпечується захист майнових та житлових  прав дітей-сиріт та дітей, позбавлених батьківського піклування та осіб з їх числа. Так, у 2022 році по досягненню 16-річного віку на квартирний облік поставлено 12 дітей-сиріт.</w:t>
      </w:r>
    </w:p>
    <w:p w:rsidR="00F26DE0" w:rsidRPr="007957C2" w:rsidRDefault="00F26DE0" w:rsidP="008A16E1">
      <w:pPr>
        <w:ind w:firstLine="708"/>
        <w:jc w:val="both"/>
        <w:rPr>
          <w:sz w:val="28"/>
          <w:lang w:val="uk-UA"/>
        </w:rPr>
      </w:pPr>
      <w:r w:rsidRPr="007957C2">
        <w:rPr>
          <w:sz w:val="28"/>
          <w:lang w:val="uk-UA"/>
        </w:rPr>
        <w:t xml:space="preserve">Станом на 01.01.2023 на квартирному обліку перебуває 20 дітей-сиріт та </w:t>
      </w:r>
      <w:r w:rsidR="006065E2">
        <w:rPr>
          <w:sz w:val="28"/>
          <w:lang w:val="uk-UA"/>
        </w:rPr>
        <w:t xml:space="preserve">27 дітей </w:t>
      </w:r>
      <w:r w:rsidRPr="007957C2">
        <w:rPr>
          <w:sz w:val="28"/>
          <w:lang w:val="uk-UA"/>
        </w:rPr>
        <w:t>позбавлених батьківського піклування. Крім того на квартирному обліку перебуває 33 особи з числа дітей-сиріт та дітей, позбавлених батьківського піклування, віком від 23 до 35 років.</w:t>
      </w:r>
    </w:p>
    <w:p w:rsidR="00F26DE0" w:rsidRPr="007957C2" w:rsidRDefault="00F26DE0" w:rsidP="008A16E1">
      <w:pPr>
        <w:ind w:firstLine="708"/>
        <w:jc w:val="both"/>
        <w:rPr>
          <w:sz w:val="28"/>
          <w:lang w:val="uk-UA"/>
        </w:rPr>
      </w:pPr>
      <w:r w:rsidRPr="007957C2">
        <w:rPr>
          <w:sz w:val="28"/>
          <w:lang w:val="uk-UA"/>
        </w:rPr>
        <w:t>У 2022 році, за рахунок державної субвенції житлом забезпечено 8 осіб з числа дітей-сиріт та дітей, позбавлених батьківського піклування, які перебували на квартирному обліку.</w:t>
      </w:r>
    </w:p>
    <w:p w:rsidR="00412B42" w:rsidRPr="007957C2" w:rsidRDefault="00FC03B8" w:rsidP="00FC03B8">
      <w:pPr>
        <w:ind w:firstLine="720"/>
        <w:jc w:val="both"/>
        <w:rPr>
          <w:sz w:val="28"/>
          <w:lang w:val="uk-UA"/>
        </w:rPr>
      </w:pPr>
      <w:r w:rsidRPr="007957C2">
        <w:rPr>
          <w:sz w:val="28"/>
          <w:szCs w:val="28"/>
          <w:lang w:val="uk-UA"/>
        </w:rPr>
        <w:t xml:space="preserve">Міським головою проводяться системні </w:t>
      </w:r>
      <w:r w:rsidR="00412B42" w:rsidRPr="007957C2">
        <w:rPr>
          <w:sz w:val="28"/>
          <w:szCs w:val="28"/>
          <w:lang w:val="uk-UA"/>
        </w:rPr>
        <w:t xml:space="preserve">щотижневі </w:t>
      </w:r>
      <w:r w:rsidRPr="007957C2">
        <w:rPr>
          <w:sz w:val="28"/>
          <w:szCs w:val="28"/>
          <w:lang w:val="uk-UA"/>
        </w:rPr>
        <w:t>прийоми громадян</w:t>
      </w:r>
      <w:r w:rsidR="00412B42" w:rsidRPr="007957C2">
        <w:rPr>
          <w:sz w:val="28"/>
          <w:szCs w:val="28"/>
          <w:lang w:val="uk-UA"/>
        </w:rPr>
        <w:t xml:space="preserve">. </w:t>
      </w:r>
      <w:r w:rsidRPr="007957C2">
        <w:rPr>
          <w:sz w:val="28"/>
          <w:lang w:val="uk-UA"/>
        </w:rPr>
        <w:t xml:space="preserve">Протягом звітного періоду проведено </w:t>
      </w:r>
      <w:r w:rsidR="00412B42" w:rsidRPr="007957C2">
        <w:rPr>
          <w:sz w:val="28"/>
          <w:lang w:val="uk-UA"/>
        </w:rPr>
        <w:t xml:space="preserve">47 особистих прийомів у т.ч. - </w:t>
      </w:r>
      <w:r w:rsidRPr="007957C2">
        <w:rPr>
          <w:sz w:val="28"/>
          <w:lang w:val="uk-UA"/>
        </w:rPr>
        <w:t>11 виїзних</w:t>
      </w:r>
      <w:r w:rsidR="00412B42" w:rsidRPr="007957C2">
        <w:rPr>
          <w:sz w:val="28"/>
          <w:lang w:val="uk-UA"/>
        </w:rPr>
        <w:t>.</w:t>
      </w:r>
    </w:p>
    <w:p w:rsidR="00FC03B8" w:rsidRPr="007957C2" w:rsidRDefault="00FC03B8" w:rsidP="00FC03B8">
      <w:pPr>
        <w:ind w:firstLine="567"/>
        <w:jc w:val="both"/>
        <w:rPr>
          <w:sz w:val="28"/>
          <w:lang w:val="uk-UA"/>
        </w:rPr>
      </w:pPr>
      <w:r w:rsidRPr="007957C2">
        <w:rPr>
          <w:sz w:val="28"/>
          <w:lang w:val="uk-UA"/>
        </w:rPr>
        <w:tab/>
        <w:t>Упродовж 2022 року на прийомах громадян з особистих питань до керівництва міської ради та її виконавчого комітету надійшло 151 звернення</w:t>
      </w:r>
      <w:r w:rsidR="00412B42" w:rsidRPr="007957C2">
        <w:rPr>
          <w:sz w:val="28"/>
          <w:lang w:val="uk-UA"/>
        </w:rPr>
        <w:t>.</w:t>
      </w:r>
    </w:p>
    <w:p w:rsidR="00FC03B8" w:rsidRPr="007957C2" w:rsidRDefault="00FC03B8" w:rsidP="00FC03B8">
      <w:pPr>
        <w:ind w:firstLine="567"/>
        <w:jc w:val="both"/>
        <w:rPr>
          <w:sz w:val="28"/>
          <w:lang w:val="uk-UA"/>
        </w:rPr>
      </w:pPr>
      <w:r w:rsidRPr="007957C2">
        <w:rPr>
          <w:sz w:val="28"/>
          <w:lang w:val="uk-UA"/>
        </w:rPr>
        <w:t>Питання, з якими зверталися жителі громади на прийомах з особистих питань, стосувалися</w:t>
      </w:r>
      <w:r w:rsidRPr="007957C2">
        <w:rPr>
          <w:lang w:val="uk-UA"/>
        </w:rPr>
        <w:t xml:space="preserve"> </w:t>
      </w:r>
      <w:r w:rsidRPr="007957C2">
        <w:rPr>
          <w:sz w:val="28"/>
          <w:lang w:val="uk-UA"/>
        </w:rPr>
        <w:t>житлових та земельних</w:t>
      </w:r>
      <w:r w:rsidRPr="007957C2">
        <w:rPr>
          <w:lang w:val="uk-UA"/>
        </w:rPr>
        <w:t xml:space="preserve"> </w:t>
      </w:r>
      <w:r w:rsidRPr="007957C2">
        <w:rPr>
          <w:sz w:val="28"/>
          <w:lang w:val="uk-UA"/>
        </w:rPr>
        <w:t>спорів між сусідами, перевірки законності будівництва</w:t>
      </w:r>
      <w:r w:rsidRPr="007957C2">
        <w:rPr>
          <w:lang w:val="uk-UA"/>
        </w:rPr>
        <w:t xml:space="preserve"> </w:t>
      </w:r>
      <w:r w:rsidRPr="007957C2">
        <w:rPr>
          <w:sz w:val="28"/>
          <w:lang w:val="uk-UA"/>
        </w:rPr>
        <w:t>(37 звернень), житлово – комунального господарства (28 звернень), працевлаштування (21 звернення),</w:t>
      </w:r>
      <w:r w:rsidRPr="007957C2">
        <w:rPr>
          <w:lang w:val="uk-UA"/>
        </w:rPr>
        <w:t xml:space="preserve"> </w:t>
      </w:r>
      <w:r w:rsidRPr="007957C2">
        <w:rPr>
          <w:sz w:val="28"/>
          <w:lang w:val="uk-UA"/>
        </w:rPr>
        <w:t xml:space="preserve">соціального захисту (19 </w:t>
      </w:r>
      <w:r w:rsidRPr="007957C2">
        <w:rPr>
          <w:sz w:val="28"/>
          <w:lang w:val="uk-UA"/>
        </w:rPr>
        <w:lastRenderedPageBreak/>
        <w:t>звернень) та ін.</w:t>
      </w:r>
    </w:p>
    <w:p w:rsidR="00FC03B8" w:rsidRPr="007957C2" w:rsidRDefault="00FC03B8" w:rsidP="00FC03B8">
      <w:pPr>
        <w:ind w:firstLine="567"/>
        <w:jc w:val="both"/>
        <w:rPr>
          <w:sz w:val="28"/>
          <w:lang w:val="uk-UA"/>
        </w:rPr>
      </w:pPr>
      <w:r w:rsidRPr="007957C2">
        <w:rPr>
          <w:sz w:val="28"/>
          <w:lang w:val="uk-UA"/>
        </w:rPr>
        <w:t>Упродовж звітного періоду до виконавчого комітету міської ради надійшло 325 письмових звернень громадян (на 48 відсотків менше, ніж за минулий рік).</w:t>
      </w:r>
      <w:r w:rsidR="00412B42" w:rsidRPr="007957C2">
        <w:rPr>
          <w:sz w:val="28"/>
          <w:lang w:val="uk-UA"/>
        </w:rPr>
        <w:t xml:space="preserve"> </w:t>
      </w:r>
      <w:r w:rsidRPr="007957C2">
        <w:rPr>
          <w:sz w:val="28"/>
          <w:lang w:val="uk-UA"/>
        </w:rPr>
        <w:t>Значне зменшення кількості письмових звернень частково зумовлене запровадженням на території України воєнного стану, у зв’язку з чим значна їх кількість розглядалася міським головою, його заступниками, керівництвом Гуманітарного штабу при міській раді невідкладно без письмового оформлення та проведення реєстрації.</w:t>
      </w:r>
    </w:p>
    <w:p w:rsidR="00FC03B8" w:rsidRPr="007957C2" w:rsidRDefault="00FC03B8" w:rsidP="00FC03B8">
      <w:pPr>
        <w:ind w:firstLine="567"/>
        <w:jc w:val="both"/>
        <w:rPr>
          <w:sz w:val="28"/>
          <w:szCs w:val="28"/>
          <w:lang w:val="uk-UA"/>
        </w:rPr>
      </w:pPr>
      <w:r w:rsidRPr="007957C2">
        <w:rPr>
          <w:sz w:val="28"/>
          <w:szCs w:val="28"/>
          <w:lang w:val="uk-UA"/>
        </w:rPr>
        <w:t>Одним із основних напрямків роботи зі зверненнями громадян є організація «прямого діалогу» між владою та громадою шляхом проведення прийомів громадян з особистих питань керівництвом міської ради та її виконавчого комітету.</w:t>
      </w:r>
    </w:p>
    <w:p w:rsidR="00FC03B8" w:rsidRPr="007957C2" w:rsidRDefault="00FC03B8" w:rsidP="00FC03B8">
      <w:pPr>
        <w:ind w:firstLine="567"/>
        <w:jc w:val="both"/>
        <w:rPr>
          <w:sz w:val="28"/>
          <w:szCs w:val="28"/>
          <w:lang w:val="uk-UA"/>
        </w:rPr>
      </w:pPr>
      <w:r w:rsidRPr="007957C2">
        <w:rPr>
          <w:sz w:val="28"/>
          <w:szCs w:val="28"/>
          <w:lang w:val="uk-UA"/>
        </w:rPr>
        <w:t>У 2022 році було організовано та проведено 1</w:t>
      </w:r>
      <w:r w:rsidR="00194AA3">
        <w:rPr>
          <w:sz w:val="28"/>
          <w:szCs w:val="28"/>
          <w:lang w:val="uk-UA"/>
        </w:rPr>
        <w:t>0</w:t>
      </w:r>
      <w:r w:rsidRPr="007957C2">
        <w:rPr>
          <w:sz w:val="28"/>
          <w:szCs w:val="28"/>
          <w:lang w:val="uk-UA"/>
        </w:rPr>
        <w:t xml:space="preserve"> пленарних засідань сесій міської ради VIIІ скликання, прийнято 153 рішення. Це є результатом колективної праці кожного депутата, постійних комісій, сесійної діяльності, роботи виконавчого апарату міської ради, співпраці з керівниками підприємств, господарств та установ громади, громадських організацій, депутатів обласної ради. </w:t>
      </w:r>
    </w:p>
    <w:p w:rsidR="00FC03B8" w:rsidRPr="007957C2" w:rsidRDefault="00FC03B8" w:rsidP="00FC03B8">
      <w:pPr>
        <w:ind w:firstLine="567"/>
        <w:jc w:val="both"/>
        <w:rPr>
          <w:sz w:val="28"/>
          <w:szCs w:val="28"/>
          <w:lang w:val="uk-UA"/>
        </w:rPr>
      </w:pPr>
      <w:r w:rsidRPr="007957C2">
        <w:rPr>
          <w:sz w:val="28"/>
          <w:szCs w:val="28"/>
          <w:lang w:val="uk-UA"/>
        </w:rPr>
        <w:t>Не менш дієвою є співпраця  з виконавчим комітетом Глухівської  міської ради. Відбулося 27 засідань виконавчого комітету міської ради, в ході яких прийнято 300 рішень з основних аспектів забезпечення  життєдіяльності громади, діяльності виконавчих органів міської ради та її виконавчого комітету.</w:t>
      </w:r>
    </w:p>
    <w:p w:rsidR="00EC0ABB" w:rsidRPr="007957C2" w:rsidRDefault="00EC0ABB" w:rsidP="008A16E1">
      <w:pPr>
        <w:ind w:firstLine="567"/>
        <w:jc w:val="both"/>
        <w:rPr>
          <w:sz w:val="28"/>
          <w:szCs w:val="28"/>
          <w:lang w:val="uk-UA"/>
        </w:rPr>
      </w:pPr>
    </w:p>
    <w:p w:rsidR="007E4D6C" w:rsidRPr="007957C2" w:rsidRDefault="007E4D6C" w:rsidP="008A16E1">
      <w:pPr>
        <w:jc w:val="both"/>
        <w:rPr>
          <w:b/>
          <w:color w:val="000000"/>
          <w:sz w:val="28"/>
          <w:szCs w:val="28"/>
          <w:lang w:val="uk-UA"/>
        </w:rPr>
      </w:pPr>
    </w:p>
    <w:p w:rsidR="007E4D6C" w:rsidRPr="007957C2" w:rsidRDefault="007E4D6C" w:rsidP="008A16E1">
      <w:pPr>
        <w:jc w:val="both"/>
        <w:rPr>
          <w:b/>
          <w:color w:val="000000"/>
          <w:sz w:val="28"/>
          <w:szCs w:val="28"/>
          <w:lang w:val="uk-UA"/>
        </w:rPr>
      </w:pPr>
    </w:p>
    <w:p w:rsidR="003C3D32" w:rsidRPr="007957C2" w:rsidRDefault="003C3D32" w:rsidP="008A16E1">
      <w:pPr>
        <w:jc w:val="both"/>
        <w:rPr>
          <w:b/>
          <w:color w:val="000000"/>
          <w:sz w:val="28"/>
          <w:szCs w:val="28"/>
          <w:lang w:val="uk-UA"/>
        </w:rPr>
      </w:pPr>
      <w:r w:rsidRPr="007957C2">
        <w:rPr>
          <w:b/>
          <w:color w:val="000000"/>
          <w:sz w:val="28"/>
          <w:szCs w:val="28"/>
          <w:lang w:val="uk-UA"/>
        </w:rPr>
        <w:t>Міський  голова                                                                 Надія ВАЙЛО</w:t>
      </w:r>
    </w:p>
    <w:p w:rsidR="003C3D32" w:rsidRPr="007957C2" w:rsidRDefault="003C3D32" w:rsidP="008A16E1">
      <w:pPr>
        <w:jc w:val="both"/>
        <w:rPr>
          <w:b/>
          <w:color w:val="000000"/>
          <w:sz w:val="28"/>
          <w:szCs w:val="28"/>
          <w:lang w:val="uk-UA"/>
        </w:rPr>
      </w:pPr>
    </w:p>
    <w:p w:rsidR="003D54DB" w:rsidRPr="007957C2" w:rsidRDefault="003D54DB" w:rsidP="008A16E1">
      <w:pPr>
        <w:jc w:val="both"/>
        <w:rPr>
          <w:color w:val="000000"/>
          <w:lang w:val="uk-UA"/>
        </w:rPr>
      </w:pPr>
    </w:p>
    <w:p w:rsidR="003D54DB" w:rsidRPr="007957C2" w:rsidRDefault="003D54DB" w:rsidP="008A16E1">
      <w:pPr>
        <w:jc w:val="both"/>
        <w:rPr>
          <w:color w:val="000000"/>
          <w:lang w:val="uk-UA"/>
        </w:rPr>
      </w:pPr>
    </w:p>
    <w:p w:rsidR="003D54DB" w:rsidRPr="007957C2" w:rsidRDefault="003D54DB" w:rsidP="008A16E1">
      <w:pPr>
        <w:jc w:val="both"/>
        <w:rPr>
          <w:color w:val="000000"/>
          <w:lang w:val="uk-UA"/>
        </w:rPr>
      </w:pPr>
    </w:p>
    <w:p w:rsidR="003D54DB" w:rsidRPr="007957C2" w:rsidRDefault="003D54DB" w:rsidP="008A16E1">
      <w:pPr>
        <w:jc w:val="both"/>
        <w:rPr>
          <w:color w:val="000000"/>
          <w:lang w:val="uk-UA"/>
        </w:rPr>
      </w:pPr>
    </w:p>
    <w:p w:rsidR="003D54DB" w:rsidRPr="007957C2" w:rsidRDefault="003D54DB" w:rsidP="008A16E1">
      <w:pPr>
        <w:jc w:val="both"/>
        <w:rPr>
          <w:color w:val="000000"/>
          <w:lang w:val="uk-UA"/>
        </w:rPr>
      </w:pPr>
    </w:p>
    <w:p w:rsidR="003D54DB" w:rsidRPr="007957C2" w:rsidRDefault="003D54DB" w:rsidP="008A16E1">
      <w:pPr>
        <w:jc w:val="both"/>
        <w:rPr>
          <w:color w:val="000000"/>
          <w:lang w:val="uk-UA"/>
        </w:rPr>
      </w:pPr>
    </w:p>
    <w:p w:rsidR="003D54DB" w:rsidRPr="007957C2" w:rsidRDefault="003D54DB" w:rsidP="008A16E1">
      <w:pPr>
        <w:jc w:val="both"/>
        <w:rPr>
          <w:color w:val="000000"/>
          <w:lang w:val="uk-UA"/>
        </w:rPr>
      </w:pPr>
    </w:p>
    <w:p w:rsidR="003D54DB" w:rsidRPr="007957C2" w:rsidRDefault="003D54DB" w:rsidP="008A16E1">
      <w:pPr>
        <w:jc w:val="both"/>
        <w:rPr>
          <w:color w:val="000000"/>
          <w:lang w:val="uk-UA"/>
        </w:rPr>
      </w:pPr>
    </w:p>
    <w:sectPr w:rsidR="003D54DB" w:rsidRPr="007957C2" w:rsidSect="00173509">
      <w:type w:val="continuous"/>
      <w:pgSz w:w="11907" w:h="16839" w:code="9"/>
      <w:pgMar w:top="567" w:right="567" w:bottom="1134" w:left="1701" w:header="709" w:footer="709" w:gutter="0"/>
      <w:cols w:space="6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C2C568C"/>
    <w:lvl w:ilvl="0">
      <w:numFmt w:val="bullet"/>
      <w:lvlText w:val="*"/>
      <w:lvlJc w:val="left"/>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Times New Roman"/>
        <w:lang w:val="uk-UA"/>
      </w:rPr>
    </w:lvl>
    <w:lvl w:ilvl="1">
      <w:start w:val="1"/>
      <w:numFmt w:val="bullet"/>
      <w:lvlText w:val=""/>
      <w:lvlJc w:val="left"/>
      <w:pPr>
        <w:tabs>
          <w:tab w:val="num" w:pos="1080"/>
        </w:tabs>
        <w:ind w:left="1080" w:hanging="360"/>
      </w:pPr>
      <w:rPr>
        <w:rFonts w:ascii="Symbol" w:hAnsi="Symbol" w:cs="Times New Roman"/>
        <w:lang w:val="uk-UA"/>
      </w:rPr>
    </w:lvl>
    <w:lvl w:ilvl="2">
      <w:start w:val="1"/>
      <w:numFmt w:val="bullet"/>
      <w:lvlText w:val=""/>
      <w:lvlJc w:val="left"/>
      <w:pPr>
        <w:tabs>
          <w:tab w:val="num" w:pos="1440"/>
        </w:tabs>
        <w:ind w:left="1440" w:hanging="360"/>
      </w:pPr>
      <w:rPr>
        <w:rFonts w:ascii="Symbol" w:hAnsi="Symbol" w:cs="Times New Roman"/>
        <w:lang w:val="uk-UA"/>
      </w:rPr>
    </w:lvl>
    <w:lvl w:ilvl="3">
      <w:start w:val="1"/>
      <w:numFmt w:val="bullet"/>
      <w:lvlText w:val=""/>
      <w:lvlJc w:val="left"/>
      <w:pPr>
        <w:tabs>
          <w:tab w:val="num" w:pos="1800"/>
        </w:tabs>
        <w:ind w:left="1800" w:hanging="360"/>
      </w:pPr>
      <w:rPr>
        <w:rFonts w:ascii="Symbol" w:hAnsi="Symbol" w:cs="Times New Roman"/>
        <w:lang w:val="uk-UA"/>
      </w:rPr>
    </w:lvl>
    <w:lvl w:ilvl="4">
      <w:start w:val="1"/>
      <w:numFmt w:val="bullet"/>
      <w:lvlText w:val=""/>
      <w:lvlJc w:val="left"/>
      <w:pPr>
        <w:tabs>
          <w:tab w:val="num" w:pos="2160"/>
        </w:tabs>
        <w:ind w:left="2160" w:hanging="360"/>
      </w:pPr>
      <w:rPr>
        <w:rFonts w:ascii="Symbol" w:hAnsi="Symbol" w:cs="Times New Roman"/>
        <w:lang w:val="uk-UA"/>
      </w:rPr>
    </w:lvl>
    <w:lvl w:ilvl="5">
      <w:start w:val="1"/>
      <w:numFmt w:val="bullet"/>
      <w:lvlText w:val=""/>
      <w:lvlJc w:val="left"/>
      <w:pPr>
        <w:tabs>
          <w:tab w:val="num" w:pos="2520"/>
        </w:tabs>
        <w:ind w:left="2520" w:hanging="360"/>
      </w:pPr>
      <w:rPr>
        <w:rFonts w:ascii="Symbol" w:hAnsi="Symbol" w:cs="Times New Roman"/>
        <w:lang w:val="uk-UA"/>
      </w:rPr>
    </w:lvl>
    <w:lvl w:ilvl="6">
      <w:start w:val="1"/>
      <w:numFmt w:val="bullet"/>
      <w:lvlText w:val=""/>
      <w:lvlJc w:val="left"/>
      <w:pPr>
        <w:tabs>
          <w:tab w:val="num" w:pos="2880"/>
        </w:tabs>
        <w:ind w:left="2880" w:hanging="360"/>
      </w:pPr>
      <w:rPr>
        <w:rFonts w:ascii="Symbol" w:hAnsi="Symbol" w:cs="Times New Roman"/>
        <w:lang w:val="uk-UA"/>
      </w:rPr>
    </w:lvl>
    <w:lvl w:ilvl="7">
      <w:start w:val="1"/>
      <w:numFmt w:val="bullet"/>
      <w:lvlText w:val=""/>
      <w:lvlJc w:val="left"/>
      <w:pPr>
        <w:tabs>
          <w:tab w:val="num" w:pos="3240"/>
        </w:tabs>
        <w:ind w:left="3240" w:hanging="360"/>
      </w:pPr>
      <w:rPr>
        <w:rFonts w:ascii="Symbol" w:hAnsi="Symbol" w:cs="Times New Roman"/>
        <w:lang w:val="uk-UA"/>
      </w:rPr>
    </w:lvl>
    <w:lvl w:ilvl="8">
      <w:start w:val="1"/>
      <w:numFmt w:val="bullet"/>
      <w:lvlText w:val=""/>
      <w:lvlJc w:val="left"/>
      <w:pPr>
        <w:tabs>
          <w:tab w:val="num" w:pos="3600"/>
        </w:tabs>
        <w:ind w:left="3600" w:hanging="360"/>
      </w:pPr>
      <w:rPr>
        <w:rFonts w:ascii="Symbol" w:hAnsi="Symbol" w:cs="Times New Roman"/>
        <w:lang w:val="uk-UA"/>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
    <w:nsid w:val="00D6406D"/>
    <w:multiLevelType w:val="hybridMultilevel"/>
    <w:tmpl w:val="52723910"/>
    <w:lvl w:ilvl="0" w:tplc="F0243908">
      <w:start w:val="202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04A732DE"/>
    <w:multiLevelType w:val="hybridMultilevel"/>
    <w:tmpl w:val="4E741714"/>
    <w:lvl w:ilvl="0" w:tplc="C1E4D206">
      <w:start w:val="1"/>
      <w:numFmt w:val="bullet"/>
      <w:lvlText w:val="-"/>
      <w:lvlJc w:val="left"/>
      <w:pPr>
        <w:tabs>
          <w:tab w:val="num" w:pos="720"/>
        </w:tabs>
        <w:ind w:left="720" w:hanging="360"/>
      </w:pPr>
      <w:rPr>
        <w:rFonts w:ascii="Times New Roman" w:hAnsi="Times New Roman" w:hint="default"/>
      </w:rPr>
    </w:lvl>
    <w:lvl w:ilvl="1" w:tplc="BD7CCD54" w:tentative="1">
      <w:start w:val="1"/>
      <w:numFmt w:val="bullet"/>
      <w:lvlText w:val="-"/>
      <w:lvlJc w:val="left"/>
      <w:pPr>
        <w:tabs>
          <w:tab w:val="num" w:pos="1440"/>
        </w:tabs>
        <w:ind w:left="1440" w:hanging="360"/>
      </w:pPr>
      <w:rPr>
        <w:rFonts w:ascii="Times New Roman" w:hAnsi="Times New Roman" w:hint="default"/>
      </w:rPr>
    </w:lvl>
    <w:lvl w:ilvl="2" w:tplc="A91C1B00" w:tentative="1">
      <w:start w:val="1"/>
      <w:numFmt w:val="bullet"/>
      <w:lvlText w:val="-"/>
      <w:lvlJc w:val="left"/>
      <w:pPr>
        <w:tabs>
          <w:tab w:val="num" w:pos="2160"/>
        </w:tabs>
        <w:ind w:left="2160" w:hanging="360"/>
      </w:pPr>
      <w:rPr>
        <w:rFonts w:ascii="Times New Roman" w:hAnsi="Times New Roman" w:hint="default"/>
      </w:rPr>
    </w:lvl>
    <w:lvl w:ilvl="3" w:tplc="1D302B80" w:tentative="1">
      <w:start w:val="1"/>
      <w:numFmt w:val="bullet"/>
      <w:lvlText w:val="-"/>
      <w:lvlJc w:val="left"/>
      <w:pPr>
        <w:tabs>
          <w:tab w:val="num" w:pos="2880"/>
        </w:tabs>
        <w:ind w:left="2880" w:hanging="360"/>
      </w:pPr>
      <w:rPr>
        <w:rFonts w:ascii="Times New Roman" w:hAnsi="Times New Roman" w:hint="default"/>
      </w:rPr>
    </w:lvl>
    <w:lvl w:ilvl="4" w:tplc="406E1AF0" w:tentative="1">
      <w:start w:val="1"/>
      <w:numFmt w:val="bullet"/>
      <w:lvlText w:val="-"/>
      <w:lvlJc w:val="left"/>
      <w:pPr>
        <w:tabs>
          <w:tab w:val="num" w:pos="3600"/>
        </w:tabs>
        <w:ind w:left="3600" w:hanging="360"/>
      </w:pPr>
      <w:rPr>
        <w:rFonts w:ascii="Times New Roman" w:hAnsi="Times New Roman" w:hint="default"/>
      </w:rPr>
    </w:lvl>
    <w:lvl w:ilvl="5" w:tplc="CCD6C802" w:tentative="1">
      <w:start w:val="1"/>
      <w:numFmt w:val="bullet"/>
      <w:lvlText w:val="-"/>
      <w:lvlJc w:val="left"/>
      <w:pPr>
        <w:tabs>
          <w:tab w:val="num" w:pos="4320"/>
        </w:tabs>
        <w:ind w:left="4320" w:hanging="360"/>
      </w:pPr>
      <w:rPr>
        <w:rFonts w:ascii="Times New Roman" w:hAnsi="Times New Roman" w:hint="default"/>
      </w:rPr>
    </w:lvl>
    <w:lvl w:ilvl="6" w:tplc="7BE8DD64" w:tentative="1">
      <w:start w:val="1"/>
      <w:numFmt w:val="bullet"/>
      <w:lvlText w:val="-"/>
      <w:lvlJc w:val="left"/>
      <w:pPr>
        <w:tabs>
          <w:tab w:val="num" w:pos="5040"/>
        </w:tabs>
        <w:ind w:left="5040" w:hanging="360"/>
      </w:pPr>
      <w:rPr>
        <w:rFonts w:ascii="Times New Roman" w:hAnsi="Times New Roman" w:hint="default"/>
      </w:rPr>
    </w:lvl>
    <w:lvl w:ilvl="7" w:tplc="CD026B34" w:tentative="1">
      <w:start w:val="1"/>
      <w:numFmt w:val="bullet"/>
      <w:lvlText w:val="-"/>
      <w:lvlJc w:val="left"/>
      <w:pPr>
        <w:tabs>
          <w:tab w:val="num" w:pos="5760"/>
        </w:tabs>
        <w:ind w:left="5760" w:hanging="360"/>
      </w:pPr>
      <w:rPr>
        <w:rFonts w:ascii="Times New Roman" w:hAnsi="Times New Roman" w:hint="default"/>
      </w:rPr>
    </w:lvl>
    <w:lvl w:ilvl="8" w:tplc="2DD46CDE" w:tentative="1">
      <w:start w:val="1"/>
      <w:numFmt w:val="bullet"/>
      <w:lvlText w:val="-"/>
      <w:lvlJc w:val="left"/>
      <w:pPr>
        <w:tabs>
          <w:tab w:val="num" w:pos="6480"/>
        </w:tabs>
        <w:ind w:left="6480" w:hanging="360"/>
      </w:pPr>
      <w:rPr>
        <w:rFonts w:ascii="Times New Roman" w:hAnsi="Times New Roman" w:hint="default"/>
      </w:rPr>
    </w:lvl>
  </w:abstractNum>
  <w:abstractNum w:abstractNumId="6">
    <w:nsid w:val="081A0306"/>
    <w:multiLevelType w:val="multilevel"/>
    <w:tmpl w:val="779644C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0CED02A1"/>
    <w:multiLevelType w:val="multilevel"/>
    <w:tmpl w:val="F16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05E0A4C"/>
    <w:multiLevelType w:val="hybridMultilevel"/>
    <w:tmpl w:val="74DCB0CA"/>
    <w:lvl w:ilvl="0" w:tplc="ABEAC354">
      <w:start w:val="1"/>
      <w:numFmt w:val="bullet"/>
      <w:lvlText w:val="•"/>
      <w:lvlJc w:val="left"/>
      <w:pPr>
        <w:tabs>
          <w:tab w:val="num" w:pos="720"/>
        </w:tabs>
        <w:ind w:left="720" w:hanging="360"/>
      </w:pPr>
      <w:rPr>
        <w:rFonts w:ascii="Arial" w:hAnsi="Arial" w:hint="default"/>
      </w:rPr>
    </w:lvl>
    <w:lvl w:ilvl="1" w:tplc="2886DFF8" w:tentative="1">
      <w:start w:val="1"/>
      <w:numFmt w:val="bullet"/>
      <w:lvlText w:val="•"/>
      <w:lvlJc w:val="left"/>
      <w:pPr>
        <w:tabs>
          <w:tab w:val="num" w:pos="1440"/>
        </w:tabs>
        <w:ind w:left="1440" w:hanging="360"/>
      </w:pPr>
      <w:rPr>
        <w:rFonts w:ascii="Arial" w:hAnsi="Arial" w:hint="default"/>
      </w:rPr>
    </w:lvl>
    <w:lvl w:ilvl="2" w:tplc="AAD4283C" w:tentative="1">
      <w:start w:val="1"/>
      <w:numFmt w:val="bullet"/>
      <w:lvlText w:val="•"/>
      <w:lvlJc w:val="left"/>
      <w:pPr>
        <w:tabs>
          <w:tab w:val="num" w:pos="2160"/>
        </w:tabs>
        <w:ind w:left="2160" w:hanging="360"/>
      </w:pPr>
      <w:rPr>
        <w:rFonts w:ascii="Arial" w:hAnsi="Arial" w:hint="default"/>
      </w:rPr>
    </w:lvl>
    <w:lvl w:ilvl="3" w:tplc="E6469124" w:tentative="1">
      <w:start w:val="1"/>
      <w:numFmt w:val="bullet"/>
      <w:lvlText w:val="•"/>
      <w:lvlJc w:val="left"/>
      <w:pPr>
        <w:tabs>
          <w:tab w:val="num" w:pos="2880"/>
        </w:tabs>
        <w:ind w:left="2880" w:hanging="360"/>
      </w:pPr>
      <w:rPr>
        <w:rFonts w:ascii="Arial" w:hAnsi="Arial" w:hint="default"/>
      </w:rPr>
    </w:lvl>
    <w:lvl w:ilvl="4" w:tplc="A0461F6A" w:tentative="1">
      <w:start w:val="1"/>
      <w:numFmt w:val="bullet"/>
      <w:lvlText w:val="•"/>
      <w:lvlJc w:val="left"/>
      <w:pPr>
        <w:tabs>
          <w:tab w:val="num" w:pos="3600"/>
        </w:tabs>
        <w:ind w:left="3600" w:hanging="360"/>
      </w:pPr>
      <w:rPr>
        <w:rFonts w:ascii="Arial" w:hAnsi="Arial" w:hint="default"/>
      </w:rPr>
    </w:lvl>
    <w:lvl w:ilvl="5" w:tplc="7520C1BA" w:tentative="1">
      <w:start w:val="1"/>
      <w:numFmt w:val="bullet"/>
      <w:lvlText w:val="•"/>
      <w:lvlJc w:val="left"/>
      <w:pPr>
        <w:tabs>
          <w:tab w:val="num" w:pos="4320"/>
        </w:tabs>
        <w:ind w:left="4320" w:hanging="360"/>
      </w:pPr>
      <w:rPr>
        <w:rFonts w:ascii="Arial" w:hAnsi="Arial" w:hint="default"/>
      </w:rPr>
    </w:lvl>
    <w:lvl w:ilvl="6" w:tplc="AD04202E" w:tentative="1">
      <w:start w:val="1"/>
      <w:numFmt w:val="bullet"/>
      <w:lvlText w:val="•"/>
      <w:lvlJc w:val="left"/>
      <w:pPr>
        <w:tabs>
          <w:tab w:val="num" w:pos="5040"/>
        </w:tabs>
        <w:ind w:left="5040" w:hanging="360"/>
      </w:pPr>
      <w:rPr>
        <w:rFonts w:ascii="Arial" w:hAnsi="Arial" w:hint="default"/>
      </w:rPr>
    </w:lvl>
    <w:lvl w:ilvl="7" w:tplc="0E10BF52" w:tentative="1">
      <w:start w:val="1"/>
      <w:numFmt w:val="bullet"/>
      <w:lvlText w:val="•"/>
      <w:lvlJc w:val="left"/>
      <w:pPr>
        <w:tabs>
          <w:tab w:val="num" w:pos="5760"/>
        </w:tabs>
        <w:ind w:left="5760" w:hanging="360"/>
      </w:pPr>
      <w:rPr>
        <w:rFonts w:ascii="Arial" w:hAnsi="Arial" w:hint="default"/>
      </w:rPr>
    </w:lvl>
    <w:lvl w:ilvl="8" w:tplc="37AC1FAE" w:tentative="1">
      <w:start w:val="1"/>
      <w:numFmt w:val="bullet"/>
      <w:lvlText w:val="•"/>
      <w:lvlJc w:val="left"/>
      <w:pPr>
        <w:tabs>
          <w:tab w:val="num" w:pos="6480"/>
        </w:tabs>
        <w:ind w:left="6480" w:hanging="360"/>
      </w:pPr>
      <w:rPr>
        <w:rFonts w:ascii="Arial" w:hAnsi="Arial" w:hint="default"/>
      </w:rPr>
    </w:lvl>
  </w:abstractNum>
  <w:abstractNum w:abstractNumId="9">
    <w:nsid w:val="11BC0462"/>
    <w:multiLevelType w:val="hybridMultilevel"/>
    <w:tmpl w:val="854A10E8"/>
    <w:lvl w:ilvl="0" w:tplc="0AFCAA1C">
      <w:start w:val="1"/>
      <w:numFmt w:val="decimal"/>
      <w:lvlText w:val="%1)"/>
      <w:lvlJc w:val="left"/>
      <w:pPr>
        <w:ind w:left="750" w:hanging="39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C7B5355"/>
    <w:multiLevelType w:val="hybridMultilevel"/>
    <w:tmpl w:val="65BC592C"/>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21434771"/>
    <w:multiLevelType w:val="hybridMultilevel"/>
    <w:tmpl w:val="1D022F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90A26DA"/>
    <w:multiLevelType w:val="hybridMultilevel"/>
    <w:tmpl w:val="5270EE50"/>
    <w:lvl w:ilvl="0" w:tplc="079E9A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FCF5FD7"/>
    <w:multiLevelType w:val="hybridMultilevel"/>
    <w:tmpl w:val="E94A523A"/>
    <w:lvl w:ilvl="0" w:tplc="079E9ADE">
      <w:start w:val="1"/>
      <w:numFmt w:val="bullet"/>
      <w:lvlText w:val=""/>
      <w:lvlJc w:val="left"/>
      <w:pPr>
        <w:tabs>
          <w:tab w:val="num" w:pos="720"/>
        </w:tabs>
        <w:ind w:left="720" w:hanging="360"/>
      </w:pPr>
      <w:rPr>
        <w:rFonts w:ascii="Symbol" w:hAnsi="Symbol" w:hint="default"/>
      </w:rPr>
    </w:lvl>
    <w:lvl w:ilvl="1" w:tplc="308E166A" w:tentative="1">
      <w:start w:val="1"/>
      <w:numFmt w:val="bullet"/>
      <w:lvlText w:val=""/>
      <w:lvlJc w:val="left"/>
      <w:pPr>
        <w:tabs>
          <w:tab w:val="num" w:pos="1440"/>
        </w:tabs>
        <w:ind w:left="1440" w:hanging="360"/>
      </w:pPr>
      <w:rPr>
        <w:rFonts w:ascii="Wingdings" w:hAnsi="Wingdings" w:hint="default"/>
      </w:rPr>
    </w:lvl>
    <w:lvl w:ilvl="2" w:tplc="4D10D04E" w:tentative="1">
      <w:start w:val="1"/>
      <w:numFmt w:val="bullet"/>
      <w:lvlText w:val=""/>
      <w:lvlJc w:val="left"/>
      <w:pPr>
        <w:tabs>
          <w:tab w:val="num" w:pos="2160"/>
        </w:tabs>
        <w:ind w:left="2160" w:hanging="360"/>
      </w:pPr>
      <w:rPr>
        <w:rFonts w:ascii="Wingdings" w:hAnsi="Wingdings" w:hint="default"/>
      </w:rPr>
    </w:lvl>
    <w:lvl w:ilvl="3" w:tplc="F9F4A636" w:tentative="1">
      <w:start w:val="1"/>
      <w:numFmt w:val="bullet"/>
      <w:lvlText w:val=""/>
      <w:lvlJc w:val="left"/>
      <w:pPr>
        <w:tabs>
          <w:tab w:val="num" w:pos="2880"/>
        </w:tabs>
        <w:ind w:left="2880" w:hanging="360"/>
      </w:pPr>
      <w:rPr>
        <w:rFonts w:ascii="Wingdings" w:hAnsi="Wingdings" w:hint="default"/>
      </w:rPr>
    </w:lvl>
    <w:lvl w:ilvl="4" w:tplc="F6D2686A" w:tentative="1">
      <w:start w:val="1"/>
      <w:numFmt w:val="bullet"/>
      <w:lvlText w:val=""/>
      <w:lvlJc w:val="left"/>
      <w:pPr>
        <w:tabs>
          <w:tab w:val="num" w:pos="3600"/>
        </w:tabs>
        <w:ind w:left="3600" w:hanging="360"/>
      </w:pPr>
      <w:rPr>
        <w:rFonts w:ascii="Wingdings" w:hAnsi="Wingdings" w:hint="default"/>
      </w:rPr>
    </w:lvl>
    <w:lvl w:ilvl="5" w:tplc="172E9D16" w:tentative="1">
      <w:start w:val="1"/>
      <w:numFmt w:val="bullet"/>
      <w:lvlText w:val=""/>
      <w:lvlJc w:val="left"/>
      <w:pPr>
        <w:tabs>
          <w:tab w:val="num" w:pos="4320"/>
        </w:tabs>
        <w:ind w:left="4320" w:hanging="360"/>
      </w:pPr>
      <w:rPr>
        <w:rFonts w:ascii="Wingdings" w:hAnsi="Wingdings" w:hint="default"/>
      </w:rPr>
    </w:lvl>
    <w:lvl w:ilvl="6" w:tplc="E378028E" w:tentative="1">
      <w:start w:val="1"/>
      <w:numFmt w:val="bullet"/>
      <w:lvlText w:val=""/>
      <w:lvlJc w:val="left"/>
      <w:pPr>
        <w:tabs>
          <w:tab w:val="num" w:pos="5040"/>
        </w:tabs>
        <w:ind w:left="5040" w:hanging="360"/>
      </w:pPr>
      <w:rPr>
        <w:rFonts w:ascii="Wingdings" w:hAnsi="Wingdings" w:hint="default"/>
      </w:rPr>
    </w:lvl>
    <w:lvl w:ilvl="7" w:tplc="55061E40" w:tentative="1">
      <w:start w:val="1"/>
      <w:numFmt w:val="bullet"/>
      <w:lvlText w:val=""/>
      <w:lvlJc w:val="left"/>
      <w:pPr>
        <w:tabs>
          <w:tab w:val="num" w:pos="5760"/>
        </w:tabs>
        <w:ind w:left="5760" w:hanging="360"/>
      </w:pPr>
      <w:rPr>
        <w:rFonts w:ascii="Wingdings" w:hAnsi="Wingdings" w:hint="default"/>
      </w:rPr>
    </w:lvl>
    <w:lvl w:ilvl="8" w:tplc="ED8EF85A" w:tentative="1">
      <w:start w:val="1"/>
      <w:numFmt w:val="bullet"/>
      <w:lvlText w:val=""/>
      <w:lvlJc w:val="left"/>
      <w:pPr>
        <w:tabs>
          <w:tab w:val="num" w:pos="6480"/>
        </w:tabs>
        <w:ind w:left="6480" w:hanging="360"/>
      </w:pPr>
      <w:rPr>
        <w:rFonts w:ascii="Wingdings" w:hAnsi="Wingdings" w:hint="default"/>
      </w:rPr>
    </w:lvl>
  </w:abstractNum>
  <w:abstractNum w:abstractNumId="14">
    <w:nsid w:val="332006A5"/>
    <w:multiLevelType w:val="multilevel"/>
    <w:tmpl w:val="27B22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A592373"/>
    <w:multiLevelType w:val="hybridMultilevel"/>
    <w:tmpl w:val="2DD0E5A0"/>
    <w:lvl w:ilvl="0" w:tplc="A22E6BC6">
      <w:numFmt w:val="bullet"/>
      <w:lvlText w:val="-"/>
      <w:lvlJc w:val="left"/>
      <w:pPr>
        <w:ind w:left="2160" w:hanging="144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3F1C5941"/>
    <w:multiLevelType w:val="hybridMultilevel"/>
    <w:tmpl w:val="A8D480E6"/>
    <w:lvl w:ilvl="0" w:tplc="F32453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21A2DF1"/>
    <w:multiLevelType w:val="hybridMultilevel"/>
    <w:tmpl w:val="4DD2F79C"/>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8">
    <w:nsid w:val="42B7356F"/>
    <w:multiLevelType w:val="hybridMultilevel"/>
    <w:tmpl w:val="55C27AF4"/>
    <w:lvl w:ilvl="0" w:tplc="5D3891DE">
      <w:start w:val="1"/>
      <w:numFmt w:val="bullet"/>
      <w:lvlText w:val="•"/>
      <w:lvlJc w:val="left"/>
      <w:pPr>
        <w:tabs>
          <w:tab w:val="num" w:pos="720"/>
        </w:tabs>
        <w:ind w:left="720" w:hanging="360"/>
      </w:pPr>
      <w:rPr>
        <w:rFonts w:ascii="Arial" w:hAnsi="Arial" w:hint="default"/>
      </w:rPr>
    </w:lvl>
    <w:lvl w:ilvl="1" w:tplc="8EE677B0" w:tentative="1">
      <w:start w:val="1"/>
      <w:numFmt w:val="bullet"/>
      <w:lvlText w:val="•"/>
      <w:lvlJc w:val="left"/>
      <w:pPr>
        <w:tabs>
          <w:tab w:val="num" w:pos="1440"/>
        </w:tabs>
        <w:ind w:left="1440" w:hanging="360"/>
      </w:pPr>
      <w:rPr>
        <w:rFonts w:ascii="Arial" w:hAnsi="Arial" w:hint="default"/>
      </w:rPr>
    </w:lvl>
    <w:lvl w:ilvl="2" w:tplc="1DD85796" w:tentative="1">
      <w:start w:val="1"/>
      <w:numFmt w:val="bullet"/>
      <w:lvlText w:val="•"/>
      <w:lvlJc w:val="left"/>
      <w:pPr>
        <w:tabs>
          <w:tab w:val="num" w:pos="2160"/>
        </w:tabs>
        <w:ind w:left="2160" w:hanging="360"/>
      </w:pPr>
      <w:rPr>
        <w:rFonts w:ascii="Arial" w:hAnsi="Arial" w:hint="default"/>
      </w:rPr>
    </w:lvl>
    <w:lvl w:ilvl="3" w:tplc="7F346DAE" w:tentative="1">
      <w:start w:val="1"/>
      <w:numFmt w:val="bullet"/>
      <w:lvlText w:val="•"/>
      <w:lvlJc w:val="left"/>
      <w:pPr>
        <w:tabs>
          <w:tab w:val="num" w:pos="2880"/>
        </w:tabs>
        <w:ind w:left="2880" w:hanging="360"/>
      </w:pPr>
      <w:rPr>
        <w:rFonts w:ascii="Arial" w:hAnsi="Arial" w:hint="default"/>
      </w:rPr>
    </w:lvl>
    <w:lvl w:ilvl="4" w:tplc="4E1AC5F2" w:tentative="1">
      <w:start w:val="1"/>
      <w:numFmt w:val="bullet"/>
      <w:lvlText w:val="•"/>
      <w:lvlJc w:val="left"/>
      <w:pPr>
        <w:tabs>
          <w:tab w:val="num" w:pos="3600"/>
        </w:tabs>
        <w:ind w:left="3600" w:hanging="360"/>
      </w:pPr>
      <w:rPr>
        <w:rFonts w:ascii="Arial" w:hAnsi="Arial" w:hint="default"/>
      </w:rPr>
    </w:lvl>
    <w:lvl w:ilvl="5" w:tplc="6D5A8348" w:tentative="1">
      <w:start w:val="1"/>
      <w:numFmt w:val="bullet"/>
      <w:lvlText w:val="•"/>
      <w:lvlJc w:val="left"/>
      <w:pPr>
        <w:tabs>
          <w:tab w:val="num" w:pos="4320"/>
        </w:tabs>
        <w:ind w:left="4320" w:hanging="360"/>
      </w:pPr>
      <w:rPr>
        <w:rFonts w:ascii="Arial" w:hAnsi="Arial" w:hint="default"/>
      </w:rPr>
    </w:lvl>
    <w:lvl w:ilvl="6" w:tplc="EE723EC6" w:tentative="1">
      <w:start w:val="1"/>
      <w:numFmt w:val="bullet"/>
      <w:lvlText w:val="•"/>
      <w:lvlJc w:val="left"/>
      <w:pPr>
        <w:tabs>
          <w:tab w:val="num" w:pos="5040"/>
        </w:tabs>
        <w:ind w:left="5040" w:hanging="360"/>
      </w:pPr>
      <w:rPr>
        <w:rFonts w:ascii="Arial" w:hAnsi="Arial" w:hint="default"/>
      </w:rPr>
    </w:lvl>
    <w:lvl w:ilvl="7" w:tplc="7FFEB192" w:tentative="1">
      <w:start w:val="1"/>
      <w:numFmt w:val="bullet"/>
      <w:lvlText w:val="•"/>
      <w:lvlJc w:val="left"/>
      <w:pPr>
        <w:tabs>
          <w:tab w:val="num" w:pos="5760"/>
        </w:tabs>
        <w:ind w:left="5760" w:hanging="360"/>
      </w:pPr>
      <w:rPr>
        <w:rFonts w:ascii="Arial" w:hAnsi="Arial" w:hint="default"/>
      </w:rPr>
    </w:lvl>
    <w:lvl w:ilvl="8" w:tplc="DFBAA19A" w:tentative="1">
      <w:start w:val="1"/>
      <w:numFmt w:val="bullet"/>
      <w:lvlText w:val="•"/>
      <w:lvlJc w:val="left"/>
      <w:pPr>
        <w:tabs>
          <w:tab w:val="num" w:pos="6480"/>
        </w:tabs>
        <w:ind w:left="6480" w:hanging="360"/>
      </w:pPr>
      <w:rPr>
        <w:rFonts w:ascii="Arial" w:hAnsi="Arial" w:hint="default"/>
      </w:rPr>
    </w:lvl>
  </w:abstractNum>
  <w:abstractNum w:abstractNumId="19">
    <w:nsid w:val="42BB4EF9"/>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4D963590"/>
    <w:multiLevelType w:val="hybridMultilevel"/>
    <w:tmpl w:val="983EFCDA"/>
    <w:lvl w:ilvl="0" w:tplc="C9C2C0D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1">
    <w:nsid w:val="4DB55989"/>
    <w:multiLevelType w:val="hybridMultilevel"/>
    <w:tmpl w:val="3072E31E"/>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53A654E1"/>
    <w:multiLevelType w:val="hybridMultilevel"/>
    <w:tmpl w:val="061016BC"/>
    <w:lvl w:ilvl="0" w:tplc="68DE6514">
      <w:start w:val="1"/>
      <w:numFmt w:val="decimal"/>
      <w:lvlText w:val="%1."/>
      <w:lvlJc w:val="left"/>
      <w:pPr>
        <w:ind w:left="1110" w:hanging="3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5CF3679"/>
    <w:multiLevelType w:val="hybridMultilevel"/>
    <w:tmpl w:val="67A6B322"/>
    <w:lvl w:ilvl="0" w:tplc="29E2063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4">
    <w:nsid w:val="57837DD2"/>
    <w:multiLevelType w:val="hybridMultilevel"/>
    <w:tmpl w:val="61406136"/>
    <w:lvl w:ilvl="0" w:tplc="079E9A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65523F66"/>
    <w:multiLevelType w:val="hybridMultilevel"/>
    <w:tmpl w:val="DD8E23CE"/>
    <w:lvl w:ilvl="0" w:tplc="F324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8431F5D"/>
    <w:multiLevelType w:val="hybridMultilevel"/>
    <w:tmpl w:val="D0F030DC"/>
    <w:lvl w:ilvl="0" w:tplc="C85C1B7E">
      <w:start w:val="1"/>
      <w:numFmt w:val="bullet"/>
      <w:lvlText w:val=""/>
      <w:lvlJc w:val="left"/>
      <w:pPr>
        <w:tabs>
          <w:tab w:val="num" w:pos="720"/>
        </w:tabs>
        <w:ind w:left="720" w:hanging="360"/>
      </w:pPr>
      <w:rPr>
        <w:rFonts w:ascii="Wingdings" w:hAnsi="Wingdings" w:hint="default"/>
      </w:rPr>
    </w:lvl>
    <w:lvl w:ilvl="1" w:tplc="308E166A" w:tentative="1">
      <w:start w:val="1"/>
      <w:numFmt w:val="bullet"/>
      <w:lvlText w:val=""/>
      <w:lvlJc w:val="left"/>
      <w:pPr>
        <w:tabs>
          <w:tab w:val="num" w:pos="1440"/>
        </w:tabs>
        <w:ind w:left="1440" w:hanging="360"/>
      </w:pPr>
      <w:rPr>
        <w:rFonts w:ascii="Wingdings" w:hAnsi="Wingdings" w:hint="default"/>
      </w:rPr>
    </w:lvl>
    <w:lvl w:ilvl="2" w:tplc="4D10D04E" w:tentative="1">
      <w:start w:val="1"/>
      <w:numFmt w:val="bullet"/>
      <w:lvlText w:val=""/>
      <w:lvlJc w:val="left"/>
      <w:pPr>
        <w:tabs>
          <w:tab w:val="num" w:pos="2160"/>
        </w:tabs>
        <w:ind w:left="2160" w:hanging="360"/>
      </w:pPr>
      <w:rPr>
        <w:rFonts w:ascii="Wingdings" w:hAnsi="Wingdings" w:hint="default"/>
      </w:rPr>
    </w:lvl>
    <w:lvl w:ilvl="3" w:tplc="F9F4A636" w:tentative="1">
      <w:start w:val="1"/>
      <w:numFmt w:val="bullet"/>
      <w:lvlText w:val=""/>
      <w:lvlJc w:val="left"/>
      <w:pPr>
        <w:tabs>
          <w:tab w:val="num" w:pos="2880"/>
        </w:tabs>
        <w:ind w:left="2880" w:hanging="360"/>
      </w:pPr>
      <w:rPr>
        <w:rFonts w:ascii="Wingdings" w:hAnsi="Wingdings" w:hint="default"/>
      </w:rPr>
    </w:lvl>
    <w:lvl w:ilvl="4" w:tplc="F6D2686A" w:tentative="1">
      <w:start w:val="1"/>
      <w:numFmt w:val="bullet"/>
      <w:lvlText w:val=""/>
      <w:lvlJc w:val="left"/>
      <w:pPr>
        <w:tabs>
          <w:tab w:val="num" w:pos="3600"/>
        </w:tabs>
        <w:ind w:left="3600" w:hanging="360"/>
      </w:pPr>
      <w:rPr>
        <w:rFonts w:ascii="Wingdings" w:hAnsi="Wingdings" w:hint="default"/>
      </w:rPr>
    </w:lvl>
    <w:lvl w:ilvl="5" w:tplc="172E9D16" w:tentative="1">
      <w:start w:val="1"/>
      <w:numFmt w:val="bullet"/>
      <w:lvlText w:val=""/>
      <w:lvlJc w:val="left"/>
      <w:pPr>
        <w:tabs>
          <w:tab w:val="num" w:pos="4320"/>
        </w:tabs>
        <w:ind w:left="4320" w:hanging="360"/>
      </w:pPr>
      <w:rPr>
        <w:rFonts w:ascii="Wingdings" w:hAnsi="Wingdings" w:hint="default"/>
      </w:rPr>
    </w:lvl>
    <w:lvl w:ilvl="6" w:tplc="E378028E" w:tentative="1">
      <w:start w:val="1"/>
      <w:numFmt w:val="bullet"/>
      <w:lvlText w:val=""/>
      <w:lvlJc w:val="left"/>
      <w:pPr>
        <w:tabs>
          <w:tab w:val="num" w:pos="5040"/>
        </w:tabs>
        <w:ind w:left="5040" w:hanging="360"/>
      </w:pPr>
      <w:rPr>
        <w:rFonts w:ascii="Wingdings" w:hAnsi="Wingdings" w:hint="default"/>
      </w:rPr>
    </w:lvl>
    <w:lvl w:ilvl="7" w:tplc="55061E40" w:tentative="1">
      <w:start w:val="1"/>
      <w:numFmt w:val="bullet"/>
      <w:lvlText w:val=""/>
      <w:lvlJc w:val="left"/>
      <w:pPr>
        <w:tabs>
          <w:tab w:val="num" w:pos="5760"/>
        </w:tabs>
        <w:ind w:left="5760" w:hanging="360"/>
      </w:pPr>
      <w:rPr>
        <w:rFonts w:ascii="Wingdings" w:hAnsi="Wingdings" w:hint="default"/>
      </w:rPr>
    </w:lvl>
    <w:lvl w:ilvl="8" w:tplc="ED8EF85A" w:tentative="1">
      <w:start w:val="1"/>
      <w:numFmt w:val="bullet"/>
      <w:lvlText w:val=""/>
      <w:lvlJc w:val="left"/>
      <w:pPr>
        <w:tabs>
          <w:tab w:val="num" w:pos="6480"/>
        </w:tabs>
        <w:ind w:left="6480" w:hanging="360"/>
      </w:pPr>
      <w:rPr>
        <w:rFonts w:ascii="Wingdings" w:hAnsi="Wingdings" w:hint="default"/>
      </w:rPr>
    </w:lvl>
  </w:abstractNum>
  <w:abstractNum w:abstractNumId="27">
    <w:nsid w:val="690414F4"/>
    <w:multiLevelType w:val="hybridMultilevel"/>
    <w:tmpl w:val="8FCC02D2"/>
    <w:lvl w:ilvl="0" w:tplc="C296A93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B8521BC"/>
    <w:multiLevelType w:val="hybridMultilevel"/>
    <w:tmpl w:val="C0225D04"/>
    <w:lvl w:ilvl="0" w:tplc="5C2C568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CCC2FE0"/>
    <w:multiLevelType w:val="hybridMultilevel"/>
    <w:tmpl w:val="9CB41E84"/>
    <w:lvl w:ilvl="0" w:tplc="5C2C568C">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6E3C51C3"/>
    <w:multiLevelType w:val="multilevel"/>
    <w:tmpl w:val="C6FA0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2421B9C"/>
    <w:multiLevelType w:val="hybridMultilevel"/>
    <w:tmpl w:val="A662AC0C"/>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7BBE6BC3"/>
    <w:multiLevelType w:val="hybridMultilevel"/>
    <w:tmpl w:val="D7AEE768"/>
    <w:lvl w:ilvl="0" w:tplc="5C2C568C">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lvlOverride w:ilvl="0">
      <w:lvl w:ilvl="0">
        <w:numFmt w:val="bullet"/>
        <w:lvlText w:val="-"/>
        <w:legacy w:legacy="1" w:legacySpace="0" w:legacyIndent="139"/>
        <w:lvlJc w:val="left"/>
        <w:rPr>
          <w:rFonts w:ascii="Times New Roman" w:hAnsi="Times New Roman" w:hint="default"/>
        </w:rPr>
      </w:lvl>
    </w:lvlOverride>
  </w:num>
  <w:num w:numId="2">
    <w:abstractNumId w:val="0"/>
    <w:lvlOverride w:ilvl="0">
      <w:lvl w:ilvl="0">
        <w:numFmt w:val="bullet"/>
        <w:lvlText w:val="-"/>
        <w:legacy w:legacy="1" w:legacySpace="0" w:legacyIndent="130"/>
        <w:lvlJc w:val="left"/>
        <w:rPr>
          <w:rFonts w:ascii="Times New Roman" w:hAnsi="Times New Roman" w:hint="default"/>
        </w:rPr>
      </w:lvl>
    </w:lvlOverride>
  </w:num>
  <w:num w:numId="3">
    <w:abstractNumId w:val="0"/>
    <w:lvlOverride w:ilvl="0">
      <w:lvl w:ilvl="0">
        <w:numFmt w:val="bullet"/>
        <w:lvlText w:val="-"/>
        <w:legacy w:legacy="1" w:legacySpace="0" w:legacyIndent="129"/>
        <w:lvlJc w:val="left"/>
        <w:rPr>
          <w:rFonts w:ascii="Times New Roman" w:hAnsi="Times New Roman" w:hint="default"/>
        </w:rPr>
      </w:lvl>
    </w:lvlOverride>
  </w:num>
  <w:num w:numId="4">
    <w:abstractNumId w:val="0"/>
    <w:lvlOverride w:ilvl="0">
      <w:lvl w:ilvl="0">
        <w:numFmt w:val="bullet"/>
        <w:lvlText w:val="-"/>
        <w:legacy w:legacy="1" w:legacySpace="0" w:legacyIndent="144"/>
        <w:lvlJc w:val="left"/>
        <w:rPr>
          <w:rFonts w:ascii="Times New Roman" w:hAnsi="Times New Roman" w:hint="default"/>
        </w:rPr>
      </w:lvl>
    </w:lvlOverride>
  </w:num>
  <w:num w:numId="5">
    <w:abstractNumId w:val="0"/>
    <w:lvlOverride w:ilvl="0">
      <w:lvl w:ilvl="0">
        <w:numFmt w:val="bullet"/>
        <w:lvlText w:val="-"/>
        <w:legacy w:legacy="1" w:legacySpace="0" w:legacyIndent="134"/>
        <w:lvlJc w:val="left"/>
        <w:rPr>
          <w:rFonts w:ascii="Times New Roman" w:hAnsi="Times New Roman" w:hint="default"/>
        </w:rPr>
      </w:lvl>
    </w:lvlOverride>
  </w:num>
  <w:num w:numId="6">
    <w:abstractNumId w:val="23"/>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25"/>
  </w:num>
  <w:num w:numId="10">
    <w:abstractNumId w:val="16"/>
  </w:num>
  <w:num w:numId="11">
    <w:abstractNumId w:val="4"/>
  </w:num>
  <w:num w:numId="12">
    <w:abstractNumId w:val="14"/>
  </w:num>
  <w:num w:numId="13">
    <w:abstractNumId w:val="7"/>
  </w:num>
  <w:num w:numId="14">
    <w:abstractNumId w:val="31"/>
  </w:num>
  <w:num w:numId="15">
    <w:abstractNumId w:val="32"/>
  </w:num>
  <w:num w:numId="16">
    <w:abstractNumId w:val="15"/>
  </w:num>
  <w:num w:numId="17">
    <w:abstractNumId w:val="20"/>
  </w:num>
  <w:num w:numId="18">
    <w:abstractNumId w:val="17"/>
  </w:num>
  <w:num w:numId="19">
    <w:abstractNumId w:val="29"/>
  </w:num>
  <w:num w:numId="20">
    <w:abstractNumId w:val="27"/>
  </w:num>
  <w:num w:numId="21">
    <w:abstractNumId w:val="28"/>
  </w:num>
  <w:num w:numId="22">
    <w:abstractNumId w:val="1"/>
  </w:num>
  <w:num w:numId="23">
    <w:abstractNumId w:val="2"/>
  </w:num>
  <w:num w:numId="24">
    <w:abstractNumId w:val="3"/>
  </w:num>
  <w:num w:numId="25">
    <w:abstractNumId w:val="11"/>
  </w:num>
  <w:num w:numId="26">
    <w:abstractNumId w:val="30"/>
  </w:num>
  <w:num w:numId="27">
    <w:abstractNumId w:val="10"/>
  </w:num>
  <w:num w:numId="28">
    <w:abstractNumId w:val="21"/>
  </w:num>
  <w:num w:numId="29">
    <w:abstractNumId w:val="6"/>
  </w:num>
  <w:num w:numId="30">
    <w:abstractNumId w:val="22"/>
  </w:num>
  <w:num w:numId="31">
    <w:abstractNumId w:val="8"/>
  </w:num>
  <w:num w:numId="32">
    <w:abstractNumId w:val="26"/>
  </w:num>
  <w:num w:numId="33">
    <w:abstractNumId w:val="18"/>
  </w:num>
  <w:num w:numId="34">
    <w:abstractNumId w:val="5"/>
  </w:num>
  <w:num w:numId="35">
    <w:abstractNumId w:val="24"/>
  </w:num>
  <w:num w:numId="36">
    <w:abstractNumId w:val="13"/>
  </w:num>
  <w:num w:numId="37">
    <w:abstractNumId w:val="19"/>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5"/>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E9E"/>
    <w:rsid w:val="00006F6C"/>
    <w:rsid w:val="00011B9E"/>
    <w:rsid w:val="00013E81"/>
    <w:rsid w:val="000179CE"/>
    <w:rsid w:val="00026101"/>
    <w:rsid w:val="00026715"/>
    <w:rsid w:val="000277D6"/>
    <w:rsid w:val="000304E0"/>
    <w:rsid w:val="000309E2"/>
    <w:rsid w:val="0003445E"/>
    <w:rsid w:val="00036CE7"/>
    <w:rsid w:val="0004135A"/>
    <w:rsid w:val="0005726C"/>
    <w:rsid w:val="000662D9"/>
    <w:rsid w:val="00075DB7"/>
    <w:rsid w:val="00077F97"/>
    <w:rsid w:val="0008152C"/>
    <w:rsid w:val="00083EA3"/>
    <w:rsid w:val="0008735F"/>
    <w:rsid w:val="0009061D"/>
    <w:rsid w:val="0009435B"/>
    <w:rsid w:val="00096AE3"/>
    <w:rsid w:val="00096F63"/>
    <w:rsid w:val="000A6A11"/>
    <w:rsid w:val="000B11B3"/>
    <w:rsid w:val="000B15CC"/>
    <w:rsid w:val="000B204C"/>
    <w:rsid w:val="000B389E"/>
    <w:rsid w:val="000B5F08"/>
    <w:rsid w:val="000C20CD"/>
    <w:rsid w:val="000C3362"/>
    <w:rsid w:val="000C5218"/>
    <w:rsid w:val="000C765A"/>
    <w:rsid w:val="000D027E"/>
    <w:rsid w:val="000D1692"/>
    <w:rsid w:val="000D4476"/>
    <w:rsid w:val="000D583C"/>
    <w:rsid w:val="000D6A22"/>
    <w:rsid w:val="000D6BB2"/>
    <w:rsid w:val="000D6FF8"/>
    <w:rsid w:val="000E4CA0"/>
    <w:rsid w:val="000E68E0"/>
    <w:rsid w:val="000F13E7"/>
    <w:rsid w:val="000F3C05"/>
    <w:rsid w:val="00101BD2"/>
    <w:rsid w:val="001022A0"/>
    <w:rsid w:val="001059B6"/>
    <w:rsid w:val="001076DA"/>
    <w:rsid w:val="00110DC0"/>
    <w:rsid w:val="00112C64"/>
    <w:rsid w:val="00113743"/>
    <w:rsid w:val="001175C3"/>
    <w:rsid w:val="00123B44"/>
    <w:rsid w:val="00134F24"/>
    <w:rsid w:val="001379E7"/>
    <w:rsid w:val="0014200C"/>
    <w:rsid w:val="001438F5"/>
    <w:rsid w:val="0015177F"/>
    <w:rsid w:val="00155DDB"/>
    <w:rsid w:val="00165EC3"/>
    <w:rsid w:val="00167BA4"/>
    <w:rsid w:val="00171F7E"/>
    <w:rsid w:val="001727E3"/>
    <w:rsid w:val="00173509"/>
    <w:rsid w:val="00175707"/>
    <w:rsid w:val="001803AC"/>
    <w:rsid w:val="001804F0"/>
    <w:rsid w:val="001820D0"/>
    <w:rsid w:val="0019219D"/>
    <w:rsid w:val="00194AA3"/>
    <w:rsid w:val="00194CC5"/>
    <w:rsid w:val="001A535A"/>
    <w:rsid w:val="001B5694"/>
    <w:rsid w:val="001C11E2"/>
    <w:rsid w:val="001C2C3B"/>
    <w:rsid w:val="001C3AC1"/>
    <w:rsid w:val="001C5571"/>
    <w:rsid w:val="001D0CA4"/>
    <w:rsid w:val="001D227F"/>
    <w:rsid w:val="001E4A54"/>
    <w:rsid w:val="001E52C2"/>
    <w:rsid w:val="001E6A28"/>
    <w:rsid w:val="001E79DF"/>
    <w:rsid w:val="001F284C"/>
    <w:rsid w:val="001F5DBE"/>
    <w:rsid w:val="00211555"/>
    <w:rsid w:val="0021184A"/>
    <w:rsid w:val="00216DCA"/>
    <w:rsid w:val="00216E39"/>
    <w:rsid w:val="00217C8E"/>
    <w:rsid w:val="00221F2F"/>
    <w:rsid w:val="002244A0"/>
    <w:rsid w:val="002260E4"/>
    <w:rsid w:val="00226975"/>
    <w:rsid w:val="0023233F"/>
    <w:rsid w:val="00240208"/>
    <w:rsid w:val="00241FE4"/>
    <w:rsid w:val="00242748"/>
    <w:rsid w:val="00246CDE"/>
    <w:rsid w:val="002473F4"/>
    <w:rsid w:val="00254A21"/>
    <w:rsid w:val="00257C18"/>
    <w:rsid w:val="00262B67"/>
    <w:rsid w:val="00271780"/>
    <w:rsid w:val="00274D1F"/>
    <w:rsid w:val="0027536A"/>
    <w:rsid w:val="00275E85"/>
    <w:rsid w:val="0028435A"/>
    <w:rsid w:val="002879F6"/>
    <w:rsid w:val="00287EC0"/>
    <w:rsid w:val="0029140F"/>
    <w:rsid w:val="00293D70"/>
    <w:rsid w:val="0029505F"/>
    <w:rsid w:val="00297548"/>
    <w:rsid w:val="002A2FD8"/>
    <w:rsid w:val="002A3C33"/>
    <w:rsid w:val="002A4899"/>
    <w:rsid w:val="002A6FFB"/>
    <w:rsid w:val="002A7C44"/>
    <w:rsid w:val="002B3086"/>
    <w:rsid w:val="002B5A47"/>
    <w:rsid w:val="002B5E7E"/>
    <w:rsid w:val="002C334B"/>
    <w:rsid w:val="002C3877"/>
    <w:rsid w:val="002D36ED"/>
    <w:rsid w:val="002D4E27"/>
    <w:rsid w:val="002D5EFA"/>
    <w:rsid w:val="002D6F2B"/>
    <w:rsid w:val="002E0B16"/>
    <w:rsid w:val="002E1822"/>
    <w:rsid w:val="002F179B"/>
    <w:rsid w:val="002F27FB"/>
    <w:rsid w:val="002F2B0F"/>
    <w:rsid w:val="002F4D63"/>
    <w:rsid w:val="002F63FF"/>
    <w:rsid w:val="00301CCD"/>
    <w:rsid w:val="003026F5"/>
    <w:rsid w:val="00316088"/>
    <w:rsid w:val="003259F2"/>
    <w:rsid w:val="00332799"/>
    <w:rsid w:val="00336578"/>
    <w:rsid w:val="003366A2"/>
    <w:rsid w:val="0033740C"/>
    <w:rsid w:val="00341FEF"/>
    <w:rsid w:val="003536DA"/>
    <w:rsid w:val="00360736"/>
    <w:rsid w:val="00364004"/>
    <w:rsid w:val="00372EF6"/>
    <w:rsid w:val="00376095"/>
    <w:rsid w:val="00384659"/>
    <w:rsid w:val="00385DC4"/>
    <w:rsid w:val="00392214"/>
    <w:rsid w:val="0039309B"/>
    <w:rsid w:val="003972AD"/>
    <w:rsid w:val="003A4C17"/>
    <w:rsid w:val="003B03BD"/>
    <w:rsid w:val="003B1AC0"/>
    <w:rsid w:val="003B3BDE"/>
    <w:rsid w:val="003B4600"/>
    <w:rsid w:val="003B7232"/>
    <w:rsid w:val="003C0F05"/>
    <w:rsid w:val="003C3D32"/>
    <w:rsid w:val="003C5210"/>
    <w:rsid w:val="003C7ED2"/>
    <w:rsid w:val="003D54DB"/>
    <w:rsid w:val="003E059E"/>
    <w:rsid w:val="003E3618"/>
    <w:rsid w:val="003F15B2"/>
    <w:rsid w:val="003F6A98"/>
    <w:rsid w:val="00405C2D"/>
    <w:rsid w:val="00407F34"/>
    <w:rsid w:val="00411619"/>
    <w:rsid w:val="00412B42"/>
    <w:rsid w:val="00412C60"/>
    <w:rsid w:val="00413D21"/>
    <w:rsid w:val="00415FE3"/>
    <w:rsid w:val="0042012E"/>
    <w:rsid w:val="00420555"/>
    <w:rsid w:val="0042498D"/>
    <w:rsid w:val="004251B8"/>
    <w:rsid w:val="00440C11"/>
    <w:rsid w:val="00447EF7"/>
    <w:rsid w:val="00450550"/>
    <w:rsid w:val="004508BC"/>
    <w:rsid w:val="004664AE"/>
    <w:rsid w:val="00467283"/>
    <w:rsid w:val="00483EB4"/>
    <w:rsid w:val="0048545D"/>
    <w:rsid w:val="004A3178"/>
    <w:rsid w:val="004A503B"/>
    <w:rsid w:val="004B1641"/>
    <w:rsid w:val="004B2042"/>
    <w:rsid w:val="004B3883"/>
    <w:rsid w:val="004B401C"/>
    <w:rsid w:val="004B7EFB"/>
    <w:rsid w:val="004C5398"/>
    <w:rsid w:val="004D6F90"/>
    <w:rsid w:val="004E1610"/>
    <w:rsid w:val="004E51D9"/>
    <w:rsid w:val="004E7EE2"/>
    <w:rsid w:val="004E7FF1"/>
    <w:rsid w:val="004F06B8"/>
    <w:rsid w:val="004F0D85"/>
    <w:rsid w:val="004F0DDF"/>
    <w:rsid w:val="00501E8F"/>
    <w:rsid w:val="00505266"/>
    <w:rsid w:val="005066F9"/>
    <w:rsid w:val="005101C4"/>
    <w:rsid w:val="00515F6F"/>
    <w:rsid w:val="00521980"/>
    <w:rsid w:val="00522AFC"/>
    <w:rsid w:val="00532E36"/>
    <w:rsid w:val="00541BEF"/>
    <w:rsid w:val="00542634"/>
    <w:rsid w:val="00554C97"/>
    <w:rsid w:val="0056091C"/>
    <w:rsid w:val="00565421"/>
    <w:rsid w:val="005679CE"/>
    <w:rsid w:val="00570DB1"/>
    <w:rsid w:val="00575940"/>
    <w:rsid w:val="00581A08"/>
    <w:rsid w:val="00583BF1"/>
    <w:rsid w:val="00583FE7"/>
    <w:rsid w:val="00593314"/>
    <w:rsid w:val="005A255E"/>
    <w:rsid w:val="005A29C4"/>
    <w:rsid w:val="005A2B16"/>
    <w:rsid w:val="005A5FF5"/>
    <w:rsid w:val="005B491B"/>
    <w:rsid w:val="005B5607"/>
    <w:rsid w:val="005B7417"/>
    <w:rsid w:val="005C0062"/>
    <w:rsid w:val="005C2E85"/>
    <w:rsid w:val="005C3CE9"/>
    <w:rsid w:val="005C4292"/>
    <w:rsid w:val="005C63BB"/>
    <w:rsid w:val="005D1683"/>
    <w:rsid w:val="005D5C1B"/>
    <w:rsid w:val="005D5F54"/>
    <w:rsid w:val="005E601C"/>
    <w:rsid w:val="005E6B0A"/>
    <w:rsid w:val="005F0589"/>
    <w:rsid w:val="0060486F"/>
    <w:rsid w:val="006065E2"/>
    <w:rsid w:val="006075B3"/>
    <w:rsid w:val="006124C0"/>
    <w:rsid w:val="00625297"/>
    <w:rsid w:val="00631D4F"/>
    <w:rsid w:val="0064228C"/>
    <w:rsid w:val="00644E3D"/>
    <w:rsid w:val="00646120"/>
    <w:rsid w:val="00647686"/>
    <w:rsid w:val="0065521F"/>
    <w:rsid w:val="006569D8"/>
    <w:rsid w:val="00660896"/>
    <w:rsid w:val="006629E2"/>
    <w:rsid w:val="00663815"/>
    <w:rsid w:val="006700F3"/>
    <w:rsid w:val="0067718A"/>
    <w:rsid w:val="00680D62"/>
    <w:rsid w:val="006826C0"/>
    <w:rsid w:val="006831B2"/>
    <w:rsid w:val="006837F5"/>
    <w:rsid w:val="00687CB2"/>
    <w:rsid w:val="00692A93"/>
    <w:rsid w:val="00693FD9"/>
    <w:rsid w:val="00695885"/>
    <w:rsid w:val="00697F3D"/>
    <w:rsid w:val="006A2DCA"/>
    <w:rsid w:val="006B055F"/>
    <w:rsid w:val="006B3F04"/>
    <w:rsid w:val="006B5812"/>
    <w:rsid w:val="006C17E8"/>
    <w:rsid w:val="006C47EE"/>
    <w:rsid w:val="006C486F"/>
    <w:rsid w:val="006D1FAA"/>
    <w:rsid w:val="006D22AD"/>
    <w:rsid w:val="006D2341"/>
    <w:rsid w:val="006D3879"/>
    <w:rsid w:val="006D525F"/>
    <w:rsid w:val="006E131E"/>
    <w:rsid w:val="006E68C5"/>
    <w:rsid w:val="006F1048"/>
    <w:rsid w:val="006F6CB1"/>
    <w:rsid w:val="006F7C89"/>
    <w:rsid w:val="00701FB9"/>
    <w:rsid w:val="00702C11"/>
    <w:rsid w:val="00704479"/>
    <w:rsid w:val="00705408"/>
    <w:rsid w:val="00707278"/>
    <w:rsid w:val="00710C98"/>
    <w:rsid w:val="00711609"/>
    <w:rsid w:val="007122DE"/>
    <w:rsid w:val="00714B44"/>
    <w:rsid w:val="0071543D"/>
    <w:rsid w:val="00716819"/>
    <w:rsid w:val="00731850"/>
    <w:rsid w:val="00737DC2"/>
    <w:rsid w:val="00746103"/>
    <w:rsid w:val="00746A10"/>
    <w:rsid w:val="00746F37"/>
    <w:rsid w:val="0074798A"/>
    <w:rsid w:val="007560F3"/>
    <w:rsid w:val="00761024"/>
    <w:rsid w:val="007637E2"/>
    <w:rsid w:val="00770BA9"/>
    <w:rsid w:val="00774BA5"/>
    <w:rsid w:val="00774D36"/>
    <w:rsid w:val="00782F3E"/>
    <w:rsid w:val="0079242E"/>
    <w:rsid w:val="007957C2"/>
    <w:rsid w:val="007979A4"/>
    <w:rsid w:val="007A3221"/>
    <w:rsid w:val="007A65D2"/>
    <w:rsid w:val="007A6F5E"/>
    <w:rsid w:val="007B1116"/>
    <w:rsid w:val="007B4A62"/>
    <w:rsid w:val="007B769A"/>
    <w:rsid w:val="007B7758"/>
    <w:rsid w:val="007C113E"/>
    <w:rsid w:val="007C572A"/>
    <w:rsid w:val="007C6BF7"/>
    <w:rsid w:val="007C6FCB"/>
    <w:rsid w:val="007D0D46"/>
    <w:rsid w:val="007D234D"/>
    <w:rsid w:val="007D2C23"/>
    <w:rsid w:val="007D4F65"/>
    <w:rsid w:val="007D6F98"/>
    <w:rsid w:val="007E10D8"/>
    <w:rsid w:val="007E1589"/>
    <w:rsid w:val="007E2A3A"/>
    <w:rsid w:val="007E2B44"/>
    <w:rsid w:val="007E4A51"/>
    <w:rsid w:val="007E4D6C"/>
    <w:rsid w:val="007E69B6"/>
    <w:rsid w:val="007E77AB"/>
    <w:rsid w:val="007F0F0B"/>
    <w:rsid w:val="007F204A"/>
    <w:rsid w:val="00801390"/>
    <w:rsid w:val="00802416"/>
    <w:rsid w:val="008074AB"/>
    <w:rsid w:val="0080790A"/>
    <w:rsid w:val="00810481"/>
    <w:rsid w:val="00811589"/>
    <w:rsid w:val="008251C6"/>
    <w:rsid w:val="00826E56"/>
    <w:rsid w:val="008277C3"/>
    <w:rsid w:val="008301F0"/>
    <w:rsid w:val="00830C0D"/>
    <w:rsid w:val="00841C56"/>
    <w:rsid w:val="00844625"/>
    <w:rsid w:val="0084614D"/>
    <w:rsid w:val="00846FF9"/>
    <w:rsid w:val="00852179"/>
    <w:rsid w:val="008542B9"/>
    <w:rsid w:val="008570D0"/>
    <w:rsid w:val="00866778"/>
    <w:rsid w:val="008679D6"/>
    <w:rsid w:val="00871CA6"/>
    <w:rsid w:val="00873FAE"/>
    <w:rsid w:val="00876FE6"/>
    <w:rsid w:val="00882AB8"/>
    <w:rsid w:val="00886F3F"/>
    <w:rsid w:val="00891F51"/>
    <w:rsid w:val="00893744"/>
    <w:rsid w:val="008A16E1"/>
    <w:rsid w:val="008A2761"/>
    <w:rsid w:val="008A3A8D"/>
    <w:rsid w:val="008B277C"/>
    <w:rsid w:val="008B2EF7"/>
    <w:rsid w:val="008B61B7"/>
    <w:rsid w:val="008C01E4"/>
    <w:rsid w:val="008D2024"/>
    <w:rsid w:val="008D2BA8"/>
    <w:rsid w:val="008D6BF2"/>
    <w:rsid w:val="008D77FC"/>
    <w:rsid w:val="008E1334"/>
    <w:rsid w:val="008E4254"/>
    <w:rsid w:val="008E575B"/>
    <w:rsid w:val="008F09DA"/>
    <w:rsid w:val="008F3C4E"/>
    <w:rsid w:val="008F71DD"/>
    <w:rsid w:val="009037DA"/>
    <w:rsid w:val="009107AB"/>
    <w:rsid w:val="009114E0"/>
    <w:rsid w:val="00916AA2"/>
    <w:rsid w:val="0092135D"/>
    <w:rsid w:val="009220B3"/>
    <w:rsid w:val="00924EBF"/>
    <w:rsid w:val="00935F73"/>
    <w:rsid w:val="00936832"/>
    <w:rsid w:val="009372B2"/>
    <w:rsid w:val="00937A6A"/>
    <w:rsid w:val="00937CD8"/>
    <w:rsid w:val="00943F56"/>
    <w:rsid w:val="0094446D"/>
    <w:rsid w:val="009515EC"/>
    <w:rsid w:val="00955C60"/>
    <w:rsid w:val="009633D6"/>
    <w:rsid w:val="00965D5D"/>
    <w:rsid w:val="00974F13"/>
    <w:rsid w:val="009750E6"/>
    <w:rsid w:val="0097702B"/>
    <w:rsid w:val="00982408"/>
    <w:rsid w:val="00983652"/>
    <w:rsid w:val="00984E8A"/>
    <w:rsid w:val="009952F6"/>
    <w:rsid w:val="009A04A0"/>
    <w:rsid w:val="009A188E"/>
    <w:rsid w:val="009A2900"/>
    <w:rsid w:val="009A3164"/>
    <w:rsid w:val="009B22F0"/>
    <w:rsid w:val="009B362F"/>
    <w:rsid w:val="009B4A19"/>
    <w:rsid w:val="009B7537"/>
    <w:rsid w:val="009C1009"/>
    <w:rsid w:val="009C61EC"/>
    <w:rsid w:val="009D08B2"/>
    <w:rsid w:val="009D0C24"/>
    <w:rsid w:val="009E29AD"/>
    <w:rsid w:val="009E4A72"/>
    <w:rsid w:val="009F5A6D"/>
    <w:rsid w:val="009F60FC"/>
    <w:rsid w:val="00A04B6E"/>
    <w:rsid w:val="00A05F36"/>
    <w:rsid w:val="00A065AA"/>
    <w:rsid w:val="00A10AAD"/>
    <w:rsid w:val="00A1688C"/>
    <w:rsid w:val="00A203C0"/>
    <w:rsid w:val="00A221CC"/>
    <w:rsid w:val="00A22F32"/>
    <w:rsid w:val="00A24148"/>
    <w:rsid w:val="00A31F6E"/>
    <w:rsid w:val="00A37049"/>
    <w:rsid w:val="00A43639"/>
    <w:rsid w:val="00A5071E"/>
    <w:rsid w:val="00A52932"/>
    <w:rsid w:val="00A53244"/>
    <w:rsid w:val="00A5627F"/>
    <w:rsid w:val="00A575F3"/>
    <w:rsid w:val="00A608A3"/>
    <w:rsid w:val="00A72015"/>
    <w:rsid w:val="00A72416"/>
    <w:rsid w:val="00A74738"/>
    <w:rsid w:val="00A804EB"/>
    <w:rsid w:val="00A86388"/>
    <w:rsid w:val="00A865F4"/>
    <w:rsid w:val="00A875ED"/>
    <w:rsid w:val="00A92F21"/>
    <w:rsid w:val="00A93961"/>
    <w:rsid w:val="00A97A7E"/>
    <w:rsid w:val="00AA10B9"/>
    <w:rsid w:val="00AB0CDA"/>
    <w:rsid w:val="00AB1BB8"/>
    <w:rsid w:val="00AB2DD7"/>
    <w:rsid w:val="00AB6E9E"/>
    <w:rsid w:val="00AC172F"/>
    <w:rsid w:val="00AC590D"/>
    <w:rsid w:val="00AC5CFF"/>
    <w:rsid w:val="00AD20E8"/>
    <w:rsid w:val="00AD4B20"/>
    <w:rsid w:val="00AD68DF"/>
    <w:rsid w:val="00AF07FA"/>
    <w:rsid w:val="00AF3A51"/>
    <w:rsid w:val="00AF6DA2"/>
    <w:rsid w:val="00AF72CB"/>
    <w:rsid w:val="00B01673"/>
    <w:rsid w:val="00B03AA8"/>
    <w:rsid w:val="00B075D0"/>
    <w:rsid w:val="00B079C4"/>
    <w:rsid w:val="00B10B5F"/>
    <w:rsid w:val="00B1574A"/>
    <w:rsid w:val="00B17E45"/>
    <w:rsid w:val="00B20283"/>
    <w:rsid w:val="00B20D9E"/>
    <w:rsid w:val="00B24570"/>
    <w:rsid w:val="00B31729"/>
    <w:rsid w:val="00B31FA5"/>
    <w:rsid w:val="00B32FE5"/>
    <w:rsid w:val="00B3561F"/>
    <w:rsid w:val="00B36AD6"/>
    <w:rsid w:val="00B36E22"/>
    <w:rsid w:val="00B37709"/>
    <w:rsid w:val="00B43A81"/>
    <w:rsid w:val="00B45077"/>
    <w:rsid w:val="00B474F0"/>
    <w:rsid w:val="00B53033"/>
    <w:rsid w:val="00B6102F"/>
    <w:rsid w:val="00B61736"/>
    <w:rsid w:val="00B66CAA"/>
    <w:rsid w:val="00B86A96"/>
    <w:rsid w:val="00B86EF9"/>
    <w:rsid w:val="00B958C4"/>
    <w:rsid w:val="00BA68AB"/>
    <w:rsid w:val="00BB78D5"/>
    <w:rsid w:val="00BC1B96"/>
    <w:rsid w:val="00BC2D9E"/>
    <w:rsid w:val="00BC355E"/>
    <w:rsid w:val="00BD1DEE"/>
    <w:rsid w:val="00BD21E4"/>
    <w:rsid w:val="00BD333C"/>
    <w:rsid w:val="00BD5C15"/>
    <w:rsid w:val="00BD746E"/>
    <w:rsid w:val="00BE04F0"/>
    <w:rsid w:val="00BE4373"/>
    <w:rsid w:val="00BE6E27"/>
    <w:rsid w:val="00BE7FB1"/>
    <w:rsid w:val="00BF21C7"/>
    <w:rsid w:val="00C040F1"/>
    <w:rsid w:val="00C05EA1"/>
    <w:rsid w:val="00C05F64"/>
    <w:rsid w:val="00C10933"/>
    <w:rsid w:val="00C10E85"/>
    <w:rsid w:val="00C12103"/>
    <w:rsid w:val="00C149BA"/>
    <w:rsid w:val="00C15162"/>
    <w:rsid w:val="00C17F9E"/>
    <w:rsid w:val="00C3097A"/>
    <w:rsid w:val="00C348DE"/>
    <w:rsid w:val="00C35090"/>
    <w:rsid w:val="00C406F4"/>
    <w:rsid w:val="00C6306D"/>
    <w:rsid w:val="00C733AF"/>
    <w:rsid w:val="00C8639A"/>
    <w:rsid w:val="00C870B6"/>
    <w:rsid w:val="00C900F6"/>
    <w:rsid w:val="00C90941"/>
    <w:rsid w:val="00C92562"/>
    <w:rsid w:val="00C9397C"/>
    <w:rsid w:val="00C96869"/>
    <w:rsid w:val="00CA7390"/>
    <w:rsid w:val="00CA7C12"/>
    <w:rsid w:val="00CC036B"/>
    <w:rsid w:val="00CD3994"/>
    <w:rsid w:val="00CE0EB9"/>
    <w:rsid w:val="00CE32C5"/>
    <w:rsid w:val="00CF5D97"/>
    <w:rsid w:val="00D0689F"/>
    <w:rsid w:val="00D07FB9"/>
    <w:rsid w:val="00D104B4"/>
    <w:rsid w:val="00D1407E"/>
    <w:rsid w:val="00D14477"/>
    <w:rsid w:val="00D14A1D"/>
    <w:rsid w:val="00D165EF"/>
    <w:rsid w:val="00D170B2"/>
    <w:rsid w:val="00D17DF8"/>
    <w:rsid w:val="00D2144D"/>
    <w:rsid w:val="00D32441"/>
    <w:rsid w:val="00D33002"/>
    <w:rsid w:val="00D34C21"/>
    <w:rsid w:val="00D53222"/>
    <w:rsid w:val="00D56E1D"/>
    <w:rsid w:val="00D60AC1"/>
    <w:rsid w:val="00D61CD8"/>
    <w:rsid w:val="00D6204A"/>
    <w:rsid w:val="00D67F60"/>
    <w:rsid w:val="00D74225"/>
    <w:rsid w:val="00D74D2A"/>
    <w:rsid w:val="00D771E2"/>
    <w:rsid w:val="00D82AAC"/>
    <w:rsid w:val="00D83CE4"/>
    <w:rsid w:val="00D86690"/>
    <w:rsid w:val="00D875EB"/>
    <w:rsid w:val="00D933CC"/>
    <w:rsid w:val="00D965A9"/>
    <w:rsid w:val="00DA41C7"/>
    <w:rsid w:val="00DA5907"/>
    <w:rsid w:val="00DA609F"/>
    <w:rsid w:val="00DB49CB"/>
    <w:rsid w:val="00DB746B"/>
    <w:rsid w:val="00DC06B9"/>
    <w:rsid w:val="00DC254A"/>
    <w:rsid w:val="00DC766C"/>
    <w:rsid w:val="00DD10BE"/>
    <w:rsid w:val="00DD22C4"/>
    <w:rsid w:val="00DD2D36"/>
    <w:rsid w:val="00DD656B"/>
    <w:rsid w:val="00DD6908"/>
    <w:rsid w:val="00DD6E78"/>
    <w:rsid w:val="00DD7ABC"/>
    <w:rsid w:val="00DE08A3"/>
    <w:rsid w:val="00DE3C4C"/>
    <w:rsid w:val="00DE3DD7"/>
    <w:rsid w:val="00DE6442"/>
    <w:rsid w:val="00DF0FF1"/>
    <w:rsid w:val="00DF23E1"/>
    <w:rsid w:val="00E01203"/>
    <w:rsid w:val="00E04FDF"/>
    <w:rsid w:val="00E06758"/>
    <w:rsid w:val="00E10876"/>
    <w:rsid w:val="00E10E21"/>
    <w:rsid w:val="00E13B18"/>
    <w:rsid w:val="00E21A1A"/>
    <w:rsid w:val="00E26205"/>
    <w:rsid w:val="00E26538"/>
    <w:rsid w:val="00E31835"/>
    <w:rsid w:val="00E32223"/>
    <w:rsid w:val="00E33DB1"/>
    <w:rsid w:val="00E3447C"/>
    <w:rsid w:val="00E42365"/>
    <w:rsid w:val="00E430A1"/>
    <w:rsid w:val="00E5005A"/>
    <w:rsid w:val="00E50CBB"/>
    <w:rsid w:val="00E55156"/>
    <w:rsid w:val="00E6161C"/>
    <w:rsid w:val="00E63628"/>
    <w:rsid w:val="00E64438"/>
    <w:rsid w:val="00E70BE4"/>
    <w:rsid w:val="00E8050A"/>
    <w:rsid w:val="00E82904"/>
    <w:rsid w:val="00E82E96"/>
    <w:rsid w:val="00E8424D"/>
    <w:rsid w:val="00E84573"/>
    <w:rsid w:val="00E858B4"/>
    <w:rsid w:val="00E8622B"/>
    <w:rsid w:val="00E911B5"/>
    <w:rsid w:val="00E9204E"/>
    <w:rsid w:val="00EA019E"/>
    <w:rsid w:val="00EA1BF7"/>
    <w:rsid w:val="00EA338C"/>
    <w:rsid w:val="00EA65B9"/>
    <w:rsid w:val="00EA77A7"/>
    <w:rsid w:val="00EC04E0"/>
    <w:rsid w:val="00EC0ABB"/>
    <w:rsid w:val="00EC1D00"/>
    <w:rsid w:val="00EC2B73"/>
    <w:rsid w:val="00EC54CA"/>
    <w:rsid w:val="00EC7864"/>
    <w:rsid w:val="00ED248B"/>
    <w:rsid w:val="00EE38C2"/>
    <w:rsid w:val="00EE4AA9"/>
    <w:rsid w:val="00EE6DB2"/>
    <w:rsid w:val="00EE7677"/>
    <w:rsid w:val="00EF130C"/>
    <w:rsid w:val="00EF202A"/>
    <w:rsid w:val="00EF4918"/>
    <w:rsid w:val="00EF75DF"/>
    <w:rsid w:val="00F00FB4"/>
    <w:rsid w:val="00F03EB1"/>
    <w:rsid w:val="00F04E5A"/>
    <w:rsid w:val="00F11555"/>
    <w:rsid w:val="00F16DAF"/>
    <w:rsid w:val="00F22C75"/>
    <w:rsid w:val="00F25F67"/>
    <w:rsid w:val="00F26DE0"/>
    <w:rsid w:val="00F27CB3"/>
    <w:rsid w:val="00F30CAB"/>
    <w:rsid w:val="00F3299F"/>
    <w:rsid w:val="00F4380B"/>
    <w:rsid w:val="00F45375"/>
    <w:rsid w:val="00F5148C"/>
    <w:rsid w:val="00F52CB4"/>
    <w:rsid w:val="00F5592D"/>
    <w:rsid w:val="00F61181"/>
    <w:rsid w:val="00F6188D"/>
    <w:rsid w:val="00F65A63"/>
    <w:rsid w:val="00F7168E"/>
    <w:rsid w:val="00F749A2"/>
    <w:rsid w:val="00F807B4"/>
    <w:rsid w:val="00F845C5"/>
    <w:rsid w:val="00F933C3"/>
    <w:rsid w:val="00F95DDB"/>
    <w:rsid w:val="00FA3052"/>
    <w:rsid w:val="00FA59AA"/>
    <w:rsid w:val="00FA6AC4"/>
    <w:rsid w:val="00FA7DEA"/>
    <w:rsid w:val="00FB0C20"/>
    <w:rsid w:val="00FB29ED"/>
    <w:rsid w:val="00FB6C91"/>
    <w:rsid w:val="00FC03B8"/>
    <w:rsid w:val="00FC4927"/>
    <w:rsid w:val="00FC5972"/>
    <w:rsid w:val="00FC61BC"/>
    <w:rsid w:val="00FC6FA7"/>
    <w:rsid w:val="00FD4417"/>
    <w:rsid w:val="00FE4B20"/>
    <w:rsid w:val="00FF1F76"/>
    <w:rsid w:val="00FF1F7B"/>
    <w:rsid w:val="00FF2F12"/>
    <w:rsid w:val="00FF3CC1"/>
    <w:rsid w:val="00FF3E84"/>
    <w:rsid w:val="00FF70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sz w:val="20"/>
      <w:szCs w:val="20"/>
    </w:rPr>
  </w:style>
  <w:style w:type="paragraph" w:styleId="1">
    <w:name w:val="heading 1"/>
    <w:basedOn w:val="a"/>
    <w:next w:val="a"/>
    <w:link w:val="10"/>
    <w:uiPriority w:val="99"/>
    <w:qFormat/>
    <w:rsid w:val="00A92F21"/>
    <w:pPr>
      <w:keepNext/>
      <w:widowControl/>
      <w:autoSpaceDE/>
      <w:autoSpaceDN/>
      <w:adjustRightInd/>
      <w:jc w:val="both"/>
      <w:outlineLvl w:val="0"/>
    </w:pPr>
    <w:rPr>
      <w:b/>
      <w:bCs/>
      <w:i/>
      <w:iCs/>
      <w:sz w:val="26"/>
      <w:szCs w:val="26"/>
      <w:lang w:val="uk-UA"/>
    </w:rPr>
  </w:style>
  <w:style w:type="paragraph" w:styleId="3">
    <w:name w:val="heading 3"/>
    <w:basedOn w:val="a"/>
    <w:next w:val="a"/>
    <w:link w:val="30"/>
    <w:uiPriority w:val="9"/>
    <w:semiHidden/>
    <w:unhideWhenUsed/>
    <w:qFormat/>
    <w:rsid w:val="005101C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table" w:styleId="a3">
    <w:name w:val="Table Grid"/>
    <w:basedOn w:val="a1"/>
    <w:uiPriority w:val="59"/>
    <w:rsid w:val="00A92F21"/>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uiPriority w:val="99"/>
    <w:rsid w:val="00F00FB4"/>
    <w:pPr>
      <w:widowControl/>
      <w:autoSpaceDE/>
      <w:autoSpaceDN/>
      <w:adjustRightInd/>
      <w:ind w:firstLine="720"/>
      <w:jc w:val="both"/>
    </w:pPr>
    <w:rPr>
      <w:sz w:val="28"/>
      <w:lang w:val="uk-UA"/>
    </w:rPr>
  </w:style>
  <w:style w:type="character" w:customStyle="1" w:styleId="a5">
    <w:name w:val="Основной текст с отступом Знак"/>
    <w:basedOn w:val="a0"/>
    <w:link w:val="a4"/>
    <w:uiPriority w:val="99"/>
    <w:locked/>
    <w:rsid w:val="00F00FB4"/>
    <w:rPr>
      <w:rFonts w:cs="Times New Roman"/>
      <w:sz w:val="20"/>
      <w:szCs w:val="20"/>
      <w:lang w:val="uk-UA" w:eastAsia="x-none"/>
    </w:rPr>
  </w:style>
  <w:style w:type="character" w:customStyle="1" w:styleId="rvts0">
    <w:name w:val="rvts0"/>
    <w:rsid w:val="008074AB"/>
  </w:style>
  <w:style w:type="paragraph" w:styleId="a6">
    <w:name w:val="Balloon Text"/>
    <w:basedOn w:val="a"/>
    <w:link w:val="a7"/>
    <w:uiPriority w:val="99"/>
    <w:semiHidden/>
    <w:unhideWhenUsed/>
    <w:rsid w:val="0042498D"/>
    <w:rPr>
      <w:rFonts w:ascii="Tahoma" w:hAnsi="Tahoma" w:cs="Tahoma"/>
      <w:sz w:val="16"/>
      <w:szCs w:val="16"/>
    </w:rPr>
  </w:style>
  <w:style w:type="character" w:customStyle="1" w:styleId="a7">
    <w:name w:val="Текст выноски Знак"/>
    <w:basedOn w:val="a0"/>
    <w:link w:val="a6"/>
    <w:uiPriority w:val="99"/>
    <w:semiHidden/>
    <w:locked/>
    <w:rsid w:val="0042498D"/>
    <w:rPr>
      <w:rFonts w:ascii="Tahoma" w:hAnsi="Tahoma" w:cs="Tahoma"/>
      <w:sz w:val="16"/>
      <w:szCs w:val="16"/>
    </w:rPr>
  </w:style>
  <w:style w:type="paragraph" w:styleId="a8">
    <w:name w:val="Body Text"/>
    <w:basedOn w:val="a"/>
    <w:link w:val="a9"/>
    <w:uiPriority w:val="99"/>
    <w:semiHidden/>
    <w:unhideWhenUsed/>
    <w:rsid w:val="00483EB4"/>
    <w:pPr>
      <w:spacing w:after="120"/>
    </w:pPr>
  </w:style>
  <w:style w:type="character" w:customStyle="1" w:styleId="a9">
    <w:name w:val="Основной текст Знак"/>
    <w:basedOn w:val="a0"/>
    <w:link w:val="a8"/>
    <w:uiPriority w:val="99"/>
    <w:semiHidden/>
    <w:rsid w:val="00483EB4"/>
    <w:rPr>
      <w:sz w:val="20"/>
      <w:szCs w:val="20"/>
    </w:rPr>
  </w:style>
  <w:style w:type="character" w:styleId="aa">
    <w:name w:val="Hyperlink"/>
    <w:basedOn w:val="a0"/>
    <w:uiPriority w:val="99"/>
    <w:unhideWhenUsed/>
    <w:rsid w:val="00984E8A"/>
    <w:rPr>
      <w:color w:val="0000FF" w:themeColor="hyperlink"/>
      <w:u w:val="single"/>
    </w:rPr>
  </w:style>
  <w:style w:type="paragraph" w:styleId="ab">
    <w:name w:val="Normal (Web)"/>
    <w:basedOn w:val="a"/>
    <w:uiPriority w:val="99"/>
    <w:unhideWhenUsed/>
    <w:rsid w:val="00984E8A"/>
    <w:pPr>
      <w:widowControl/>
      <w:autoSpaceDE/>
      <w:autoSpaceDN/>
      <w:adjustRightInd/>
      <w:spacing w:before="100" w:beforeAutospacing="1" w:after="100" w:afterAutospacing="1"/>
    </w:pPr>
    <w:rPr>
      <w:sz w:val="24"/>
      <w:szCs w:val="24"/>
    </w:rPr>
  </w:style>
  <w:style w:type="character" w:customStyle="1" w:styleId="buk">
    <w:name w:val="buk"/>
    <w:basedOn w:val="a0"/>
    <w:rsid w:val="00984E8A"/>
  </w:style>
  <w:style w:type="character" w:styleId="ac">
    <w:name w:val="FollowedHyperlink"/>
    <w:basedOn w:val="a0"/>
    <w:uiPriority w:val="99"/>
    <w:semiHidden/>
    <w:unhideWhenUsed/>
    <w:rsid w:val="00CC036B"/>
    <w:rPr>
      <w:color w:val="800080" w:themeColor="followedHyperlink"/>
      <w:u w:val="single"/>
    </w:rPr>
  </w:style>
  <w:style w:type="paragraph" w:styleId="ad">
    <w:name w:val="List Paragraph"/>
    <w:basedOn w:val="a"/>
    <w:link w:val="ae"/>
    <w:uiPriority w:val="34"/>
    <w:qFormat/>
    <w:rsid w:val="00711609"/>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markedcontent">
    <w:name w:val="markedcontent"/>
    <w:basedOn w:val="a0"/>
    <w:rsid w:val="0065521F"/>
  </w:style>
  <w:style w:type="paragraph" w:styleId="af">
    <w:name w:val="No Spacing"/>
    <w:link w:val="af0"/>
    <w:uiPriority w:val="99"/>
    <w:qFormat/>
    <w:rsid w:val="00B20283"/>
    <w:pPr>
      <w:spacing w:after="0" w:line="240" w:lineRule="auto"/>
    </w:pPr>
    <w:rPr>
      <w:rFonts w:asciiTheme="minorHAnsi" w:eastAsiaTheme="minorEastAsia" w:hAnsiTheme="minorHAnsi" w:cstheme="minorBidi"/>
    </w:rPr>
  </w:style>
  <w:style w:type="character" w:customStyle="1" w:styleId="30">
    <w:name w:val="Заголовок 3 Знак"/>
    <w:basedOn w:val="a0"/>
    <w:link w:val="3"/>
    <w:uiPriority w:val="9"/>
    <w:semiHidden/>
    <w:rsid w:val="005101C4"/>
    <w:rPr>
      <w:rFonts w:asciiTheme="majorHAnsi" w:eastAsiaTheme="majorEastAsia" w:hAnsiTheme="majorHAnsi" w:cstheme="majorBidi"/>
      <w:b/>
      <w:bCs/>
      <w:color w:val="4F81BD" w:themeColor="accent1"/>
      <w:sz w:val="20"/>
      <w:szCs w:val="20"/>
    </w:rPr>
  </w:style>
  <w:style w:type="paragraph" w:customStyle="1" w:styleId="xfmc1">
    <w:name w:val="xfmc1"/>
    <w:basedOn w:val="a"/>
    <w:rsid w:val="00570DB1"/>
    <w:pPr>
      <w:widowControl/>
      <w:autoSpaceDE/>
      <w:autoSpaceDN/>
      <w:adjustRightInd/>
      <w:spacing w:before="100" w:beforeAutospacing="1" w:after="100" w:afterAutospacing="1"/>
    </w:pPr>
    <w:rPr>
      <w:sz w:val="24"/>
      <w:szCs w:val="24"/>
    </w:rPr>
  </w:style>
  <w:style w:type="character" w:customStyle="1" w:styleId="xfm81166320">
    <w:name w:val="xfm_81166320"/>
    <w:basedOn w:val="a0"/>
    <w:rsid w:val="00BD746E"/>
  </w:style>
  <w:style w:type="paragraph" w:customStyle="1" w:styleId="af1">
    <w:name w:val="Содержимое таблицы"/>
    <w:basedOn w:val="a"/>
    <w:rsid w:val="001F5DBE"/>
    <w:pPr>
      <w:suppressLineNumbers/>
      <w:suppressAutoHyphens/>
      <w:autoSpaceDN/>
      <w:adjustRightInd/>
    </w:pPr>
    <w:rPr>
      <w:lang w:eastAsia="ar-SA"/>
    </w:rPr>
  </w:style>
  <w:style w:type="paragraph" w:customStyle="1" w:styleId="1829">
    <w:name w:val="1829"/>
    <w:aliases w:val="baiaagaaboqcaaadtguaaavcbqaaaaaaaaaaaaaaaaaaaaaaaaaaaaaaaaaaaaaaaaaaaaaaaaaaaaaaaaaaaaaaaaaaaaaaaaaaaaaaaaaaaaaaaaaaaaaaaaaaaaaaaaaaaaaaaaaaaaaaaaaaaaaaaaaaaaaaaaaaaaaaaaaaaaaaaaaaaaaaaaaaaaaaaaaaaaaaaaaaaaaaaaaaaaaaaaaaaaaaaaaaaaaa"/>
    <w:basedOn w:val="a"/>
    <w:rsid w:val="00505266"/>
    <w:pPr>
      <w:widowControl/>
      <w:autoSpaceDE/>
      <w:autoSpaceDN/>
      <w:adjustRightInd/>
      <w:spacing w:before="100" w:beforeAutospacing="1" w:after="100" w:afterAutospacing="1"/>
    </w:pPr>
    <w:rPr>
      <w:sz w:val="24"/>
      <w:szCs w:val="24"/>
    </w:rPr>
  </w:style>
  <w:style w:type="paragraph" w:styleId="af2">
    <w:name w:val="Title"/>
    <w:basedOn w:val="a"/>
    <w:link w:val="af3"/>
    <w:qFormat/>
    <w:rsid w:val="00173509"/>
    <w:pPr>
      <w:widowControl/>
      <w:autoSpaceDE/>
      <w:autoSpaceDN/>
      <w:adjustRightInd/>
      <w:jc w:val="center"/>
    </w:pPr>
    <w:rPr>
      <w:b/>
      <w:sz w:val="28"/>
      <w:szCs w:val="28"/>
      <w:lang w:val="uk-UA"/>
    </w:rPr>
  </w:style>
  <w:style w:type="character" w:customStyle="1" w:styleId="af3">
    <w:name w:val="Название Знак"/>
    <w:basedOn w:val="a0"/>
    <w:link w:val="af2"/>
    <w:rsid w:val="00173509"/>
    <w:rPr>
      <w:b/>
      <w:sz w:val="28"/>
      <w:szCs w:val="28"/>
      <w:lang w:val="uk-UA"/>
    </w:rPr>
  </w:style>
  <w:style w:type="character" w:customStyle="1" w:styleId="ae">
    <w:name w:val="Абзац списка Знак"/>
    <w:link w:val="ad"/>
    <w:uiPriority w:val="34"/>
    <w:locked/>
    <w:rsid w:val="00C040F1"/>
    <w:rPr>
      <w:rFonts w:ascii="Calibri" w:eastAsia="Calibri" w:hAnsi="Calibri"/>
      <w:lang w:eastAsia="en-US"/>
    </w:rPr>
  </w:style>
  <w:style w:type="character" w:customStyle="1" w:styleId="2">
    <w:name w:val="Основной текст (2)_"/>
    <w:basedOn w:val="a0"/>
    <w:link w:val="20"/>
    <w:rsid w:val="005B5607"/>
    <w:rPr>
      <w:sz w:val="28"/>
      <w:szCs w:val="28"/>
      <w:shd w:val="clear" w:color="auto" w:fill="FFFFFF"/>
    </w:rPr>
  </w:style>
  <w:style w:type="paragraph" w:customStyle="1" w:styleId="20">
    <w:name w:val="Основной текст (2)"/>
    <w:basedOn w:val="a"/>
    <w:link w:val="2"/>
    <w:rsid w:val="005B5607"/>
    <w:pPr>
      <w:shd w:val="clear" w:color="auto" w:fill="FFFFFF"/>
      <w:autoSpaceDE/>
      <w:autoSpaceDN/>
      <w:adjustRightInd/>
      <w:spacing w:line="0" w:lineRule="atLeast"/>
    </w:pPr>
    <w:rPr>
      <w:sz w:val="28"/>
      <w:szCs w:val="28"/>
    </w:rPr>
  </w:style>
  <w:style w:type="character" w:customStyle="1" w:styleId="docdata">
    <w:name w:val="docdata"/>
    <w:aliases w:val="docy,v5,5090,baiaagaaboqcaaadfbaaaauieaaaaaaaaaaaaaaaaaaaaaaaaaaaaaaaaaaaaaaaaaaaaaaaaaaaaaaaaaaaaaaaaaaaaaaaaaaaaaaaaaaaaaaaaaaaaaaaaaaaaaaaaaaaaaaaaaaaaaaaaaaaaaaaaaaaaaaaaaaaaaaaaaaaaaaaaaaaaaaaaaaaaaaaaaaaaaaaaaaaaaaaaaaaaaaaaaaaaaaaaaaaaaaa"/>
    <w:rsid w:val="00EC0ABB"/>
  </w:style>
  <w:style w:type="character" w:customStyle="1" w:styleId="af0">
    <w:name w:val="Без интервала Знак"/>
    <w:link w:val="af"/>
    <w:uiPriority w:val="99"/>
    <w:locked/>
    <w:rsid w:val="00F26DE0"/>
    <w:rPr>
      <w:rFonts w:asciiTheme="minorHAnsi" w:eastAsiaTheme="minorEastAsia" w:hAnsiTheme="minorHAnsi" w:cstheme="minorBidi"/>
    </w:rPr>
  </w:style>
  <w:style w:type="paragraph" w:styleId="21">
    <w:name w:val="Body Text 2"/>
    <w:basedOn w:val="a"/>
    <w:link w:val="22"/>
    <w:rsid w:val="008D2BA8"/>
    <w:pPr>
      <w:spacing w:after="120" w:line="480" w:lineRule="auto"/>
    </w:pPr>
  </w:style>
  <w:style w:type="character" w:customStyle="1" w:styleId="22">
    <w:name w:val="Основной текст 2 Знак"/>
    <w:basedOn w:val="a0"/>
    <w:link w:val="21"/>
    <w:rsid w:val="008D2BA8"/>
    <w:rPr>
      <w:sz w:val="20"/>
      <w:szCs w:val="20"/>
    </w:rPr>
  </w:style>
  <w:style w:type="paragraph" w:styleId="23">
    <w:name w:val="Body Text Indent 2"/>
    <w:basedOn w:val="a"/>
    <w:link w:val="24"/>
    <w:rsid w:val="008D2BA8"/>
    <w:pPr>
      <w:spacing w:after="120" w:line="480" w:lineRule="auto"/>
      <w:ind w:left="283"/>
    </w:pPr>
  </w:style>
  <w:style w:type="character" w:customStyle="1" w:styleId="24">
    <w:name w:val="Основной текст с отступом 2 Знак"/>
    <w:basedOn w:val="a0"/>
    <w:link w:val="23"/>
    <w:rsid w:val="008D2BA8"/>
    <w:rPr>
      <w:sz w:val="20"/>
      <w:szCs w:val="20"/>
    </w:rPr>
  </w:style>
  <w:style w:type="paragraph" w:styleId="HTML">
    <w:name w:val="HTML Preformatted"/>
    <w:basedOn w:val="a"/>
    <w:link w:val="HTML0"/>
    <w:uiPriority w:val="99"/>
    <w:semiHidden/>
    <w:unhideWhenUsed/>
    <w:rsid w:val="00FC03B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uiPriority w:val="99"/>
    <w:semiHidden/>
    <w:rsid w:val="00FC03B8"/>
    <w:rPr>
      <w:rFonts w:ascii="Courier New"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sz w:val="20"/>
      <w:szCs w:val="20"/>
    </w:rPr>
  </w:style>
  <w:style w:type="paragraph" w:styleId="1">
    <w:name w:val="heading 1"/>
    <w:basedOn w:val="a"/>
    <w:next w:val="a"/>
    <w:link w:val="10"/>
    <w:uiPriority w:val="99"/>
    <w:qFormat/>
    <w:rsid w:val="00A92F21"/>
    <w:pPr>
      <w:keepNext/>
      <w:widowControl/>
      <w:autoSpaceDE/>
      <w:autoSpaceDN/>
      <w:adjustRightInd/>
      <w:jc w:val="both"/>
      <w:outlineLvl w:val="0"/>
    </w:pPr>
    <w:rPr>
      <w:b/>
      <w:bCs/>
      <w:i/>
      <w:iCs/>
      <w:sz w:val="26"/>
      <w:szCs w:val="26"/>
      <w:lang w:val="uk-UA"/>
    </w:rPr>
  </w:style>
  <w:style w:type="paragraph" w:styleId="3">
    <w:name w:val="heading 3"/>
    <w:basedOn w:val="a"/>
    <w:next w:val="a"/>
    <w:link w:val="30"/>
    <w:uiPriority w:val="9"/>
    <w:semiHidden/>
    <w:unhideWhenUsed/>
    <w:qFormat/>
    <w:rsid w:val="005101C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table" w:styleId="a3">
    <w:name w:val="Table Grid"/>
    <w:basedOn w:val="a1"/>
    <w:uiPriority w:val="59"/>
    <w:rsid w:val="00A92F21"/>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uiPriority w:val="99"/>
    <w:rsid w:val="00F00FB4"/>
    <w:pPr>
      <w:widowControl/>
      <w:autoSpaceDE/>
      <w:autoSpaceDN/>
      <w:adjustRightInd/>
      <w:ind w:firstLine="720"/>
      <w:jc w:val="both"/>
    </w:pPr>
    <w:rPr>
      <w:sz w:val="28"/>
      <w:lang w:val="uk-UA"/>
    </w:rPr>
  </w:style>
  <w:style w:type="character" w:customStyle="1" w:styleId="a5">
    <w:name w:val="Основной текст с отступом Знак"/>
    <w:basedOn w:val="a0"/>
    <w:link w:val="a4"/>
    <w:uiPriority w:val="99"/>
    <w:locked/>
    <w:rsid w:val="00F00FB4"/>
    <w:rPr>
      <w:rFonts w:cs="Times New Roman"/>
      <w:sz w:val="20"/>
      <w:szCs w:val="20"/>
      <w:lang w:val="uk-UA" w:eastAsia="x-none"/>
    </w:rPr>
  </w:style>
  <w:style w:type="character" w:customStyle="1" w:styleId="rvts0">
    <w:name w:val="rvts0"/>
    <w:rsid w:val="008074AB"/>
  </w:style>
  <w:style w:type="paragraph" w:styleId="a6">
    <w:name w:val="Balloon Text"/>
    <w:basedOn w:val="a"/>
    <w:link w:val="a7"/>
    <w:uiPriority w:val="99"/>
    <w:semiHidden/>
    <w:unhideWhenUsed/>
    <w:rsid w:val="0042498D"/>
    <w:rPr>
      <w:rFonts w:ascii="Tahoma" w:hAnsi="Tahoma" w:cs="Tahoma"/>
      <w:sz w:val="16"/>
      <w:szCs w:val="16"/>
    </w:rPr>
  </w:style>
  <w:style w:type="character" w:customStyle="1" w:styleId="a7">
    <w:name w:val="Текст выноски Знак"/>
    <w:basedOn w:val="a0"/>
    <w:link w:val="a6"/>
    <w:uiPriority w:val="99"/>
    <w:semiHidden/>
    <w:locked/>
    <w:rsid w:val="0042498D"/>
    <w:rPr>
      <w:rFonts w:ascii="Tahoma" w:hAnsi="Tahoma" w:cs="Tahoma"/>
      <w:sz w:val="16"/>
      <w:szCs w:val="16"/>
    </w:rPr>
  </w:style>
  <w:style w:type="paragraph" w:styleId="a8">
    <w:name w:val="Body Text"/>
    <w:basedOn w:val="a"/>
    <w:link w:val="a9"/>
    <w:uiPriority w:val="99"/>
    <w:semiHidden/>
    <w:unhideWhenUsed/>
    <w:rsid w:val="00483EB4"/>
    <w:pPr>
      <w:spacing w:after="120"/>
    </w:pPr>
  </w:style>
  <w:style w:type="character" w:customStyle="1" w:styleId="a9">
    <w:name w:val="Основной текст Знак"/>
    <w:basedOn w:val="a0"/>
    <w:link w:val="a8"/>
    <w:uiPriority w:val="99"/>
    <w:semiHidden/>
    <w:rsid w:val="00483EB4"/>
    <w:rPr>
      <w:sz w:val="20"/>
      <w:szCs w:val="20"/>
    </w:rPr>
  </w:style>
  <w:style w:type="character" w:styleId="aa">
    <w:name w:val="Hyperlink"/>
    <w:basedOn w:val="a0"/>
    <w:uiPriority w:val="99"/>
    <w:unhideWhenUsed/>
    <w:rsid w:val="00984E8A"/>
    <w:rPr>
      <w:color w:val="0000FF" w:themeColor="hyperlink"/>
      <w:u w:val="single"/>
    </w:rPr>
  </w:style>
  <w:style w:type="paragraph" w:styleId="ab">
    <w:name w:val="Normal (Web)"/>
    <w:basedOn w:val="a"/>
    <w:uiPriority w:val="99"/>
    <w:unhideWhenUsed/>
    <w:rsid w:val="00984E8A"/>
    <w:pPr>
      <w:widowControl/>
      <w:autoSpaceDE/>
      <w:autoSpaceDN/>
      <w:adjustRightInd/>
      <w:spacing w:before="100" w:beforeAutospacing="1" w:after="100" w:afterAutospacing="1"/>
    </w:pPr>
    <w:rPr>
      <w:sz w:val="24"/>
      <w:szCs w:val="24"/>
    </w:rPr>
  </w:style>
  <w:style w:type="character" w:customStyle="1" w:styleId="buk">
    <w:name w:val="buk"/>
    <w:basedOn w:val="a0"/>
    <w:rsid w:val="00984E8A"/>
  </w:style>
  <w:style w:type="character" w:styleId="ac">
    <w:name w:val="FollowedHyperlink"/>
    <w:basedOn w:val="a0"/>
    <w:uiPriority w:val="99"/>
    <w:semiHidden/>
    <w:unhideWhenUsed/>
    <w:rsid w:val="00CC036B"/>
    <w:rPr>
      <w:color w:val="800080" w:themeColor="followedHyperlink"/>
      <w:u w:val="single"/>
    </w:rPr>
  </w:style>
  <w:style w:type="paragraph" w:styleId="ad">
    <w:name w:val="List Paragraph"/>
    <w:basedOn w:val="a"/>
    <w:link w:val="ae"/>
    <w:uiPriority w:val="34"/>
    <w:qFormat/>
    <w:rsid w:val="00711609"/>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markedcontent">
    <w:name w:val="markedcontent"/>
    <w:basedOn w:val="a0"/>
    <w:rsid w:val="0065521F"/>
  </w:style>
  <w:style w:type="paragraph" w:styleId="af">
    <w:name w:val="No Spacing"/>
    <w:link w:val="af0"/>
    <w:uiPriority w:val="99"/>
    <w:qFormat/>
    <w:rsid w:val="00B20283"/>
    <w:pPr>
      <w:spacing w:after="0" w:line="240" w:lineRule="auto"/>
    </w:pPr>
    <w:rPr>
      <w:rFonts w:asciiTheme="minorHAnsi" w:eastAsiaTheme="minorEastAsia" w:hAnsiTheme="minorHAnsi" w:cstheme="minorBidi"/>
    </w:rPr>
  </w:style>
  <w:style w:type="character" w:customStyle="1" w:styleId="30">
    <w:name w:val="Заголовок 3 Знак"/>
    <w:basedOn w:val="a0"/>
    <w:link w:val="3"/>
    <w:uiPriority w:val="9"/>
    <w:semiHidden/>
    <w:rsid w:val="005101C4"/>
    <w:rPr>
      <w:rFonts w:asciiTheme="majorHAnsi" w:eastAsiaTheme="majorEastAsia" w:hAnsiTheme="majorHAnsi" w:cstheme="majorBidi"/>
      <w:b/>
      <w:bCs/>
      <w:color w:val="4F81BD" w:themeColor="accent1"/>
      <w:sz w:val="20"/>
      <w:szCs w:val="20"/>
    </w:rPr>
  </w:style>
  <w:style w:type="paragraph" w:customStyle="1" w:styleId="xfmc1">
    <w:name w:val="xfmc1"/>
    <w:basedOn w:val="a"/>
    <w:rsid w:val="00570DB1"/>
    <w:pPr>
      <w:widowControl/>
      <w:autoSpaceDE/>
      <w:autoSpaceDN/>
      <w:adjustRightInd/>
      <w:spacing w:before="100" w:beforeAutospacing="1" w:after="100" w:afterAutospacing="1"/>
    </w:pPr>
    <w:rPr>
      <w:sz w:val="24"/>
      <w:szCs w:val="24"/>
    </w:rPr>
  </w:style>
  <w:style w:type="character" w:customStyle="1" w:styleId="xfm81166320">
    <w:name w:val="xfm_81166320"/>
    <w:basedOn w:val="a0"/>
    <w:rsid w:val="00BD746E"/>
  </w:style>
  <w:style w:type="paragraph" w:customStyle="1" w:styleId="af1">
    <w:name w:val="Содержимое таблицы"/>
    <w:basedOn w:val="a"/>
    <w:rsid w:val="001F5DBE"/>
    <w:pPr>
      <w:suppressLineNumbers/>
      <w:suppressAutoHyphens/>
      <w:autoSpaceDN/>
      <w:adjustRightInd/>
    </w:pPr>
    <w:rPr>
      <w:lang w:eastAsia="ar-SA"/>
    </w:rPr>
  </w:style>
  <w:style w:type="paragraph" w:customStyle="1" w:styleId="1829">
    <w:name w:val="1829"/>
    <w:aliases w:val="baiaagaaboqcaaadtguaaavcbqaaaaaaaaaaaaaaaaaaaaaaaaaaaaaaaaaaaaaaaaaaaaaaaaaaaaaaaaaaaaaaaaaaaaaaaaaaaaaaaaaaaaaaaaaaaaaaaaaaaaaaaaaaaaaaaaaaaaaaaaaaaaaaaaaaaaaaaaaaaaaaaaaaaaaaaaaaaaaaaaaaaaaaaaaaaaaaaaaaaaaaaaaaaaaaaaaaaaaaaaaaaaaa"/>
    <w:basedOn w:val="a"/>
    <w:rsid w:val="00505266"/>
    <w:pPr>
      <w:widowControl/>
      <w:autoSpaceDE/>
      <w:autoSpaceDN/>
      <w:adjustRightInd/>
      <w:spacing w:before="100" w:beforeAutospacing="1" w:after="100" w:afterAutospacing="1"/>
    </w:pPr>
    <w:rPr>
      <w:sz w:val="24"/>
      <w:szCs w:val="24"/>
    </w:rPr>
  </w:style>
  <w:style w:type="paragraph" w:styleId="af2">
    <w:name w:val="Title"/>
    <w:basedOn w:val="a"/>
    <w:link w:val="af3"/>
    <w:qFormat/>
    <w:rsid w:val="00173509"/>
    <w:pPr>
      <w:widowControl/>
      <w:autoSpaceDE/>
      <w:autoSpaceDN/>
      <w:adjustRightInd/>
      <w:jc w:val="center"/>
    </w:pPr>
    <w:rPr>
      <w:b/>
      <w:sz w:val="28"/>
      <w:szCs w:val="28"/>
      <w:lang w:val="uk-UA"/>
    </w:rPr>
  </w:style>
  <w:style w:type="character" w:customStyle="1" w:styleId="af3">
    <w:name w:val="Название Знак"/>
    <w:basedOn w:val="a0"/>
    <w:link w:val="af2"/>
    <w:rsid w:val="00173509"/>
    <w:rPr>
      <w:b/>
      <w:sz w:val="28"/>
      <w:szCs w:val="28"/>
      <w:lang w:val="uk-UA"/>
    </w:rPr>
  </w:style>
  <w:style w:type="character" w:customStyle="1" w:styleId="ae">
    <w:name w:val="Абзац списка Знак"/>
    <w:link w:val="ad"/>
    <w:uiPriority w:val="34"/>
    <w:locked/>
    <w:rsid w:val="00C040F1"/>
    <w:rPr>
      <w:rFonts w:ascii="Calibri" w:eastAsia="Calibri" w:hAnsi="Calibri"/>
      <w:lang w:eastAsia="en-US"/>
    </w:rPr>
  </w:style>
  <w:style w:type="character" w:customStyle="1" w:styleId="2">
    <w:name w:val="Основной текст (2)_"/>
    <w:basedOn w:val="a0"/>
    <w:link w:val="20"/>
    <w:rsid w:val="005B5607"/>
    <w:rPr>
      <w:sz w:val="28"/>
      <w:szCs w:val="28"/>
      <w:shd w:val="clear" w:color="auto" w:fill="FFFFFF"/>
    </w:rPr>
  </w:style>
  <w:style w:type="paragraph" w:customStyle="1" w:styleId="20">
    <w:name w:val="Основной текст (2)"/>
    <w:basedOn w:val="a"/>
    <w:link w:val="2"/>
    <w:rsid w:val="005B5607"/>
    <w:pPr>
      <w:shd w:val="clear" w:color="auto" w:fill="FFFFFF"/>
      <w:autoSpaceDE/>
      <w:autoSpaceDN/>
      <w:adjustRightInd/>
      <w:spacing w:line="0" w:lineRule="atLeast"/>
    </w:pPr>
    <w:rPr>
      <w:sz w:val="28"/>
      <w:szCs w:val="28"/>
    </w:rPr>
  </w:style>
  <w:style w:type="character" w:customStyle="1" w:styleId="docdata">
    <w:name w:val="docdata"/>
    <w:aliases w:val="docy,v5,5090,baiaagaaboqcaaadfbaaaauieaaaaaaaaaaaaaaaaaaaaaaaaaaaaaaaaaaaaaaaaaaaaaaaaaaaaaaaaaaaaaaaaaaaaaaaaaaaaaaaaaaaaaaaaaaaaaaaaaaaaaaaaaaaaaaaaaaaaaaaaaaaaaaaaaaaaaaaaaaaaaaaaaaaaaaaaaaaaaaaaaaaaaaaaaaaaaaaaaaaaaaaaaaaaaaaaaaaaaaaaaaaaaaa"/>
    <w:rsid w:val="00EC0ABB"/>
  </w:style>
  <w:style w:type="character" w:customStyle="1" w:styleId="af0">
    <w:name w:val="Без интервала Знак"/>
    <w:link w:val="af"/>
    <w:uiPriority w:val="99"/>
    <w:locked/>
    <w:rsid w:val="00F26DE0"/>
    <w:rPr>
      <w:rFonts w:asciiTheme="minorHAnsi" w:eastAsiaTheme="minorEastAsia" w:hAnsiTheme="minorHAnsi" w:cstheme="minorBidi"/>
    </w:rPr>
  </w:style>
  <w:style w:type="paragraph" w:styleId="21">
    <w:name w:val="Body Text 2"/>
    <w:basedOn w:val="a"/>
    <w:link w:val="22"/>
    <w:rsid w:val="008D2BA8"/>
    <w:pPr>
      <w:spacing w:after="120" w:line="480" w:lineRule="auto"/>
    </w:pPr>
  </w:style>
  <w:style w:type="character" w:customStyle="1" w:styleId="22">
    <w:name w:val="Основной текст 2 Знак"/>
    <w:basedOn w:val="a0"/>
    <w:link w:val="21"/>
    <w:rsid w:val="008D2BA8"/>
    <w:rPr>
      <w:sz w:val="20"/>
      <w:szCs w:val="20"/>
    </w:rPr>
  </w:style>
  <w:style w:type="paragraph" w:styleId="23">
    <w:name w:val="Body Text Indent 2"/>
    <w:basedOn w:val="a"/>
    <w:link w:val="24"/>
    <w:rsid w:val="008D2BA8"/>
    <w:pPr>
      <w:spacing w:after="120" w:line="480" w:lineRule="auto"/>
      <w:ind w:left="283"/>
    </w:pPr>
  </w:style>
  <w:style w:type="character" w:customStyle="1" w:styleId="24">
    <w:name w:val="Основной текст с отступом 2 Знак"/>
    <w:basedOn w:val="a0"/>
    <w:link w:val="23"/>
    <w:rsid w:val="008D2BA8"/>
    <w:rPr>
      <w:sz w:val="20"/>
      <w:szCs w:val="20"/>
    </w:rPr>
  </w:style>
  <w:style w:type="paragraph" w:styleId="HTML">
    <w:name w:val="HTML Preformatted"/>
    <w:basedOn w:val="a"/>
    <w:link w:val="HTML0"/>
    <w:uiPriority w:val="99"/>
    <w:semiHidden/>
    <w:unhideWhenUsed/>
    <w:rsid w:val="00FC03B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uiPriority w:val="99"/>
    <w:semiHidden/>
    <w:rsid w:val="00FC03B8"/>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7743">
      <w:bodyDiv w:val="1"/>
      <w:marLeft w:val="0"/>
      <w:marRight w:val="0"/>
      <w:marTop w:val="0"/>
      <w:marBottom w:val="0"/>
      <w:divBdr>
        <w:top w:val="none" w:sz="0" w:space="0" w:color="auto"/>
        <w:left w:val="none" w:sz="0" w:space="0" w:color="auto"/>
        <w:bottom w:val="none" w:sz="0" w:space="0" w:color="auto"/>
        <w:right w:val="none" w:sz="0" w:space="0" w:color="auto"/>
      </w:divBdr>
    </w:div>
    <w:div w:id="68354160">
      <w:bodyDiv w:val="1"/>
      <w:marLeft w:val="0"/>
      <w:marRight w:val="0"/>
      <w:marTop w:val="0"/>
      <w:marBottom w:val="0"/>
      <w:divBdr>
        <w:top w:val="none" w:sz="0" w:space="0" w:color="auto"/>
        <w:left w:val="none" w:sz="0" w:space="0" w:color="auto"/>
        <w:bottom w:val="none" w:sz="0" w:space="0" w:color="auto"/>
        <w:right w:val="none" w:sz="0" w:space="0" w:color="auto"/>
      </w:divBdr>
      <w:divsChild>
        <w:div w:id="1352219888">
          <w:marLeft w:val="0"/>
          <w:marRight w:val="0"/>
          <w:marTop w:val="0"/>
          <w:marBottom w:val="0"/>
          <w:divBdr>
            <w:top w:val="none" w:sz="0" w:space="0" w:color="auto"/>
            <w:left w:val="none" w:sz="0" w:space="0" w:color="auto"/>
            <w:bottom w:val="none" w:sz="0" w:space="0" w:color="auto"/>
            <w:right w:val="none" w:sz="0" w:space="0" w:color="auto"/>
          </w:divBdr>
        </w:div>
        <w:div w:id="734162858">
          <w:marLeft w:val="0"/>
          <w:marRight w:val="0"/>
          <w:marTop w:val="0"/>
          <w:marBottom w:val="0"/>
          <w:divBdr>
            <w:top w:val="none" w:sz="0" w:space="0" w:color="auto"/>
            <w:left w:val="none" w:sz="0" w:space="0" w:color="auto"/>
            <w:bottom w:val="none" w:sz="0" w:space="0" w:color="auto"/>
            <w:right w:val="none" w:sz="0" w:space="0" w:color="auto"/>
          </w:divBdr>
          <w:divsChild>
            <w:div w:id="1894195744">
              <w:marLeft w:val="0"/>
              <w:marRight w:val="0"/>
              <w:marTop w:val="0"/>
              <w:marBottom w:val="0"/>
              <w:divBdr>
                <w:top w:val="none" w:sz="0" w:space="0" w:color="auto"/>
                <w:left w:val="none" w:sz="0" w:space="0" w:color="auto"/>
                <w:bottom w:val="none" w:sz="0" w:space="0" w:color="auto"/>
                <w:right w:val="none" w:sz="0" w:space="0" w:color="auto"/>
              </w:divBdr>
              <w:divsChild>
                <w:div w:id="944922537">
                  <w:marLeft w:val="0"/>
                  <w:marRight w:val="0"/>
                  <w:marTop w:val="0"/>
                  <w:marBottom w:val="0"/>
                  <w:divBdr>
                    <w:top w:val="none" w:sz="0" w:space="0" w:color="auto"/>
                    <w:left w:val="none" w:sz="0" w:space="0" w:color="auto"/>
                    <w:bottom w:val="none" w:sz="0" w:space="0" w:color="auto"/>
                    <w:right w:val="none" w:sz="0" w:space="0" w:color="auto"/>
                  </w:divBdr>
                  <w:divsChild>
                    <w:div w:id="303121338">
                      <w:marLeft w:val="0"/>
                      <w:marRight w:val="0"/>
                      <w:marTop w:val="0"/>
                      <w:marBottom w:val="0"/>
                      <w:divBdr>
                        <w:top w:val="none" w:sz="0" w:space="0" w:color="auto"/>
                        <w:left w:val="none" w:sz="0" w:space="0" w:color="auto"/>
                        <w:bottom w:val="none" w:sz="0" w:space="0" w:color="auto"/>
                        <w:right w:val="none" w:sz="0" w:space="0" w:color="auto"/>
                      </w:divBdr>
                      <w:divsChild>
                        <w:div w:id="1493792567">
                          <w:marLeft w:val="0"/>
                          <w:marRight w:val="0"/>
                          <w:marTop w:val="0"/>
                          <w:marBottom w:val="0"/>
                          <w:divBdr>
                            <w:top w:val="none" w:sz="0" w:space="0" w:color="auto"/>
                            <w:left w:val="none" w:sz="0" w:space="0" w:color="auto"/>
                            <w:bottom w:val="none" w:sz="0" w:space="0" w:color="auto"/>
                            <w:right w:val="none" w:sz="0" w:space="0" w:color="auto"/>
                          </w:divBdr>
                        </w:div>
                      </w:divsChild>
                    </w:div>
                    <w:div w:id="492792407">
                      <w:marLeft w:val="0"/>
                      <w:marRight w:val="0"/>
                      <w:marTop w:val="0"/>
                      <w:marBottom w:val="0"/>
                      <w:divBdr>
                        <w:top w:val="none" w:sz="0" w:space="0" w:color="auto"/>
                        <w:left w:val="none" w:sz="0" w:space="0" w:color="auto"/>
                        <w:bottom w:val="none" w:sz="0" w:space="0" w:color="auto"/>
                        <w:right w:val="none" w:sz="0" w:space="0" w:color="auto"/>
                      </w:divBdr>
                      <w:divsChild>
                        <w:div w:id="1421948822">
                          <w:marLeft w:val="0"/>
                          <w:marRight w:val="0"/>
                          <w:marTop w:val="0"/>
                          <w:marBottom w:val="0"/>
                          <w:divBdr>
                            <w:top w:val="none" w:sz="0" w:space="0" w:color="auto"/>
                            <w:left w:val="none" w:sz="0" w:space="0" w:color="auto"/>
                            <w:bottom w:val="none" w:sz="0" w:space="0" w:color="auto"/>
                            <w:right w:val="none" w:sz="0" w:space="0" w:color="auto"/>
                          </w:divBdr>
                        </w:div>
                      </w:divsChild>
                    </w:div>
                    <w:div w:id="1347027023">
                      <w:marLeft w:val="0"/>
                      <w:marRight w:val="0"/>
                      <w:marTop w:val="0"/>
                      <w:marBottom w:val="0"/>
                      <w:divBdr>
                        <w:top w:val="none" w:sz="0" w:space="0" w:color="auto"/>
                        <w:left w:val="none" w:sz="0" w:space="0" w:color="auto"/>
                        <w:bottom w:val="none" w:sz="0" w:space="0" w:color="auto"/>
                        <w:right w:val="none" w:sz="0" w:space="0" w:color="auto"/>
                      </w:divBdr>
                      <w:divsChild>
                        <w:div w:id="766585470">
                          <w:marLeft w:val="0"/>
                          <w:marRight w:val="0"/>
                          <w:marTop w:val="0"/>
                          <w:marBottom w:val="0"/>
                          <w:divBdr>
                            <w:top w:val="none" w:sz="0" w:space="0" w:color="auto"/>
                            <w:left w:val="none" w:sz="0" w:space="0" w:color="auto"/>
                            <w:bottom w:val="none" w:sz="0" w:space="0" w:color="auto"/>
                            <w:right w:val="none" w:sz="0" w:space="0" w:color="auto"/>
                          </w:divBdr>
                        </w:div>
                        <w:div w:id="1169443907">
                          <w:marLeft w:val="0"/>
                          <w:marRight w:val="0"/>
                          <w:marTop w:val="0"/>
                          <w:marBottom w:val="0"/>
                          <w:divBdr>
                            <w:top w:val="none" w:sz="0" w:space="0" w:color="auto"/>
                            <w:left w:val="none" w:sz="0" w:space="0" w:color="auto"/>
                            <w:bottom w:val="none" w:sz="0" w:space="0" w:color="auto"/>
                            <w:right w:val="none" w:sz="0" w:space="0" w:color="auto"/>
                          </w:divBdr>
                        </w:div>
                      </w:divsChild>
                    </w:div>
                    <w:div w:id="1308315098">
                      <w:marLeft w:val="0"/>
                      <w:marRight w:val="0"/>
                      <w:marTop w:val="0"/>
                      <w:marBottom w:val="0"/>
                      <w:divBdr>
                        <w:top w:val="none" w:sz="0" w:space="0" w:color="auto"/>
                        <w:left w:val="none" w:sz="0" w:space="0" w:color="auto"/>
                        <w:bottom w:val="none" w:sz="0" w:space="0" w:color="auto"/>
                        <w:right w:val="none" w:sz="0" w:space="0" w:color="auto"/>
                      </w:divBdr>
                      <w:divsChild>
                        <w:div w:id="1657682171">
                          <w:marLeft w:val="0"/>
                          <w:marRight w:val="0"/>
                          <w:marTop w:val="0"/>
                          <w:marBottom w:val="0"/>
                          <w:divBdr>
                            <w:top w:val="none" w:sz="0" w:space="0" w:color="auto"/>
                            <w:left w:val="none" w:sz="0" w:space="0" w:color="auto"/>
                            <w:bottom w:val="none" w:sz="0" w:space="0" w:color="auto"/>
                            <w:right w:val="none" w:sz="0" w:space="0" w:color="auto"/>
                          </w:divBdr>
                        </w:div>
                        <w:div w:id="33804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735128">
      <w:bodyDiv w:val="1"/>
      <w:marLeft w:val="0"/>
      <w:marRight w:val="0"/>
      <w:marTop w:val="0"/>
      <w:marBottom w:val="0"/>
      <w:divBdr>
        <w:top w:val="none" w:sz="0" w:space="0" w:color="auto"/>
        <w:left w:val="none" w:sz="0" w:space="0" w:color="auto"/>
        <w:bottom w:val="none" w:sz="0" w:space="0" w:color="auto"/>
        <w:right w:val="none" w:sz="0" w:space="0" w:color="auto"/>
      </w:divBdr>
    </w:div>
    <w:div w:id="141316674">
      <w:bodyDiv w:val="1"/>
      <w:marLeft w:val="0"/>
      <w:marRight w:val="0"/>
      <w:marTop w:val="0"/>
      <w:marBottom w:val="0"/>
      <w:divBdr>
        <w:top w:val="none" w:sz="0" w:space="0" w:color="auto"/>
        <w:left w:val="none" w:sz="0" w:space="0" w:color="auto"/>
        <w:bottom w:val="none" w:sz="0" w:space="0" w:color="auto"/>
        <w:right w:val="none" w:sz="0" w:space="0" w:color="auto"/>
      </w:divBdr>
    </w:div>
    <w:div w:id="196696099">
      <w:bodyDiv w:val="1"/>
      <w:marLeft w:val="0"/>
      <w:marRight w:val="0"/>
      <w:marTop w:val="0"/>
      <w:marBottom w:val="0"/>
      <w:divBdr>
        <w:top w:val="none" w:sz="0" w:space="0" w:color="auto"/>
        <w:left w:val="none" w:sz="0" w:space="0" w:color="auto"/>
        <w:bottom w:val="none" w:sz="0" w:space="0" w:color="auto"/>
        <w:right w:val="none" w:sz="0" w:space="0" w:color="auto"/>
      </w:divBdr>
    </w:div>
    <w:div w:id="258104092">
      <w:bodyDiv w:val="1"/>
      <w:marLeft w:val="0"/>
      <w:marRight w:val="0"/>
      <w:marTop w:val="0"/>
      <w:marBottom w:val="0"/>
      <w:divBdr>
        <w:top w:val="none" w:sz="0" w:space="0" w:color="auto"/>
        <w:left w:val="none" w:sz="0" w:space="0" w:color="auto"/>
        <w:bottom w:val="none" w:sz="0" w:space="0" w:color="auto"/>
        <w:right w:val="none" w:sz="0" w:space="0" w:color="auto"/>
      </w:divBdr>
    </w:div>
    <w:div w:id="288174345">
      <w:bodyDiv w:val="1"/>
      <w:marLeft w:val="0"/>
      <w:marRight w:val="0"/>
      <w:marTop w:val="0"/>
      <w:marBottom w:val="0"/>
      <w:divBdr>
        <w:top w:val="none" w:sz="0" w:space="0" w:color="auto"/>
        <w:left w:val="none" w:sz="0" w:space="0" w:color="auto"/>
        <w:bottom w:val="none" w:sz="0" w:space="0" w:color="auto"/>
        <w:right w:val="none" w:sz="0" w:space="0" w:color="auto"/>
      </w:divBdr>
      <w:divsChild>
        <w:div w:id="970600558">
          <w:marLeft w:val="720"/>
          <w:marRight w:val="0"/>
          <w:marTop w:val="200"/>
          <w:marBottom w:val="0"/>
          <w:divBdr>
            <w:top w:val="none" w:sz="0" w:space="0" w:color="auto"/>
            <w:left w:val="none" w:sz="0" w:space="0" w:color="auto"/>
            <w:bottom w:val="none" w:sz="0" w:space="0" w:color="auto"/>
            <w:right w:val="none" w:sz="0" w:space="0" w:color="auto"/>
          </w:divBdr>
        </w:div>
        <w:div w:id="957293264">
          <w:marLeft w:val="720"/>
          <w:marRight w:val="0"/>
          <w:marTop w:val="200"/>
          <w:marBottom w:val="0"/>
          <w:divBdr>
            <w:top w:val="none" w:sz="0" w:space="0" w:color="auto"/>
            <w:left w:val="none" w:sz="0" w:space="0" w:color="auto"/>
            <w:bottom w:val="none" w:sz="0" w:space="0" w:color="auto"/>
            <w:right w:val="none" w:sz="0" w:space="0" w:color="auto"/>
          </w:divBdr>
        </w:div>
      </w:divsChild>
    </w:div>
    <w:div w:id="293414600">
      <w:bodyDiv w:val="1"/>
      <w:marLeft w:val="0"/>
      <w:marRight w:val="0"/>
      <w:marTop w:val="0"/>
      <w:marBottom w:val="0"/>
      <w:divBdr>
        <w:top w:val="none" w:sz="0" w:space="0" w:color="auto"/>
        <w:left w:val="none" w:sz="0" w:space="0" w:color="auto"/>
        <w:bottom w:val="none" w:sz="0" w:space="0" w:color="auto"/>
        <w:right w:val="none" w:sz="0" w:space="0" w:color="auto"/>
      </w:divBdr>
    </w:div>
    <w:div w:id="336469883">
      <w:bodyDiv w:val="1"/>
      <w:marLeft w:val="0"/>
      <w:marRight w:val="0"/>
      <w:marTop w:val="0"/>
      <w:marBottom w:val="0"/>
      <w:divBdr>
        <w:top w:val="none" w:sz="0" w:space="0" w:color="auto"/>
        <w:left w:val="none" w:sz="0" w:space="0" w:color="auto"/>
        <w:bottom w:val="none" w:sz="0" w:space="0" w:color="auto"/>
        <w:right w:val="none" w:sz="0" w:space="0" w:color="auto"/>
      </w:divBdr>
      <w:divsChild>
        <w:div w:id="1039474132">
          <w:marLeft w:val="720"/>
          <w:marRight w:val="0"/>
          <w:marTop w:val="0"/>
          <w:marBottom w:val="0"/>
          <w:divBdr>
            <w:top w:val="none" w:sz="0" w:space="0" w:color="auto"/>
            <w:left w:val="none" w:sz="0" w:space="0" w:color="auto"/>
            <w:bottom w:val="none" w:sz="0" w:space="0" w:color="auto"/>
            <w:right w:val="none" w:sz="0" w:space="0" w:color="auto"/>
          </w:divBdr>
        </w:div>
        <w:div w:id="409738641">
          <w:marLeft w:val="720"/>
          <w:marRight w:val="0"/>
          <w:marTop w:val="0"/>
          <w:marBottom w:val="0"/>
          <w:divBdr>
            <w:top w:val="none" w:sz="0" w:space="0" w:color="auto"/>
            <w:left w:val="none" w:sz="0" w:space="0" w:color="auto"/>
            <w:bottom w:val="none" w:sz="0" w:space="0" w:color="auto"/>
            <w:right w:val="none" w:sz="0" w:space="0" w:color="auto"/>
          </w:divBdr>
        </w:div>
        <w:div w:id="698745474">
          <w:marLeft w:val="720"/>
          <w:marRight w:val="0"/>
          <w:marTop w:val="0"/>
          <w:marBottom w:val="0"/>
          <w:divBdr>
            <w:top w:val="none" w:sz="0" w:space="0" w:color="auto"/>
            <w:left w:val="none" w:sz="0" w:space="0" w:color="auto"/>
            <w:bottom w:val="none" w:sz="0" w:space="0" w:color="auto"/>
            <w:right w:val="none" w:sz="0" w:space="0" w:color="auto"/>
          </w:divBdr>
        </w:div>
        <w:div w:id="244996051">
          <w:marLeft w:val="720"/>
          <w:marRight w:val="0"/>
          <w:marTop w:val="0"/>
          <w:marBottom w:val="0"/>
          <w:divBdr>
            <w:top w:val="none" w:sz="0" w:space="0" w:color="auto"/>
            <w:left w:val="none" w:sz="0" w:space="0" w:color="auto"/>
            <w:bottom w:val="none" w:sz="0" w:space="0" w:color="auto"/>
            <w:right w:val="none" w:sz="0" w:space="0" w:color="auto"/>
          </w:divBdr>
        </w:div>
        <w:div w:id="682979580">
          <w:marLeft w:val="720"/>
          <w:marRight w:val="0"/>
          <w:marTop w:val="0"/>
          <w:marBottom w:val="0"/>
          <w:divBdr>
            <w:top w:val="none" w:sz="0" w:space="0" w:color="auto"/>
            <w:left w:val="none" w:sz="0" w:space="0" w:color="auto"/>
            <w:bottom w:val="none" w:sz="0" w:space="0" w:color="auto"/>
            <w:right w:val="none" w:sz="0" w:space="0" w:color="auto"/>
          </w:divBdr>
        </w:div>
      </w:divsChild>
    </w:div>
    <w:div w:id="388189965">
      <w:bodyDiv w:val="1"/>
      <w:marLeft w:val="0"/>
      <w:marRight w:val="0"/>
      <w:marTop w:val="0"/>
      <w:marBottom w:val="0"/>
      <w:divBdr>
        <w:top w:val="none" w:sz="0" w:space="0" w:color="auto"/>
        <w:left w:val="none" w:sz="0" w:space="0" w:color="auto"/>
        <w:bottom w:val="none" w:sz="0" w:space="0" w:color="auto"/>
        <w:right w:val="none" w:sz="0" w:space="0" w:color="auto"/>
      </w:divBdr>
    </w:div>
    <w:div w:id="426005915">
      <w:bodyDiv w:val="1"/>
      <w:marLeft w:val="0"/>
      <w:marRight w:val="0"/>
      <w:marTop w:val="0"/>
      <w:marBottom w:val="0"/>
      <w:divBdr>
        <w:top w:val="none" w:sz="0" w:space="0" w:color="auto"/>
        <w:left w:val="none" w:sz="0" w:space="0" w:color="auto"/>
        <w:bottom w:val="none" w:sz="0" w:space="0" w:color="auto"/>
        <w:right w:val="none" w:sz="0" w:space="0" w:color="auto"/>
      </w:divBdr>
    </w:div>
    <w:div w:id="464472319">
      <w:bodyDiv w:val="1"/>
      <w:marLeft w:val="0"/>
      <w:marRight w:val="0"/>
      <w:marTop w:val="0"/>
      <w:marBottom w:val="0"/>
      <w:divBdr>
        <w:top w:val="none" w:sz="0" w:space="0" w:color="auto"/>
        <w:left w:val="none" w:sz="0" w:space="0" w:color="auto"/>
        <w:bottom w:val="none" w:sz="0" w:space="0" w:color="auto"/>
        <w:right w:val="none" w:sz="0" w:space="0" w:color="auto"/>
      </w:divBdr>
    </w:div>
    <w:div w:id="518157309">
      <w:bodyDiv w:val="1"/>
      <w:marLeft w:val="0"/>
      <w:marRight w:val="0"/>
      <w:marTop w:val="0"/>
      <w:marBottom w:val="0"/>
      <w:divBdr>
        <w:top w:val="none" w:sz="0" w:space="0" w:color="auto"/>
        <w:left w:val="none" w:sz="0" w:space="0" w:color="auto"/>
        <w:bottom w:val="none" w:sz="0" w:space="0" w:color="auto"/>
        <w:right w:val="none" w:sz="0" w:space="0" w:color="auto"/>
      </w:divBdr>
    </w:div>
    <w:div w:id="542447317">
      <w:bodyDiv w:val="1"/>
      <w:marLeft w:val="0"/>
      <w:marRight w:val="0"/>
      <w:marTop w:val="0"/>
      <w:marBottom w:val="0"/>
      <w:divBdr>
        <w:top w:val="none" w:sz="0" w:space="0" w:color="auto"/>
        <w:left w:val="none" w:sz="0" w:space="0" w:color="auto"/>
        <w:bottom w:val="none" w:sz="0" w:space="0" w:color="auto"/>
        <w:right w:val="none" w:sz="0" w:space="0" w:color="auto"/>
      </w:divBdr>
    </w:div>
    <w:div w:id="554509601">
      <w:bodyDiv w:val="1"/>
      <w:marLeft w:val="0"/>
      <w:marRight w:val="0"/>
      <w:marTop w:val="0"/>
      <w:marBottom w:val="0"/>
      <w:divBdr>
        <w:top w:val="none" w:sz="0" w:space="0" w:color="auto"/>
        <w:left w:val="none" w:sz="0" w:space="0" w:color="auto"/>
        <w:bottom w:val="none" w:sz="0" w:space="0" w:color="auto"/>
        <w:right w:val="none" w:sz="0" w:space="0" w:color="auto"/>
      </w:divBdr>
      <w:divsChild>
        <w:div w:id="166873758">
          <w:marLeft w:val="720"/>
          <w:marRight w:val="0"/>
          <w:marTop w:val="200"/>
          <w:marBottom w:val="0"/>
          <w:divBdr>
            <w:top w:val="none" w:sz="0" w:space="0" w:color="auto"/>
            <w:left w:val="none" w:sz="0" w:space="0" w:color="auto"/>
            <w:bottom w:val="none" w:sz="0" w:space="0" w:color="auto"/>
            <w:right w:val="none" w:sz="0" w:space="0" w:color="auto"/>
          </w:divBdr>
        </w:div>
      </w:divsChild>
    </w:div>
    <w:div w:id="579754015">
      <w:bodyDiv w:val="1"/>
      <w:marLeft w:val="0"/>
      <w:marRight w:val="0"/>
      <w:marTop w:val="0"/>
      <w:marBottom w:val="0"/>
      <w:divBdr>
        <w:top w:val="none" w:sz="0" w:space="0" w:color="auto"/>
        <w:left w:val="none" w:sz="0" w:space="0" w:color="auto"/>
        <w:bottom w:val="none" w:sz="0" w:space="0" w:color="auto"/>
        <w:right w:val="none" w:sz="0" w:space="0" w:color="auto"/>
      </w:divBdr>
    </w:div>
    <w:div w:id="587733185">
      <w:bodyDiv w:val="1"/>
      <w:marLeft w:val="0"/>
      <w:marRight w:val="0"/>
      <w:marTop w:val="0"/>
      <w:marBottom w:val="0"/>
      <w:divBdr>
        <w:top w:val="none" w:sz="0" w:space="0" w:color="auto"/>
        <w:left w:val="none" w:sz="0" w:space="0" w:color="auto"/>
        <w:bottom w:val="none" w:sz="0" w:space="0" w:color="auto"/>
        <w:right w:val="none" w:sz="0" w:space="0" w:color="auto"/>
      </w:divBdr>
    </w:div>
    <w:div w:id="675033595">
      <w:bodyDiv w:val="1"/>
      <w:marLeft w:val="0"/>
      <w:marRight w:val="0"/>
      <w:marTop w:val="0"/>
      <w:marBottom w:val="0"/>
      <w:divBdr>
        <w:top w:val="none" w:sz="0" w:space="0" w:color="auto"/>
        <w:left w:val="none" w:sz="0" w:space="0" w:color="auto"/>
        <w:bottom w:val="none" w:sz="0" w:space="0" w:color="auto"/>
        <w:right w:val="none" w:sz="0" w:space="0" w:color="auto"/>
      </w:divBdr>
    </w:div>
    <w:div w:id="740714935">
      <w:bodyDiv w:val="1"/>
      <w:marLeft w:val="0"/>
      <w:marRight w:val="0"/>
      <w:marTop w:val="0"/>
      <w:marBottom w:val="0"/>
      <w:divBdr>
        <w:top w:val="none" w:sz="0" w:space="0" w:color="auto"/>
        <w:left w:val="none" w:sz="0" w:space="0" w:color="auto"/>
        <w:bottom w:val="none" w:sz="0" w:space="0" w:color="auto"/>
        <w:right w:val="none" w:sz="0" w:space="0" w:color="auto"/>
      </w:divBdr>
    </w:div>
    <w:div w:id="758716770">
      <w:bodyDiv w:val="1"/>
      <w:marLeft w:val="0"/>
      <w:marRight w:val="0"/>
      <w:marTop w:val="0"/>
      <w:marBottom w:val="0"/>
      <w:divBdr>
        <w:top w:val="none" w:sz="0" w:space="0" w:color="auto"/>
        <w:left w:val="none" w:sz="0" w:space="0" w:color="auto"/>
        <w:bottom w:val="none" w:sz="0" w:space="0" w:color="auto"/>
        <w:right w:val="none" w:sz="0" w:space="0" w:color="auto"/>
      </w:divBdr>
    </w:div>
    <w:div w:id="862784009">
      <w:bodyDiv w:val="1"/>
      <w:marLeft w:val="0"/>
      <w:marRight w:val="0"/>
      <w:marTop w:val="0"/>
      <w:marBottom w:val="0"/>
      <w:divBdr>
        <w:top w:val="none" w:sz="0" w:space="0" w:color="auto"/>
        <w:left w:val="none" w:sz="0" w:space="0" w:color="auto"/>
        <w:bottom w:val="none" w:sz="0" w:space="0" w:color="auto"/>
        <w:right w:val="none" w:sz="0" w:space="0" w:color="auto"/>
      </w:divBdr>
      <w:divsChild>
        <w:div w:id="1435781713">
          <w:marLeft w:val="0"/>
          <w:marRight w:val="0"/>
          <w:marTop w:val="0"/>
          <w:marBottom w:val="0"/>
          <w:divBdr>
            <w:top w:val="none" w:sz="0" w:space="0" w:color="auto"/>
            <w:left w:val="none" w:sz="0" w:space="0" w:color="auto"/>
            <w:bottom w:val="none" w:sz="0" w:space="0" w:color="auto"/>
            <w:right w:val="none" w:sz="0" w:space="0" w:color="auto"/>
          </w:divBdr>
        </w:div>
      </w:divsChild>
    </w:div>
    <w:div w:id="940184668">
      <w:bodyDiv w:val="1"/>
      <w:marLeft w:val="0"/>
      <w:marRight w:val="0"/>
      <w:marTop w:val="0"/>
      <w:marBottom w:val="0"/>
      <w:divBdr>
        <w:top w:val="none" w:sz="0" w:space="0" w:color="auto"/>
        <w:left w:val="none" w:sz="0" w:space="0" w:color="auto"/>
        <w:bottom w:val="none" w:sz="0" w:space="0" w:color="auto"/>
        <w:right w:val="none" w:sz="0" w:space="0" w:color="auto"/>
      </w:divBdr>
    </w:div>
    <w:div w:id="968438225">
      <w:bodyDiv w:val="1"/>
      <w:marLeft w:val="0"/>
      <w:marRight w:val="0"/>
      <w:marTop w:val="0"/>
      <w:marBottom w:val="0"/>
      <w:divBdr>
        <w:top w:val="none" w:sz="0" w:space="0" w:color="auto"/>
        <w:left w:val="none" w:sz="0" w:space="0" w:color="auto"/>
        <w:bottom w:val="none" w:sz="0" w:space="0" w:color="auto"/>
        <w:right w:val="none" w:sz="0" w:space="0" w:color="auto"/>
      </w:divBdr>
    </w:div>
    <w:div w:id="1101532196">
      <w:bodyDiv w:val="1"/>
      <w:marLeft w:val="0"/>
      <w:marRight w:val="0"/>
      <w:marTop w:val="0"/>
      <w:marBottom w:val="0"/>
      <w:divBdr>
        <w:top w:val="none" w:sz="0" w:space="0" w:color="auto"/>
        <w:left w:val="none" w:sz="0" w:space="0" w:color="auto"/>
        <w:bottom w:val="none" w:sz="0" w:space="0" w:color="auto"/>
        <w:right w:val="none" w:sz="0" w:space="0" w:color="auto"/>
      </w:divBdr>
    </w:div>
    <w:div w:id="1221743201">
      <w:bodyDiv w:val="1"/>
      <w:marLeft w:val="0"/>
      <w:marRight w:val="0"/>
      <w:marTop w:val="0"/>
      <w:marBottom w:val="0"/>
      <w:divBdr>
        <w:top w:val="none" w:sz="0" w:space="0" w:color="auto"/>
        <w:left w:val="none" w:sz="0" w:space="0" w:color="auto"/>
        <w:bottom w:val="none" w:sz="0" w:space="0" w:color="auto"/>
        <w:right w:val="none" w:sz="0" w:space="0" w:color="auto"/>
      </w:divBdr>
    </w:div>
    <w:div w:id="1358312098">
      <w:bodyDiv w:val="1"/>
      <w:marLeft w:val="0"/>
      <w:marRight w:val="0"/>
      <w:marTop w:val="0"/>
      <w:marBottom w:val="0"/>
      <w:divBdr>
        <w:top w:val="none" w:sz="0" w:space="0" w:color="auto"/>
        <w:left w:val="none" w:sz="0" w:space="0" w:color="auto"/>
        <w:bottom w:val="none" w:sz="0" w:space="0" w:color="auto"/>
        <w:right w:val="none" w:sz="0" w:space="0" w:color="auto"/>
      </w:divBdr>
    </w:div>
    <w:div w:id="1417701838">
      <w:bodyDiv w:val="1"/>
      <w:marLeft w:val="0"/>
      <w:marRight w:val="0"/>
      <w:marTop w:val="0"/>
      <w:marBottom w:val="0"/>
      <w:divBdr>
        <w:top w:val="none" w:sz="0" w:space="0" w:color="auto"/>
        <w:left w:val="none" w:sz="0" w:space="0" w:color="auto"/>
        <w:bottom w:val="none" w:sz="0" w:space="0" w:color="auto"/>
        <w:right w:val="none" w:sz="0" w:space="0" w:color="auto"/>
      </w:divBdr>
    </w:div>
    <w:div w:id="1450051290">
      <w:bodyDiv w:val="1"/>
      <w:marLeft w:val="0"/>
      <w:marRight w:val="0"/>
      <w:marTop w:val="0"/>
      <w:marBottom w:val="0"/>
      <w:divBdr>
        <w:top w:val="none" w:sz="0" w:space="0" w:color="auto"/>
        <w:left w:val="none" w:sz="0" w:space="0" w:color="auto"/>
        <w:bottom w:val="none" w:sz="0" w:space="0" w:color="auto"/>
        <w:right w:val="none" w:sz="0" w:space="0" w:color="auto"/>
      </w:divBdr>
    </w:div>
    <w:div w:id="1485775835">
      <w:bodyDiv w:val="1"/>
      <w:marLeft w:val="0"/>
      <w:marRight w:val="0"/>
      <w:marTop w:val="0"/>
      <w:marBottom w:val="0"/>
      <w:divBdr>
        <w:top w:val="none" w:sz="0" w:space="0" w:color="auto"/>
        <w:left w:val="none" w:sz="0" w:space="0" w:color="auto"/>
        <w:bottom w:val="none" w:sz="0" w:space="0" w:color="auto"/>
        <w:right w:val="none" w:sz="0" w:space="0" w:color="auto"/>
      </w:divBdr>
      <w:divsChild>
        <w:div w:id="244001498">
          <w:marLeft w:val="547"/>
          <w:marRight w:val="0"/>
          <w:marTop w:val="0"/>
          <w:marBottom w:val="0"/>
          <w:divBdr>
            <w:top w:val="none" w:sz="0" w:space="0" w:color="auto"/>
            <w:left w:val="none" w:sz="0" w:space="0" w:color="auto"/>
            <w:bottom w:val="none" w:sz="0" w:space="0" w:color="auto"/>
            <w:right w:val="none" w:sz="0" w:space="0" w:color="auto"/>
          </w:divBdr>
        </w:div>
        <w:div w:id="1186870703">
          <w:marLeft w:val="547"/>
          <w:marRight w:val="0"/>
          <w:marTop w:val="0"/>
          <w:marBottom w:val="0"/>
          <w:divBdr>
            <w:top w:val="none" w:sz="0" w:space="0" w:color="auto"/>
            <w:left w:val="none" w:sz="0" w:space="0" w:color="auto"/>
            <w:bottom w:val="none" w:sz="0" w:space="0" w:color="auto"/>
            <w:right w:val="none" w:sz="0" w:space="0" w:color="auto"/>
          </w:divBdr>
        </w:div>
        <w:div w:id="664671786">
          <w:marLeft w:val="547"/>
          <w:marRight w:val="0"/>
          <w:marTop w:val="0"/>
          <w:marBottom w:val="0"/>
          <w:divBdr>
            <w:top w:val="none" w:sz="0" w:space="0" w:color="auto"/>
            <w:left w:val="none" w:sz="0" w:space="0" w:color="auto"/>
            <w:bottom w:val="none" w:sz="0" w:space="0" w:color="auto"/>
            <w:right w:val="none" w:sz="0" w:space="0" w:color="auto"/>
          </w:divBdr>
        </w:div>
      </w:divsChild>
    </w:div>
    <w:div w:id="1502162452">
      <w:bodyDiv w:val="1"/>
      <w:marLeft w:val="0"/>
      <w:marRight w:val="0"/>
      <w:marTop w:val="0"/>
      <w:marBottom w:val="0"/>
      <w:divBdr>
        <w:top w:val="none" w:sz="0" w:space="0" w:color="auto"/>
        <w:left w:val="none" w:sz="0" w:space="0" w:color="auto"/>
        <w:bottom w:val="none" w:sz="0" w:space="0" w:color="auto"/>
        <w:right w:val="none" w:sz="0" w:space="0" w:color="auto"/>
      </w:divBdr>
    </w:div>
    <w:div w:id="1568342369">
      <w:bodyDiv w:val="1"/>
      <w:marLeft w:val="0"/>
      <w:marRight w:val="0"/>
      <w:marTop w:val="0"/>
      <w:marBottom w:val="0"/>
      <w:divBdr>
        <w:top w:val="none" w:sz="0" w:space="0" w:color="auto"/>
        <w:left w:val="none" w:sz="0" w:space="0" w:color="auto"/>
        <w:bottom w:val="none" w:sz="0" w:space="0" w:color="auto"/>
        <w:right w:val="none" w:sz="0" w:space="0" w:color="auto"/>
      </w:divBdr>
    </w:div>
    <w:div w:id="1619606027">
      <w:bodyDiv w:val="1"/>
      <w:marLeft w:val="0"/>
      <w:marRight w:val="0"/>
      <w:marTop w:val="0"/>
      <w:marBottom w:val="0"/>
      <w:divBdr>
        <w:top w:val="none" w:sz="0" w:space="0" w:color="auto"/>
        <w:left w:val="none" w:sz="0" w:space="0" w:color="auto"/>
        <w:bottom w:val="none" w:sz="0" w:space="0" w:color="auto"/>
        <w:right w:val="none" w:sz="0" w:space="0" w:color="auto"/>
      </w:divBdr>
    </w:div>
    <w:div w:id="1620867563">
      <w:bodyDiv w:val="1"/>
      <w:marLeft w:val="0"/>
      <w:marRight w:val="0"/>
      <w:marTop w:val="0"/>
      <w:marBottom w:val="0"/>
      <w:divBdr>
        <w:top w:val="none" w:sz="0" w:space="0" w:color="auto"/>
        <w:left w:val="none" w:sz="0" w:space="0" w:color="auto"/>
        <w:bottom w:val="none" w:sz="0" w:space="0" w:color="auto"/>
        <w:right w:val="none" w:sz="0" w:space="0" w:color="auto"/>
      </w:divBdr>
    </w:div>
    <w:div w:id="1622296778">
      <w:bodyDiv w:val="1"/>
      <w:marLeft w:val="0"/>
      <w:marRight w:val="0"/>
      <w:marTop w:val="0"/>
      <w:marBottom w:val="0"/>
      <w:divBdr>
        <w:top w:val="none" w:sz="0" w:space="0" w:color="auto"/>
        <w:left w:val="none" w:sz="0" w:space="0" w:color="auto"/>
        <w:bottom w:val="none" w:sz="0" w:space="0" w:color="auto"/>
        <w:right w:val="none" w:sz="0" w:space="0" w:color="auto"/>
      </w:divBdr>
    </w:div>
    <w:div w:id="1632900545">
      <w:bodyDiv w:val="1"/>
      <w:marLeft w:val="0"/>
      <w:marRight w:val="0"/>
      <w:marTop w:val="0"/>
      <w:marBottom w:val="0"/>
      <w:divBdr>
        <w:top w:val="none" w:sz="0" w:space="0" w:color="auto"/>
        <w:left w:val="none" w:sz="0" w:space="0" w:color="auto"/>
        <w:bottom w:val="none" w:sz="0" w:space="0" w:color="auto"/>
        <w:right w:val="none" w:sz="0" w:space="0" w:color="auto"/>
      </w:divBdr>
    </w:div>
    <w:div w:id="1672950254">
      <w:bodyDiv w:val="1"/>
      <w:marLeft w:val="0"/>
      <w:marRight w:val="0"/>
      <w:marTop w:val="0"/>
      <w:marBottom w:val="0"/>
      <w:divBdr>
        <w:top w:val="none" w:sz="0" w:space="0" w:color="auto"/>
        <w:left w:val="none" w:sz="0" w:space="0" w:color="auto"/>
        <w:bottom w:val="none" w:sz="0" w:space="0" w:color="auto"/>
        <w:right w:val="none" w:sz="0" w:space="0" w:color="auto"/>
      </w:divBdr>
    </w:div>
    <w:div w:id="1727415491">
      <w:bodyDiv w:val="1"/>
      <w:marLeft w:val="0"/>
      <w:marRight w:val="0"/>
      <w:marTop w:val="0"/>
      <w:marBottom w:val="0"/>
      <w:divBdr>
        <w:top w:val="none" w:sz="0" w:space="0" w:color="auto"/>
        <w:left w:val="none" w:sz="0" w:space="0" w:color="auto"/>
        <w:bottom w:val="none" w:sz="0" w:space="0" w:color="auto"/>
        <w:right w:val="none" w:sz="0" w:space="0" w:color="auto"/>
      </w:divBdr>
    </w:div>
    <w:div w:id="1754625214">
      <w:marLeft w:val="0"/>
      <w:marRight w:val="0"/>
      <w:marTop w:val="0"/>
      <w:marBottom w:val="0"/>
      <w:divBdr>
        <w:top w:val="none" w:sz="0" w:space="0" w:color="auto"/>
        <w:left w:val="none" w:sz="0" w:space="0" w:color="auto"/>
        <w:bottom w:val="none" w:sz="0" w:space="0" w:color="auto"/>
        <w:right w:val="none" w:sz="0" w:space="0" w:color="auto"/>
      </w:divBdr>
    </w:div>
    <w:div w:id="1754625215">
      <w:marLeft w:val="0"/>
      <w:marRight w:val="0"/>
      <w:marTop w:val="0"/>
      <w:marBottom w:val="0"/>
      <w:divBdr>
        <w:top w:val="none" w:sz="0" w:space="0" w:color="auto"/>
        <w:left w:val="none" w:sz="0" w:space="0" w:color="auto"/>
        <w:bottom w:val="none" w:sz="0" w:space="0" w:color="auto"/>
        <w:right w:val="none" w:sz="0" w:space="0" w:color="auto"/>
      </w:divBdr>
    </w:div>
    <w:div w:id="1754625216">
      <w:marLeft w:val="0"/>
      <w:marRight w:val="0"/>
      <w:marTop w:val="0"/>
      <w:marBottom w:val="0"/>
      <w:divBdr>
        <w:top w:val="none" w:sz="0" w:space="0" w:color="auto"/>
        <w:left w:val="none" w:sz="0" w:space="0" w:color="auto"/>
        <w:bottom w:val="none" w:sz="0" w:space="0" w:color="auto"/>
        <w:right w:val="none" w:sz="0" w:space="0" w:color="auto"/>
      </w:divBdr>
    </w:div>
    <w:div w:id="1754625217">
      <w:marLeft w:val="0"/>
      <w:marRight w:val="0"/>
      <w:marTop w:val="0"/>
      <w:marBottom w:val="0"/>
      <w:divBdr>
        <w:top w:val="none" w:sz="0" w:space="0" w:color="auto"/>
        <w:left w:val="none" w:sz="0" w:space="0" w:color="auto"/>
        <w:bottom w:val="none" w:sz="0" w:space="0" w:color="auto"/>
        <w:right w:val="none" w:sz="0" w:space="0" w:color="auto"/>
      </w:divBdr>
    </w:div>
    <w:div w:id="1754625218">
      <w:marLeft w:val="0"/>
      <w:marRight w:val="0"/>
      <w:marTop w:val="0"/>
      <w:marBottom w:val="0"/>
      <w:divBdr>
        <w:top w:val="none" w:sz="0" w:space="0" w:color="auto"/>
        <w:left w:val="none" w:sz="0" w:space="0" w:color="auto"/>
        <w:bottom w:val="none" w:sz="0" w:space="0" w:color="auto"/>
        <w:right w:val="none" w:sz="0" w:space="0" w:color="auto"/>
      </w:divBdr>
    </w:div>
    <w:div w:id="1754625219">
      <w:marLeft w:val="0"/>
      <w:marRight w:val="0"/>
      <w:marTop w:val="0"/>
      <w:marBottom w:val="0"/>
      <w:divBdr>
        <w:top w:val="none" w:sz="0" w:space="0" w:color="auto"/>
        <w:left w:val="none" w:sz="0" w:space="0" w:color="auto"/>
        <w:bottom w:val="none" w:sz="0" w:space="0" w:color="auto"/>
        <w:right w:val="none" w:sz="0" w:space="0" w:color="auto"/>
      </w:divBdr>
    </w:div>
    <w:div w:id="1754625220">
      <w:marLeft w:val="0"/>
      <w:marRight w:val="0"/>
      <w:marTop w:val="0"/>
      <w:marBottom w:val="0"/>
      <w:divBdr>
        <w:top w:val="none" w:sz="0" w:space="0" w:color="auto"/>
        <w:left w:val="none" w:sz="0" w:space="0" w:color="auto"/>
        <w:bottom w:val="none" w:sz="0" w:space="0" w:color="auto"/>
        <w:right w:val="none" w:sz="0" w:space="0" w:color="auto"/>
      </w:divBdr>
    </w:div>
    <w:div w:id="1754625221">
      <w:marLeft w:val="0"/>
      <w:marRight w:val="0"/>
      <w:marTop w:val="0"/>
      <w:marBottom w:val="0"/>
      <w:divBdr>
        <w:top w:val="none" w:sz="0" w:space="0" w:color="auto"/>
        <w:left w:val="none" w:sz="0" w:space="0" w:color="auto"/>
        <w:bottom w:val="none" w:sz="0" w:space="0" w:color="auto"/>
        <w:right w:val="none" w:sz="0" w:space="0" w:color="auto"/>
      </w:divBdr>
    </w:div>
    <w:div w:id="1754625222">
      <w:marLeft w:val="0"/>
      <w:marRight w:val="0"/>
      <w:marTop w:val="0"/>
      <w:marBottom w:val="0"/>
      <w:divBdr>
        <w:top w:val="none" w:sz="0" w:space="0" w:color="auto"/>
        <w:left w:val="none" w:sz="0" w:space="0" w:color="auto"/>
        <w:bottom w:val="none" w:sz="0" w:space="0" w:color="auto"/>
        <w:right w:val="none" w:sz="0" w:space="0" w:color="auto"/>
      </w:divBdr>
    </w:div>
    <w:div w:id="1754625223">
      <w:marLeft w:val="0"/>
      <w:marRight w:val="0"/>
      <w:marTop w:val="0"/>
      <w:marBottom w:val="0"/>
      <w:divBdr>
        <w:top w:val="none" w:sz="0" w:space="0" w:color="auto"/>
        <w:left w:val="none" w:sz="0" w:space="0" w:color="auto"/>
        <w:bottom w:val="none" w:sz="0" w:space="0" w:color="auto"/>
        <w:right w:val="none" w:sz="0" w:space="0" w:color="auto"/>
      </w:divBdr>
    </w:div>
    <w:div w:id="1754625224">
      <w:marLeft w:val="0"/>
      <w:marRight w:val="0"/>
      <w:marTop w:val="0"/>
      <w:marBottom w:val="0"/>
      <w:divBdr>
        <w:top w:val="none" w:sz="0" w:space="0" w:color="auto"/>
        <w:left w:val="none" w:sz="0" w:space="0" w:color="auto"/>
        <w:bottom w:val="none" w:sz="0" w:space="0" w:color="auto"/>
        <w:right w:val="none" w:sz="0" w:space="0" w:color="auto"/>
      </w:divBdr>
    </w:div>
    <w:div w:id="1754625225">
      <w:marLeft w:val="0"/>
      <w:marRight w:val="0"/>
      <w:marTop w:val="0"/>
      <w:marBottom w:val="0"/>
      <w:divBdr>
        <w:top w:val="none" w:sz="0" w:space="0" w:color="auto"/>
        <w:left w:val="none" w:sz="0" w:space="0" w:color="auto"/>
        <w:bottom w:val="none" w:sz="0" w:space="0" w:color="auto"/>
        <w:right w:val="none" w:sz="0" w:space="0" w:color="auto"/>
      </w:divBdr>
    </w:div>
    <w:div w:id="1754625226">
      <w:marLeft w:val="0"/>
      <w:marRight w:val="0"/>
      <w:marTop w:val="0"/>
      <w:marBottom w:val="0"/>
      <w:divBdr>
        <w:top w:val="none" w:sz="0" w:space="0" w:color="auto"/>
        <w:left w:val="none" w:sz="0" w:space="0" w:color="auto"/>
        <w:bottom w:val="none" w:sz="0" w:space="0" w:color="auto"/>
        <w:right w:val="none" w:sz="0" w:space="0" w:color="auto"/>
      </w:divBdr>
    </w:div>
    <w:div w:id="1754625227">
      <w:marLeft w:val="0"/>
      <w:marRight w:val="0"/>
      <w:marTop w:val="0"/>
      <w:marBottom w:val="0"/>
      <w:divBdr>
        <w:top w:val="none" w:sz="0" w:space="0" w:color="auto"/>
        <w:left w:val="none" w:sz="0" w:space="0" w:color="auto"/>
        <w:bottom w:val="none" w:sz="0" w:space="0" w:color="auto"/>
        <w:right w:val="none" w:sz="0" w:space="0" w:color="auto"/>
      </w:divBdr>
    </w:div>
    <w:div w:id="1754625228">
      <w:marLeft w:val="0"/>
      <w:marRight w:val="0"/>
      <w:marTop w:val="0"/>
      <w:marBottom w:val="0"/>
      <w:divBdr>
        <w:top w:val="none" w:sz="0" w:space="0" w:color="auto"/>
        <w:left w:val="none" w:sz="0" w:space="0" w:color="auto"/>
        <w:bottom w:val="none" w:sz="0" w:space="0" w:color="auto"/>
        <w:right w:val="none" w:sz="0" w:space="0" w:color="auto"/>
      </w:divBdr>
    </w:div>
    <w:div w:id="1754625229">
      <w:marLeft w:val="0"/>
      <w:marRight w:val="0"/>
      <w:marTop w:val="0"/>
      <w:marBottom w:val="0"/>
      <w:divBdr>
        <w:top w:val="none" w:sz="0" w:space="0" w:color="auto"/>
        <w:left w:val="none" w:sz="0" w:space="0" w:color="auto"/>
        <w:bottom w:val="none" w:sz="0" w:space="0" w:color="auto"/>
        <w:right w:val="none" w:sz="0" w:space="0" w:color="auto"/>
      </w:divBdr>
    </w:div>
    <w:div w:id="1754625230">
      <w:marLeft w:val="0"/>
      <w:marRight w:val="0"/>
      <w:marTop w:val="0"/>
      <w:marBottom w:val="0"/>
      <w:divBdr>
        <w:top w:val="none" w:sz="0" w:space="0" w:color="auto"/>
        <w:left w:val="none" w:sz="0" w:space="0" w:color="auto"/>
        <w:bottom w:val="none" w:sz="0" w:space="0" w:color="auto"/>
        <w:right w:val="none" w:sz="0" w:space="0" w:color="auto"/>
      </w:divBdr>
    </w:div>
    <w:div w:id="1754625231">
      <w:marLeft w:val="0"/>
      <w:marRight w:val="0"/>
      <w:marTop w:val="0"/>
      <w:marBottom w:val="0"/>
      <w:divBdr>
        <w:top w:val="none" w:sz="0" w:space="0" w:color="auto"/>
        <w:left w:val="none" w:sz="0" w:space="0" w:color="auto"/>
        <w:bottom w:val="none" w:sz="0" w:space="0" w:color="auto"/>
        <w:right w:val="none" w:sz="0" w:space="0" w:color="auto"/>
      </w:divBdr>
    </w:div>
    <w:div w:id="1754625232">
      <w:marLeft w:val="0"/>
      <w:marRight w:val="0"/>
      <w:marTop w:val="0"/>
      <w:marBottom w:val="0"/>
      <w:divBdr>
        <w:top w:val="none" w:sz="0" w:space="0" w:color="auto"/>
        <w:left w:val="none" w:sz="0" w:space="0" w:color="auto"/>
        <w:bottom w:val="none" w:sz="0" w:space="0" w:color="auto"/>
        <w:right w:val="none" w:sz="0" w:space="0" w:color="auto"/>
      </w:divBdr>
    </w:div>
    <w:div w:id="1754625233">
      <w:marLeft w:val="0"/>
      <w:marRight w:val="0"/>
      <w:marTop w:val="0"/>
      <w:marBottom w:val="0"/>
      <w:divBdr>
        <w:top w:val="none" w:sz="0" w:space="0" w:color="auto"/>
        <w:left w:val="none" w:sz="0" w:space="0" w:color="auto"/>
        <w:bottom w:val="none" w:sz="0" w:space="0" w:color="auto"/>
        <w:right w:val="none" w:sz="0" w:space="0" w:color="auto"/>
      </w:divBdr>
    </w:div>
    <w:div w:id="1793359512">
      <w:bodyDiv w:val="1"/>
      <w:marLeft w:val="0"/>
      <w:marRight w:val="0"/>
      <w:marTop w:val="0"/>
      <w:marBottom w:val="0"/>
      <w:divBdr>
        <w:top w:val="none" w:sz="0" w:space="0" w:color="auto"/>
        <w:left w:val="none" w:sz="0" w:space="0" w:color="auto"/>
        <w:bottom w:val="none" w:sz="0" w:space="0" w:color="auto"/>
        <w:right w:val="none" w:sz="0" w:space="0" w:color="auto"/>
      </w:divBdr>
      <w:divsChild>
        <w:div w:id="1796870385">
          <w:marLeft w:val="0"/>
          <w:marRight w:val="0"/>
          <w:marTop w:val="0"/>
          <w:marBottom w:val="0"/>
          <w:divBdr>
            <w:top w:val="none" w:sz="0" w:space="0" w:color="auto"/>
            <w:left w:val="none" w:sz="0" w:space="0" w:color="auto"/>
            <w:bottom w:val="none" w:sz="0" w:space="0" w:color="auto"/>
            <w:right w:val="none" w:sz="0" w:space="0" w:color="auto"/>
          </w:divBdr>
          <w:divsChild>
            <w:div w:id="4418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975414">
      <w:bodyDiv w:val="1"/>
      <w:marLeft w:val="0"/>
      <w:marRight w:val="0"/>
      <w:marTop w:val="0"/>
      <w:marBottom w:val="0"/>
      <w:divBdr>
        <w:top w:val="none" w:sz="0" w:space="0" w:color="auto"/>
        <w:left w:val="none" w:sz="0" w:space="0" w:color="auto"/>
        <w:bottom w:val="none" w:sz="0" w:space="0" w:color="auto"/>
        <w:right w:val="none" w:sz="0" w:space="0" w:color="auto"/>
      </w:divBdr>
    </w:div>
    <w:div w:id="1853841518">
      <w:bodyDiv w:val="1"/>
      <w:marLeft w:val="0"/>
      <w:marRight w:val="0"/>
      <w:marTop w:val="0"/>
      <w:marBottom w:val="0"/>
      <w:divBdr>
        <w:top w:val="none" w:sz="0" w:space="0" w:color="auto"/>
        <w:left w:val="none" w:sz="0" w:space="0" w:color="auto"/>
        <w:bottom w:val="none" w:sz="0" w:space="0" w:color="auto"/>
        <w:right w:val="none" w:sz="0" w:space="0" w:color="auto"/>
      </w:divBdr>
      <w:divsChild>
        <w:div w:id="2138789330">
          <w:marLeft w:val="446"/>
          <w:marRight w:val="0"/>
          <w:marTop w:val="0"/>
          <w:marBottom w:val="0"/>
          <w:divBdr>
            <w:top w:val="none" w:sz="0" w:space="0" w:color="auto"/>
            <w:left w:val="none" w:sz="0" w:space="0" w:color="auto"/>
            <w:bottom w:val="none" w:sz="0" w:space="0" w:color="auto"/>
            <w:right w:val="none" w:sz="0" w:space="0" w:color="auto"/>
          </w:divBdr>
        </w:div>
      </w:divsChild>
    </w:div>
    <w:div w:id="1859655033">
      <w:bodyDiv w:val="1"/>
      <w:marLeft w:val="0"/>
      <w:marRight w:val="0"/>
      <w:marTop w:val="0"/>
      <w:marBottom w:val="0"/>
      <w:divBdr>
        <w:top w:val="none" w:sz="0" w:space="0" w:color="auto"/>
        <w:left w:val="none" w:sz="0" w:space="0" w:color="auto"/>
        <w:bottom w:val="none" w:sz="0" w:space="0" w:color="auto"/>
        <w:right w:val="none" w:sz="0" w:space="0" w:color="auto"/>
      </w:divBdr>
    </w:div>
    <w:div w:id="1887638081">
      <w:bodyDiv w:val="1"/>
      <w:marLeft w:val="0"/>
      <w:marRight w:val="0"/>
      <w:marTop w:val="0"/>
      <w:marBottom w:val="0"/>
      <w:divBdr>
        <w:top w:val="none" w:sz="0" w:space="0" w:color="auto"/>
        <w:left w:val="none" w:sz="0" w:space="0" w:color="auto"/>
        <w:bottom w:val="none" w:sz="0" w:space="0" w:color="auto"/>
        <w:right w:val="none" w:sz="0" w:space="0" w:color="auto"/>
      </w:divBdr>
    </w:div>
    <w:div w:id="1960869866">
      <w:bodyDiv w:val="1"/>
      <w:marLeft w:val="0"/>
      <w:marRight w:val="0"/>
      <w:marTop w:val="0"/>
      <w:marBottom w:val="0"/>
      <w:divBdr>
        <w:top w:val="none" w:sz="0" w:space="0" w:color="auto"/>
        <w:left w:val="none" w:sz="0" w:space="0" w:color="auto"/>
        <w:bottom w:val="none" w:sz="0" w:space="0" w:color="auto"/>
        <w:right w:val="none" w:sz="0" w:space="0" w:color="auto"/>
      </w:divBdr>
    </w:div>
    <w:div w:id="1965040273">
      <w:bodyDiv w:val="1"/>
      <w:marLeft w:val="0"/>
      <w:marRight w:val="0"/>
      <w:marTop w:val="0"/>
      <w:marBottom w:val="0"/>
      <w:divBdr>
        <w:top w:val="none" w:sz="0" w:space="0" w:color="auto"/>
        <w:left w:val="none" w:sz="0" w:space="0" w:color="auto"/>
        <w:bottom w:val="none" w:sz="0" w:space="0" w:color="auto"/>
        <w:right w:val="none" w:sz="0" w:space="0" w:color="auto"/>
      </w:divBdr>
    </w:div>
    <w:div w:id="1991908511">
      <w:bodyDiv w:val="1"/>
      <w:marLeft w:val="0"/>
      <w:marRight w:val="0"/>
      <w:marTop w:val="0"/>
      <w:marBottom w:val="0"/>
      <w:divBdr>
        <w:top w:val="none" w:sz="0" w:space="0" w:color="auto"/>
        <w:left w:val="none" w:sz="0" w:space="0" w:color="auto"/>
        <w:bottom w:val="none" w:sz="0" w:space="0" w:color="auto"/>
        <w:right w:val="none" w:sz="0" w:space="0" w:color="auto"/>
      </w:divBdr>
      <w:divsChild>
        <w:div w:id="1721247276">
          <w:marLeft w:val="446"/>
          <w:marRight w:val="0"/>
          <w:marTop w:val="0"/>
          <w:marBottom w:val="0"/>
          <w:divBdr>
            <w:top w:val="none" w:sz="0" w:space="0" w:color="auto"/>
            <w:left w:val="none" w:sz="0" w:space="0" w:color="auto"/>
            <w:bottom w:val="none" w:sz="0" w:space="0" w:color="auto"/>
            <w:right w:val="none" w:sz="0" w:space="0" w:color="auto"/>
          </w:divBdr>
        </w:div>
        <w:div w:id="1453210729">
          <w:marLeft w:val="446"/>
          <w:marRight w:val="0"/>
          <w:marTop w:val="0"/>
          <w:marBottom w:val="0"/>
          <w:divBdr>
            <w:top w:val="none" w:sz="0" w:space="0" w:color="auto"/>
            <w:left w:val="none" w:sz="0" w:space="0" w:color="auto"/>
            <w:bottom w:val="none" w:sz="0" w:space="0" w:color="auto"/>
            <w:right w:val="none" w:sz="0" w:space="0" w:color="auto"/>
          </w:divBdr>
        </w:div>
        <w:div w:id="454524643">
          <w:marLeft w:val="446"/>
          <w:marRight w:val="0"/>
          <w:marTop w:val="0"/>
          <w:marBottom w:val="0"/>
          <w:divBdr>
            <w:top w:val="none" w:sz="0" w:space="0" w:color="auto"/>
            <w:left w:val="none" w:sz="0" w:space="0" w:color="auto"/>
            <w:bottom w:val="none" w:sz="0" w:space="0" w:color="auto"/>
            <w:right w:val="none" w:sz="0" w:space="0" w:color="auto"/>
          </w:divBdr>
        </w:div>
      </w:divsChild>
    </w:div>
    <w:div w:id="2050758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5D416-A318-49F2-8B27-3E379AC4A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2357</TotalTime>
  <Pages>15</Pages>
  <Words>5853</Words>
  <Characters>33364</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39139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Олена</dc:creator>
  <cp:lastModifiedBy>RePack by Diakov</cp:lastModifiedBy>
  <cp:revision>436</cp:revision>
  <cp:lastPrinted>2023-02-21T11:44:00Z</cp:lastPrinted>
  <dcterms:created xsi:type="dcterms:W3CDTF">2021-05-21T12:45:00Z</dcterms:created>
  <dcterms:modified xsi:type="dcterms:W3CDTF">2023-02-22T08:35:00Z</dcterms:modified>
</cp:coreProperties>
</file>