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F63" w:rsidRDefault="00080F63" w:rsidP="002E5E19">
      <w:pPr>
        <w:ind w:left="180" w:right="-172"/>
        <w:jc w:val="center"/>
        <w:rPr>
          <w:lang w:val="uk-UA"/>
        </w:rPr>
      </w:pPr>
      <w:r>
        <w:rPr>
          <w:lang w:val="uk-UA"/>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UKR" style="width:47.25pt;height:57.75pt;visibility:visible">
            <v:imagedata r:id="rId5" o:title=""/>
          </v:shape>
        </w:pict>
      </w:r>
    </w:p>
    <w:p w:rsidR="00080F63" w:rsidRDefault="00080F63" w:rsidP="002E5E19">
      <w:pPr>
        <w:pStyle w:val="Heading1"/>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080F63" w:rsidRDefault="00080F63" w:rsidP="002E5E19">
      <w:pPr>
        <w:pStyle w:val="Heading1"/>
        <w:spacing w:line="360" w:lineRule="auto"/>
        <w:ind w:left="180" w:right="-172" w:firstLine="0"/>
        <w:jc w:val="center"/>
        <w:rPr>
          <w:bCs/>
          <w:color w:val="000000"/>
          <w:sz w:val="28"/>
          <w:szCs w:val="32"/>
        </w:rPr>
      </w:pPr>
      <w:r>
        <w:rPr>
          <w:bCs/>
          <w:color w:val="000000"/>
          <w:sz w:val="28"/>
          <w:szCs w:val="28"/>
        </w:rPr>
        <w:t>ВИКОНАВЧИЙ  КОМІТЕТ</w:t>
      </w:r>
    </w:p>
    <w:p w:rsidR="00080F63" w:rsidRDefault="00080F63" w:rsidP="002E5E19">
      <w:pPr>
        <w:pStyle w:val="Heading1"/>
        <w:spacing w:line="360" w:lineRule="auto"/>
        <w:ind w:left="180" w:right="-172" w:firstLine="0"/>
        <w:jc w:val="center"/>
        <w:rPr>
          <w:bCs/>
          <w:color w:val="000000"/>
          <w:sz w:val="28"/>
          <w:szCs w:val="28"/>
        </w:rPr>
      </w:pPr>
      <w:r>
        <w:rPr>
          <w:bCs/>
          <w:color w:val="000000"/>
          <w:szCs w:val="32"/>
        </w:rPr>
        <w:t>Р І Ш Е Н Н Я</w:t>
      </w:r>
    </w:p>
    <w:p w:rsidR="00080F63" w:rsidRPr="00E22A77" w:rsidRDefault="00080F63" w:rsidP="002E5E19">
      <w:pPr>
        <w:pStyle w:val="Heading1"/>
        <w:tabs>
          <w:tab w:val="left" w:pos="3780"/>
          <w:tab w:val="left" w:pos="4680"/>
          <w:tab w:val="left" w:pos="6380"/>
          <w:tab w:val="left" w:pos="6680"/>
          <w:tab w:val="left" w:pos="6740"/>
          <w:tab w:val="left" w:pos="8280"/>
        </w:tabs>
        <w:spacing w:line="360" w:lineRule="auto"/>
        <w:ind w:left="180" w:right="-172" w:firstLine="0"/>
        <w:jc w:val="both"/>
        <w:rPr>
          <w:b w:val="0"/>
          <w:bCs/>
          <w:color w:val="000000"/>
          <w:sz w:val="28"/>
          <w:lang w:val="ru-RU"/>
        </w:rPr>
      </w:pPr>
      <w:r>
        <w:rPr>
          <w:b w:val="0"/>
          <w:bCs/>
          <w:color w:val="000000"/>
          <w:sz w:val="28"/>
          <w:u w:val="single"/>
        </w:rPr>
        <w:t>21.02.2019</w:t>
      </w:r>
      <w:r>
        <w:rPr>
          <w:b w:val="0"/>
          <w:bCs/>
          <w:color w:val="000000"/>
          <w:sz w:val="28"/>
        </w:rPr>
        <w:tab/>
        <w:t xml:space="preserve">       м.Глухів</w:t>
      </w:r>
      <w:r>
        <w:rPr>
          <w:b w:val="0"/>
          <w:bCs/>
          <w:color w:val="000000"/>
          <w:sz w:val="28"/>
        </w:rPr>
        <w:tab/>
      </w:r>
      <w:r>
        <w:rPr>
          <w:b w:val="0"/>
          <w:bCs/>
          <w:color w:val="000000"/>
          <w:sz w:val="28"/>
        </w:rPr>
        <w:tab/>
        <w:t xml:space="preserve">      </w:t>
      </w:r>
      <w:r w:rsidRPr="00B118D2">
        <w:rPr>
          <w:b w:val="0"/>
          <w:bCs/>
          <w:color w:val="000000"/>
          <w:sz w:val="28"/>
          <w:lang w:val="ru-RU"/>
        </w:rPr>
        <w:t xml:space="preserve"> </w:t>
      </w:r>
      <w:r>
        <w:rPr>
          <w:b w:val="0"/>
          <w:bCs/>
          <w:color w:val="000000"/>
          <w:sz w:val="28"/>
          <w:lang w:val="ru-RU"/>
        </w:rPr>
        <w:t xml:space="preserve">      </w:t>
      </w:r>
      <w:r w:rsidRPr="00B118D2">
        <w:rPr>
          <w:b w:val="0"/>
          <w:bCs/>
          <w:color w:val="000000"/>
          <w:sz w:val="28"/>
          <w:lang w:val="ru-RU"/>
        </w:rPr>
        <w:t xml:space="preserve"> </w:t>
      </w:r>
      <w:r>
        <w:rPr>
          <w:b w:val="0"/>
          <w:bCs/>
          <w:color w:val="000000"/>
          <w:sz w:val="28"/>
        </w:rPr>
        <w:t xml:space="preserve">№ </w:t>
      </w:r>
      <w:r>
        <w:rPr>
          <w:b w:val="0"/>
          <w:bCs/>
          <w:color w:val="000000"/>
          <w:sz w:val="28"/>
          <w:u w:val="single"/>
        </w:rPr>
        <w:t>62</w:t>
      </w:r>
      <w:r w:rsidRPr="00E22A77">
        <w:rPr>
          <w:b w:val="0"/>
          <w:bCs/>
          <w:color w:val="000000"/>
          <w:sz w:val="28"/>
          <w:lang w:val="ru-RU"/>
        </w:rPr>
        <w:t xml:space="preserve">  </w:t>
      </w:r>
    </w:p>
    <w:tbl>
      <w:tblPr>
        <w:tblW w:w="10287" w:type="dxa"/>
        <w:tblInd w:w="-459" w:type="dxa"/>
        <w:tblLook w:val="01E0"/>
      </w:tblPr>
      <w:tblGrid>
        <w:gridCol w:w="5607"/>
        <w:gridCol w:w="4680"/>
      </w:tblGrid>
      <w:tr w:rsidR="00080F63" w:rsidTr="00350C49">
        <w:trPr>
          <w:trHeight w:hRule="exact" w:val="1917"/>
        </w:trPr>
        <w:tc>
          <w:tcPr>
            <w:tcW w:w="5607" w:type="dxa"/>
          </w:tcPr>
          <w:p w:rsidR="00080F63" w:rsidRDefault="00080F63" w:rsidP="002E5E19">
            <w:pPr>
              <w:pStyle w:val="Heading1"/>
              <w:ind w:left="180" w:right="-172" w:firstLine="0"/>
              <w:jc w:val="left"/>
              <w:rPr>
                <w:bCs/>
                <w:sz w:val="28"/>
                <w:lang w:val="ru-RU"/>
              </w:rPr>
            </w:pPr>
          </w:p>
          <w:p w:rsidR="00080F63" w:rsidRPr="00350C49" w:rsidRDefault="00080F63" w:rsidP="002E5E19">
            <w:pPr>
              <w:ind w:left="180" w:right="-172"/>
              <w:rPr>
                <w:lang w:val="uk-UA"/>
              </w:rPr>
            </w:pPr>
          </w:p>
          <w:p w:rsidR="00080F63" w:rsidRDefault="00080F63" w:rsidP="002E5E19">
            <w:pPr>
              <w:ind w:left="180" w:right="-172"/>
              <w:rPr>
                <w:b/>
                <w:lang w:val="uk-UA"/>
              </w:rPr>
            </w:pPr>
            <w:r>
              <w:rPr>
                <w:b/>
                <w:sz w:val="28"/>
                <w:szCs w:val="28"/>
                <w:lang w:val="uk-UA"/>
              </w:rPr>
              <w:t>Про затвердження тарифів на платні</w:t>
            </w:r>
          </w:p>
          <w:p w:rsidR="00080F63" w:rsidRDefault="00080F63" w:rsidP="002E5E19">
            <w:pPr>
              <w:ind w:left="180" w:right="-172"/>
              <w:rPr>
                <w:b/>
                <w:lang w:val="uk-UA"/>
              </w:rPr>
            </w:pPr>
            <w:r>
              <w:rPr>
                <w:b/>
                <w:sz w:val="28"/>
                <w:szCs w:val="28"/>
                <w:lang w:val="uk-UA"/>
              </w:rPr>
              <w:t>соціальні послуги, що надаються</w:t>
            </w:r>
          </w:p>
          <w:p w:rsidR="00080F63" w:rsidRDefault="00080F63" w:rsidP="002E5E19">
            <w:pPr>
              <w:ind w:left="180" w:right="-172"/>
              <w:rPr>
                <w:b/>
                <w:lang w:val="uk-UA"/>
              </w:rPr>
            </w:pPr>
            <w:r>
              <w:rPr>
                <w:b/>
                <w:sz w:val="28"/>
                <w:szCs w:val="28"/>
                <w:lang w:val="uk-UA"/>
              </w:rPr>
              <w:t>територіальним центром соціального</w:t>
            </w:r>
          </w:p>
          <w:p w:rsidR="00080F63" w:rsidRDefault="00080F63" w:rsidP="002E5E19">
            <w:pPr>
              <w:ind w:left="180" w:right="-172"/>
              <w:rPr>
                <w:b/>
                <w:lang w:val="uk-UA"/>
              </w:rPr>
            </w:pPr>
            <w:r>
              <w:rPr>
                <w:b/>
                <w:sz w:val="28"/>
                <w:szCs w:val="28"/>
                <w:lang w:val="uk-UA"/>
              </w:rPr>
              <w:t>обслуговування населення</w:t>
            </w:r>
          </w:p>
          <w:p w:rsidR="00080F63" w:rsidRPr="007776FC" w:rsidRDefault="00080F63" w:rsidP="002E5E19">
            <w:pPr>
              <w:ind w:left="180" w:right="-172"/>
              <w:rPr>
                <w:b/>
                <w:lang w:val="uk-UA"/>
              </w:rPr>
            </w:pPr>
            <w:r>
              <w:rPr>
                <w:b/>
                <w:sz w:val="28"/>
                <w:szCs w:val="28"/>
                <w:lang w:val="uk-UA"/>
              </w:rPr>
              <w:t>Глухівської міської  ради</w:t>
            </w:r>
          </w:p>
          <w:p w:rsidR="00080F63" w:rsidRDefault="00080F63" w:rsidP="002E5E19">
            <w:pPr>
              <w:ind w:left="180" w:right="-172"/>
              <w:rPr>
                <w:lang w:val="uk-UA"/>
              </w:rPr>
            </w:pPr>
          </w:p>
          <w:p w:rsidR="00080F63" w:rsidRDefault="00080F63" w:rsidP="002E5E19">
            <w:pPr>
              <w:pStyle w:val="Heading1"/>
              <w:ind w:left="180" w:right="-172" w:firstLine="0"/>
              <w:jc w:val="left"/>
              <w:rPr>
                <w:bCs/>
                <w:sz w:val="28"/>
              </w:rPr>
            </w:pPr>
          </w:p>
          <w:p w:rsidR="00080F63" w:rsidRDefault="00080F63" w:rsidP="002E5E19">
            <w:pPr>
              <w:ind w:left="180" w:right="-172"/>
              <w:rPr>
                <w:lang w:val="uk-UA"/>
              </w:rPr>
            </w:pPr>
          </w:p>
        </w:tc>
        <w:tc>
          <w:tcPr>
            <w:tcW w:w="4680" w:type="dxa"/>
          </w:tcPr>
          <w:p w:rsidR="00080F63" w:rsidRDefault="00080F63" w:rsidP="002E5E19">
            <w:pPr>
              <w:ind w:left="180" w:right="-172"/>
              <w:rPr>
                <w:lang w:val="uk-UA"/>
              </w:rPr>
            </w:pPr>
          </w:p>
        </w:tc>
      </w:tr>
    </w:tbl>
    <w:p w:rsidR="00080F63" w:rsidRDefault="00080F63" w:rsidP="002E5E19">
      <w:pPr>
        <w:ind w:left="180" w:right="-172"/>
        <w:jc w:val="both"/>
        <w:rPr>
          <w:b/>
          <w:sz w:val="28"/>
          <w:szCs w:val="28"/>
          <w:lang w:val="uk-UA"/>
        </w:rPr>
      </w:pPr>
    </w:p>
    <w:p w:rsidR="00080F63" w:rsidRDefault="00080F63" w:rsidP="002E5E19">
      <w:pPr>
        <w:ind w:left="180" w:right="-172"/>
        <w:jc w:val="both"/>
        <w:rPr>
          <w:b/>
          <w:sz w:val="28"/>
          <w:szCs w:val="28"/>
          <w:lang w:val="uk-UA"/>
        </w:rPr>
      </w:pPr>
    </w:p>
    <w:p w:rsidR="00080F63" w:rsidRPr="00694CEE" w:rsidRDefault="00080F63" w:rsidP="002E5E19">
      <w:pPr>
        <w:ind w:left="180" w:right="-172" w:firstLine="708"/>
        <w:jc w:val="both"/>
        <w:rPr>
          <w:sz w:val="28"/>
          <w:szCs w:val="28"/>
          <w:lang w:val="uk-UA"/>
        </w:rPr>
      </w:pPr>
      <w:r>
        <w:rPr>
          <w:sz w:val="28"/>
          <w:szCs w:val="28"/>
          <w:lang w:val="uk-UA"/>
        </w:rPr>
        <w:t xml:space="preserve">Розглянувши клопотання </w:t>
      </w:r>
      <w:r w:rsidRPr="00D21CB6">
        <w:rPr>
          <w:sz w:val="28"/>
          <w:szCs w:val="28"/>
          <w:lang w:val="uk-UA"/>
        </w:rPr>
        <w:t xml:space="preserve"> </w:t>
      </w:r>
      <w:r>
        <w:rPr>
          <w:sz w:val="28"/>
          <w:szCs w:val="28"/>
          <w:lang w:val="uk-UA"/>
        </w:rPr>
        <w:t>виконуючого обов’</w:t>
      </w:r>
      <w:r w:rsidRPr="00C925CD">
        <w:rPr>
          <w:sz w:val="28"/>
          <w:szCs w:val="28"/>
          <w:lang w:val="uk-UA"/>
        </w:rPr>
        <w:t xml:space="preserve">язки начальника </w:t>
      </w:r>
      <w:r>
        <w:rPr>
          <w:sz w:val="28"/>
          <w:szCs w:val="28"/>
          <w:lang w:val="uk-UA"/>
        </w:rPr>
        <w:t>управління соціального захисту населення міської ради З.Попової, щодо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 відповідно до Закону України «Про соціальні послуги»,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Наказу Міністерства соціальної політики України від 14 грудня 2018 року №1873 «Про внесення зміни до пункту 3 Порядку виплати надбавки за вислугу років працівникам державних та комунальних установ соціального захисту населення» та згідно з Положенням про територіальний центр соціального обслуговування населення Глухівської міської ради, керуючись</w:t>
      </w:r>
      <w:r w:rsidRPr="00D94038">
        <w:rPr>
          <w:sz w:val="28"/>
          <w:szCs w:val="28"/>
          <w:lang w:val="uk-UA"/>
        </w:rPr>
        <w:t xml:space="preserve"> </w:t>
      </w:r>
      <w:r w:rsidRPr="0091045B">
        <w:rPr>
          <w:sz w:val="28"/>
          <w:szCs w:val="28"/>
          <w:lang w:val="uk-UA"/>
        </w:rPr>
        <w:t xml:space="preserve"> пунктом 20 частини четвертої статті 42 Закону України «Про місцеве самоврядування </w:t>
      </w:r>
      <w:r>
        <w:rPr>
          <w:sz w:val="28"/>
          <w:szCs w:val="28"/>
          <w:lang w:val="uk-UA"/>
        </w:rPr>
        <w:t xml:space="preserve">в Україні» </w:t>
      </w:r>
      <w:r w:rsidRPr="00494023">
        <w:rPr>
          <w:b/>
          <w:sz w:val="28"/>
          <w:szCs w:val="28"/>
          <w:lang w:val="uk-UA"/>
        </w:rPr>
        <w:t>виконавчий комітет міської ради ВИРІШИВ:</w:t>
      </w:r>
    </w:p>
    <w:p w:rsidR="00080F63" w:rsidRDefault="00080F63" w:rsidP="002E5E19">
      <w:pPr>
        <w:ind w:left="180" w:right="-172" w:firstLine="741"/>
        <w:jc w:val="both"/>
        <w:rPr>
          <w:sz w:val="28"/>
          <w:szCs w:val="28"/>
          <w:lang w:val="uk-UA"/>
        </w:rPr>
      </w:pPr>
      <w:r>
        <w:rPr>
          <w:sz w:val="28"/>
          <w:szCs w:val="28"/>
          <w:lang w:val="uk-UA"/>
        </w:rPr>
        <w:t>1.Затвердити тарифи на платні соціальні послуги, що надаються територіальним центром соціального обслуговування населення Глухівської міської ради (додаються).</w:t>
      </w:r>
    </w:p>
    <w:p w:rsidR="00080F63" w:rsidRDefault="00080F63" w:rsidP="002E5E19">
      <w:pPr>
        <w:ind w:left="180" w:right="-172" w:firstLine="684"/>
        <w:jc w:val="both"/>
        <w:rPr>
          <w:sz w:val="28"/>
          <w:szCs w:val="28"/>
          <w:lang w:val="uk-UA"/>
        </w:rPr>
      </w:pPr>
      <w:r>
        <w:rPr>
          <w:sz w:val="28"/>
          <w:szCs w:val="28"/>
          <w:lang w:val="uk-UA"/>
        </w:rPr>
        <w:t>2.Ввести в дію зазначені тарифи з 01 лютого 2019 року.</w:t>
      </w:r>
    </w:p>
    <w:p w:rsidR="00080F63" w:rsidRDefault="00080F63" w:rsidP="002E5E19">
      <w:pPr>
        <w:ind w:left="180" w:right="-172" w:firstLine="684"/>
        <w:jc w:val="both"/>
        <w:rPr>
          <w:sz w:val="28"/>
          <w:szCs w:val="28"/>
          <w:lang w:val="uk-UA"/>
        </w:rPr>
      </w:pPr>
      <w:r>
        <w:rPr>
          <w:sz w:val="28"/>
          <w:szCs w:val="28"/>
          <w:lang w:val="uk-UA"/>
        </w:rPr>
        <w:t>3.Рішення виконавчого комітету</w:t>
      </w:r>
      <w:r w:rsidRPr="00455A3B">
        <w:rPr>
          <w:sz w:val="28"/>
          <w:szCs w:val="28"/>
          <w:lang w:val="uk-UA"/>
        </w:rPr>
        <w:t xml:space="preserve"> </w:t>
      </w:r>
      <w:r>
        <w:rPr>
          <w:sz w:val="28"/>
          <w:szCs w:val="28"/>
          <w:lang w:val="uk-UA"/>
        </w:rPr>
        <w:t>міської ради від 28 грудня 2018 року  №353 «Про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 визнати таким, що втратило чинність.</w:t>
      </w:r>
    </w:p>
    <w:p w:rsidR="00080F63" w:rsidRDefault="00080F63" w:rsidP="002E5E19">
      <w:pPr>
        <w:ind w:left="180" w:right="-172"/>
        <w:rPr>
          <w:b/>
          <w:sz w:val="28"/>
          <w:szCs w:val="28"/>
          <w:lang w:val="uk-UA"/>
        </w:rPr>
      </w:pPr>
    </w:p>
    <w:p w:rsidR="00080F63" w:rsidRDefault="00080F63" w:rsidP="002E5E19">
      <w:pPr>
        <w:ind w:left="180" w:right="-172"/>
        <w:rPr>
          <w:b/>
          <w:sz w:val="28"/>
          <w:szCs w:val="28"/>
          <w:lang w:val="uk-UA"/>
        </w:rPr>
      </w:pPr>
    </w:p>
    <w:p w:rsidR="00080F63" w:rsidRDefault="00080F63" w:rsidP="002E5E19">
      <w:pPr>
        <w:ind w:left="180" w:right="-172"/>
        <w:rPr>
          <w:b/>
          <w:sz w:val="28"/>
          <w:szCs w:val="28"/>
          <w:lang w:val="uk-UA"/>
        </w:rPr>
      </w:pPr>
      <w:r>
        <w:rPr>
          <w:b/>
          <w:sz w:val="28"/>
          <w:szCs w:val="28"/>
          <w:lang w:val="uk-UA"/>
        </w:rPr>
        <w:t>В.о. міського голови</w:t>
      </w:r>
      <w:r>
        <w:rPr>
          <w:b/>
          <w:sz w:val="28"/>
          <w:szCs w:val="28"/>
          <w:lang w:val="uk-UA"/>
        </w:rPr>
        <w:tab/>
        <w:t xml:space="preserve">         </w:t>
      </w:r>
      <w:r>
        <w:rPr>
          <w:b/>
          <w:sz w:val="28"/>
          <w:szCs w:val="28"/>
          <w:lang w:val="uk-UA"/>
        </w:rPr>
        <w:tab/>
        <w:t xml:space="preserve">                                                         О.ДЕМІШЕВА</w:t>
      </w:r>
    </w:p>
    <w:p w:rsidR="00080F63" w:rsidRDefault="00080F63" w:rsidP="002E5E19">
      <w:pPr>
        <w:ind w:left="180" w:right="-172"/>
        <w:rPr>
          <w:sz w:val="28"/>
          <w:szCs w:val="28"/>
          <w:lang w:val="uk-UA"/>
        </w:rPr>
      </w:pPr>
    </w:p>
    <w:p w:rsidR="00080F63" w:rsidRDefault="00080F63" w:rsidP="00BF2817">
      <w:pPr>
        <w:rPr>
          <w:sz w:val="28"/>
          <w:szCs w:val="28"/>
          <w:lang w:val="uk-UA"/>
        </w:rPr>
      </w:pPr>
    </w:p>
    <w:p w:rsidR="00080F63" w:rsidRDefault="00080F63" w:rsidP="002E5E19">
      <w:pPr>
        <w:jc w:val="center"/>
        <w:rPr>
          <w:sz w:val="28"/>
          <w:szCs w:val="28"/>
          <w:lang w:val="uk-UA"/>
        </w:rPr>
      </w:pPr>
      <w:r>
        <w:rPr>
          <w:sz w:val="28"/>
          <w:szCs w:val="28"/>
          <w:lang w:val="uk-UA"/>
        </w:rPr>
        <w:t xml:space="preserve">               </w:t>
      </w:r>
    </w:p>
    <w:p w:rsidR="00080F63" w:rsidRPr="00AF41DB" w:rsidRDefault="00080F63" w:rsidP="00BF2817">
      <w:pPr>
        <w:jc w:val="center"/>
        <w:rPr>
          <w:b/>
          <w:sz w:val="28"/>
          <w:szCs w:val="28"/>
          <w:lang w:val="uk-UA"/>
        </w:rPr>
      </w:pPr>
      <w:r>
        <w:rPr>
          <w:sz w:val="28"/>
          <w:szCs w:val="28"/>
          <w:lang w:val="uk-UA"/>
        </w:rPr>
        <w:t xml:space="preserve">                                              </w:t>
      </w:r>
      <w:r w:rsidRPr="00AF41DB">
        <w:rPr>
          <w:b/>
          <w:sz w:val="28"/>
          <w:szCs w:val="28"/>
          <w:lang w:val="uk-UA"/>
        </w:rPr>
        <w:t>ЗАТВЕРДЖЕНО</w:t>
      </w:r>
    </w:p>
    <w:p w:rsidR="00080F63" w:rsidRPr="00AF41DB" w:rsidRDefault="00080F63" w:rsidP="00BF2817">
      <w:pPr>
        <w:ind w:left="3540"/>
        <w:rPr>
          <w:sz w:val="28"/>
          <w:szCs w:val="28"/>
          <w:lang w:val="uk-UA"/>
        </w:rPr>
      </w:pPr>
      <w:r>
        <w:rPr>
          <w:b/>
          <w:lang w:val="uk-UA"/>
        </w:rPr>
        <w:t xml:space="preserve">                               </w:t>
      </w:r>
      <w:r w:rsidRPr="00AF41DB">
        <w:rPr>
          <w:sz w:val="28"/>
          <w:szCs w:val="28"/>
          <w:lang w:val="uk-UA"/>
        </w:rPr>
        <w:t xml:space="preserve">Рішення виконавчого комітету                                                                                       </w:t>
      </w:r>
    </w:p>
    <w:p w:rsidR="00080F63" w:rsidRPr="00AF41DB" w:rsidRDefault="00080F63" w:rsidP="00BF2817">
      <w:pPr>
        <w:rPr>
          <w:b/>
          <w:sz w:val="28"/>
          <w:szCs w:val="28"/>
          <w:lang w:val="uk-UA"/>
        </w:rPr>
      </w:pPr>
      <w:r>
        <w:rPr>
          <w:b/>
          <w:sz w:val="28"/>
          <w:szCs w:val="28"/>
          <w:lang w:val="uk-UA"/>
        </w:rPr>
        <w:t xml:space="preserve">                                                                              </w:t>
      </w:r>
      <w:r>
        <w:rPr>
          <w:b/>
          <w:sz w:val="28"/>
          <w:szCs w:val="28"/>
          <w:u w:val="single"/>
          <w:lang w:val="uk-UA"/>
        </w:rPr>
        <w:t>21.02.2019</w:t>
      </w:r>
      <w:r w:rsidRPr="00AF41DB">
        <w:rPr>
          <w:b/>
          <w:sz w:val="28"/>
          <w:szCs w:val="28"/>
          <w:lang w:val="uk-UA"/>
        </w:rPr>
        <w:t xml:space="preserve"> № _</w:t>
      </w:r>
      <w:r>
        <w:rPr>
          <w:b/>
          <w:sz w:val="28"/>
          <w:szCs w:val="28"/>
          <w:u w:val="single"/>
          <w:lang w:val="uk-UA"/>
        </w:rPr>
        <w:t>62</w:t>
      </w:r>
    </w:p>
    <w:p w:rsidR="00080F63" w:rsidRPr="00AF41DB" w:rsidRDefault="00080F63" w:rsidP="00BF2817">
      <w:pPr>
        <w:ind w:firstLine="2580"/>
        <w:jc w:val="center"/>
        <w:rPr>
          <w:sz w:val="28"/>
          <w:szCs w:val="28"/>
          <w:lang w:val="uk-UA"/>
        </w:rPr>
      </w:pPr>
    </w:p>
    <w:p w:rsidR="00080F63" w:rsidRDefault="00080F63" w:rsidP="00BF2817">
      <w:pPr>
        <w:jc w:val="center"/>
        <w:rPr>
          <w:b/>
          <w:sz w:val="28"/>
          <w:szCs w:val="28"/>
          <w:lang w:val="uk-UA"/>
        </w:rPr>
      </w:pPr>
      <w:r>
        <w:rPr>
          <w:b/>
          <w:sz w:val="28"/>
          <w:szCs w:val="28"/>
          <w:lang w:val="uk-UA"/>
        </w:rPr>
        <w:t>Тарифи на платні  соціальні послуги, що надаються територіальним центром соціального обслуговування населення Глухівської міської ради</w:t>
      </w:r>
    </w:p>
    <w:p w:rsidR="00080F63" w:rsidRDefault="00080F63" w:rsidP="00BF2817">
      <w:pPr>
        <w:jc w:val="center"/>
        <w:rPr>
          <w:b/>
          <w:sz w:val="28"/>
          <w:szCs w:val="28"/>
          <w:lang w:val="uk-UA"/>
        </w:rPr>
      </w:pPr>
    </w:p>
    <w:tbl>
      <w:tblPr>
        <w:tblW w:w="1082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5"/>
        <w:gridCol w:w="570"/>
        <w:gridCol w:w="6243"/>
        <w:gridCol w:w="1356"/>
        <w:gridCol w:w="17"/>
        <w:gridCol w:w="1363"/>
      </w:tblGrid>
      <w:tr w:rsidR="00080F63" w:rsidTr="002F5CF5">
        <w:trPr>
          <w:trHeight w:val="719"/>
        </w:trPr>
        <w:tc>
          <w:tcPr>
            <w:tcW w:w="1275" w:type="dxa"/>
            <w:vMerge w:val="restart"/>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Соціальна</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послуга</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70" w:type="dxa"/>
            <w:vMerge w:val="restart"/>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6243" w:type="dxa"/>
            <w:vMerge w:val="restart"/>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Заходи, що складають</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
                <w:lang w:val="uk-UA"/>
              </w:rPr>
              <w:t>зміст послуги</w:t>
            </w:r>
          </w:p>
        </w:tc>
        <w:tc>
          <w:tcPr>
            <w:tcW w:w="2736" w:type="dxa"/>
            <w:gridSpan w:val="3"/>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Вартість одного заходу з 01.02.2019 р.</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uk-UA" w:eastAsia="uk-UA"/>
              </w:rPr>
            </w:pPr>
          </w:p>
        </w:tc>
      </w:tr>
      <w:tr w:rsidR="00080F63" w:rsidTr="002F5CF5">
        <w:trPr>
          <w:trHeight w:val="1273"/>
        </w:trPr>
        <w:tc>
          <w:tcPr>
            <w:tcW w:w="1275" w:type="dxa"/>
            <w:vMerge/>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70" w:type="dxa"/>
            <w:vMerge/>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6243" w:type="dxa"/>
            <w:vMerge/>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1373" w:type="dxa"/>
            <w:gridSpan w:val="2"/>
          </w:tcPr>
          <w:p w:rsidR="00080F63" w:rsidRPr="002F5CF5"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IV</w:t>
            </w:r>
            <w:r w:rsidRPr="002F5CF5">
              <w:rPr>
                <w:bCs/>
              </w:rPr>
              <w:t>-</w:t>
            </w:r>
            <w:r>
              <w:rPr>
                <w:bCs/>
                <w:lang w:val="en-US"/>
              </w:rPr>
              <w:t>V</w:t>
            </w:r>
            <w:r>
              <w:rPr>
                <w:bCs/>
                <w:lang w:val="uk-UA"/>
              </w:rPr>
              <w:t xml:space="preserve"> група рухомої активності</w:t>
            </w:r>
          </w:p>
        </w:tc>
        <w:tc>
          <w:tcPr>
            <w:tcW w:w="1363" w:type="dxa"/>
          </w:tcPr>
          <w:p w:rsidR="00080F63" w:rsidRPr="002F5CF5"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en-US"/>
              </w:rPr>
              <w:t>III</w:t>
            </w:r>
            <w:r>
              <w:rPr>
                <w:bCs/>
                <w:lang w:val="uk-UA"/>
              </w:rPr>
              <w:t xml:space="preserve"> група рухомої активності </w:t>
            </w:r>
          </w:p>
        </w:tc>
      </w:tr>
      <w:tr w:rsidR="00080F63" w:rsidTr="002F5CF5">
        <w:tc>
          <w:tcPr>
            <w:tcW w:w="1275" w:type="dxa"/>
            <w:vMerge w:val="restart"/>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080F63" w:rsidRDefault="00080F63" w:rsidP="00350C49">
            <w:pPr>
              <w:rPr>
                <w:lang w:val="uk-UA"/>
              </w:rPr>
            </w:pPr>
          </w:p>
          <w:p w:rsidR="00080F63" w:rsidRDefault="00080F63" w:rsidP="00350C49">
            <w:pPr>
              <w:jc w:val="center"/>
              <w:rPr>
                <w:lang w:val="uk-UA"/>
              </w:rPr>
            </w:pPr>
            <w:r>
              <w:rPr>
                <w:lang w:val="uk-UA"/>
              </w:rPr>
              <w:t>Догляд</w:t>
            </w:r>
          </w:p>
          <w:p w:rsidR="00080F63" w:rsidRPr="00B36E4D" w:rsidRDefault="00080F63" w:rsidP="00350C49">
            <w:pPr>
              <w:jc w:val="center"/>
              <w:rPr>
                <w:lang w:val="uk-UA"/>
              </w:rPr>
            </w:pPr>
            <w:r>
              <w:rPr>
                <w:lang w:val="uk-UA"/>
              </w:rPr>
              <w:t>вдома</w:t>
            </w: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bCs/>
                <w:lang w:val="uk-UA"/>
              </w:rPr>
            </w:pPr>
            <w:r>
              <w:rPr>
                <w:bCs/>
                <w:lang w:val="uk-UA"/>
              </w:rPr>
              <w:t>1</w:t>
            </w:r>
          </w:p>
        </w:tc>
        <w:tc>
          <w:tcPr>
            <w:tcW w:w="6243" w:type="dxa"/>
          </w:tcPr>
          <w:p w:rsidR="00080F63" w:rsidRDefault="00080F63" w:rsidP="00054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bCs/>
                <w:lang w:val="uk-UA"/>
              </w:rPr>
              <w:t>Допомога у самообслуговуванні:</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Вмивання, обтирання, обмивання</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Вдягання, роздягання, взування</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натільної білизни</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постільної білизни</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Купання, надання допомоги при купанні</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Чищення зубів</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Миття голови</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Розчісування</w:t>
            </w:r>
          </w:p>
          <w:p w:rsidR="00080F63" w:rsidRDefault="00080F63" w:rsidP="00054986">
            <w:pPr>
              <w:pStyle w:val="ListParagraph"/>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Гоління</w:t>
            </w:r>
          </w:p>
          <w:p w:rsidR="00080F63" w:rsidRPr="00D75FA6" w:rsidRDefault="00080F63" w:rsidP="00054986">
            <w:pPr>
              <w:pStyle w:val="ListParagraph"/>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sidRPr="00D75FA6">
              <w:rPr>
                <w:lang w:val="uk-UA"/>
              </w:rPr>
              <w:t>Обрізання нігтів (без патології) на руках або ногах</w:t>
            </w:r>
          </w:p>
        </w:tc>
        <w:tc>
          <w:tcPr>
            <w:tcW w:w="1373" w:type="dxa"/>
            <w:gridSpan w:val="2"/>
          </w:tcPr>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 xml:space="preserve">     10,08</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10,08</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10,08</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13,32</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40,36</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10,08</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10,08</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6,87</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13,32</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13,32</w:t>
            </w:r>
          </w:p>
          <w:p w:rsidR="00080F63" w:rsidRPr="002A6C15"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363" w:type="dxa"/>
          </w:tcPr>
          <w:p w:rsidR="00080F63" w:rsidRDefault="00080F63" w:rsidP="00603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9,72</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9,72</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9,72</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12,84</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38,</w:t>
            </w:r>
            <w:r>
              <w:rPr>
                <w:bCs/>
                <w:lang w:val="en-US"/>
              </w:rPr>
              <w:t>9</w:t>
            </w:r>
            <w:r>
              <w:rPr>
                <w:bCs/>
                <w:lang w:val="uk-UA"/>
              </w:rPr>
              <w:t>5</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9,72</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9,72</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6,63</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12,84</w:t>
            </w:r>
          </w:p>
          <w:p w:rsidR="00080F63" w:rsidRDefault="00080F63" w:rsidP="00B25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12,84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2A6C15" w:rsidRDefault="00080F63" w:rsidP="00603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r>
      <w:tr w:rsidR="00080F63" w:rsidTr="00733E37">
        <w:trPr>
          <w:trHeight w:val="3491"/>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lang w:val="uk-UA"/>
              </w:rPr>
            </w:pPr>
            <w:r>
              <w:rPr>
                <w:lang w:val="uk-UA"/>
              </w:rPr>
              <w:t>2</w:t>
            </w:r>
          </w:p>
        </w:tc>
        <w:tc>
          <w:tcPr>
            <w:tcW w:w="6243" w:type="dxa"/>
          </w:tcPr>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Ведення домашнього господарства:</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 Придбання і доставка продовольчих, промислових та господарських товарів, медикаментів</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2.2. Допомога у приготуванні їжі (підготовка продуктів для приготування їжі, миття овочів, фруктів, посуду, винесення сміття тощо)</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2.3. Приготування їжі</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2.4. Годування (для ліжкових хворих)</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2.5. Допомога при консервації овочів та фруктів</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2.6. Прибирання житла:</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а) косметичне прибирання;</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б) вологе прибирання;</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 генеральне прибирання</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2.7. Розпалювання печей, піднесення вугілля, дров, розчистка снігу, доставка води з колонки</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lang w:val="uk-UA"/>
              </w:rPr>
              <w:t>2.8. Миття вікон (не більше 3)</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2.9. Обклеювання вікон (не більше 3)</w:t>
            </w:r>
          </w:p>
          <w:p w:rsidR="00080F63" w:rsidRDefault="00080F63"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2.10.Прання білизни та одягу</w:t>
            </w:r>
          </w:p>
          <w:p w:rsidR="00080F63" w:rsidRDefault="00080F63" w:rsidP="0073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2.11.Прасування</w:t>
            </w:r>
          </w:p>
        </w:tc>
        <w:tc>
          <w:tcPr>
            <w:tcW w:w="1373" w:type="dxa"/>
            <w:gridSpan w:val="2"/>
          </w:tcPr>
          <w:p w:rsidR="00080F63" w:rsidRDefault="00080F63" w:rsidP="00FB357C">
            <w:pPr>
              <w:spacing w:line="360" w:lineRule="auto"/>
              <w:rPr>
                <w:lang w:val="uk-UA"/>
              </w:rPr>
            </w:pPr>
          </w:p>
          <w:p w:rsidR="00080F63" w:rsidRDefault="00080F63" w:rsidP="00FB357C">
            <w:pPr>
              <w:spacing w:line="360" w:lineRule="auto"/>
              <w:jc w:val="center"/>
              <w:rPr>
                <w:lang w:val="uk-UA"/>
              </w:rPr>
            </w:pPr>
            <w:r>
              <w:rPr>
                <w:lang w:val="uk-UA"/>
              </w:rPr>
              <w:t>56,51</w:t>
            </w:r>
          </w:p>
          <w:p w:rsidR="00080F63" w:rsidRDefault="00080F63" w:rsidP="00FB357C">
            <w:pPr>
              <w:spacing w:line="360" w:lineRule="auto"/>
              <w:rPr>
                <w:lang w:val="uk-UA"/>
              </w:rPr>
            </w:pPr>
            <w:r>
              <w:rPr>
                <w:lang w:val="uk-UA"/>
              </w:rPr>
              <w:t xml:space="preserve">                 </w:t>
            </w:r>
          </w:p>
          <w:p w:rsidR="00080F63" w:rsidRDefault="00080F63" w:rsidP="00FB357C">
            <w:pPr>
              <w:spacing w:line="360" w:lineRule="auto"/>
              <w:rPr>
                <w:lang w:val="uk-UA"/>
              </w:rPr>
            </w:pPr>
            <w:r>
              <w:rPr>
                <w:lang w:val="uk-UA"/>
              </w:rPr>
              <w:t xml:space="preserve">     12,10</w:t>
            </w:r>
          </w:p>
          <w:p w:rsidR="00080F63" w:rsidRDefault="00080F63" w:rsidP="00FB357C">
            <w:pPr>
              <w:spacing w:line="360" w:lineRule="auto"/>
              <w:rPr>
                <w:lang w:val="uk-UA"/>
              </w:rPr>
            </w:pPr>
          </w:p>
          <w:p w:rsidR="00080F63" w:rsidRDefault="00080F63" w:rsidP="00FB357C">
            <w:pPr>
              <w:spacing w:line="360" w:lineRule="auto"/>
              <w:rPr>
                <w:lang w:val="uk-UA"/>
              </w:rPr>
            </w:pPr>
          </w:p>
          <w:p w:rsidR="00080F63" w:rsidRDefault="00080F63" w:rsidP="00FB357C">
            <w:pPr>
              <w:spacing w:line="360" w:lineRule="auto"/>
              <w:rPr>
                <w:lang w:val="uk-UA"/>
              </w:rPr>
            </w:pPr>
            <w:r>
              <w:rPr>
                <w:lang w:val="uk-UA"/>
              </w:rPr>
              <w:t xml:space="preserve">     40,36</w:t>
            </w:r>
          </w:p>
          <w:p w:rsidR="00080F63" w:rsidRDefault="00080F63" w:rsidP="00FB357C">
            <w:pPr>
              <w:spacing w:line="360" w:lineRule="auto"/>
              <w:rPr>
                <w:lang w:val="uk-UA"/>
              </w:rPr>
            </w:pPr>
            <w:r>
              <w:rPr>
                <w:lang w:val="uk-UA"/>
              </w:rPr>
              <w:t xml:space="preserve">     15,67</w:t>
            </w:r>
          </w:p>
          <w:p w:rsidR="00080F63" w:rsidRDefault="00080F63" w:rsidP="00FB357C">
            <w:pPr>
              <w:spacing w:line="360" w:lineRule="auto"/>
              <w:rPr>
                <w:lang w:val="uk-UA"/>
              </w:rPr>
            </w:pPr>
            <w:r>
              <w:rPr>
                <w:lang w:val="uk-UA"/>
              </w:rPr>
              <w:t xml:space="preserve">     60,53</w:t>
            </w:r>
          </w:p>
          <w:p w:rsidR="00080F63" w:rsidRDefault="00080F63" w:rsidP="00FB357C">
            <w:pPr>
              <w:spacing w:line="360" w:lineRule="auto"/>
              <w:rPr>
                <w:lang w:val="uk-UA"/>
              </w:rPr>
            </w:pPr>
          </w:p>
          <w:p w:rsidR="00080F63" w:rsidRDefault="00080F63" w:rsidP="00FB357C">
            <w:pPr>
              <w:spacing w:line="360" w:lineRule="auto"/>
              <w:jc w:val="center"/>
              <w:rPr>
                <w:lang w:val="uk-UA"/>
              </w:rPr>
            </w:pPr>
            <w:r>
              <w:rPr>
                <w:lang w:val="uk-UA"/>
              </w:rPr>
              <w:t>12,10</w:t>
            </w:r>
          </w:p>
          <w:p w:rsidR="00080F63" w:rsidRDefault="00080F63" w:rsidP="00FB357C">
            <w:pPr>
              <w:spacing w:line="360" w:lineRule="auto"/>
              <w:jc w:val="center"/>
              <w:rPr>
                <w:lang w:val="uk-UA"/>
              </w:rPr>
            </w:pPr>
            <w:r>
              <w:rPr>
                <w:lang w:val="uk-UA"/>
              </w:rPr>
              <w:t>28,25</w:t>
            </w:r>
          </w:p>
          <w:p w:rsidR="00080F63" w:rsidRDefault="00080F63" w:rsidP="00FB357C">
            <w:pPr>
              <w:spacing w:line="360" w:lineRule="auto"/>
              <w:jc w:val="center"/>
              <w:rPr>
                <w:lang w:val="uk-UA"/>
              </w:rPr>
            </w:pPr>
            <w:r>
              <w:rPr>
                <w:lang w:val="uk-UA"/>
              </w:rPr>
              <w:t>84,74</w:t>
            </w:r>
          </w:p>
          <w:p w:rsidR="00080F63" w:rsidRDefault="00080F63" w:rsidP="00FB357C">
            <w:pPr>
              <w:spacing w:line="360" w:lineRule="auto"/>
              <w:jc w:val="center"/>
              <w:rPr>
                <w:lang w:val="uk-UA"/>
              </w:rPr>
            </w:pPr>
            <w:r>
              <w:rPr>
                <w:lang w:val="uk-UA"/>
              </w:rPr>
              <w:t>28,25</w:t>
            </w:r>
          </w:p>
          <w:p w:rsidR="00080F63" w:rsidRDefault="00080F63" w:rsidP="00FB357C">
            <w:pPr>
              <w:spacing w:line="360" w:lineRule="auto"/>
              <w:jc w:val="center"/>
              <w:rPr>
                <w:lang w:val="uk-UA"/>
              </w:rPr>
            </w:pPr>
          </w:p>
          <w:p w:rsidR="00080F63" w:rsidRDefault="00080F63" w:rsidP="00FB357C">
            <w:pPr>
              <w:spacing w:line="360" w:lineRule="auto"/>
              <w:jc w:val="center"/>
              <w:rPr>
                <w:lang w:val="uk-UA"/>
              </w:rPr>
            </w:pPr>
            <w:r>
              <w:rPr>
                <w:lang w:val="uk-UA"/>
              </w:rPr>
              <w:t>20,20</w:t>
            </w:r>
          </w:p>
          <w:p w:rsidR="00080F63" w:rsidRDefault="00080F63" w:rsidP="00FB357C">
            <w:pPr>
              <w:spacing w:line="360" w:lineRule="auto"/>
              <w:jc w:val="center"/>
              <w:rPr>
                <w:lang w:val="uk-UA"/>
              </w:rPr>
            </w:pPr>
            <w:r>
              <w:rPr>
                <w:lang w:val="uk-UA"/>
              </w:rPr>
              <w:t>20,20</w:t>
            </w:r>
          </w:p>
          <w:p w:rsidR="00080F63" w:rsidRDefault="00080F63" w:rsidP="00FB357C">
            <w:pPr>
              <w:spacing w:line="360" w:lineRule="auto"/>
              <w:jc w:val="center"/>
              <w:rPr>
                <w:lang w:val="uk-UA"/>
              </w:rPr>
            </w:pPr>
            <w:r>
              <w:rPr>
                <w:lang w:val="uk-UA"/>
              </w:rPr>
              <w:t>20,20</w:t>
            </w:r>
          </w:p>
          <w:p w:rsidR="00080F63" w:rsidRDefault="00080F63" w:rsidP="00FB357C">
            <w:pPr>
              <w:spacing w:line="360" w:lineRule="auto"/>
              <w:jc w:val="center"/>
              <w:rPr>
                <w:lang w:val="uk-UA"/>
              </w:rPr>
            </w:pPr>
            <w:r>
              <w:rPr>
                <w:lang w:val="uk-UA"/>
              </w:rPr>
              <w:t>20,20</w:t>
            </w:r>
          </w:p>
        </w:tc>
        <w:tc>
          <w:tcPr>
            <w:tcW w:w="1363" w:type="dxa"/>
          </w:tcPr>
          <w:p w:rsidR="00080F63" w:rsidRDefault="00080F63" w:rsidP="00B25528">
            <w:pPr>
              <w:spacing w:line="360" w:lineRule="auto"/>
              <w:rPr>
                <w:lang w:val="en-US"/>
              </w:rPr>
            </w:pPr>
          </w:p>
          <w:p w:rsidR="00080F63" w:rsidRPr="00B25528" w:rsidRDefault="00080F63" w:rsidP="00B25528">
            <w:pPr>
              <w:spacing w:line="360" w:lineRule="auto"/>
              <w:jc w:val="center"/>
              <w:rPr>
                <w:lang w:val="en-US"/>
              </w:rPr>
            </w:pPr>
            <w:r>
              <w:rPr>
                <w:lang w:val="uk-UA"/>
              </w:rPr>
              <w:t>54,</w:t>
            </w:r>
            <w:r>
              <w:rPr>
                <w:lang w:val="en-US"/>
              </w:rPr>
              <w:t>35</w:t>
            </w:r>
          </w:p>
          <w:p w:rsidR="00080F63" w:rsidRDefault="00080F63" w:rsidP="00B25528">
            <w:pPr>
              <w:spacing w:line="360" w:lineRule="auto"/>
              <w:jc w:val="center"/>
              <w:rPr>
                <w:lang w:val="en-US"/>
              </w:rPr>
            </w:pPr>
          </w:p>
          <w:p w:rsidR="00080F63" w:rsidRDefault="00080F63" w:rsidP="00B25528">
            <w:pPr>
              <w:spacing w:line="360" w:lineRule="auto"/>
              <w:jc w:val="center"/>
              <w:rPr>
                <w:lang w:val="en-US"/>
              </w:rPr>
            </w:pPr>
            <w:r>
              <w:rPr>
                <w:lang w:val="uk-UA"/>
              </w:rPr>
              <w:t>11,69</w:t>
            </w:r>
          </w:p>
          <w:p w:rsidR="00080F63" w:rsidRDefault="00080F63" w:rsidP="00B25528">
            <w:pPr>
              <w:spacing w:line="360" w:lineRule="auto"/>
              <w:jc w:val="center"/>
              <w:rPr>
                <w:lang w:val="en-US"/>
              </w:rPr>
            </w:pPr>
          </w:p>
          <w:p w:rsidR="00080F63" w:rsidRDefault="00080F63" w:rsidP="00B25528">
            <w:pPr>
              <w:spacing w:line="360" w:lineRule="auto"/>
              <w:jc w:val="center"/>
              <w:rPr>
                <w:lang w:val="en-US"/>
              </w:rPr>
            </w:pPr>
          </w:p>
          <w:p w:rsidR="00080F63" w:rsidRPr="00B25528" w:rsidRDefault="00080F63" w:rsidP="00B25528">
            <w:pPr>
              <w:spacing w:line="360" w:lineRule="auto"/>
              <w:jc w:val="center"/>
              <w:rPr>
                <w:lang w:val="uk-UA"/>
              </w:rPr>
            </w:pPr>
            <w:r>
              <w:rPr>
                <w:lang w:val="en-US"/>
              </w:rPr>
              <w:t>38</w:t>
            </w:r>
            <w:r>
              <w:rPr>
                <w:lang w:val="uk-UA"/>
              </w:rPr>
              <w:t>,</w:t>
            </w:r>
            <w:r>
              <w:rPr>
                <w:lang w:val="en-US"/>
              </w:rPr>
              <w:t>95</w:t>
            </w:r>
          </w:p>
          <w:p w:rsidR="00080F63" w:rsidRDefault="00080F63" w:rsidP="00B25528">
            <w:pPr>
              <w:spacing w:line="360" w:lineRule="auto"/>
              <w:jc w:val="center"/>
              <w:rPr>
                <w:lang w:val="uk-UA"/>
              </w:rPr>
            </w:pPr>
            <w:r>
              <w:rPr>
                <w:lang w:val="uk-UA"/>
              </w:rPr>
              <w:t>-</w:t>
            </w:r>
          </w:p>
          <w:p w:rsidR="00080F63" w:rsidRDefault="00080F63" w:rsidP="00B25528">
            <w:pPr>
              <w:spacing w:line="360" w:lineRule="auto"/>
              <w:jc w:val="center"/>
              <w:rPr>
                <w:lang w:val="uk-UA"/>
              </w:rPr>
            </w:pPr>
            <w:r>
              <w:rPr>
                <w:lang w:val="uk-UA"/>
              </w:rPr>
              <w:t>58,42</w:t>
            </w:r>
          </w:p>
          <w:p w:rsidR="00080F63" w:rsidRDefault="00080F63" w:rsidP="00B25528">
            <w:pPr>
              <w:spacing w:line="360" w:lineRule="auto"/>
              <w:jc w:val="center"/>
              <w:rPr>
                <w:lang w:val="uk-UA"/>
              </w:rPr>
            </w:pPr>
          </w:p>
          <w:p w:rsidR="00080F63" w:rsidRDefault="00080F63" w:rsidP="00B25528">
            <w:pPr>
              <w:spacing w:line="360" w:lineRule="auto"/>
              <w:jc w:val="center"/>
              <w:rPr>
                <w:lang w:val="uk-UA"/>
              </w:rPr>
            </w:pPr>
            <w:r>
              <w:rPr>
                <w:lang w:val="uk-UA"/>
              </w:rPr>
              <w:t>11,69</w:t>
            </w:r>
          </w:p>
          <w:p w:rsidR="00080F63" w:rsidRDefault="00080F63" w:rsidP="00B25528">
            <w:pPr>
              <w:spacing w:line="360" w:lineRule="auto"/>
              <w:jc w:val="center"/>
              <w:rPr>
                <w:lang w:val="uk-UA"/>
              </w:rPr>
            </w:pPr>
            <w:r>
              <w:rPr>
                <w:lang w:val="uk-UA"/>
              </w:rPr>
              <w:t>27,26</w:t>
            </w:r>
          </w:p>
          <w:p w:rsidR="00080F63" w:rsidRDefault="00080F63" w:rsidP="00B25528">
            <w:pPr>
              <w:spacing w:line="360" w:lineRule="auto"/>
              <w:jc w:val="center"/>
              <w:rPr>
                <w:lang w:val="uk-UA"/>
              </w:rPr>
            </w:pPr>
            <w:r>
              <w:rPr>
                <w:lang w:val="uk-UA"/>
              </w:rPr>
              <w:t>81,80</w:t>
            </w:r>
          </w:p>
          <w:p w:rsidR="00080F63" w:rsidRDefault="00080F63" w:rsidP="00B25528">
            <w:pPr>
              <w:spacing w:line="360" w:lineRule="auto"/>
              <w:jc w:val="center"/>
              <w:rPr>
                <w:lang w:val="uk-UA"/>
              </w:rPr>
            </w:pPr>
            <w:r>
              <w:rPr>
                <w:lang w:val="uk-UA"/>
              </w:rPr>
              <w:t>27,26</w:t>
            </w:r>
          </w:p>
          <w:p w:rsidR="00080F63" w:rsidRDefault="00080F63" w:rsidP="00B25528">
            <w:pPr>
              <w:spacing w:line="360" w:lineRule="auto"/>
              <w:jc w:val="center"/>
              <w:rPr>
                <w:lang w:val="uk-UA"/>
              </w:rPr>
            </w:pPr>
          </w:p>
          <w:p w:rsidR="00080F63" w:rsidRDefault="00080F63" w:rsidP="00B25528">
            <w:pPr>
              <w:spacing w:line="360" w:lineRule="auto"/>
              <w:jc w:val="center"/>
              <w:rPr>
                <w:lang w:val="uk-UA"/>
              </w:rPr>
            </w:pPr>
            <w:r>
              <w:rPr>
                <w:lang w:val="uk-UA"/>
              </w:rPr>
              <w:t>19,48</w:t>
            </w:r>
          </w:p>
          <w:p w:rsidR="00080F63" w:rsidRDefault="00080F63" w:rsidP="00B25528">
            <w:pPr>
              <w:spacing w:line="360" w:lineRule="auto"/>
              <w:jc w:val="center"/>
              <w:rPr>
                <w:lang w:val="uk-UA"/>
              </w:rPr>
            </w:pPr>
            <w:r>
              <w:rPr>
                <w:lang w:val="uk-UA"/>
              </w:rPr>
              <w:t>19,48</w:t>
            </w:r>
          </w:p>
          <w:p w:rsidR="00080F63" w:rsidRDefault="00080F63" w:rsidP="00B25528">
            <w:pPr>
              <w:spacing w:line="360" w:lineRule="auto"/>
              <w:jc w:val="center"/>
              <w:rPr>
                <w:lang w:val="uk-UA"/>
              </w:rPr>
            </w:pPr>
            <w:r>
              <w:rPr>
                <w:lang w:val="uk-UA"/>
              </w:rPr>
              <w:t>19,48</w:t>
            </w:r>
          </w:p>
          <w:p w:rsidR="00080F63" w:rsidRDefault="00080F63" w:rsidP="00B25528">
            <w:pPr>
              <w:spacing w:line="360" w:lineRule="auto"/>
              <w:jc w:val="center"/>
              <w:rPr>
                <w:lang w:val="uk-UA"/>
              </w:rPr>
            </w:pPr>
            <w:r>
              <w:rPr>
                <w:lang w:val="uk-UA"/>
              </w:rPr>
              <w:t>19,48</w:t>
            </w:r>
          </w:p>
          <w:p w:rsidR="00080F63" w:rsidRDefault="00080F63" w:rsidP="00B25528">
            <w:pPr>
              <w:jc w:val="center"/>
              <w:rPr>
                <w:lang w:val="uk-UA"/>
              </w:rPr>
            </w:pPr>
          </w:p>
          <w:p w:rsidR="00080F63" w:rsidRDefault="00080F63" w:rsidP="00B25528">
            <w:pPr>
              <w:jc w:val="center"/>
              <w:rPr>
                <w:lang w:val="uk-UA"/>
              </w:rPr>
            </w:pPr>
          </w:p>
          <w:p w:rsidR="00080F63" w:rsidRDefault="00080F63" w:rsidP="00B25528">
            <w:pPr>
              <w:jc w:val="center"/>
              <w:rPr>
                <w:lang w:val="uk-UA"/>
              </w:rPr>
            </w:pPr>
          </w:p>
        </w:tc>
      </w:tr>
      <w:tr w:rsidR="00080F63" w:rsidTr="002F5CF5">
        <w:trPr>
          <w:trHeight w:val="982"/>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3</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Забезпечення супроводження (супровід споживача соціальних послуг у поліклініку тощо)</w:t>
            </w:r>
          </w:p>
        </w:tc>
        <w:tc>
          <w:tcPr>
            <w:tcW w:w="1373"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52,29</w:t>
            </w:r>
          </w:p>
        </w:tc>
        <w:tc>
          <w:tcPr>
            <w:tcW w:w="1363"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50,47</w:t>
            </w:r>
          </w:p>
        </w:tc>
      </w:tr>
      <w:tr w:rsidR="00080F63" w:rsidTr="002F5CF5">
        <w:trPr>
          <w:trHeight w:val="741"/>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4</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30,20</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29,14</w:t>
            </w:r>
          </w:p>
        </w:tc>
      </w:tr>
      <w:tr w:rsidR="00080F63" w:rsidTr="002F5CF5">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5</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lang w:val="uk-UA"/>
              </w:rPr>
              <w:t>Надання допомоги в оформленні документів (оформлення субсидій на квартирну плату і комунальні послуги)</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40,24</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38,83</w:t>
            </w:r>
          </w:p>
        </w:tc>
      </w:tr>
      <w:tr w:rsidR="00080F63" w:rsidTr="002F5CF5">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6</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Написання листів, заяв, скарг, отримання довідок, інших документів</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20,14</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19,42</w:t>
            </w:r>
          </w:p>
        </w:tc>
      </w:tr>
      <w:tr w:rsidR="00080F63" w:rsidTr="002F5CF5">
        <w:trPr>
          <w:trHeight w:val="485"/>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7</w:t>
            </w:r>
          </w:p>
        </w:tc>
        <w:tc>
          <w:tcPr>
            <w:tcW w:w="6243" w:type="dxa"/>
          </w:tcPr>
          <w:p w:rsidR="00080F63" w:rsidRPr="00FB357C"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Представництво інтересів в органах державної влади, установах, підприємствах та організаціях (виконання доручень, пов</w:t>
            </w:r>
            <w:r w:rsidRPr="00FB357C">
              <w:rPr>
                <w:bCs/>
                <w:lang w:val="uk-UA"/>
              </w:rPr>
              <w:t>’</w:t>
            </w:r>
            <w:r>
              <w:rPr>
                <w:bCs/>
                <w:lang w:val="uk-UA"/>
              </w:rPr>
              <w:t>язаних з необхідністю відвідування різних організацій)</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48,25</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46,58</w:t>
            </w:r>
          </w:p>
        </w:tc>
      </w:tr>
      <w:tr w:rsidR="00080F63" w:rsidTr="002F5CF5">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8</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допомоги у сільській місцевості з проведення сільськогосподарських робіт (в обробці присадибної ділянки)</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92,79</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89,56</w:t>
            </w:r>
          </w:p>
        </w:tc>
      </w:tr>
      <w:tr w:rsidR="00080F63" w:rsidTr="002F5CF5">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9</w:t>
            </w:r>
          </w:p>
        </w:tc>
        <w:tc>
          <w:tcPr>
            <w:tcW w:w="6243"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послуг з виконання ремонтних робіт (допомога в ремонті житлових приміщень)</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161,40</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155,78</w:t>
            </w:r>
          </w:p>
        </w:tc>
      </w:tr>
      <w:tr w:rsidR="00080F63" w:rsidTr="002F5CF5">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10</w:t>
            </w:r>
          </w:p>
        </w:tc>
        <w:tc>
          <w:tcPr>
            <w:tcW w:w="6243" w:type="dxa"/>
            <w:vAlign w:val="bottom"/>
          </w:tcPr>
          <w:p w:rsidR="00080F63" w:rsidRPr="00766EDB"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триманні медичної допомоги в установах охорони здоров</w:t>
            </w:r>
            <w:r w:rsidRPr="00766EDB">
              <w:rPr>
                <w:bCs/>
              </w:rPr>
              <w:t>’</w:t>
            </w:r>
            <w:r>
              <w:rPr>
                <w:bCs/>
                <w:lang w:val="uk-UA"/>
              </w:rPr>
              <w:t>я та лікувально-профілактичних установах</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20,14</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19,42</w:t>
            </w:r>
          </w:p>
        </w:tc>
      </w:tr>
      <w:tr w:rsidR="00080F63" w:rsidTr="002F5CF5">
        <w:trPr>
          <w:trHeight w:val="636"/>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11</w:t>
            </w:r>
          </w:p>
        </w:tc>
        <w:tc>
          <w:tcPr>
            <w:tcW w:w="6243" w:type="dxa"/>
            <w:vAlign w:val="bottom"/>
          </w:tcPr>
          <w:p w:rsidR="00080F63" w:rsidRPr="00766EDB"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у направленні до стаціонарної установи, установи охорони здоров</w:t>
            </w:r>
            <w:r w:rsidRPr="00766EDB">
              <w:rPr>
                <w:bCs/>
              </w:rPr>
              <w:t>’</w:t>
            </w:r>
            <w:r>
              <w:rPr>
                <w:bCs/>
                <w:lang w:val="uk-UA"/>
              </w:rPr>
              <w:t>я та соціального захисту населення</w:t>
            </w:r>
          </w:p>
        </w:tc>
        <w:tc>
          <w:tcPr>
            <w:tcW w:w="1356"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13,28</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12,80</w:t>
            </w:r>
          </w:p>
        </w:tc>
      </w:tr>
      <w:tr w:rsidR="00080F63" w:rsidTr="00766EDB">
        <w:trPr>
          <w:trHeight w:val="693"/>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12</w:t>
            </w:r>
          </w:p>
        </w:tc>
        <w:tc>
          <w:tcPr>
            <w:tcW w:w="6243" w:type="dxa"/>
            <w:vAlign w:val="bottom"/>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Психологічна підтримка (бесіди, спілкування, мотивація до активності)</w:t>
            </w:r>
          </w:p>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356" w:type="dxa"/>
          </w:tcPr>
          <w:p w:rsidR="00080F63" w:rsidRDefault="00080F6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40,24</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38,83</w:t>
            </w:r>
          </w:p>
        </w:tc>
      </w:tr>
      <w:tr w:rsidR="00080F63" w:rsidRPr="00766EDB" w:rsidTr="00766EDB">
        <w:trPr>
          <w:trHeight w:val="2009"/>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13</w:t>
            </w:r>
          </w:p>
        </w:tc>
        <w:tc>
          <w:tcPr>
            <w:tcW w:w="6243" w:type="dxa"/>
            <w:vAlign w:val="bottom"/>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w:t>
            </w:r>
            <w:r w:rsidRPr="00766EDB">
              <w:rPr>
                <w:bCs/>
                <w:lang w:val="uk-UA"/>
              </w:rPr>
              <w:t>’</w:t>
            </w:r>
            <w:r>
              <w:rPr>
                <w:bCs/>
                <w:lang w:val="uk-UA"/>
              </w:rPr>
              <w:t>єднаннях</w:t>
            </w:r>
          </w:p>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356" w:type="dxa"/>
          </w:tcPr>
          <w:p w:rsidR="00080F63" w:rsidRDefault="00080F6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48,25</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46,58</w:t>
            </w:r>
          </w:p>
        </w:tc>
      </w:tr>
      <w:tr w:rsidR="00080F63" w:rsidRPr="00766EDB" w:rsidTr="00791BDA">
        <w:trPr>
          <w:trHeight w:val="742"/>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6243" w:type="dxa"/>
            <w:vAlign w:val="bottom"/>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Допомога в організації взаємодії з іншими фахівцями та службами</w:t>
            </w:r>
          </w:p>
        </w:tc>
        <w:tc>
          <w:tcPr>
            <w:tcW w:w="1356"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13,28</w:t>
            </w:r>
          </w:p>
          <w:p w:rsidR="00080F63" w:rsidRDefault="00080F6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12,80</w:t>
            </w:r>
          </w:p>
        </w:tc>
      </w:tr>
      <w:tr w:rsidR="00080F63" w:rsidRPr="00766EDB" w:rsidTr="00791BDA">
        <w:trPr>
          <w:trHeight w:val="1189"/>
        </w:trPr>
        <w:tc>
          <w:tcPr>
            <w:tcW w:w="1275"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70" w:type="dxa"/>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15</w:t>
            </w:r>
          </w:p>
        </w:tc>
        <w:tc>
          <w:tcPr>
            <w:tcW w:w="6243" w:type="dxa"/>
            <w:vAlign w:val="bottom"/>
          </w:tcPr>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інформації з питань соціального захисту населення</w:t>
            </w:r>
          </w:p>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tc>
        <w:tc>
          <w:tcPr>
            <w:tcW w:w="1356" w:type="dxa"/>
          </w:tcPr>
          <w:p w:rsidR="00080F63" w:rsidRDefault="00080F6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13,28</w:t>
            </w:r>
          </w:p>
        </w:tc>
        <w:tc>
          <w:tcPr>
            <w:tcW w:w="1380"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12,80</w:t>
            </w:r>
          </w:p>
        </w:tc>
      </w:tr>
    </w:tbl>
    <w:p w:rsidR="00080F63" w:rsidRDefault="00080F63" w:rsidP="00791BDA"/>
    <w:tbl>
      <w:tblPr>
        <w:tblpPr w:leftFromText="180" w:rightFromText="180" w:vertAnchor="text" w:tblpX="-1046" w:tblpY="-6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tblGrid>
      <w:tr w:rsidR="00080F63" w:rsidTr="00791BDA">
        <w:trPr>
          <w:trHeight w:val="17"/>
        </w:trPr>
        <w:tc>
          <w:tcPr>
            <w:tcW w:w="1440" w:type="dxa"/>
            <w:tcBorders>
              <w:top w:val="nil"/>
              <w:left w:val="nil"/>
              <w:right w:val="nil"/>
            </w:tcBorders>
          </w:tcPr>
          <w:p w:rsidR="00080F63" w:rsidRDefault="00080F63" w:rsidP="00791BDA"/>
        </w:tc>
      </w:tr>
    </w:tbl>
    <w:p w:rsidR="00080F63" w:rsidRPr="00791BDA" w:rsidRDefault="00080F63" w:rsidP="00791BDA"/>
    <w:p w:rsidR="00080F63" w:rsidRDefault="00080F63" w:rsidP="00733E37">
      <w:pPr>
        <w:rPr>
          <w:b/>
          <w:lang w:val="uk-UA"/>
        </w:rPr>
      </w:pPr>
    </w:p>
    <w:p w:rsidR="00080F63" w:rsidRDefault="00080F63" w:rsidP="00733E37">
      <w:pPr>
        <w:ind w:left="-540"/>
        <w:rPr>
          <w:b/>
          <w:sz w:val="28"/>
          <w:szCs w:val="28"/>
          <w:lang w:val="uk-UA"/>
        </w:rPr>
      </w:pPr>
      <w:r>
        <w:rPr>
          <w:b/>
          <w:sz w:val="28"/>
          <w:szCs w:val="28"/>
          <w:lang w:val="uk-UA"/>
        </w:rPr>
        <w:t>Керуюча справами виконавчого</w:t>
      </w:r>
    </w:p>
    <w:p w:rsidR="00080F63" w:rsidRDefault="00080F63" w:rsidP="00BF2817">
      <w:pPr>
        <w:ind w:left="-567"/>
        <w:rPr>
          <w:b/>
          <w:sz w:val="28"/>
          <w:szCs w:val="28"/>
          <w:lang w:val="uk-UA"/>
        </w:rPr>
      </w:pPr>
      <w:r>
        <w:rPr>
          <w:b/>
          <w:sz w:val="28"/>
          <w:szCs w:val="28"/>
          <w:lang w:val="uk-UA"/>
        </w:rPr>
        <w:t>комітету міської ради</w:t>
      </w:r>
      <w:r w:rsidRPr="009220EB">
        <w:rPr>
          <w:b/>
          <w:sz w:val="28"/>
          <w:szCs w:val="28"/>
          <w:lang w:val="uk-UA"/>
        </w:rPr>
        <w:t xml:space="preserve">                                        </w:t>
      </w:r>
      <w:r>
        <w:rPr>
          <w:b/>
          <w:sz w:val="28"/>
          <w:szCs w:val="28"/>
          <w:lang w:val="uk-UA"/>
        </w:rPr>
        <w:t xml:space="preserve">                         О.ГАВРИЛЬЧЕНКО</w:t>
      </w:r>
    </w:p>
    <w:p w:rsidR="00080F63" w:rsidRDefault="00080F63" w:rsidP="00BF2817">
      <w:pPr>
        <w:rPr>
          <w:b/>
          <w:sz w:val="28"/>
          <w:szCs w:val="28"/>
          <w:lang w:val="uk-UA"/>
        </w:rPr>
      </w:pPr>
    </w:p>
    <w:p w:rsidR="00080F63" w:rsidRDefault="00080F63" w:rsidP="00BF2817">
      <w:pPr>
        <w:rPr>
          <w:b/>
          <w:sz w:val="28"/>
          <w:szCs w:val="28"/>
          <w:lang w:val="uk-UA"/>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Pr="00241BAD" w:rsidRDefault="00080F63" w:rsidP="00BF2817">
      <w:pPr>
        <w:rPr>
          <w:b/>
          <w:sz w:val="28"/>
          <w:szCs w:val="28"/>
        </w:rPr>
      </w:pPr>
    </w:p>
    <w:p w:rsidR="00080F63" w:rsidRDefault="00080F63" w:rsidP="00791BDA">
      <w:pPr>
        <w:jc w:val="center"/>
        <w:rPr>
          <w:b/>
          <w:lang w:val="uk-UA"/>
        </w:rPr>
      </w:pPr>
      <w:r>
        <w:rPr>
          <w:b/>
          <w:lang w:val="uk-UA"/>
        </w:rPr>
        <w:t xml:space="preserve">                                                                              Додаток  до листа</w:t>
      </w:r>
    </w:p>
    <w:p w:rsidR="00080F63" w:rsidRDefault="00080F63" w:rsidP="00BF2817">
      <w:pPr>
        <w:rPr>
          <w:b/>
          <w:lang w:val="uk-UA"/>
        </w:rPr>
      </w:pPr>
      <w:r>
        <w:rPr>
          <w:b/>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sidRPr="00BF2817">
        <w:rPr>
          <w:b/>
          <w:u w:val="single"/>
          <w:lang w:val="uk-UA"/>
        </w:rPr>
        <w:t>№ 01-40/</w:t>
      </w:r>
      <w:r>
        <w:rPr>
          <w:b/>
          <w:lang w:val="uk-UA"/>
        </w:rPr>
        <w:t xml:space="preserve">_____ від ________ </w:t>
      </w:r>
    </w:p>
    <w:p w:rsidR="00080F63" w:rsidRDefault="00080F63" w:rsidP="00BF2817">
      <w:pPr>
        <w:ind w:firstLine="2580"/>
        <w:jc w:val="right"/>
        <w:rPr>
          <w:sz w:val="28"/>
          <w:szCs w:val="28"/>
          <w:lang w:val="uk-UA"/>
        </w:rPr>
      </w:pPr>
    </w:p>
    <w:p w:rsidR="00080F63" w:rsidRDefault="00080F63" w:rsidP="00BF2817">
      <w:pPr>
        <w:jc w:val="center"/>
        <w:rPr>
          <w:b/>
          <w:sz w:val="28"/>
          <w:szCs w:val="28"/>
          <w:lang w:val="uk-UA"/>
        </w:rPr>
      </w:pPr>
      <w:r>
        <w:rPr>
          <w:b/>
          <w:sz w:val="28"/>
          <w:szCs w:val="28"/>
          <w:lang w:val="uk-UA"/>
        </w:rPr>
        <w:t>Розрахунок собівартості платних соціальних послуг, що надаються територіальним центром соціального обслуговування населення</w:t>
      </w:r>
    </w:p>
    <w:p w:rsidR="00080F63" w:rsidRDefault="00080F63" w:rsidP="00BF2817">
      <w:pPr>
        <w:jc w:val="center"/>
        <w:rPr>
          <w:b/>
          <w:sz w:val="28"/>
          <w:szCs w:val="28"/>
          <w:lang w:val="uk-UA"/>
        </w:rPr>
      </w:pPr>
      <w:r>
        <w:rPr>
          <w:b/>
          <w:sz w:val="28"/>
          <w:szCs w:val="28"/>
          <w:lang w:val="uk-UA"/>
        </w:rPr>
        <w:t>Глухівської міської ради</w:t>
      </w:r>
    </w:p>
    <w:p w:rsidR="00080F63" w:rsidRDefault="00080F63" w:rsidP="00BF2817">
      <w:pPr>
        <w:jc w:val="center"/>
        <w:rPr>
          <w:b/>
          <w:sz w:val="28"/>
          <w:szCs w:val="28"/>
          <w:lang w:val="uk-UA"/>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
        <w:gridCol w:w="1544"/>
        <w:gridCol w:w="567"/>
        <w:gridCol w:w="5719"/>
        <w:gridCol w:w="1574"/>
        <w:gridCol w:w="17"/>
        <w:gridCol w:w="1585"/>
      </w:tblGrid>
      <w:tr w:rsidR="00080F63" w:rsidTr="00D32003">
        <w:trPr>
          <w:gridBefore w:val="1"/>
          <w:wBefore w:w="20" w:type="dxa"/>
          <w:trHeight w:val="1096"/>
        </w:trPr>
        <w:tc>
          <w:tcPr>
            <w:tcW w:w="1540" w:type="dxa"/>
            <w:vMerge w:val="restart"/>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rPr>
                <w:lang w:val="uk-UA"/>
              </w:rPr>
            </w:pPr>
          </w:p>
          <w:p w:rsidR="00080F63" w:rsidRDefault="00080F63" w:rsidP="00350C49">
            <w:pPr>
              <w:jc w:val="center"/>
              <w:rPr>
                <w:lang w:val="uk-UA"/>
              </w:rPr>
            </w:pPr>
          </w:p>
          <w:p w:rsidR="00080F63" w:rsidRPr="007B58BB" w:rsidRDefault="00080F63" w:rsidP="00350C49">
            <w:pPr>
              <w:jc w:val="center"/>
              <w:rPr>
                <w:lang w:val="uk-UA"/>
              </w:rPr>
            </w:pPr>
            <w:r>
              <w:rPr>
                <w:sz w:val="28"/>
                <w:szCs w:val="28"/>
                <w:lang w:val="uk-UA"/>
              </w:rPr>
              <w:t>Соціальна послуга</w:t>
            </w:r>
          </w:p>
        </w:tc>
        <w:tc>
          <w:tcPr>
            <w:tcW w:w="567" w:type="dxa"/>
            <w:vMerge w:val="restart"/>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719" w:type="dxa"/>
            <w:vMerge w:val="restart"/>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sz w:val="28"/>
                <w:szCs w:val="28"/>
                <w:lang w:val="uk-UA"/>
              </w:rPr>
              <w:t>Заходи, що складають</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sz w:val="28"/>
                <w:szCs w:val="28"/>
                <w:lang w:val="uk-UA"/>
              </w:rPr>
              <w:t>зміст послуги</w:t>
            </w:r>
          </w:p>
        </w:tc>
        <w:tc>
          <w:tcPr>
            <w:tcW w:w="3176" w:type="dxa"/>
            <w:gridSpan w:val="3"/>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sz w:val="28"/>
                <w:szCs w:val="28"/>
                <w:lang w:val="uk-UA"/>
              </w:rPr>
              <w:t>Вартість одного заходу, грн. з   01.02.2019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080F63" w:rsidTr="00D32003">
        <w:trPr>
          <w:gridBefore w:val="1"/>
          <w:wBefore w:w="20" w:type="dxa"/>
          <w:trHeight w:val="1473"/>
        </w:trPr>
        <w:tc>
          <w:tcPr>
            <w:tcW w:w="1540"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67" w:type="dxa"/>
            <w:vMerge/>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719" w:type="dxa"/>
            <w:vMerge/>
            <w:vAlign w:val="center"/>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91" w:type="dxa"/>
            <w:gridSpan w:val="2"/>
          </w:tcPr>
          <w:p w:rsidR="00080F63" w:rsidRDefault="00080F63"/>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lang w:val="en-US"/>
              </w:rPr>
              <w:t>IV</w:t>
            </w:r>
            <w:r w:rsidRPr="002F5CF5">
              <w:rPr>
                <w:bCs/>
              </w:rPr>
              <w:t>-</w:t>
            </w:r>
            <w:r>
              <w:rPr>
                <w:bCs/>
                <w:lang w:val="en-US"/>
              </w:rPr>
              <w:t>V</w:t>
            </w:r>
            <w:r>
              <w:rPr>
                <w:bCs/>
                <w:lang w:val="uk-UA"/>
              </w:rPr>
              <w:t xml:space="preserve"> група рухомої активності</w:t>
            </w:r>
          </w:p>
        </w:tc>
        <w:tc>
          <w:tcPr>
            <w:tcW w:w="1585" w:type="dxa"/>
          </w:tcPr>
          <w:p w:rsidR="00080F63" w:rsidRDefault="00080F63">
            <w:pPr>
              <w:rPr>
                <w:bCs/>
                <w:sz w:val="28"/>
                <w:szCs w:val="28"/>
                <w:lang w:val="uk-UA"/>
              </w:rPr>
            </w:pPr>
          </w:p>
          <w:p w:rsidR="00080F63" w:rsidRDefault="00080F63" w:rsidP="00603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lang w:val="en-US"/>
              </w:rPr>
              <w:t>I</w:t>
            </w:r>
            <w:r>
              <w:rPr>
                <w:bCs/>
                <w:lang w:val="uk-UA"/>
              </w:rPr>
              <w:t>ІІ група рухомої активності</w:t>
            </w:r>
          </w:p>
        </w:tc>
      </w:tr>
      <w:tr w:rsidR="00080F63" w:rsidTr="00D32003">
        <w:trPr>
          <w:gridBefore w:val="1"/>
          <w:wBefore w:w="20" w:type="dxa"/>
        </w:trPr>
        <w:tc>
          <w:tcPr>
            <w:tcW w:w="1540" w:type="dxa"/>
            <w:vMerge w:val="restart"/>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350C49">
            <w:pPr>
              <w:jc w:val="center"/>
              <w:rPr>
                <w:lang w:val="uk-UA"/>
              </w:rPr>
            </w:pPr>
            <w:r>
              <w:rPr>
                <w:sz w:val="28"/>
                <w:szCs w:val="28"/>
                <w:lang w:val="uk-UA"/>
              </w:rPr>
              <w:t>Догляд</w:t>
            </w:r>
          </w:p>
          <w:p w:rsidR="00080F63" w:rsidRPr="007B58BB" w:rsidRDefault="00080F63" w:rsidP="00350C49">
            <w:pPr>
              <w:jc w:val="center"/>
              <w:rPr>
                <w:lang w:val="uk-UA"/>
              </w:rPr>
            </w:pPr>
            <w:r>
              <w:rPr>
                <w:sz w:val="28"/>
                <w:szCs w:val="28"/>
                <w:lang w:val="uk-UA"/>
              </w:rPr>
              <w:t>вдома</w:t>
            </w: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1</w:t>
            </w:r>
          </w:p>
          <w:p w:rsidR="00080F63" w:rsidRPr="007B58B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Допомога у самообслуговуванні</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1.1. Вмивання, обтирання, обмивання:</w:t>
            </w:r>
            <w:r>
              <w:rPr>
                <w:bCs/>
                <w:sz w:val="28"/>
                <w:szCs w:val="28"/>
                <w:lang w:val="uk-UA"/>
              </w:rPr>
              <w:br/>
            </w: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652906">
              <w:rPr>
                <w:bCs/>
                <w:sz w:val="28"/>
                <w:szCs w:val="28"/>
                <w:lang w:val="uk-UA"/>
              </w:rPr>
              <w:t>1.2. Вдягання, роздягання, взування</w:t>
            </w:r>
            <w:r>
              <w:rPr>
                <w:bCs/>
                <w:sz w:val="28"/>
                <w:szCs w:val="28"/>
                <w:lang w:val="uk-UA"/>
              </w:rPr>
              <w:t>:</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652906">
              <w:rPr>
                <w:bCs/>
                <w:sz w:val="28"/>
                <w:szCs w:val="28"/>
                <w:lang w:val="uk-UA"/>
              </w:rPr>
              <w:t>1.3. Зміна натільної білизни</w:t>
            </w:r>
            <w:r>
              <w:rPr>
                <w:bCs/>
                <w:sz w:val="28"/>
                <w:szCs w:val="28"/>
                <w:lang w:val="uk-UA"/>
              </w:rPr>
              <w:t>:</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652906">
              <w:rPr>
                <w:bCs/>
                <w:sz w:val="28"/>
                <w:szCs w:val="28"/>
                <w:lang w:val="uk-UA"/>
              </w:rPr>
              <w:t>1.4. Зміна постільної білизни</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C74DF0">
              <w:rPr>
                <w:bCs/>
                <w:sz w:val="28"/>
                <w:szCs w:val="28"/>
                <w:lang w:val="uk-UA"/>
              </w:rPr>
              <w:t>1.5. Купання, надання допомоги при купанні</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C74DF0">
              <w:rPr>
                <w:bCs/>
                <w:sz w:val="28"/>
                <w:szCs w:val="28"/>
                <w:lang w:val="uk-UA"/>
              </w:rPr>
              <w:t>1.6. Чищення зубів</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Pr="00C74DF0"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C74DF0">
              <w:rPr>
                <w:bCs/>
                <w:sz w:val="28"/>
                <w:szCs w:val="28"/>
                <w:lang w:val="uk-UA"/>
              </w:rPr>
              <w:t>1.7. Миття голови</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C74DF0">
              <w:rPr>
                <w:bCs/>
                <w:sz w:val="28"/>
                <w:szCs w:val="28"/>
                <w:lang w:val="uk-UA"/>
              </w:rPr>
              <w:t>1.8. Розчісування</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C74DF0">
              <w:rPr>
                <w:bCs/>
                <w:sz w:val="28"/>
                <w:szCs w:val="28"/>
                <w:lang w:val="uk-UA"/>
              </w:rPr>
              <w:t>1.9. Гоління</w:t>
            </w:r>
            <w:r>
              <w:rPr>
                <w:bCs/>
                <w:sz w:val="28"/>
                <w:szCs w:val="28"/>
                <w:lang w:val="uk-UA"/>
              </w:rPr>
              <w:t>:</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C74DF0">
            <w:pPr>
              <w:tabs>
                <w:tab w:val="left" w:pos="6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
              <w:jc w:val="both"/>
              <w:rPr>
                <w:bCs/>
                <w:sz w:val="28"/>
                <w:szCs w:val="28"/>
                <w:lang w:val="uk-UA"/>
              </w:rPr>
            </w:pPr>
            <w:r w:rsidRPr="00C74DF0">
              <w:rPr>
                <w:bCs/>
                <w:sz w:val="28"/>
                <w:szCs w:val="28"/>
                <w:lang w:val="uk-UA"/>
              </w:rPr>
              <w:t>1.1</w:t>
            </w:r>
            <w:r>
              <w:rPr>
                <w:bCs/>
                <w:sz w:val="28"/>
                <w:szCs w:val="28"/>
                <w:lang w:val="uk-UA"/>
              </w:rPr>
              <w:t>0.Обрізання нігтів (без патології) на руках або ногах:</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74DF0">
            <w:pPr>
              <w:tabs>
                <w:tab w:val="left" w:pos="6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
              <w:jc w:val="both"/>
              <w:rPr>
                <w:bCs/>
                <w:lang w:val="uk-UA"/>
              </w:rPr>
            </w:pPr>
            <w:r>
              <w:rPr>
                <w:bCs/>
                <w:lang w:val="uk-UA"/>
              </w:rPr>
              <w:t>- адміністративні витрати (15%)</w:t>
            </w:r>
          </w:p>
          <w:p w:rsidR="00080F63" w:rsidRPr="00C74DF0" w:rsidRDefault="00080F63" w:rsidP="00BF4799">
            <w:pPr>
              <w:tabs>
                <w:tab w:val="left" w:pos="6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p>
        </w:tc>
        <w:tc>
          <w:tcPr>
            <w:tcW w:w="1591"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sz w:val="28"/>
                <w:szCs w:val="28"/>
                <w:lang w:val="uk-UA"/>
              </w:rPr>
              <w:t>10,08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7,12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1,57</w:t>
            </w:r>
          </w:p>
          <w:p w:rsidR="00080F63" w:rsidRPr="00733E37"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0,041</w:t>
            </w:r>
          </w:p>
          <w:p w:rsidR="00080F63" w:rsidRPr="00733E37"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0,28</w:t>
            </w:r>
          </w:p>
          <w:p w:rsidR="00080F63" w:rsidRPr="00733E37"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1,07</w:t>
            </w:r>
          </w:p>
          <w:p w:rsidR="00080F63" w:rsidRDefault="00080F63" w:rsidP="00652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652906">
              <w:rPr>
                <w:bCs/>
                <w:sz w:val="28"/>
                <w:szCs w:val="28"/>
                <w:lang w:val="uk-UA"/>
              </w:rPr>
              <w:t>10,08</w:t>
            </w: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7,12</w:t>
            </w: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1,57</w:t>
            </w:r>
          </w:p>
          <w:p w:rsidR="00080F63" w:rsidRPr="00733E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0,041</w:t>
            </w:r>
          </w:p>
          <w:p w:rsidR="00080F63" w:rsidRPr="00733E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0,28</w:t>
            </w:r>
          </w:p>
          <w:p w:rsidR="00080F63" w:rsidRPr="00733E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1,07</w:t>
            </w:r>
          </w:p>
          <w:p w:rsidR="00080F63" w:rsidRPr="00A02137"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10,08</w:t>
            </w: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7,12</w:t>
            </w: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1,57</w:t>
            </w:r>
          </w:p>
          <w:p w:rsidR="00080F63" w:rsidRPr="00733E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0,041</w:t>
            </w:r>
          </w:p>
          <w:p w:rsidR="00080F63" w:rsidRPr="00733E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0,28</w:t>
            </w: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1,07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13,32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9,41</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2,07</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0,38</w:t>
            </w:r>
          </w:p>
          <w:p w:rsidR="00080F63" w:rsidRPr="00A02137"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1,41</w:t>
            </w:r>
          </w:p>
          <w:p w:rsidR="00080F63" w:rsidRPr="00AE1F8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40,36</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E1F86">
              <w:rPr>
                <w:bCs/>
                <w:lang w:val="uk-UA"/>
              </w:rPr>
              <w:t>28,51</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6,27</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0,159</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1,14</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4,28</w:t>
            </w:r>
          </w:p>
          <w:p w:rsidR="00080F63" w:rsidRPr="00AE1F8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10,08</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7,12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1,57</w:t>
            </w:r>
          </w:p>
          <w:p w:rsidR="00080F63" w:rsidRPr="00733E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0,041</w:t>
            </w:r>
          </w:p>
          <w:p w:rsidR="00080F63" w:rsidRPr="00733E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0,28</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1,07</w:t>
            </w:r>
          </w:p>
          <w:p w:rsidR="00080F63" w:rsidRPr="00AE1F86"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10,08</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7,12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1,57</w:t>
            </w:r>
          </w:p>
          <w:p w:rsidR="00080F63" w:rsidRPr="00733E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0,041</w:t>
            </w:r>
          </w:p>
          <w:p w:rsidR="00080F63" w:rsidRPr="00733E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0,28</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33E37">
              <w:rPr>
                <w:bCs/>
                <w:lang w:val="uk-UA"/>
              </w:rPr>
              <w:t>1,07</w:t>
            </w:r>
          </w:p>
          <w:p w:rsidR="00080F63" w:rsidRPr="00AE1F86"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6,87</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4,85</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1,07</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0,028</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0,19</w:t>
            </w:r>
          </w:p>
          <w:p w:rsidR="00080F63" w:rsidRPr="00AE1F8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0,73</w:t>
            </w:r>
          </w:p>
          <w:p w:rsidR="00080F63" w:rsidRPr="00AE1F86"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13,32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9,41</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2,07</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0,38</w:t>
            </w:r>
          </w:p>
          <w:p w:rsidR="00080F63" w:rsidRPr="00AE1F8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1,41</w:t>
            </w:r>
          </w:p>
          <w:p w:rsidR="00080F63" w:rsidRDefault="00080F63" w:rsidP="00C74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13,32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9,41</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2,07</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0,38</w:t>
            </w:r>
          </w:p>
          <w:p w:rsidR="00080F63" w:rsidRPr="00AE1F8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1,41</w:t>
            </w:r>
          </w:p>
          <w:p w:rsidR="00080F63" w:rsidRPr="00652906"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1585" w:type="dxa"/>
          </w:tcPr>
          <w:p w:rsidR="00080F63" w:rsidRDefault="00080F63" w:rsidP="0073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73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9,72</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6,87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1,51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0,041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0,27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1,03</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lang w:val="uk-UA"/>
              </w:rPr>
              <w:t xml:space="preserve">       </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9,72</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r w:rsidRPr="00A02137">
              <w:rPr>
                <w:bCs/>
                <w:lang w:val="uk-UA"/>
              </w:rPr>
              <w:t>6</w:t>
            </w:r>
            <w:r>
              <w:rPr>
                <w:bCs/>
                <w:lang w:val="uk-UA"/>
              </w:rPr>
              <w:t xml:space="preserve"> </w:t>
            </w:r>
            <w:r w:rsidRPr="00A02137">
              <w:rPr>
                <w:bCs/>
                <w:lang w:val="uk-UA"/>
              </w:rPr>
              <w:t>,87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1,51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0,041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0,27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1,03</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lang w:val="uk-UA"/>
              </w:rPr>
              <w:t xml:space="preserve">        </w:t>
            </w:r>
            <w:r>
              <w:rPr>
                <w:bCs/>
                <w:sz w:val="28"/>
                <w:szCs w:val="28"/>
                <w:lang w:val="uk-UA"/>
              </w:rPr>
              <w:t>9,72</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r w:rsidRPr="00A02137">
              <w:rPr>
                <w:bCs/>
                <w:lang w:val="uk-UA"/>
              </w:rPr>
              <w:t>6</w:t>
            </w:r>
            <w:r>
              <w:rPr>
                <w:bCs/>
                <w:lang w:val="uk-UA"/>
              </w:rPr>
              <w:t xml:space="preserve"> </w:t>
            </w:r>
            <w:r w:rsidRPr="00A02137">
              <w:rPr>
                <w:bCs/>
                <w:lang w:val="uk-UA"/>
              </w:rPr>
              <w:t>,87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1,51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0,041</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0,27</w:t>
            </w:r>
          </w:p>
          <w:p w:rsidR="00080F63" w:rsidRPr="00A02137" w:rsidRDefault="00080F63" w:rsidP="00A02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A02137">
              <w:rPr>
                <w:bCs/>
                <w:sz w:val="28"/>
                <w:szCs w:val="28"/>
                <w:lang w:val="uk-UA"/>
              </w:rPr>
              <w:t>12,84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9,07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w:t>
            </w:r>
          </w:p>
          <w:p w:rsidR="00080F63" w:rsidRPr="00A02137"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38,95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27,51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6,05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0,159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4,13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9,72</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r w:rsidRPr="00A02137">
              <w:rPr>
                <w:bCs/>
                <w:lang w:val="uk-UA"/>
              </w:rPr>
              <w:t>6</w:t>
            </w:r>
            <w:r>
              <w:rPr>
                <w:bCs/>
                <w:lang w:val="uk-UA"/>
              </w:rPr>
              <w:t xml:space="preserve"> </w:t>
            </w:r>
            <w:r w:rsidRPr="00A02137">
              <w:rPr>
                <w:bCs/>
                <w:lang w:val="uk-UA"/>
              </w:rPr>
              <w:t>,87</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1,51</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0,041</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0,27</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1,03</w:t>
            </w:r>
          </w:p>
          <w:p w:rsidR="00080F63" w:rsidRPr="00AE1F86"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9,72</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r w:rsidRPr="00A02137">
              <w:rPr>
                <w:bCs/>
                <w:lang w:val="uk-UA"/>
              </w:rPr>
              <w:t>6</w:t>
            </w:r>
            <w:r>
              <w:rPr>
                <w:bCs/>
                <w:lang w:val="uk-UA"/>
              </w:rPr>
              <w:t xml:space="preserve"> </w:t>
            </w:r>
            <w:r w:rsidRPr="00A02137">
              <w:rPr>
                <w:bCs/>
                <w:lang w:val="uk-UA"/>
              </w:rPr>
              <w:t>,87</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1,51</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0,041</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0,27</w:t>
            </w:r>
          </w:p>
          <w:p w:rsidR="00080F63" w:rsidRPr="00A02137" w:rsidRDefault="00080F63" w:rsidP="00AE1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02137">
              <w:rPr>
                <w:bCs/>
                <w:lang w:val="uk-UA"/>
              </w:rPr>
              <w:t>1,03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6,63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4,68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0,028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0,19</w:t>
            </w:r>
          </w:p>
          <w:p w:rsidR="00080F63" w:rsidRPr="00AE1F86"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0,70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12,84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9,07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1,36</w:t>
            </w: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12,84</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9,07</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2,00</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0,052</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1,36</w:t>
            </w:r>
          </w:p>
          <w:p w:rsidR="00080F63" w:rsidRPr="00AE1F86"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080F63" w:rsidTr="00D32003">
        <w:trPr>
          <w:gridBefore w:val="1"/>
          <w:wBefore w:w="20" w:type="dxa"/>
        </w:trPr>
        <w:tc>
          <w:tcPr>
            <w:tcW w:w="1540"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tc>
        <w:tc>
          <w:tcPr>
            <w:tcW w:w="567" w:type="dxa"/>
          </w:tcPr>
          <w:p w:rsidR="00080F63" w:rsidRPr="007B58B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Pr>
                <w:sz w:val="28"/>
                <w:szCs w:val="28"/>
                <w:lang w:val="en-US"/>
              </w:rPr>
              <w:t>2</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Ведення домашнього господарства</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2.1. Придбання і доставка продовольчих, промислових та господарських товарів, медикаментів:</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BF4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1B3C8E">
              <w:rPr>
                <w:bCs/>
                <w:sz w:val="28"/>
                <w:szCs w:val="28"/>
                <w:lang w:val="uk-UA"/>
              </w:rPr>
              <w:t>2.2. Допомога у приготуванні їжі (підготовка продуктів для приготування їжі, миття овочів, фруктів, посуду, винесення сміття тощо)</w:t>
            </w:r>
            <w:r>
              <w:rPr>
                <w:bCs/>
                <w:sz w:val="28"/>
                <w:szCs w:val="28"/>
                <w:lang w:val="uk-UA"/>
              </w:rPr>
              <w:t>:</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Pr="001B3C8E"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1B3C8E">
              <w:rPr>
                <w:bCs/>
                <w:sz w:val="28"/>
                <w:szCs w:val="28"/>
                <w:lang w:val="uk-UA"/>
              </w:rPr>
              <w:t>2.3. Приготування їжі</w:t>
            </w:r>
            <w:r>
              <w:rPr>
                <w:bCs/>
                <w:sz w:val="28"/>
                <w:szCs w:val="28"/>
                <w:lang w:val="uk-UA"/>
              </w:rPr>
              <w:t>:</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Pr="001B3C8E"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1B3C8E">
              <w:rPr>
                <w:bCs/>
                <w:sz w:val="28"/>
                <w:szCs w:val="28"/>
                <w:lang w:val="uk-UA"/>
              </w:rPr>
              <w:t>2.4. Годування (для  ліжкових хворих)</w:t>
            </w:r>
            <w:r>
              <w:rPr>
                <w:bCs/>
                <w:sz w:val="28"/>
                <w:szCs w:val="28"/>
                <w:lang w:val="uk-UA"/>
              </w:rPr>
              <w:t>:</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1B3C8E">
              <w:rPr>
                <w:bCs/>
                <w:sz w:val="28"/>
                <w:szCs w:val="28"/>
                <w:lang w:val="uk-UA"/>
              </w:rPr>
              <w:t>2.5. Допомога при консервації овочів та фруктів</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Pr="001B3C8E"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1B3C8E">
              <w:rPr>
                <w:bCs/>
                <w:sz w:val="28"/>
                <w:szCs w:val="28"/>
                <w:lang w:val="uk-UA"/>
              </w:rPr>
              <w:t>2.6. Прибирання житла</w:t>
            </w:r>
            <w:r>
              <w:rPr>
                <w:bCs/>
                <w:sz w:val="28"/>
                <w:szCs w:val="28"/>
                <w:lang w:val="uk-UA"/>
              </w:rPr>
              <w:t>:</w:t>
            </w:r>
          </w:p>
          <w:p w:rsidR="00080F63" w:rsidRPr="001B3C8E"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а) косметичне прибирання;</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б) вологе прибирання;</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в) генеральне прибирання):</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1B3C8E">
              <w:rPr>
                <w:bCs/>
                <w:sz w:val="28"/>
                <w:szCs w:val="28"/>
                <w:lang w:val="uk-UA"/>
              </w:rPr>
              <w:t>2.7. Розпалювання пече</w:t>
            </w:r>
            <w:r>
              <w:rPr>
                <w:bCs/>
                <w:sz w:val="28"/>
                <w:szCs w:val="28"/>
                <w:lang w:val="uk-UA"/>
              </w:rPr>
              <w:t>й, піднесення вугілля, дров, роз</w:t>
            </w:r>
            <w:r w:rsidRPr="001B3C8E">
              <w:rPr>
                <w:bCs/>
                <w:sz w:val="28"/>
                <w:szCs w:val="28"/>
                <w:lang w:val="uk-UA"/>
              </w:rPr>
              <w:t>чистка снігу, доставка води з колонки</w:t>
            </w:r>
            <w:r>
              <w:rPr>
                <w:bCs/>
                <w:sz w:val="28"/>
                <w:szCs w:val="28"/>
                <w:lang w:val="uk-UA"/>
              </w:rPr>
              <w:t>:</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1B3C8E">
              <w:rPr>
                <w:bCs/>
                <w:sz w:val="28"/>
                <w:szCs w:val="28"/>
                <w:lang w:val="uk-UA"/>
              </w:rPr>
              <w:t>2.8. Миття вікон (не більше 3)</w:t>
            </w:r>
            <w:r>
              <w:rPr>
                <w:bCs/>
                <w:sz w:val="28"/>
                <w:szCs w:val="28"/>
                <w:lang w:val="uk-UA"/>
              </w:rPr>
              <w:t>:</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1B3C8E">
              <w:rPr>
                <w:bCs/>
                <w:sz w:val="28"/>
                <w:szCs w:val="28"/>
                <w:lang w:val="uk-UA"/>
              </w:rPr>
              <w:t>2.9. Обклеювання вікон</w:t>
            </w:r>
            <w:r>
              <w:rPr>
                <w:bCs/>
                <w:sz w:val="28"/>
                <w:szCs w:val="28"/>
                <w:lang w:val="uk-UA"/>
              </w:rPr>
              <w:t xml:space="preserve"> (не більше 3):</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607767">
              <w:rPr>
                <w:bCs/>
                <w:sz w:val="28"/>
                <w:szCs w:val="28"/>
                <w:lang w:val="uk-UA"/>
              </w:rPr>
              <w:t>2.10. Прання білизни та одягу</w:t>
            </w:r>
            <w:r>
              <w:rPr>
                <w:bCs/>
                <w:sz w:val="28"/>
                <w:szCs w:val="28"/>
                <w:lang w:val="uk-UA"/>
              </w:rPr>
              <w:t>:</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607767">
              <w:rPr>
                <w:bCs/>
                <w:sz w:val="28"/>
                <w:szCs w:val="28"/>
                <w:lang w:val="uk-UA"/>
              </w:rPr>
              <w:t>2.11. Прасування</w:t>
            </w:r>
            <w:r>
              <w:rPr>
                <w:bCs/>
                <w:sz w:val="28"/>
                <w:szCs w:val="28"/>
                <w:lang w:val="uk-UA"/>
              </w:rPr>
              <w:t>:</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витрати на заробітну плату;</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60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Pr="001B3C8E" w:rsidRDefault="00080F63" w:rsidP="001B3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lang w:val="uk-UA"/>
              </w:rPr>
              <w:t>- адміністративні витрати (15%)</w:t>
            </w:r>
          </w:p>
        </w:tc>
        <w:tc>
          <w:tcPr>
            <w:tcW w:w="1591" w:type="dxa"/>
            <w:gridSpan w:val="2"/>
          </w:tcPr>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w:t>
            </w:r>
            <w:r w:rsidRPr="00BF4799">
              <w:rPr>
                <w:bCs/>
                <w:sz w:val="28"/>
                <w:szCs w:val="28"/>
                <w:lang w:val="uk-UA"/>
              </w:rPr>
              <w:t>56,51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lang w:val="uk-UA"/>
              </w:rPr>
              <w:t xml:space="preserve">      </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39,92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8,78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0,223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1,60</w:t>
            </w: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5,99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12,10</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w:t>
            </w: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32"/>
                <w:szCs w:val="32"/>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 xml:space="preserve">       </w:t>
            </w:r>
            <w:r>
              <w:rPr>
                <w:bCs/>
                <w:lang w:val="uk-UA"/>
              </w:rPr>
              <w:t>8,55</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1,88</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0,049</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0,34</w:t>
            </w: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40,36</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28,51</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6,27</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0,159</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1,14</w:t>
            </w: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lang w:val="uk-UA"/>
              </w:rPr>
              <w:t xml:space="preserve">      </w:t>
            </w:r>
            <w:r w:rsidRPr="001B3C8E">
              <w:rPr>
                <w:bCs/>
                <w:sz w:val="28"/>
                <w:szCs w:val="28"/>
                <w:lang w:val="uk-UA"/>
              </w:rPr>
              <w:t>15,67</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11,07</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2,44</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0,061</w:t>
            </w:r>
          </w:p>
          <w:p w:rsidR="00080F63"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0,44</w:t>
            </w: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1,66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60,53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42,76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9,41</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0,243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1,71</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6,41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12,10</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8,55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1,88</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0,34</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1,28</w:t>
            </w:r>
          </w:p>
          <w:p w:rsidR="00080F63" w:rsidRPr="00C9385A"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28,25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19,96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4,39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0,113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0,80</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2,99</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84,74</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59,86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13,17</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0,336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2,39</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8,98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28,25</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19,96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4,39</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0,113</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0,80</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2,99</w:t>
            </w:r>
          </w:p>
          <w:p w:rsidR="00080F63" w:rsidRPr="005D7C80"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20,20</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14,27</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20,20</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14,27</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20,20</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14,27</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20,20</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14,27</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p w:rsidR="00080F63" w:rsidRPr="001B3C8E"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54,35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38,51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8,47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1,54</w:t>
            </w: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5,78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011C2C">
              <w:rPr>
                <w:bCs/>
                <w:sz w:val="28"/>
                <w:szCs w:val="28"/>
                <w:lang w:val="uk-UA"/>
              </w:rPr>
              <w:t>11,69</w:t>
            </w: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011C2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011C2C" w:rsidRDefault="00080F63" w:rsidP="00011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32"/>
                <w:szCs w:val="32"/>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8,25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38,95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27,51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6,05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0,159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4,13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C9385A"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32"/>
                <w:szCs w:val="32"/>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58,42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41,26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9,08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0,243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1,65</w:t>
            </w:r>
          </w:p>
          <w:p w:rsidR="00080F63" w:rsidRPr="00C9385A"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6,19</w:t>
            </w:r>
          </w:p>
          <w:p w:rsidR="00080F63" w:rsidRPr="00C9385A"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C9385A"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11,69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8,25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1,82</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1,24</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27,26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19,25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4,24</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0,113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0,77</w:t>
            </w:r>
          </w:p>
          <w:p w:rsidR="00080F63" w:rsidRPr="00C9385A"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81,80</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57,77</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12,71</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0,336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2,31</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8,67</w:t>
            </w:r>
          </w:p>
          <w:p w:rsidR="00080F63" w:rsidRPr="005D7C80"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27,26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19,25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4,24</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0,113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0,77</w:t>
            </w:r>
          </w:p>
          <w:p w:rsidR="00080F63" w:rsidRPr="005D7C80"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2,89</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19,48</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p w:rsidR="00080F63" w:rsidRDefault="00080F63" w:rsidP="00C9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19,48</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19,48</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19,48</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0,081</w:t>
            </w:r>
          </w:p>
          <w:p w:rsidR="00080F63"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Pr="005D7C80" w:rsidRDefault="00080F63" w:rsidP="005D7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tc>
      </w:tr>
      <w:tr w:rsidR="00080F63" w:rsidTr="00D32003">
        <w:trPr>
          <w:trHeight w:val="529"/>
        </w:trPr>
        <w:tc>
          <w:tcPr>
            <w:tcW w:w="1560" w:type="dxa"/>
            <w:gridSpan w:val="2"/>
            <w:vMerge w:val="restart"/>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3</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Забезпечення супроводження (супровід споживача соціальних послуг у поліклініку тощо):</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tc>
        <w:tc>
          <w:tcPr>
            <w:tcW w:w="1591"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sz w:val="28"/>
                <w:szCs w:val="28"/>
                <w:lang w:val="uk-UA"/>
              </w:rPr>
              <w:t>52,29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37,05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8,15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1,48</w:t>
            </w:r>
          </w:p>
          <w:p w:rsidR="00080F63" w:rsidRDefault="00080F63" w:rsidP="00EF7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5,56</w:t>
            </w: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EF7492">
              <w:rPr>
                <w:bCs/>
                <w:sz w:val="28"/>
                <w:szCs w:val="28"/>
                <w:lang w:val="uk-UA"/>
              </w:rPr>
              <w:t>50,47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35,76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7,87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1,43</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5,36</w:t>
            </w:r>
          </w:p>
        </w:tc>
      </w:tr>
      <w:tr w:rsidR="00080F63" w:rsidTr="00D32003">
        <w:trPr>
          <w:trHeight w:val="741"/>
        </w:trPr>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4</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Надання допомоги в оплаті комунальних послуг (заповнення абонентних книжок, оплата комунальних послуг, звірення платежів, заміна книжок):</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bCs/>
                <w:lang w:val="uk-UA"/>
              </w:rPr>
              <w:t>- адміністративні витрати (15%)</w:t>
            </w:r>
          </w:p>
        </w:tc>
        <w:tc>
          <w:tcPr>
            <w:tcW w:w="1591"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30,20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4,71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0,027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0,86</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3,21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29,14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4,54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0,027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0,83</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3,10</w:t>
            </w:r>
          </w:p>
        </w:tc>
      </w:tr>
      <w:tr w:rsidR="00080F63" w:rsidTr="00D32003">
        <w:trPr>
          <w:trHeight w:val="2528"/>
        </w:trPr>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5</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Надання допомоги в оформленні документів (оформлення субсидій на квартирну плату і комунальні послуги):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EF7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адміністративні витрати (15%)</w:t>
            </w:r>
          </w:p>
          <w:p w:rsidR="00080F63" w:rsidRPr="00D32003" w:rsidRDefault="00080F63" w:rsidP="00D32003">
            <w:pPr>
              <w:rPr>
                <w:lang w:val="uk-UA"/>
              </w:rPr>
            </w:pPr>
          </w:p>
        </w:tc>
        <w:tc>
          <w:tcPr>
            <w:tcW w:w="1591"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40,24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6,27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0,035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1,14</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38,83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27,51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6,05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0,035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4,13</w:t>
            </w:r>
          </w:p>
        </w:tc>
      </w:tr>
      <w:tr w:rsidR="00080F63" w:rsidTr="00D32003">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6</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sz w:val="28"/>
                <w:szCs w:val="28"/>
                <w:lang w:val="uk-UA"/>
              </w:rPr>
              <w:t>Написання листів, заяв, скарг, отримання довідок, інших документів:</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91" w:type="dxa"/>
            <w:gridSpan w:val="2"/>
          </w:tcPr>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20,14</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14,27</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0,018</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Pr="00EF7492"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EF7492">
              <w:rPr>
                <w:bCs/>
                <w:sz w:val="28"/>
                <w:szCs w:val="28"/>
                <w:lang w:val="uk-UA"/>
              </w:rPr>
              <w:t>19,42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tc>
      </w:tr>
      <w:tr w:rsidR="00080F63" w:rsidTr="00D32003">
        <w:trPr>
          <w:trHeight w:val="3095"/>
        </w:trPr>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7</w:t>
            </w:r>
          </w:p>
        </w:tc>
        <w:tc>
          <w:tcPr>
            <w:tcW w:w="5719" w:type="dxa"/>
          </w:tcPr>
          <w:p w:rsidR="00080F63" w:rsidRPr="00A2047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sz w:val="28"/>
                <w:szCs w:val="28"/>
                <w:lang w:val="uk-UA"/>
              </w:rPr>
              <w:t>Представництво інтересів в органах державної влади, установах, підприємствах та організаціях (виконання доручень, пов</w:t>
            </w:r>
            <w:r w:rsidRPr="00A20473">
              <w:rPr>
                <w:bCs/>
                <w:sz w:val="28"/>
                <w:szCs w:val="28"/>
                <w:lang w:val="uk-UA"/>
              </w:rPr>
              <w:t>’</w:t>
            </w:r>
            <w:r>
              <w:rPr>
                <w:bCs/>
                <w:sz w:val="28"/>
                <w:szCs w:val="28"/>
                <w:lang w:val="uk-UA"/>
              </w:rPr>
              <w:t>язаних з необхідністю відвідування різних організацій):</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tc>
        <w:tc>
          <w:tcPr>
            <w:tcW w:w="1591"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48,25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34,19</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7,52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5,13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585"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46,58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33,01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7,26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4,95</w:t>
            </w:r>
          </w:p>
          <w:p w:rsidR="00080F63" w:rsidRPr="00EF7492"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080F63" w:rsidTr="00D32003">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8</w:t>
            </w:r>
          </w:p>
        </w:tc>
        <w:tc>
          <w:tcPr>
            <w:tcW w:w="5719" w:type="dxa"/>
          </w:tcPr>
          <w:p w:rsidR="00080F63" w:rsidRPr="00A2047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A20473">
              <w:rPr>
                <w:bCs/>
                <w:sz w:val="28"/>
                <w:szCs w:val="28"/>
                <w:lang w:val="uk-UA"/>
              </w:rPr>
              <w:t>Надання допомоги у сільській місцевості з проведення сільськогосподарських робіт ( в обробці присадибної ділянки)</w:t>
            </w:r>
            <w:r>
              <w:rPr>
                <w:bCs/>
                <w:sz w:val="28"/>
                <w:szCs w:val="28"/>
                <w:lang w:val="uk-UA"/>
              </w:rPr>
              <w:t>:</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74" w:type="dxa"/>
          </w:tcPr>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92,79</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65,56</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14,42</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0,364</w:t>
            </w:r>
          </w:p>
          <w:p w:rsidR="00080F6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2,62</w:t>
            </w:r>
          </w:p>
          <w:p w:rsidR="00080F63" w:rsidRPr="00D32003"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9,83</w:t>
            </w:r>
          </w:p>
        </w:tc>
        <w:tc>
          <w:tcPr>
            <w:tcW w:w="1602"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89,56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63,26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13,92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2,53</w:t>
            </w:r>
          </w:p>
          <w:p w:rsidR="00080F63" w:rsidRPr="00D3200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9,49</w:t>
            </w:r>
          </w:p>
        </w:tc>
      </w:tr>
      <w:tr w:rsidR="00080F63" w:rsidTr="00D32003">
        <w:trPr>
          <w:trHeight w:val="2321"/>
        </w:trPr>
        <w:tc>
          <w:tcPr>
            <w:tcW w:w="1560" w:type="dxa"/>
            <w:gridSpan w:val="2"/>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9</w:t>
            </w:r>
          </w:p>
        </w:tc>
        <w:tc>
          <w:tcPr>
            <w:tcW w:w="5719"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sz w:val="28"/>
                <w:szCs w:val="28"/>
                <w:lang w:val="uk-UA"/>
              </w:rPr>
              <w:t>Надання послуг з виконання ремонтних робіт (допомога в ремонті житлових приміщень):</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Pr="00D32003" w:rsidRDefault="00080F63" w:rsidP="00D32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tc>
        <w:tc>
          <w:tcPr>
            <w:tcW w:w="1574"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161,40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114,02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25,08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0,64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4,56</w:t>
            </w:r>
          </w:p>
          <w:p w:rsidR="00080F63" w:rsidRPr="00D3200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17,10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08699C" w:rsidRDefault="00080F63" w:rsidP="00A20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08699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602"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155,78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24,21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0,64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4,40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16,50</w:t>
            </w:r>
          </w:p>
          <w:p w:rsidR="00080F63" w:rsidRPr="00D3200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080F63" w:rsidTr="00D32003">
        <w:trPr>
          <w:gridBefore w:val="1"/>
          <w:wBefore w:w="16" w:type="dxa"/>
        </w:trPr>
        <w:tc>
          <w:tcPr>
            <w:tcW w:w="1544" w:type="dxa"/>
            <w:vMerge w:val="restart"/>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10</w:t>
            </w:r>
          </w:p>
        </w:tc>
        <w:tc>
          <w:tcPr>
            <w:tcW w:w="5719" w:type="dxa"/>
            <w:vAlign w:val="bottom"/>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Сприння в отриманні медичної допомоги в установах охорони здоров</w:t>
            </w:r>
            <w:r w:rsidRPr="00A20473">
              <w:rPr>
                <w:bCs/>
                <w:sz w:val="28"/>
                <w:szCs w:val="28"/>
              </w:rPr>
              <w:t>’</w:t>
            </w:r>
            <w:r>
              <w:rPr>
                <w:bCs/>
                <w:sz w:val="28"/>
                <w:szCs w:val="28"/>
                <w:lang w:val="uk-UA"/>
              </w:rPr>
              <w:t>та лікувально-профілактичних установах:</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
              <w:rPr>
                <w:bCs/>
                <w:lang w:val="uk-UA"/>
              </w:rPr>
            </w:pPr>
            <w:r w:rsidRPr="00865CA4">
              <w:rPr>
                <w:bCs/>
                <w:lang w:val="uk-UA"/>
              </w:rPr>
              <w:t>-</w:t>
            </w:r>
            <w:r>
              <w:rPr>
                <w:bCs/>
                <w:lang w:val="uk-UA"/>
              </w:rPr>
              <w:t xml:space="preserve"> витрати на заробітну плату;</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
              <w:rPr>
                <w:bCs/>
                <w:lang w:val="uk-UA"/>
              </w:rPr>
            </w:pPr>
            <w:r>
              <w:rPr>
                <w:bCs/>
                <w:lang w:val="uk-UA"/>
              </w:rPr>
              <w:t>- нарахування на фонд оплати праці (22%);</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
              <w:rPr>
                <w:bCs/>
                <w:lang w:val="uk-UA"/>
              </w:rPr>
            </w:pPr>
            <w:r>
              <w:rPr>
                <w:bCs/>
                <w:lang w:val="uk-UA"/>
              </w:rPr>
              <w:t>- прямі матеріальні витрати;</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
              <w:rPr>
                <w:bCs/>
                <w:lang w:val="uk-UA"/>
              </w:rPr>
            </w:pPr>
            <w:r>
              <w:rPr>
                <w:bCs/>
                <w:lang w:val="uk-UA"/>
              </w:rPr>
              <w:t>- загальновиробничі витрати;</w:t>
            </w:r>
          </w:p>
          <w:p w:rsidR="00080F63" w:rsidRPr="00865CA4"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74" w:type="dxa"/>
          </w:tcPr>
          <w:p w:rsidR="00080F63" w:rsidRPr="00D32003" w:rsidRDefault="00080F63" w:rsidP="00D32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p>
          <w:p w:rsidR="00080F63" w:rsidRPr="00865CA4"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865CA4">
              <w:rPr>
                <w:bCs/>
                <w:sz w:val="28"/>
                <w:szCs w:val="28"/>
                <w:lang w:val="uk-UA"/>
              </w:rPr>
              <w:t>20,14</w:t>
            </w:r>
          </w:p>
          <w:p w:rsidR="00080F63" w:rsidRDefault="00080F63" w:rsidP="00D32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bCs/>
                <w:lang w:val="uk-UA"/>
              </w:rPr>
              <w:t xml:space="preserve">       </w:t>
            </w:r>
          </w:p>
          <w:p w:rsidR="00080F63" w:rsidRDefault="00080F63" w:rsidP="00D32003">
            <w:pPr>
              <w:rPr>
                <w:lang w:val="uk-UA"/>
              </w:rPr>
            </w:pP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14,27</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3,14</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0,018</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0,57</w:t>
            </w:r>
          </w:p>
          <w:p w:rsidR="00080F63" w:rsidRDefault="00080F63" w:rsidP="00865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2,14</w:t>
            </w:r>
          </w:p>
          <w:p w:rsidR="00080F63" w:rsidRPr="00D32003" w:rsidRDefault="00080F63" w:rsidP="00D32003">
            <w:pPr>
              <w:jc w:val="center"/>
              <w:rPr>
                <w:lang w:val="uk-UA"/>
              </w:rPr>
            </w:pPr>
          </w:p>
        </w:tc>
        <w:tc>
          <w:tcPr>
            <w:tcW w:w="1602"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19,42</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13,76</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3,03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0,55</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2,06</w:t>
            </w:r>
          </w:p>
        </w:tc>
      </w:tr>
      <w:tr w:rsidR="00080F63" w:rsidTr="00D32003">
        <w:trPr>
          <w:gridBefore w:val="1"/>
          <w:wBefore w:w="16" w:type="dxa"/>
          <w:trHeight w:val="636"/>
        </w:trPr>
        <w:tc>
          <w:tcPr>
            <w:tcW w:w="1544"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11</w:t>
            </w:r>
          </w:p>
        </w:tc>
        <w:tc>
          <w:tcPr>
            <w:tcW w:w="5719" w:type="dxa"/>
            <w:vAlign w:val="bottom"/>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Сприяння у направленні до стаціонарної установи, установи охорони здоров</w:t>
            </w:r>
            <w:r w:rsidRPr="00CF616C">
              <w:rPr>
                <w:bCs/>
                <w:sz w:val="28"/>
                <w:szCs w:val="28"/>
              </w:rPr>
              <w:t>’</w:t>
            </w:r>
            <w:r>
              <w:rPr>
                <w:bCs/>
                <w:sz w:val="28"/>
                <w:szCs w:val="28"/>
                <w:lang w:val="uk-UA"/>
              </w:rPr>
              <w:t>я та соціального захисту населення:</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74"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13,28</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9,41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0,011</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0,38</w:t>
            </w:r>
          </w:p>
          <w:p w:rsidR="00080F63" w:rsidRPr="0028521E"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1,41</w:t>
            </w:r>
          </w:p>
        </w:tc>
        <w:tc>
          <w:tcPr>
            <w:tcW w:w="1602"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12,80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9,07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2,00</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0,011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0,36</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1,36</w:t>
            </w:r>
          </w:p>
        </w:tc>
      </w:tr>
      <w:tr w:rsidR="00080F63" w:rsidTr="00D32003">
        <w:trPr>
          <w:gridBefore w:val="1"/>
          <w:wBefore w:w="16" w:type="dxa"/>
          <w:trHeight w:val="2268"/>
        </w:trPr>
        <w:tc>
          <w:tcPr>
            <w:tcW w:w="1544"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12</w:t>
            </w:r>
          </w:p>
        </w:tc>
        <w:tc>
          <w:tcPr>
            <w:tcW w:w="5719" w:type="dxa"/>
            <w:vAlign w:val="bottom"/>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sz w:val="28"/>
                <w:szCs w:val="28"/>
                <w:lang w:val="uk-UA"/>
              </w:rPr>
              <w:t>Психологічна підтримка (бесіди, спілкування, мотивація до активності):</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74"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40,24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6,27</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0,035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1,14</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4,28</w:t>
            </w:r>
          </w:p>
          <w:p w:rsidR="00080F63" w:rsidRPr="0028521E"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1602" w:type="dxa"/>
            <w:gridSpan w:val="2"/>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38,83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27,51</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6,05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0,035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1,10</w:t>
            </w:r>
          </w:p>
          <w:p w:rsidR="00080F63" w:rsidRPr="00865CA4"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4,13</w:t>
            </w:r>
          </w:p>
        </w:tc>
      </w:tr>
      <w:tr w:rsidR="00080F63" w:rsidRPr="00CF616C" w:rsidTr="00D32003">
        <w:trPr>
          <w:gridBefore w:val="1"/>
          <w:wBefore w:w="16" w:type="dxa"/>
          <w:trHeight w:val="4604"/>
        </w:trPr>
        <w:tc>
          <w:tcPr>
            <w:tcW w:w="1544"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13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5719" w:type="dxa"/>
            <w:vAlign w:val="bottom"/>
          </w:tcPr>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sidRPr="00CF616C">
              <w:rPr>
                <w:bCs/>
                <w:sz w:val="28"/>
                <w:szCs w:val="28"/>
                <w:lang w:val="uk-UA"/>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об’єднаннях</w:t>
            </w:r>
            <w:r>
              <w:rPr>
                <w:bCs/>
                <w:sz w:val="28"/>
                <w:szCs w:val="28"/>
                <w:lang w:val="uk-UA"/>
              </w:rPr>
              <w:t>:</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1574" w:type="dxa"/>
          </w:tcPr>
          <w:p w:rsidR="00080F63" w:rsidRDefault="00080F63" w:rsidP="00A4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 xml:space="preserve">  </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48,25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48"/>
                <w:szCs w:val="48"/>
                <w:lang w:val="uk-UA"/>
              </w:rPr>
            </w:pP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34,19</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7,52</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0,042</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1,37</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5,13</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c>
        <w:tc>
          <w:tcPr>
            <w:tcW w:w="1602" w:type="dxa"/>
            <w:gridSpan w:val="2"/>
          </w:tcPr>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416EB">
            <w:pPr>
              <w:jc w:val="center"/>
              <w:rPr>
                <w:sz w:val="28"/>
                <w:szCs w:val="28"/>
                <w:lang w:val="uk-UA"/>
              </w:rPr>
            </w:pPr>
            <w:r>
              <w:rPr>
                <w:sz w:val="28"/>
                <w:szCs w:val="28"/>
                <w:lang w:val="uk-UA"/>
              </w:rPr>
              <w:t>46,58</w:t>
            </w:r>
          </w:p>
          <w:p w:rsidR="00080F63" w:rsidRPr="00A416EB" w:rsidRDefault="00080F63" w:rsidP="00A416EB">
            <w:pPr>
              <w:rPr>
                <w:sz w:val="28"/>
                <w:szCs w:val="28"/>
                <w:lang w:val="uk-UA"/>
              </w:rPr>
            </w:pPr>
          </w:p>
          <w:p w:rsidR="00080F63" w:rsidRPr="00A416EB" w:rsidRDefault="00080F63" w:rsidP="00A416EB">
            <w:pPr>
              <w:rPr>
                <w:sz w:val="28"/>
                <w:szCs w:val="28"/>
                <w:lang w:val="uk-UA"/>
              </w:rPr>
            </w:pPr>
          </w:p>
          <w:p w:rsidR="00080F63" w:rsidRPr="00A416EB" w:rsidRDefault="00080F63" w:rsidP="00A416EB">
            <w:pPr>
              <w:rPr>
                <w:sz w:val="28"/>
                <w:szCs w:val="28"/>
                <w:lang w:val="uk-UA"/>
              </w:rPr>
            </w:pPr>
          </w:p>
          <w:p w:rsidR="00080F63" w:rsidRPr="00A416EB" w:rsidRDefault="00080F63" w:rsidP="00A416EB">
            <w:pPr>
              <w:rPr>
                <w:sz w:val="28"/>
                <w:szCs w:val="28"/>
                <w:lang w:val="uk-UA"/>
              </w:rPr>
            </w:pPr>
          </w:p>
          <w:p w:rsidR="00080F63" w:rsidRPr="00A416EB" w:rsidRDefault="00080F63" w:rsidP="00A416EB">
            <w:pPr>
              <w:rPr>
                <w:sz w:val="28"/>
                <w:szCs w:val="28"/>
                <w:lang w:val="uk-UA"/>
              </w:rPr>
            </w:pPr>
          </w:p>
          <w:p w:rsidR="00080F63" w:rsidRPr="00A416EB" w:rsidRDefault="00080F63" w:rsidP="00A416EB">
            <w:pPr>
              <w:rPr>
                <w:sz w:val="28"/>
                <w:szCs w:val="28"/>
                <w:lang w:val="uk-UA"/>
              </w:rPr>
            </w:pPr>
          </w:p>
          <w:p w:rsidR="00080F63" w:rsidRPr="00A416EB" w:rsidRDefault="00080F63" w:rsidP="00A416EB">
            <w:pPr>
              <w:rPr>
                <w:sz w:val="48"/>
                <w:szCs w:val="48"/>
                <w:lang w:val="uk-UA"/>
              </w:rPr>
            </w:pPr>
          </w:p>
          <w:p w:rsidR="00080F63" w:rsidRPr="00A416EB" w:rsidRDefault="00080F63" w:rsidP="00A416EB">
            <w:pPr>
              <w:jc w:val="center"/>
              <w:rPr>
                <w:lang w:val="uk-UA"/>
              </w:rPr>
            </w:pPr>
            <w:r>
              <w:rPr>
                <w:lang w:val="uk-UA"/>
              </w:rPr>
              <w:t>33,01</w:t>
            </w:r>
          </w:p>
          <w:p w:rsidR="00080F63" w:rsidRPr="00A416EB" w:rsidRDefault="00080F63" w:rsidP="00A416EB">
            <w:pPr>
              <w:jc w:val="center"/>
              <w:rPr>
                <w:lang w:val="uk-UA"/>
              </w:rPr>
            </w:pPr>
            <w:r>
              <w:rPr>
                <w:lang w:val="uk-UA"/>
              </w:rPr>
              <w:t>7,26</w:t>
            </w:r>
          </w:p>
          <w:p w:rsidR="00080F63" w:rsidRPr="00A416EB" w:rsidRDefault="00080F63" w:rsidP="00A416EB">
            <w:pPr>
              <w:jc w:val="center"/>
              <w:rPr>
                <w:lang w:val="uk-UA"/>
              </w:rPr>
            </w:pPr>
            <w:r>
              <w:rPr>
                <w:lang w:val="uk-UA"/>
              </w:rPr>
              <w:t>0,042</w:t>
            </w:r>
          </w:p>
          <w:p w:rsidR="00080F63" w:rsidRPr="00A416EB" w:rsidRDefault="00080F63" w:rsidP="00A416EB">
            <w:pPr>
              <w:jc w:val="center"/>
              <w:rPr>
                <w:lang w:val="uk-UA"/>
              </w:rPr>
            </w:pPr>
            <w:r>
              <w:rPr>
                <w:lang w:val="uk-UA"/>
              </w:rPr>
              <w:t>1,32</w:t>
            </w:r>
          </w:p>
          <w:p w:rsidR="00080F63" w:rsidRPr="00A416EB" w:rsidRDefault="00080F63" w:rsidP="00A416EB">
            <w:pPr>
              <w:jc w:val="center"/>
              <w:rPr>
                <w:lang w:val="uk-UA"/>
              </w:rPr>
            </w:pPr>
            <w:r>
              <w:rPr>
                <w:lang w:val="uk-UA"/>
              </w:rPr>
              <w:t>4,95</w:t>
            </w:r>
          </w:p>
        </w:tc>
      </w:tr>
      <w:tr w:rsidR="00080F63" w:rsidRPr="00CF616C" w:rsidTr="00D32003">
        <w:trPr>
          <w:gridBefore w:val="1"/>
          <w:wBefore w:w="16" w:type="dxa"/>
          <w:trHeight w:val="2477"/>
        </w:trPr>
        <w:tc>
          <w:tcPr>
            <w:tcW w:w="1544"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14</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5719" w:type="dxa"/>
            <w:vAlign w:val="bottom"/>
          </w:tcPr>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Допомога в організації взаємодії з іншими фахівцями та службами: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Pr="00CF616C"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tc>
        <w:tc>
          <w:tcPr>
            <w:tcW w:w="1574"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13,28</w:t>
            </w:r>
          </w:p>
          <w:p w:rsidR="00080F63" w:rsidRDefault="00080F63" w:rsidP="00A4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416EB">
              <w:rPr>
                <w:bCs/>
                <w:lang w:val="uk-UA"/>
              </w:rPr>
              <w:t>9,41</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416EB">
              <w:rPr>
                <w:bCs/>
                <w:lang w:val="uk-UA"/>
              </w:rPr>
              <w:t>2,07</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A416EB">
              <w:rPr>
                <w:bCs/>
                <w:lang w:val="uk-UA"/>
              </w:rPr>
              <w:t>0,011</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0,38</w:t>
            </w:r>
          </w:p>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1,41</w:t>
            </w:r>
          </w:p>
        </w:tc>
        <w:tc>
          <w:tcPr>
            <w:tcW w:w="1602" w:type="dxa"/>
            <w:gridSpan w:val="2"/>
          </w:tcPr>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416EB">
            <w:pPr>
              <w:jc w:val="center"/>
              <w:rPr>
                <w:sz w:val="28"/>
                <w:szCs w:val="28"/>
                <w:lang w:val="uk-UA"/>
              </w:rPr>
            </w:pPr>
            <w:r>
              <w:rPr>
                <w:sz w:val="28"/>
                <w:szCs w:val="28"/>
                <w:lang w:val="uk-UA"/>
              </w:rPr>
              <w:t>12,80</w:t>
            </w:r>
          </w:p>
          <w:p w:rsidR="00080F63" w:rsidRPr="00A416EB" w:rsidRDefault="00080F63" w:rsidP="00A416EB">
            <w:pPr>
              <w:rPr>
                <w:sz w:val="28"/>
                <w:szCs w:val="28"/>
                <w:lang w:val="uk-UA"/>
              </w:rPr>
            </w:pPr>
          </w:p>
          <w:p w:rsidR="00080F63" w:rsidRPr="00A416EB" w:rsidRDefault="00080F63" w:rsidP="00A416EB">
            <w:pPr>
              <w:jc w:val="center"/>
              <w:rPr>
                <w:lang w:val="uk-UA"/>
              </w:rPr>
            </w:pPr>
          </w:p>
        </w:tc>
      </w:tr>
      <w:tr w:rsidR="00080F63" w:rsidRPr="00CF616C" w:rsidTr="00D32003">
        <w:trPr>
          <w:gridBefore w:val="1"/>
          <w:wBefore w:w="16" w:type="dxa"/>
          <w:trHeight w:val="2796"/>
        </w:trPr>
        <w:tc>
          <w:tcPr>
            <w:tcW w:w="1544" w:type="dxa"/>
            <w:vMerge/>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567"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15</w:t>
            </w:r>
          </w:p>
        </w:tc>
        <w:tc>
          <w:tcPr>
            <w:tcW w:w="5719" w:type="dxa"/>
            <w:vAlign w:val="bottom"/>
          </w:tcPr>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lang w:val="uk-UA"/>
              </w:rPr>
              <w:t>Надання інформації з питань соціального захисту населення:</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sz w:val="28"/>
                <w:szCs w:val="28"/>
                <w:lang w:val="uk-UA"/>
              </w:rPr>
              <w:t xml:space="preserve">- </w:t>
            </w:r>
            <w:r>
              <w:rPr>
                <w:bCs/>
                <w:lang w:val="uk-UA"/>
              </w:rPr>
              <w:t>витрати на заробітну плату;</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нарахування на фонд оплати праці (22%);</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прямі матеріальні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uk-UA"/>
              </w:rPr>
            </w:pPr>
            <w:r>
              <w:rPr>
                <w:bCs/>
                <w:lang w:val="uk-UA"/>
              </w:rPr>
              <w:t>- загальновиробничі витрати;</w:t>
            </w:r>
          </w:p>
          <w:p w:rsidR="00080F63" w:rsidRDefault="00080F63" w:rsidP="00CF6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адміністративні витрати (15%)</w:t>
            </w: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1574" w:type="dxa"/>
          </w:tcPr>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Pr>
                <w:bCs/>
                <w:sz w:val="28"/>
                <w:szCs w:val="28"/>
                <w:lang w:val="uk-UA"/>
              </w:rPr>
              <w:t>13,28</w:t>
            </w:r>
          </w:p>
          <w:p w:rsidR="00080F63" w:rsidRDefault="00080F63" w:rsidP="00A416EB">
            <w:pPr>
              <w:jc w:val="center"/>
              <w:rPr>
                <w:lang w:val="uk-UA"/>
              </w:rPr>
            </w:pPr>
          </w:p>
          <w:p w:rsidR="00080F63" w:rsidRPr="00A416EB" w:rsidRDefault="00080F63" w:rsidP="00A416EB">
            <w:pPr>
              <w:jc w:val="center"/>
              <w:rPr>
                <w:lang w:val="uk-UA"/>
              </w:rPr>
            </w:pPr>
            <w:r w:rsidRPr="00A416EB">
              <w:rPr>
                <w:lang w:val="uk-UA"/>
              </w:rPr>
              <w:t>9,41</w:t>
            </w:r>
          </w:p>
          <w:p w:rsidR="00080F63" w:rsidRPr="00A416EB" w:rsidRDefault="00080F63" w:rsidP="00A416EB">
            <w:pPr>
              <w:jc w:val="center"/>
              <w:rPr>
                <w:lang w:val="uk-UA"/>
              </w:rPr>
            </w:pPr>
            <w:r w:rsidRPr="00A416EB">
              <w:rPr>
                <w:lang w:val="uk-UA"/>
              </w:rPr>
              <w:t>2,07</w:t>
            </w:r>
          </w:p>
          <w:p w:rsidR="00080F63" w:rsidRPr="00A416EB" w:rsidRDefault="00080F63" w:rsidP="00A416EB">
            <w:pPr>
              <w:jc w:val="center"/>
              <w:rPr>
                <w:lang w:val="uk-UA"/>
              </w:rPr>
            </w:pPr>
            <w:r w:rsidRPr="00A416EB">
              <w:rPr>
                <w:lang w:val="uk-UA"/>
              </w:rPr>
              <w:t>0,011</w:t>
            </w:r>
          </w:p>
          <w:p w:rsidR="00080F63" w:rsidRPr="00A416EB" w:rsidRDefault="00080F63" w:rsidP="00A416EB">
            <w:pPr>
              <w:jc w:val="center"/>
              <w:rPr>
                <w:lang w:val="uk-UA"/>
              </w:rPr>
            </w:pPr>
            <w:r>
              <w:rPr>
                <w:lang w:val="uk-UA"/>
              </w:rPr>
              <w:t>0,38</w:t>
            </w:r>
          </w:p>
          <w:p w:rsidR="00080F63" w:rsidRPr="00A416EB" w:rsidRDefault="00080F63" w:rsidP="00A416EB">
            <w:pPr>
              <w:jc w:val="center"/>
              <w:rPr>
                <w:lang w:val="uk-UA"/>
              </w:rPr>
            </w:pPr>
            <w:r>
              <w:rPr>
                <w:lang w:val="uk-UA"/>
              </w:rPr>
              <w:t>1,41</w:t>
            </w:r>
          </w:p>
        </w:tc>
        <w:tc>
          <w:tcPr>
            <w:tcW w:w="1602" w:type="dxa"/>
            <w:gridSpan w:val="2"/>
          </w:tcPr>
          <w:p w:rsidR="00080F63" w:rsidRPr="00A416EB" w:rsidRDefault="00080F6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p w:rsidR="00080F63" w:rsidRDefault="00080F63" w:rsidP="00A416EB">
            <w:pPr>
              <w:jc w:val="center"/>
              <w:rPr>
                <w:sz w:val="28"/>
                <w:szCs w:val="28"/>
                <w:lang w:val="uk-UA"/>
              </w:rPr>
            </w:pPr>
            <w:r>
              <w:rPr>
                <w:sz w:val="28"/>
                <w:szCs w:val="28"/>
                <w:lang w:val="uk-UA"/>
              </w:rPr>
              <w:t>12,80</w:t>
            </w:r>
          </w:p>
          <w:p w:rsidR="00080F63" w:rsidRPr="00A416EB" w:rsidRDefault="00080F63" w:rsidP="00A416EB">
            <w:pPr>
              <w:jc w:val="center"/>
              <w:rPr>
                <w:lang w:val="uk-UA"/>
              </w:rPr>
            </w:pPr>
          </w:p>
          <w:p w:rsidR="00080F63" w:rsidRPr="00A416EB" w:rsidRDefault="00080F63" w:rsidP="00A416EB">
            <w:pPr>
              <w:jc w:val="center"/>
              <w:rPr>
                <w:lang w:val="uk-UA"/>
              </w:rPr>
            </w:pPr>
            <w:r>
              <w:rPr>
                <w:lang w:val="uk-UA"/>
              </w:rPr>
              <w:t>9,07</w:t>
            </w:r>
          </w:p>
          <w:p w:rsidR="00080F63" w:rsidRPr="00A416EB" w:rsidRDefault="00080F63" w:rsidP="00A416EB">
            <w:pPr>
              <w:jc w:val="center"/>
              <w:rPr>
                <w:lang w:val="uk-UA"/>
              </w:rPr>
            </w:pPr>
            <w:r>
              <w:rPr>
                <w:lang w:val="uk-UA"/>
              </w:rPr>
              <w:t>2,00</w:t>
            </w:r>
          </w:p>
          <w:p w:rsidR="00080F63" w:rsidRPr="00A416EB" w:rsidRDefault="00080F63" w:rsidP="00A416EB">
            <w:pPr>
              <w:jc w:val="center"/>
              <w:rPr>
                <w:lang w:val="uk-UA"/>
              </w:rPr>
            </w:pPr>
            <w:r>
              <w:rPr>
                <w:lang w:val="uk-UA"/>
              </w:rPr>
              <w:t>0,011</w:t>
            </w:r>
          </w:p>
          <w:p w:rsidR="00080F63" w:rsidRPr="00A416EB" w:rsidRDefault="00080F63" w:rsidP="00A416EB">
            <w:pPr>
              <w:jc w:val="center"/>
              <w:rPr>
                <w:lang w:val="uk-UA"/>
              </w:rPr>
            </w:pPr>
            <w:r>
              <w:rPr>
                <w:lang w:val="uk-UA"/>
              </w:rPr>
              <w:t>0,36</w:t>
            </w:r>
          </w:p>
          <w:p w:rsidR="00080F63" w:rsidRPr="00A416EB" w:rsidRDefault="00080F63" w:rsidP="00A416EB">
            <w:pPr>
              <w:jc w:val="center"/>
              <w:rPr>
                <w:sz w:val="28"/>
                <w:szCs w:val="28"/>
                <w:lang w:val="uk-UA"/>
              </w:rPr>
            </w:pPr>
            <w:r>
              <w:rPr>
                <w:lang w:val="uk-UA"/>
              </w:rPr>
              <w:t>1,36</w:t>
            </w:r>
          </w:p>
        </w:tc>
      </w:tr>
    </w:tbl>
    <w:p w:rsidR="00080F63" w:rsidRDefault="00080F63" w:rsidP="00BF2817">
      <w:pPr>
        <w:ind w:hanging="1418"/>
        <w:jc w:val="both"/>
        <w:rPr>
          <w:b/>
          <w:bCs/>
          <w:sz w:val="28"/>
          <w:szCs w:val="28"/>
          <w:lang w:val="uk-UA"/>
        </w:rPr>
      </w:pPr>
      <w:r>
        <w:rPr>
          <w:b/>
          <w:bCs/>
          <w:sz w:val="28"/>
          <w:szCs w:val="28"/>
          <w:lang w:val="uk-UA"/>
        </w:rPr>
        <w:t xml:space="preserve">  </w:t>
      </w:r>
    </w:p>
    <w:p w:rsidR="00080F63" w:rsidRDefault="00080F63" w:rsidP="00BF2817">
      <w:pPr>
        <w:jc w:val="both"/>
        <w:rPr>
          <w:b/>
          <w:bCs/>
          <w:sz w:val="28"/>
          <w:szCs w:val="28"/>
          <w:lang w:val="uk-UA"/>
        </w:rPr>
      </w:pPr>
    </w:p>
    <w:p w:rsidR="00080F63" w:rsidRDefault="00080F63" w:rsidP="00BF2817">
      <w:pPr>
        <w:jc w:val="both"/>
        <w:rPr>
          <w:b/>
          <w:bCs/>
          <w:sz w:val="28"/>
          <w:szCs w:val="28"/>
          <w:lang w:val="uk-UA"/>
        </w:rPr>
      </w:pPr>
    </w:p>
    <w:p w:rsidR="00080F63" w:rsidRDefault="00080F63" w:rsidP="00BF2817">
      <w:pPr>
        <w:ind w:hanging="1418"/>
        <w:jc w:val="both"/>
        <w:rPr>
          <w:b/>
          <w:bCs/>
          <w:sz w:val="28"/>
          <w:szCs w:val="28"/>
          <w:lang w:val="uk-UA"/>
        </w:rPr>
      </w:pPr>
      <w:r>
        <w:rPr>
          <w:b/>
          <w:bCs/>
          <w:sz w:val="28"/>
          <w:szCs w:val="28"/>
          <w:lang w:val="uk-UA"/>
        </w:rPr>
        <w:t xml:space="preserve">   В.о. начальника управління соціального </w:t>
      </w:r>
    </w:p>
    <w:p w:rsidR="00080F63" w:rsidRDefault="00080F63" w:rsidP="00123382">
      <w:pPr>
        <w:ind w:hanging="1418"/>
        <w:jc w:val="both"/>
        <w:rPr>
          <w:b/>
          <w:sz w:val="28"/>
          <w:szCs w:val="28"/>
          <w:lang w:val="uk-UA"/>
        </w:rPr>
        <w:sectPr w:rsidR="00080F63" w:rsidSect="00350C49">
          <w:pgSz w:w="11906" w:h="16838"/>
          <w:pgMar w:top="1134" w:right="567" w:bottom="1134" w:left="1701" w:header="709" w:footer="709" w:gutter="0"/>
          <w:cols w:space="720"/>
        </w:sectPr>
      </w:pPr>
      <w:r>
        <w:rPr>
          <w:b/>
          <w:bCs/>
          <w:sz w:val="28"/>
          <w:szCs w:val="28"/>
          <w:lang w:val="uk-UA"/>
        </w:rPr>
        <w:t xml:space="preserve">   захисту населення міської ради                                                                        З. ПОПОВА  </w:t>
      </w:r>
    </w:p>
    <w:p w:rsidR="00080F63" w:rsidRPr="00471135" w:rsidRDefault="00080F63" w:rsidP="00BF2817">
      <w:pPr>
        <w:rPr>
          <w:b/>
          <w:sz w:val="20"/>
          <w:szCs w:val="20"/>
        </w:rPr>
      </w:pPr>
    </w:p>
    <w:p w:rsidR="00080F63" w:rsidRDefault="00080F63" w:rsidP="00BF2817">
      <w:pPr>
        <w:rPr>
          <w:b/>
          <w:sz w:val="20"/>
          <w:szCs w:val="20"/>
          <w:lang w:val="uk-UA"/>
        </w:rPr>
      </w:pPr>
      <w:r w:rsidRPr="00471135">
        <w:rPr>
          <w:b/>
          <w:sz w:val="20"/>
          <w:szCs w:val="20"/>
        </w:rPr>
        <w:t xml:space="preserve">                                                                                  </w:t>
      </w:r>
    </w:p>
    <w:p w:rsidR="00080F63" w:rsidRDefault="00080F63" w:rsidP="00BF2817">
      <w:pPr>
        <w:rPr>
          <w:b/>
          <w:sz w:val="20"/>
          <w:szCs w:val="20"/>
          <w:lang w:val="uk-UA"/>
        </w:rPr>
      </w:pPr>
    </w:p>
    <w:p w:rsidR="00080F63" w:rsidRDefault="00080F63" w:rsidP="00BF2817">
      <w:pPr>
        <w:rPr>
          <w:b/>
          <w:sz w:val="20"/>
          <w:szCs w:val="20"/>
          <w:lang w:val="uk-UA"/>
        </w:rPr>
      </w:pPr>
      <w:r>
        <w:rPr>
          <w:b/>
          <w:sz w:val="20"/>
          <w:szCs w:val="20"/>
          <w:lang w:val="uk-UA"/>
        </w:rPr>
        <w:t xml:space="preserve">                                                                                </w:t>
      </w:r>
    </w:p>
    <w:p w:rsidR="00080F63" w:rsidRPr="00293FF9" w:rsidRDefault="00080F63" w:rsidP="00BF2817">
      <w:pPr>
        <w:rPr>
          <w:b/>
          <w:sz w:val="20"/>
          <w:szCs w:val="20"/>
          <w:lang w:val="uk-UA"/>
        </w:rPr>
      </w:pPr>
    </w:p>
    <w:p w:rsidR="00080F63" w:rsidRDefault="00080F63" w:rsidP="00BF2817">
      <w:pPr>
        <w:rPr>
          <w:b/>
          <w:sz w:val="20"/>
          <w:szCs w:val="20"/>
          <w:lang w:val="uk-UA"/>
        </w:rPr>
      </w:pPr>
      <w:r w:rsidRPr="00471135">
        <w:rPr>
          <w:b/>
          <w:sz w:val="20"/>
          <w:szCs w:val="20"/>
        </w:rPr>
        <w:t xml:space="preserve">                                                                                  </w:t>
      </w:r>
    </w:p>
    <w:p w:rsidR="00080F63" w:rsidRDefault="00080F63" w:rsidP="00BF2817">
      <w:pPr>
        <w:rPr>
          <w:b/>
          <w:sz w:val="20"/>
          <w:szCs w:val="20"/>
          <w:lang w:val="uk-UA"/>
        </w:rPr>
      </w:pPr>
    </w:p>
    <w:sectPr w:rsidR="00080F63" w:rsidSect="002E5E19">
      <w:pgSz w:w="16838" w:h="11906" w:orient="landscape"/>
      <w:pgMar w:top="360" w:right="289" w:bottom="360" w:left="567" w:header="709" w:footer="709" w:gutter="0"/>
      <w:cols w:num="2" w:space="720" w:equalWidth="0">
        <w:col w:w="7637" w:space="708"/>
        <w:col w:w="7637"/>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C2A"/>
    <w:multiLevelType w:val="hybridMultilevel"/>
    <w:tmpl w:val="406498B0"/>
    <w:lvl w:ilvl="0" w:tplc="2A0457B6">
      <w:start w:val="2"/>
      <w:numFmt w:val="bullet"/>
      <w:lvlText w:val="-"/>
      <w:lvlJc w:val="left"/>
      <w:pPr>
        <w:ind w:left="720" w:hanging="360"/>
      </w:pPr>
      <w:rPr>
        <w:rFonts w:ascii="Times New Roman" w:eastAsia="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16389A"/>
    <w:multiLevelType w:val="multilevel"/>
    <w:tmpl w:val="5CD259B2"/>
    <w:lvl w:ilvl="0">
      <w:start w:val="1"/>
      <w:numFmt w:val="decimal"/>
      <w:lvlText w:val="%1."/>
      <w:lvlJc w:val="left"/>
      <w:pPr>
        <w:ind w:left="600" w:hanging="600"/>
      </w:pPr>
      <w:rPr>
        <w:rFonts w:cs="Times New Roman" w:hint="default"/>
      </w:rPr>
    </w:lvl>
    <w:lvl w:ilvl="1">
      <w:start w:val="1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9C031C2"/>
    <w:multiLevelType w:val="multilevel"/>
    <w:tmpl w:val="F2EAC30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485D6DCB"/>
    <w:multiLevelType w:val="hybridMultilevel"/>
    <w:tmpl w:val="8A00A238"/>
    <w:lvl w:ilvl="0" w:tplc="4266BF40">
      <w:start w:val="2"/>
      <w:numFmt w:val="bullet"/>
      <w:lvlText w:val="-"/>
      <w:lvlJc w:val="left"/>
      <w:pPr>
        <w:ind w:left="297" w:hanging="360"/>
      </w:pPr>
      <w:rPr>
        <w:rFonts w:ascii="Times New Roman" w:eastAsia="Times New Roman" w:hAnsi="Times New Roman" w:hint="default"/>
      </w:rPr>
    </w:lvl>
    <w:lvl w:ilvl="1" w:tplc="04190003" w:tentative="1">
      <w:start w:val="1"/>
      <w:numFmt w:val="bullet"/>
      <w:lvlText w:val="o"/>
      <w:lvlJc w:val="left"/>
      <w:pPr>
        <w:ind w:left="1017" w:hanging="360"/>
      </w:pPr>
      <w:rPr>
        <w:rFonts w:ascii="Courier New" w:hAnsi="Courier New" w:hint="default"/>
      </w:rPr>
    </w:lvl>
    <w:lvl w:ilvl="2" w:tplc="04190005" w:tentative="1">
      <w:start w:val="1"/>
      <w:numFmt w:val="bullet"/>
      <w:lvlText w:val=""/>
      <w:lvlJc w:val="left"/>
      <w:pPr>
        <w:ind w:left="1737" w:hanging="360"/>
      </w:pPr>
      <w:rPr>
        <w:rFonts w:ascii="Wingdings" w:hAnsi="Wingdings" w:hint="default"/>
      </w:rPr>
    </w:lvl>
    <w:lvl w:ilvl="3" w:tplc="04190001" w:tentative="1">
      <w:start w:val="1"/>
      <w:numFmt w:val="bullet"/>
      <w:lvlText w:val=""/>
      <w:lvlJc w:val="left"/>
      <w:pPr>
        <w:ind w:left="2457" w:hanging="360"/>
      </w:pPr>
      <w:rPr>
        <w:rFonts w:ascii="Symbol" w:hAnsi="Symbol" w:hint="default"/>
      </w:rPr>
    </w:lvl>
    <w:lvl w:ilvl="4" w:tplc="04190003" w:tentative="1">
      <w:start w:val="1"/>
      <w:numFmt w:val="bullet"/>
      <w:lvlText w:val="o"/>
      <w:lvlJc w:val="left"/>
      <w:pPr>
        <w:ind w:left="3177" w:hanging="360"/>
      </w:pPr>
      <w:rPr>
        <w:rFonts w:ascii="Courier New" w:hAnsi="Courier New" w:hint="default"/>
      </w:rPr>
    </w:lvl>
    <w:lvl w:ilvl="5" w:tplc="04190005" w:tentative="1">
      <w:start w:val="1"/>
      <w:numFmt w:val="bullet"/>
      <w:lvlText w:val=""/>
      <w:lvlJc w:val="left"/>
      <w:pPr>
        <w:ind w:left="3897" w:hanging="360"/>
      </w:pPr>
      <w:rPr>
        <w:rFonts w:ascii="Wingdings" w:hAnsi="Wingdings" w:hint="default"/>
      </w:rPr>
    </w:lvl>
    <w:lvl w:ilvl="6" w:tplc="04190001" w:tentative="1">
      <w:start w:val="1"/>
      <w:numFmt w:val="bullet"/>
      <w:lvlText w:val=""/>
      <w:lvlJc w:val="left"/>
      <w:pPr>
        <w:ind w:left="4617" w:hanging="360"/>
      </w:pPr>
      <w:rPr>
        <w:rFonts w:ascii="Symbol" w:hAnsi="Symbol" w:hint="default"/>
      </w:rPr>
    </w:lvl>
    <w:lvl w:ilvl="7" w:tplc="04190003" w:tentative="1">
      <w:start w:val="1"/>
      <w:numFmt w:val="bullet"/>
      <w:lvlText w:val="o"/>
      <w:lvlJc w:val="left"/>
      <w:pPr>
        <w:ind w:left="5337" w:hanging="360"/>
      </w:pPr>
      <w:rPr>
        <w:rFonts w:ascii="Courier New" w:hAnsi="Courier New" w:hint="default"/>
      </w:rPr>
    </w:lvl>
    <w:lvl w:ilvl="8" w:tplc="04190005" w:tentative="1">
      <w:start w:val="1"/>
      <w:numFmt w:val="bullet"/>
      <w:lvlText w:val=""/>
      <w:lvlJc w:val="left"/>
      <w:pPr>
        <w:ind w:left="605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817"/>
    <w:rsid w:val="00011C2C"/>
    <w:rsid w:val="00054986"/>
    <w:rsid w:val="00056331"/>
    <w:rsid w:val="000771D1"/>
    <w:rsid w:val="00080F63"/>
    <w:rsid w:val="0008699C"/>
    <w:rsid w:val="000B698D"/>
    <w:rsid w:val="001024CD"/>
    <w:rsid w:val="00123382"/>
    <w:rsid w:val="001A0426"/>
    <w:rsid w:val="001B3C8E"/>
    <w:rsid w:val="00241BAD"/>
    <w:rsid w:val="0028521E"/>
    <w:rsid w:val="00293FF9"/>
    <w:rsid w:val="002A6C15"/>
    <w:rsid w:val="002E5E19"/>
    <w:rsid w:val="002F5CF5"/>
    <w:rsid w:val="00350C49"/>
    <w:rsid w:val="00453839"/>
    <w:rsid w:val="00455A3B"/>
    <w:rsid w:val="00471135"/>
    <w:rsid w:val="00494023"/>
    <w:rsid w:val="004C3E38"/>
    <w:rsid w:val="00542D87"/>
    <w:rsid w:val="00592417"/>
    <w:rsid w:val="005B5F7A"/>
    <w:rsid w:val="005D7C80"/>
    <w:rsid w:val="005E044D"/>
    <w:rsid w:val="006031ED"/>
    <w:rsid w:val="00607767"/>
    <w:rsid w:val="0062368F"/>
    <w:rsid w:val="00652906"/>
    <w:rsid w:val="00685F31"/>
    <w:rsid w:val="00694CEE"/>
    <w:rsid w:val="00733E37"/>
    <w:rsid w:val="00766EDB"/>
    <w:rsid w:val="007776FC"/>
    <w:rsid w:val="00791BDA"/>
    <w:rsid w:val="007B58BB"/>
    <w:rsid w:val="007D1BE9"/>
    <w:rsid w:val="00865CA4"/>
    <w:rsid w:val="008C137C"/>
    <w:rsid w:val="0091045B"/>
    <w:rsid w:val="009220EB"/>
    <w:rsid w:val="00A02137"/>
    <w:rsid w:val="00A11EDD"/>
    <w:rsid w:val="00A20473"/>
    <w:rsid w:val="00A416EB"/>
    <w:rsid w:val="00AE1F86"/>
    <w:rsid w:val="00AF41DB"/>
    <w:rsid w:val="00B06013"/>
    <w:rsid w:val="00B118D2"/>
    <w:rsid w:val="00B25528"/>
    <w:rsid w:val="00B36E4D"/>
    <w:rsid w:val="00B5551F"/>
    <w:rsid w:val="00BC24EF"/>
    <w:rsid w:val="00BF2817"/>
    <w:rsid w:val="00BF4799"/>
    <w:rsid w:val="00C54A58"/>
    <w:rsid w:val="00C66B2B"/>
    <w:rsid w:val="00C74DF0"/>
    <w:rsid w:val="00C837E7"/>
    <w:rsid w:val="00C925CD"/>
    <w:rsid w:val="00C9385A"/>
    <w:rsid w:val="00CD7715"/>
    <w:rsid w:val="00CE2F64"/>
    <w:rsid w:val="00CF616C"/>
    <w:rsid w:val="00D21CB6"/>
    <w:rsid w:val="00D32003"/>
    <w:rsid w:val="00D75FA6"/>
    <w:rsid w:val="00D77462"/>
    <w:rsid w:val="00D94038"/>
    <w:rsid w:val="00E22A77"/>
    <w:rsid w:val="00E4515C"/>
    <w:rsid w:val="00EF7492"/>
    <w:rsid w:val="00F43892"/>
    <w:rsid w:val="00FB357C"/>
    <w:rsid w:val="00FF69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817"/>
    <w:rPr>
      <w:rFonts w:ascii="Times New Roman" w:eastAsia="Times New Roman" w:hAnsi="Times New Roman"/>
      <w:sz w:val="24"/>
      <w:szCs w:val="24"/>
    </w:rPr>
  </w:style>
  <w:style w:type="paragraph" w:styleId="Heading1">
    <w:name w:val="heading 1"/>
    <w:basedOn w:val="Normal"/>
    <w:next w:val="Normal"/>
    <w:link w:val="Heading1Char"/>
    <w:uiPriority w:val="99"/>
    <w:qFormat/>
    <w:rsid w:val="00BF2817"/>
    <w:pPr>
      <w:keepNext/>
      <w:ind w:firstLine="851"/>
      <w:jc w:val="right"/>
      <w:outlineLvl w:val="0"/>
    </w:pPr>
    <w:rPr>
      <w:b/>
      <w:sz w:val="32"/>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2817"/>
    <w:rPr>
      <w:rFonts w:ascii="Times New Roman" w:hAnsi="Times New Roman" w:cs="Times New Roman"/>
      <w:b/>
      <w:sz w:val="20"/>
      <w:szCs w:val="20"/>
      <w:lang w:val="uk-UA" w:eastAsia="ru-RU"/>
    </w:rPr>
  </w:style>
  <w:style w:type="paragraph" w:styleId="BalloonText">
    <w:name w:val="Balloon Text"/>
    <w:basedOn w:val="Normal"/>
    <w:link w:val="BalloonTextChar"/>
    <w:uiPriority w:val="99"/>
    <w:semiHidden/>
    <w:rsid w:val="00BF28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2817"/>
    <w:rPr>
      <w:rFonts w:ascii="Tahoma" w:hAnsi="Tahoma" w:cs="Tahoma"/>
      <w:sz w:val="16"/>
      <w:szCs w:val="16"/>
      <w:lang w:eastAsia="ru-RU"/>
    </w:rPr>
  </w:style>
  <w:style w:type="paragraph" w:styleId="ListParagraph">
    <w:name w:val="List Paragraph"/>
    <w:basedOn w:val="Normal"/>
    <w:uiPriority w:val="99"/>
    <w:qFormat/>
    <w:rsid w:val="008C13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TotalTime>
  <Pages>12</Pages>
  <Words>2642</Words>
  <Characters>15065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dc:creator>
  <cp:keywords/>
  <dc:description/>
  <cp:lastModifiedBy>Sekretar</cp:lastModifiedBy>
  <cp:revision>10</cp:revision>
  <cp:lastPrinted>2019-02-18T07:30:00Z</cp:lastPrinted>
  <dcterms:created xsi:type="dcterms:W3CDTF">2019-02-14T11:56:00Z</dcterms:created>
  <dcterms:modified xsi:type="dcterms:W3CDTF">2019-02-25T13:07:00Z</dcterms:modified>
</cp:coreProperties>
</file>