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812" w:rsidRDefault="00371E93" w:rsidP="00591812">
      <w:pPr>
        <w:pStyle w:val="6"/>
        <w:tabs>
          <w:tab w:val="left" w:pos="709"/>
        </w:tabs>
        <w:jc w:val="center"/>
      </w:pPr>
      <w:r>
        <w:t xml:space="preserve"> </w:t>
      </w:r>
      <w:r w:rsidR="00591812">
        <w:rPr>
          <w:noProof/>
          <w:sz w:val="22"/>
          <w:szCs w:val="22"/>
          <w:lang w:val="ru-RU"/>
        </w:rPr>
        <w:drawing>
          <wp:inline distT="0" distB="0" distL="0" distR="0" wp14:anchorId="0ACAFAFF" wp14:editId="280BACFB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812" w:rsidRDefault="00591812" w:rsidP="00591812">
      <w:pPr>
        <w:pStyle w:val="1"/>
        <w:jc w:val="center"/>
        <w:rPr>
          <w:b w:val="0"/>
          <w:bCs/>
          <w:sz w:val="18"/>
          <w:szCs w:val="18"/>
        </w:rPr>
      </w:pPr>
    </w:p>
    <w:p w:rsidR="00591812" w:rsidRPr="00591812" w:rsidRDefault="00591812" w:rsidP="00915CA7">
      <w:pPr>
        <w:pStyle w:val="1"/>
        <w:tabs>
          <w:tab w:val="left" w:pos="8505"/>
          <w:tab w:val="left" w:pos="8789"/>
        </w:tabs>
        <w:spacing w:line="276" w:lineRule="auto"/>
        <w:jc w:val="center"/>
        <w:rPr>
          <w:bCs/>
          <w:color w:val="000000"/>
          <w:sz w:val="32"/>
          <w:szCs w:val="32"/>
        </w:rPr>
      </w:pPr>
      <w:r w:rsidRPr="00591812">
        <w:rPr>
          <w:bCs/>
          <w:color w:val="000000"/>
          <w:sz w:val="32"/>
          <w:szCs w:val="32"/>
        </w:rPr>
        <w:t>ГЛУХІВСЬКА МІСЬКА РАДА СУМСЬКОЇ ОБЛАСТІ</w:t>
      </w:r>
    </w:p>
    <w:p w:rsidR="00591812" w:rsidRPr="00591812" w:rsidRDefault="00591812" w:rsidP="00591812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 w:rsidRPr="00591812">
        <w:rPr>
          <w:bCs/>
          <w:color w:val="000000"/>
          <w:sz w:val="32"/>
          <w:szCs w:val="32"/>
        </w:rPr>
        <w:t>ВИКОНАВЧИЙ  КОМІТЕТ</w:t>
      </w:r>
    </w:p>
    <w:p w:rsidR="00591812" w:rsidRDefault="00591812" w:rsidP="00591812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Cs/>
          <w:color w:val="000000"/>
          <w:sz w:val="32"/>
          <w:szCs w:val="32"/>
        </w:rPr>
        <w:t>Н</w:t>
      </w:r>
      <w:proofErr w:type="spellEnd"/>
      <w:r>
        <w:rPr>
          <w:bCs/>
          <w:color w:val="000000"/>
          <w:sz w:val="32"/>
          <w:szCs w:val="32"/>
        </w:rPr>
        <w:t xml:space="preserve"> Я</w:t>
      </w:r>
    </w:p>
    <w:p w:rsidR="00591812" w:rsidRDefault="00591812" w:rsidP="00591812">
      <w:pPr>
        <w:pStyle w:val="1"/>
        <w:jc w:val="center"/>
        <w:rPr>
          <w:b w:val="0"/>
          <w:bCs/>
          <w:color w:val="000000"/>
          <w:sz w:val="28"/>
          <w:szCs w:val="18"/>
        </w:rPr>
      </w:pPr>
    </w:p>
    <w:p w:rsidR="00591812" w:rsidRPr="002D037D" w:rsidRDefault="002D037D" w:rsidP="00591812">
      <w:pPr>
        <w:tabs>
          <w:tab w:val="left" w:pos="4820"/>
        </w:tabs>
        <w:rPr>
          <w:bCs/>
          <w:sz w:val="28"/>
          <w:szCs w:val="18"/>
          <w:u w:val="single"/>
        </w:rPr>
      </w:pPr>
      <w:r w:rsidRPr="002D037D">
        <w:rPr>
          <w:rFonts w:ascii="Times New Roman" w:hAnsi="Times New Roman"/>
          <w:bCs/>
          <w:color w:val="000000"/>
          <w:sz w:val="28"/>
          <w:szCs w:val="18"/>
          <w:u w:val="single"/>
        </w:rPr>
        <w:t>17.02.2022</w:t>
      </w:r>
      <w:r w:rsidR="00591812" w:rsidRPr="002D037D">
        <w:rPr>
          <w:rFonts w:ascii="Times New Roman" w:hAnsi="Times New Roman"/>
          <w:bCs/>
          <w:color w:val="000000"/>
          <w:sz w:val="28"/>
          <w:szCs w:val="18"/>
          <w:u w:val="single"/>
        </w:rPr>
        <w:t xml:space="preserve">   </w:t>
      </w:r>
      <w:r w:rsidR="00591812" w:rsidRPr="00591812">
        <w:rPr>
          <w:rFonts w:ascii="Times New Roman" w:hAnsi="Times New Roman"/>
          <w:bCs/>
          <w:color w:val="000000"/>
          <w:sz w:val="28"/>
          <w:szCs w:val="18"/>
        </w:rPr>
        <w:t xml:space="preserve">                                         м. Глухів</w:t>
      </w:r>
      <w:r w:rsidR="00591812">
        <w:rPr>
          <w:bCs/>
          <w:color w:val="000000"/>
          <w:sz w:val="28"/>
          <w:szCs w:val="18"/>
        </w:rPr>
        <w:tab/>
      </w:r>
      <w:r w:rsidR="00591812">
        <w:rPr>
          <w:bCs/>
          <w:color w:val="000000"/>
          <w:sz w:val="28"/>
          <w:szCs w:val="18"/>
        </w:rPr>
        <w:tab/>
        <w:t xml:space="preserve">                </w:t>
      </w:r>
      <w:r w:rsidR="00915CA7">
        <w:rPr>
          <w:rFonts w:ascii="Times New Roman" w:hAnsi="Times New Roman"/>
          <w:bCs/>
          <w:color w:val="000000"/>
          <w:sz w:val="28"/>
          <w:szCs w:val="18"/>
        </w:rPr>
        <w:t xml:space="preserve">№ </w:t>
      </w:r>
      <w:r w:rsidRPr="002D037D">
        <w:rPr>
          <w:rFonts w:ascii="Times New Roman" w:hAnsi="Times New Roman"/>
          <w:bCs/>
          <w:color w:val="000000"/>
          <w:sz w:val="28"/>
          <w:szCs w:val="18"/>
          <w:u w:val="single"/>
        </w:rPr>
        <w:t>66</w:t>
      </w:r>
    </w:p>
    <w:p w:rsidR="007E0094" w:rsidRPr="00591812" w:rsidRDefault="00591812" w:rsidP="00591812">
      <w:pPr>
        <w:rPr>
          <w:rFonts w:ascii="Times New Roman" w:hAnsi="Times New Roman"/>
          <w:color w:val="000000"/>
          <w:sz w:val="28"/>
          <w:szCs w:val="22"/>
        </w:rPr>
      </w:pPr>
      <w:r>
        <w:rPr>
          <w:b/>
          <w:sz w:val="28"/>
          <w:szCs w:val="18"/>
        </w:rPr>
        <w:t xml:space="preserve"> </w:t>
      </w:r>
    </w:p>
    <w:p w:rsidR="007E0094" w:rsidRPr="00591812" w:rsidRDefault="007E0094" w:rsidP="007E0094">
      <w:pPr>
        <w:tabs>
          <w:tab w:val="left" w:pos="3544"/>
        </w:tabs>
        <w:spacing w:after="35" w:line="252" w:lineRule="auto"/>
        <w:ind w:right="5811"/>
        <w:rPr>
          <w:rFonts w:ascii="Times New Roman" w:hAnsi="Times New Roman"/>
          <w:color w:val="000000"/>
          <w:sz w:val="28"/>
          <w:szCs w:val="22"/>
        </w:rPr>
      </w:pPr>
      <w:r w:rsidRPr="00591812">
        <w:rPr>
          <w:rFonts w:ascii="Times New Roman" w:hAnsi="Times New Roman"/>
          <w:b/>
          <w:color w:val="000000"/>
          <w:sz w:val="28"/>
          <w:szCs w:val="22"/>
        </w:rPr>
        <w:t xml:space="preserve">Про затвердження складу адміністративної комісії при виконавчому комітеті Глухівської міської ради </w:t>
      </w:r>
    </w:p>
    <w:p w:rsidR="007E0094" w:rsidRPr="00591812" w:rsidRDefault="007E0094" w:rsidP="007E0094">
      <w:pPr>
        <w:spacing w:line="256" w:lineRule="auto"/>
        <w:ind w:left="142"/>
        <w:rPr>
          <w:rFonts w:ascii="Times New Roman" w:hAnsi="Times New Roman"/>
          <w:color w:val="000000"/>
          <w:sz w:val="28"/>
          <w:szCs w:val="22"/>
        </w:rPr>
      </w:pPr>
    </w:p>
    <w:p w:rsidR="007E0094" w:rsidRPr="00591812" w:rsidRDefault="007E0094" w:rsidP="00591812">
      <w:pPr>
        <w:spacing w:after="3" w:line="266" w:lineRule="auto"/>
        <w:ind w:right="-1"/>
        <w:jc w:val="both"/>
        <w:rPr>
          <w:rFonts w:ascii="Times New Roman" w:hAnsi="Times New Roman"/>
          <w:color w:val="000000"/>
          <w:sz w:val="28"/>
          <w:szCs w:val="22"/>
        </w:rPr>
      </w:pPr>
      <w:r w:rsidRPr="00591812">
        <w:rPr>
          <w:rFonts w:ascii="Times New Roman" w:hAnsi="Times New Roman"/>
          <w:color w:val="000000"/>
          <w:sz w:val="28"/>
          <w:szCs w:val="22"/>
        </w:rPr>
        <w:t xml:space="preserve">         Розглянувши подання керуючого справами </w:t>
      </w:r>
      <w:r w:rsidR="00591812" w:rsidRPr="00591812">
        <w:rPr>
          <w:rFonts w:ascii="Times New Roman" w:hAnsi="Times New Roman"/>
          <w:color w:val="000000"/>
          <w:sz w:val="28"/>
          <w:szCs w:val="22"/>
        </w:rPr>
        <w:t xml:space="preserve">виконавчого комітету Глухівської міської ради </w:t>
      </w:r>
      <w:proofErr w:type="spellStart"/>
      <w:r w:rsidRPr="00591812">
        <w:rPr>
          <w:rFonts w:ascii="Times New Roman" w:hAnsi="Times New Roman"/>
          <w:color w:val="000000"/>
          <w:sz w:val="28"/>
          <w:szCs w:val="22"/>
        </w:rPr>
        <w:t>Громак</w:t>
      </w:r>
      <w:proofErr w:type="spellEnd"/>
      <w:r w:rsidRPr="00591812">
        <w:rPr>
          <w:rFonts w:ascii="Times New Roman" w:hAnsi="Times New Roman"/>
          <w:color w:val="000000"/>
          <w:sz w:val="28"/>
          <w:szCs w:val="22"/>
        </w:rPr>
        <w:t xml:space="preserve"> Л.А. про затвердження складу адміністративної комісії при виконавчому комітеті Глухівської міської ради, у зв’язку зі зміною службового стану окремих членів адміністративної комісії при виконавчому комітеті Глухівської міської ради, відповідно до статті 38 Закону України «Про місцеве самоврядування в Україні» та статті 215 Кодексу України про адміністративні правопорушення, керуючись частиною шостою статті 59 Закону України «Про місцеве самоврядування в Україні», </w:t>
      </w:r>
      <w:r w:rsidRPr="00591812">
        <w:rPr>
          <w:rFonts w:ascii="Times New Roman" w:hAnsi="Times New Roman"/>
          <w:b/>
          <w:color w:val="000000"/>
          <w:sz w:val="28"/>
          <w:szCs w:val="28"/>
        </w:rPr>
        <w:t>виконавчий комітет міської ради ВИРІШИВ:</w:t>
      </w:r>
    </w:p>
    <w:p w:rsidR="007E0094" w:rsidRPr="00371E93" w:rsidRDefault="00371E93" w:rsidP="00371E93">
      <w:pPr>
        <w:tabs>
          <w:tab w:val="left" w:pos="567"/>
          <w:tab w:val="left" w:pos="709"/>
        </w:tabs>
        <w:spacing w:after="3" w:line="266" w:lineRule="auto"/>
        <w:ind w:right="-1"/>
        <w:jc w:val="both"/>
        <w:rPr>
          <w:rFonts w:ascii="Times New Roman" w:hAnsi="Times New Roman"/>
          <w:color w:val="000000"/>
          <w:sz w:val="28"/>
          <w:szCs w:val="22"/>
        </w:rPr>
      </w:pPr>
      <w:r>
        <w:rPr>
          <w:rFonts w:ascii="Times New Roman" w:hAnsi="Times New Roman"/>
          <w:color w:val="000000"/>
          <w:sz w:val="28"/>
          <w:szCs w:val="22"/>
        </w:rPr>
        <w:tab/>
        <w:t>1.</w:t>
      </w:r>
      <w:r w:rsidR="007E0094" w:rsidRPr="00371E93">
        <w:rPr>
          <w:rFonts w:ascii="Times New Roman" w:hAnsi="Times New Roman"/>
          <w:color w:val="000000"/>
          <w:sz w:val="28"/>
          <w:szCs w:val="22"/>
        </w:rPr>
        <w:t xml:space="preserve">Затвердити склад адміністративної комісії при виконавчому комітеті Глухівської міської ради у новій редакції (додається). </w:t>
      </w:r>
    </w:p>
    <w:p w:rsidR="007E0094" w:rsidRPr="00371E93" w:rsidRDefault="00371E93" w:rsidP="00371E93">
      <w:pPr>
        <w:tabs>
          <w:tab w:val="left" w:pos="851"/>
        </w:tabs>
        <w:spacing w:after="3" w:line="266" w:lineRule="auto"/>
        <w:ind w:right="-1" w:firstLine="233"/>
        <w:jc w:val="both"/>
        <w:rPr>
          <w:rFonts w:ascii="Times New Roman" w:hAnsi="Times New Roman"/>
          <w:color w:val="000000"/>
          <w:sz w:val="28"/>
          <w:szCs w:val="22"/>
        </w:rPr>
      </w:pPr>
      <w:r>
        <w:rPr>
          <w:rFonts w:ascii="Times New Roman" w:hAnsi="Times New Roman"/>
          <w:color w:val="000000"/>
          <w:sz w:val="28"/>
          <w:szCs w:val="22"/>
        </w:rPr>
        <w:t xml:space="preserve">     2.</w:t>
      </w:r>
      <w:r w:rsidR="007E0094" w:rsidRPr="00371E93">
        <w:rPr>
          <w:rFonts w:ascii="Times New Roman" w:hAnsi="Times New Roman"/>
          <w:color w:val="000000"/>
          <w:sz w:val="28"/>
          <w:szCs w:val="22"/>
        </w:rPr>
        <w:t xml:space="preserve">Визнати таким, що втратило чинність, рішення виконавчого комітету Глухівської міської ради від 21.01.2021 №18 «Про затвердження складу адміністративної комісії при виконавчому комітеті Глухівської міської ради». </w:t>
      </w:r>
    </w:p>
    <w:p w:rsidR="007E0094" w:rsidRDefault="00371E93" w:rsidP="00371E93">
      <w:pPr>
        <w:tabs>
          <w:tab w:val="left" w:pos="851"/>
        </w:tabs>
        <w:spacing w:after="3" w:line="266" w:lineRule="auto"/>
        <w:ind w:right="-1" w:firstLine="127"/>
        <w:jc w:val="both"/>
        <w:rPr>
          <w:rFonts w:ascii="Times New Roman" w:hAnsi="Times New Roman"/>
          <w:color w:val="000000"/>
          <w:sz w:val="28"/>
          <w:szCs w:val="22"/>
          <w:lang w:val="ru-RU"/>
        </w:rPr>
      </w:pPr>
      <w:r>
        <w:rPr>
          <w:rFonts w:ascii="Times New Roman" w:hAnsi="Times New Roman"/>
          <w:color w:val="000000"/>
          <w:sz w:val="28"/>
          <w:szCs w:val="22"/>
        </w:rPr>
        <w:t xml:space="preserve">      3.</w:t>
      </w:r>
      <w:r w:rsidR="007E0094">
        <w:rPr>
          <w:rFonts w:ascii="Times New Roman" w:hAnsi="Times New Roman"/>
          <w:color w:val="000000"/>
          <w:sz w:val="28"/>
          <w:szCs w:val="22"/>
          <w:lang w:val="ru-RU"/>
        </w:rPr>
        <w:t xml:space="preserve">Контроль за </w:t>
      </w:r>
      <w:proofErr w:type="spellStart"/>
      <w:r w:rsidR="007E0094">
        <w:rPr>
          <w:rFonts w:ascii="Times New Roman" w:hAnsi="Times New Roman"/>
          <w:color w:val="000000"/>
          <w:sz w:val="28"/>
          <w:szCs w:val="22"/>
          <w:lang w:val="ru-RU"/>
        </w:rPr>
        <w:t>виконанням</w:t>
      </w:r>
      <w:proofErr w:type="spellEnd"/>
      <w:r w:rsidR="007E0094"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="007E0094">
        <w:rPr>
          <w:rFonts w:ascii="Times New Roman" w:hAnsi="Times New Roman"/>
          <w:color w:val="000000"/>
          <w:sz w:val="28"/>
          <w:szCs w:val="22"/>
          <w:lang w:val="ru-RU"/>
        </w:rPr>
        <w:t>цього</w:t>
      </w:r>
      <w:proofErr w:type="spellEnd"/>
      <w:r w:rsidR="007E0094"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="007E0094">
        <w:rPr>
          <w:rFonts w:ascii="Times New Roman" w:hAnsi="Times New Roman"/>
          <w:color w:val="000000"/>
          <w:sz w:val="28"/>
          <w:szCs w:val="22"/>
          <w:lang w:val="ru-RU"/>
        </w:rPr>
        <w:t>рішення</w:t>
      </w:r>
      <w:proofErr w:type="spellEnd"/>
      <w:r w:rsidR="007E0094"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="007E0094">
        <w:rPr>
          <w:rFonts w:ascii="Times New Roman" w:hAnsi="Times New Roman"/>
          <w:color w:val="000000"/>
          <w:sz w:val="28"/>
          <w:szCs w:val="22"/>
          <w:lang w:val="ru-RU"/>
        </w:rPr>
        <w:t>покласти</w:t>
      </w:r>
      <w:proofErr w:type="spellEnd"/>
      <w:r w:rsidR="007E0094">
        <w:rPr>
          <w:rFonts w:ascii="Times New Roman" w:hAnsi="Times New Roman"/>
          <w:color w:val="000000"/>
          <w:sz w:val="28"/>
          <w:szCs w:val="22"/>
          <w:lang w:val="ru-RU"/>
        </w:rPr>
        <w:t xml:space="preserve"> на </w:t>
      </w:r>
      <w:proofErr w:type="spellStart"/>
      <w:r w:rsidR="007E0094">
        <w:rPr>
          <w:rFonts w:ascii="Times New Roman" w:hAnsi="Times New Roman"/>
          <w:color w:val="000000"/>
          <w:sz w:val="28"/>
          <w:szCs w:val="22"/>
          <w:lang w:val="ru-RU"/>
        </w:rPr>
        <w:t>керуючого</w:t>
      </w:r>
      <w:proofErr w:type="spellEnd"/>
      <w:r w:rsidR="007E0094">
        <w:rPr>
          <w:rFonts w:ascii="Times New Roman" w:hAnsi="Times New Roman"/>
          <w:color w:val="000000"/>
          <w:sz w:val="28"/>
          <w:szCs w:val="22"/>
          <w:lang w:val="ru-RU"/>
        </w:rPr>
        <w:t xml:space="preserve"> справами </w:t>
      </w:r>
      <w:proofErr w:type="spellStart"/>
      <w:r w:rsidR="007E0094">
        <w:rPr>
          <w:rFonts w:ascii="Times New Roman" w:hAnsi="Times New Roman"/>
          <w:color w:val="000000"/>
          <w:sz w:val="28"/>
          <w:szCs w:val="22"/>
          <w:lang w:val="ru-RU"/>
        </w:rPr>
        <w:t>виконавчого</w:t>
      </w:r>
      <w:proofErr w:type="spellEnd"/>
      <w:r w:rsidR="007E0094"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="007E0094">
        <w:rPr>
          <w:rFonts w:ascii="Times New Roman" w:hAnsi="Times New Roman"/>
          <w:color w:val="000000"/>
          <w:sz w:val="28"/>
          <w:szCs w:val="22"/>
          <w:lang w:val="ru-RU"/>
        </w:rPr>
        <w:t>комітету</w:t>
      </w:r>
      <w:proofErr w:type="spellEnd"/>
      <w:r w:rsidR="007E0094">
        <w:rPr>
          <w:rFonts w:ascii="Times New Roman" w:hAnsi="Times New Roman"/>
          <w:color w:val="000000"/>
          <w:sz w:val="28"/>
          <w:szCs w:val="22"/>
          <w:lang w:val="ru-RU"/>
        </w:rPr>
        <w:t xml:space="preserve"> </w:t>
      </w:r>
      <w:proofErr w:type="spellStart"/>
      <w:r w:rsidR="007E0094">
        <w:rPr>
          <w:rFonts w:ascii="Times New Roman" w:hAnsi="Times New Roman"/>
          <w:color w:val="000000"/>
          <w:sz w:val="28"/>
          <w:szCs w:val="22"/>
          <w:lang w:val="ru-RU"/>
        </w:rPr>
        <w:t>міської</w:t>
      </w:r>
      <w:proofErr w:type="spellEnd"/>
      <w:r w:rsidR="007E0094">
        <w:rPr>
          <w:rFonts w:ascii="Times New Roman" w:hAnsi="Times New Roman"/>
          <w:color w:val="000000"/>
          <w:sz w:val="28"/>
          <w:szCs w:val="22"/>
          <w:lang w:val="ru-RU"/>
        </w:rPr>
        <w:t xml:space="preserve"> ради </w:t>
      </w:r>
      <w:proofErr w:type="spellStart"/>
      <w:r w:rsidR="007E0094">
        <w:rPr>
          <w:rFonts w:ascii="Times New Roman" w:hAnsi="Times New Roman"/>
          <w:color w:val="000000"/>
          <w:sz w:val="28"/>
          <w:szCs w:val="22"/>
          <w:lang w:val="ru-RU"/>
        </w:rPr>
        <w:t>Громак</w:t>
      </w:r>
      <w:proofErr w:type="spellEnd"/>
      <w:r w:rsidR="007E0094">
        <w:rPr>
          <w:rFonts w:ascii="Times New Roman" w:hAnsi="Times New Roman"/>
          <w:color w:val="000000"/>
          <w:sz w:val="28"/>
          <w:szCs w:val="22"/>
          <w:lang w:val="ru-RU"/>
        </w:rPr>
        <w:t xml:space="preserve"> Л.А.</w:t>
      </w:r>
    </w:p>
    <w:p w:rsidR="007E0094" w:rsidRDefault="007E0094" w:rsidP="007E0094">
      <w:pPr>
        <w:spacing w:line="256" w:lineRule="auto"/>
        <w:ind w:left="356"/>
        <w:jc w:val="both"/>
        <w:rPr>
          <w:rFonts w:ascii="Times New Roman" w:hAnsi="Times New Roman"/>
          <w:color w:val="000000"/>
          <w:sz w:val="28"/>
          <w:szCs w:val="22"/>
          <w:lang w:val="ru-RU"/>
        </w:rPr>
      </w:pPr>
    </w:p>
    <w:p w:rsidR="007E0094" w:rsidRDefault="007E0094" w:rsidP="007E0094">
      <w:pPr>
        <w:spacing w:after="9" w:line="256" w:lineRule="auto"/>
        <w:ind w:left="142"/>
        <w:rPr>
          <w:rFonts w:ascii="Times New Roman" w:hAnsi="Times New Roman"/>
          <w:color w:val="000000"/>
          <w:sz w:val="28"/>
          <w:szCs w:val="22"/>
          <w:lang w:val="ru-RU"/>
        </w:rPr>
      </w:pPr>
    </w:p>
    <w:p w:rsidR="007E0094" w:rsidRDefault="007E0094" w:rsidP="007E0094">
      <w:pPr>
        <w:spacing w:line="252" w:lineRule="auto"/>
        <w:ind w:left="137" w:hanging="10"/>
        <w:rPr>
          <w:rFonts w:ascii="Times New Roman" w:hAnsi="Times New Roman"/>
          <w:color w:val="000000"/>
          <w:sz w:val="28"/>
          <w:szCs w:val="22"/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szCs w:val="22"/>
          <w:lang w:val="ru-RU"/>
        </w:rPr>
        <w:t>Міський</w:t>
      </w:r>
      <w:proofErr w:type="spellEnd"/>
      <w:r>
        <w:rPr>
          <w:rFonts w:ascii="Times New Roman" w:hAnsi="Times New Roman"/>
          <w:b/>
          <w:color w:val="000000"/>
          <w:sz w:val="28"/>
          <w:szCs w:val="22"/>
          <w:lang w:val="ru-RU"/>
        </w:rPr>
        <w:t xml:space="preserve"> голова                                                            </w:t>
      </w:r>
      <w:r w:rsidR="00385A07">
        <w:rPr>
          <w:rFonts w:ascii="Times New Roman" w:hAnsi="Times New Roman"/>
          <w:b/>
          <w:color w:val="000000"/>
          <w:sz w:val="28"/>
          <w:szCs w:val="22"/>
          <w:lang w:val="ru-RU"/>
        </w:rPr>
        <w:t xml:space="preserve">  </w:t>
      </w:r>
      <w:r>
        <w:rPr>
          <w:rFonts w:ascii="Times New Roman" w:hAnsi="Times New Roman"/>
          <w:b/>
          <w:color w:val="000000"/>
          <w:sz w:val="28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szCs w:val="22"/>
          <w:lang w:val="ru-RU"/>
        </w:rPr>
        <w:t>Надія</w:t>
      </w:r>
      <w:proofErr w:type="spellEnd"/>
      <w:r>
        <w:rPr>
          <w:rFonts w:ascii="Times New Roman" w:hAnsi="Times New Roman"/>
          <w:b/>
          <w:color w:val="000000"/>
          <w:sz w:val="28"/>
          <w:szCs w:val="22"/>
          <w:lang w:val="ru-RU"/>
        </w:rPr>
        <w:t xml:space="preserve"> ВАЙЛО</w:t>
      </w:r>
    </w:p>
    <w:p w:rsidR="007E0094" w:rsidRDefault="007E0094" w:rsidP="007E0094">
      <w:pPr>
        <w:spacing w:line="252" w:lineRule="auto"/>
        <w:ind w:left="137" w:hanging="10"/>
        <w:rPr>
          <w:rFonts w:ascii="Times New Roman" w:hAnsi="Times New Roman"/>
          <w:color w:val="000000"/>
          <w:sz w:val="28"/>
          <w:szCs w:val="22"/>
        </w:rPr>
      </w:pPr>
      <w:r>
        <w:rPr>
          <w:lang w:val="ru-RU"/>
        </w:rPr>
        <w:tab/>
      </w:r>
    </w:p>
    <w:p w:rsidR="007E0094" w:rsidRDefault="007E0094" w:rsidP="007E0094">
      <w:pPr>
        <w:spacing w:line="252" w:lineRule="auto"/>
        <w:ind w:left="137" w:hanging="10"/>
        <w:rPr>
          <w:rFonts w:ascii="Times New Roman" w:hAnsi="Times New Roman"/>
          <w:color w:val="000000"/>
          <w:sz w:val="28"/>
          <w:szCs w:val="22"/>
        </w:rPr>
      </w:pPr>
    </w:p>
    <w:p w:rsidR="007E0094" w:rsidRDefault="007E0094" w:rsidP="007E0094">
      <w:pPr>
        <w:spacing w:line="252" w:lineRule="auto"/>
        <w:ind w:left="137" w:hanging="10"/>
        <w:rPr>
          <w:rFonts w:ascii="Times New Roman" w:hAnsi="Times New Roman"/>
          <w:color w:val="000000"/>
          <w:sz w:val="28"/>
          <w:szCs w:val="22"/>
        </w:rPr>
      </w:pPr>
    </w:p>
    <w:p w:rsidR="007E0094" w:rsidRDefault="007E0094" w:rsidP="007E0094">
      <w:pPr>
        <w:spacing w:line="252" w:lineRule="auto"/>
        <w:ind w:left="137" w:hanging="10"/>
        <w:rPr>
          <w:rFonts w:ascii="Times New Roman" w:hAnsi="Times New Roman"/>
          <w:color w:val="000000"/>
          <w:sz w:val="28"/>
          <w:szCs w:val="22"/>
        </w:rPr>
      </w:pPr>
    </w:p>
    <w:p w:rsidR="007E0094" w:rsidRDefault="007E0094" w:rsidP="007E0094">
      <w:pPr>
        <w:spacing w:line="252" w:lineRule="auto"/>
        <w:ind w:left="137" w:hanging="10"/>
        <w:jc w:val="both"/>
        <w:rPr>
          <w:rFonts w:ascii="Times New Roman" w:hAnsi="Times New Roman"/>
          <w:color w:val="000000"/>
          <w:sz w:val="28"/>
          <w:szCs w:val="22"/>
        </w:rPr>
      </w:pPr>
    </w:p>
    <w:p w:rsidR="007E0094" w:rsidRDefault="007E0094" w:rsidP="007E0094">
      <w:pPr>
        <w:spacing w:line="252" w:lineRule="auto"/>
        <w:ind w:left="137" w:hanging="10"/>
        <w:jc w:val="both"/>
        <w:rPr>
          <w:rFonts w:ascii="Times New Roman" w:hAnsi="Times New Roman"/>
          <w:color w:val="000000"/>
          <w:sz w:val="28"/>
          <w:szCs w:val="22"/>
        </w:rPr>
      </w:pPr>
    </w:p>
    <w:p w:rsidR="00371E93" w:rsidRDefault="007E0094" w:rsidP="007E0094">
      <w:pPr>
        <w:spacing w:line="252" w:lineRule="auto"/>
        <w:ind w:left="137" w:hanging="10"/>
        <w:jc w:val="center"/>
        <w:rPr>
          <w:rFonts w:ascii="Times New Roman" w:hAnsi="Times New Roman"/>
          <w:color w:val="000000"/>
          <w:sz w:val="28"/>
          <w:szCs w:val="22"/>
        </w:rPr>
      </w:pPr>
      <w:r>
        <w:rPr>
          <w:rFonts w:ascii="Times New Roman" w:hAnsi="Times New Roman"/>
          <w:color w:val="000000"/>
          <w:sz w:val="28"/>
          <w:szCs w:val="22"/>
        </w:rPr>
        <w:t xml:space="preserve">                                </w:t>
      </w:r>
    </w:p>
    <w:p w:rsidR="007E0094" w:rsidRDefault="00371E93" w:rsidP="007E0094">
      <w:pPr>
        <w:spacing w:line="252" w:lineRule="auto"/>
        <w:ind w:left="137" w:hanging="10"/>
        <w:jc w:val="center"/>
        <w:rPr>
          <w:rFonts w:ascii="Times New Roman" w:hAnsi="Times New Roman"/>
          <w:color w:val="000000"/>
          <w:sz w:val="28"/>
          <w:szCs w:val="22"/>
        </w:rPr>
      </w:pPr>
      <w:r>
        <w:rPr>
          <w:rFonts w:ascii="Times New Roman" w:hAnsi="Times New Roman"/>
          <w:color w:val="000000"/>
          <w:sz w:val="28"/>
          <w:szCs w:val="22"/>
        </w:rPr>
        <w:lastRenderedPageBreak/>
        <w:t xml:space="preserve">                               </w:t>
      </w:r>
      <w:r w:rsidR="007E0094">
        <w:rPr>
          <w:rFonts w:ascii="Times New Roman" w:hAnsi="Times New Roman"/>
          <w:color w:val="000000"/>
          <w:sz w:val="28"/>
          <w:szCs w:val="22"/>
        </w:rPr>
        <w:t>ЗАТВЕРДЖЕНО</w:t>
      </w:r>
    </w:p>
    <w:p w:rsidR="007E0094" w:rsidRDefault="007E0094" w:rsidP="007E0094">
      <w:pPr>
        <w:spacing w:line="237" w:lineRule="auto"/>
        <w:ind w:right="853"/>
        <w:jc w:val="center"/>
        <w:rPr>
          <w:rFonts w:ascii="Times New Roman" w:hAnsi="Times New Roman"/>
          <w:color w:val="000000"/>
          <w:sz w:val="28"/>
          <w:szCs w:val="22"/>
        </w:rPr>
      </w:pPr>
      <w:r>
        <w:rPr>
          <w:rFonts w:ascii="Times New Roman" w:hAnsi="Times New Roman"/>
          <w:color w:val="000000"/>
          <w:sz w:val="28"/>
          <w:szCs w:val="22"/>
        </w:rPr>
        <w:t xml:space="preserve">                                                                     </w:t>
      </w:r>
      <w:r w:rsidR="001243FE">
        <w:rPr>
          <w:rFonts w:ascii="Times New Roman" w:hAnsi="Times New Roman"/>
          <w:color w:val="000000"/>
          <w:sz w:val="28"/>
          <w:szCs w:val="22"/>
        </w:rPr>
        <w:t>Р</w:t>
      </w:r>
      <w:r>
        <w:rPr>
          <w:rFonts w:ascii="Times New Roman" w:hAnsi="Times New Roman"/>
          <w:color w:val="000000"/>
          <w:sz w:val="28"/>
          <w:szCs w:val="22"/>
        </w:rPr>
        <w:t xml:space="preserve">ішення виконавчого комітету    </w:t>
      </w:r>
    </w:p>
    <w:p w:rsidR="007E0094" w:rsidRDefault="007E0094" w:rsidP="007E0094">
      <w:pPr>
        <w:spacing w:line="237" w:lineRule="auto"/>
        <w:ind w:right="853"/>
        <w:jc w:val="center"/>
        <w:rPr>
          <w:rFonts w:ascii="Times New Roman" w:hAnsi="Times New Roman"/>
          <w:color w:val="000000"/>
          <w:sz w:val="28"/>
          <w:szCs w:val="22"/>
        </w:rPr>
      </w:pPr>
      <w:r>
        <w:rPr>
          <w:rFonts w:ascii="Times New Roman" w:hAnsi="Times New Roman"/>
          <w:color w:val="000000"/>
          <w:sz w:val="28"/>
          <w:szCs w:val="22"/>
        </w:rPr>
        <w:t xml:space="preserve">                                </w:t>
      </w:r>
      <w:r w:rsidR="002D037D">
        <w:rPr>
          <w:rFonts w:ascii="Times New Roman" w:hAnsi="Times New Roman"/>
          <w:color w:val="000000"/>
          <w:sz w:val="28"/>
          <w:szCs w:val="22"/>
        </w:rPr>
        <w:t xml:space="preserve">              </w:t>
      </w:r>
      <w:bookmarkStart w:id="0" w:name="_GoBack"/>
      <w:bookmarkEnd w:id="0"/>
      <w:r w:rsidR="002D037D">
        <w:rPr>
          <w:rFonts w:ascii="Times New Roman" w:hAnsi="Times New Roman"/>
          <w:color w:val="000000"/>
          <w:sz w:val="28"/>
          <w:szCs w:val="22"/>
        </w:rPr>
        <w:t xml:space="preserve"> </w:t>
      </w:r>
      <w:r w:rsidR="002D037D" w:rsidRPr="002D037D">
        <w:rPr>
          <w:rFonts w:ascii="Times New Roman" w:hAnsi="Times New Roman"/>
          <w:color w:val="000000"/>
          <w:sz w:val="28"/>
          <w:szCs w:val="22"/>
          <w:u w:val="single"/>
        </w:rPr>
        <w:t>17.02.2022</w:t>
      </w:r>
      <w:r w:rsidR="002D037D">
        <w:rPr>
          <w:rFonts w:ascii="Times New Roman" w:hAnsi="Times New Roman"/>
          <w:color w:val="000000"/>
          <w:sz w:val="28"/>
          <w:szCs w:val="22"/>
        </w:rPr>
        <w:t xml:space="preserve"> № </w:t>
      </w:r>
      <w:r w:rsidR="002D037D" w:rsidRPr="002D037D">
        <w:rPr>
          <w:rFonts w:ascii="Times New Roman" w:hAnsi="Times New Roman"/>
          <w:color w:val="000000"/>
          <w:sz w:val="28"/>
          <w:szCs w:val="22"/>
          <w:u w:val="single"/>
        </w:rPr>
        <w:t>66</w:t>
      </w:r>
    </w:p>
    <w:p w:rsidR="007E0094" w:rsidRDefault="007E0094" w:rsidP="007E0094">
      <w:pPr>
        <w:spacing w:after="35" w:line="252" w:lineRule="auto"/>
        <w:ind w:left="1438" w:hanging="10"/>
        <w:rPr>
          <w:rFonts w:ascii="Times New Roman" w:hAnsi="Times New Roman"/>
          <w:b/>
          <w:color w:val="000000"/>
          <w:sz w:val="28"/>
          <w:szCs w:val="22"/>
        </w:rPr>
      </w:pPr>
    </w:p>
    <w:p w:rsidR="007E0094" w:rsidRDefault="007E0094" w:rsidP="007E0094">
      <w:pPr>
        <w:spacing w:after="35" w:line="252" w:lineRule="auto"/>
        <w:ind w:left="1438" w:hanging="10"/>
        <w:rPr>
          <w:rFonts w:ascii="Times New Roman" w:hAnsi="Times New Roman"/>
          <w:color w:val="000000"/>
          <w:sz w:val="28"/>
          <w:szCs w:val="22"/>
        </w:rPr>
      </w:pPr>
      <w:r>
        <w:rPr>
          <w:rFonts w:ascii="Times New Roman" w:hAnsi="Times New Roman"/>
          <w:b/>
          <w:color w:val="000000"/>
          <w:sz w:val="28"/>
          <w:szCs w:val="22"/>
        </w:rPr>
        <w:t xml:space="preserve">Склад адміністративної комісії при виконавчому комітеті </w:t>
      </w:r>
    </w:p>
    <w:p w:rsidR="007E0094" w:rsidRDefault="007E0094" w:rsidP="007E0094">
      <w:pPr>
        <w:spacing w:line="256" w:lineRule="auto"/>
        <w:ind w:left="10" w:right="424" w:hanging="10"/>
        <w:jc w:val="center"/>
        <w:rPr>
          <w:rFonts w:ascii="Times New Roman" w:hAnsi="Times New Roman"/>
          <w:color w:val="000000"/>
          <w:sz w:val="28"/>
          <w:szCs w:val="22"/>
        </w:rPr>
      </w:pPr>
      <w:r>
        <w:rPr>
          <w:rFonts w:ascii="Times New Roman" w:hAnsi="Times New Roman"/>
          <w:b/>
          <w:color w:val="000000"/>
          <w:sz w:val="28"/>
          <w:szCs w:val="22"/>
        </w:rPr>
        <w:t xml:space="preserve">Глухівської міської ради </w:t>
      </w:r>
    </w:p>
    <w:p w:rsidR="007E0094" w:rsidRDefault="007E0094" w:rsidP="007E0094">
      <w:pPr>
        <w:spacing w:line="256" w:lineRule="auto"/>
        <w:ind w:left="142"/>
        <w:rPr>
          <w:rFonts w:ascii="Times New Roman" w:hAnsi="Times New Roman"/>
          <w:color w:val="000000"/>
          <w:sz w:val="28"/>
          <w:szCs w:val="22"/>
        </w:rPr>
      </w:pPr>
    </w:p>
    <w:tbl>
      <w:tblPr>
        <w:tblW w:w="9923" w:type="dxa"/>
        <w:tblInd w:w="-142" w:type="dxa"/>
        <w:tblLook w:val="00A0" w:firstRow="1" w:lastRow="0" w:firstColumn="1" w:lastColumn="0" w:noHBand="0" w:noVBand="0"/>
      </w:tblPr>
      <w:tblGrid>
        <w:gridCol w:w="4818"/>
        <w:gridCol w:w="5105"/>
      </w:tblGrid>
      <w:tr w:rsidR="007E0094" w:rsidTr="00385A07">
        <w:tc>
          <w:tcPr>
            <w:tcW w:w="4818" w:type="dxa"/>
            <w:hideMark/>
          </w:tcPr>
          <w:p w:rsidR="007E0094" w:rsidRDefault="00385A07">
            <w:pPr>
              <w:spacing w:line="256" w:lineRule="auto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ГРОМАК</w:t>
            </w:r>
            <w:r w:rsidR="007E0094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 Лариса Анатоліївна,</w:t>
            </w:r>
          </w:p>
        </w:tc>
        <w:tc>
          <w:tcPr>
            <w:tcW w:w="5105" w:type="dxa"/>
            <w:hideMark/>
          </w:tcPr>
          <w:p w:rsidR="007E0094" w:rsidRDefault="007E0094">
            <w:pPr>
              <w:spacing w:line="256" w:lineRule="auto"/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керуючий справами виконавчого комітету міської ради, голова адміністративної комісії;                                                                                </w:t>
            </w:r>
          </w:p>
        </w:tc>
      </w:tr>
      <w:tr w:rsidR="007E0094" w:rsidTr="00385A07">
        <w:tc>
          <w:tcPr>
            <w:tcW w:w="4818" w:type="dxa"/>
            <w:hideMark/>
          </w:tcPr>
          <w:p w:rsidR="007E0094" w:rsidRDefault="00371E93" w:rsidP="00371E93">
            <w:pPr>
              <w:tabs>
                <w:tab w:val="right" w:pos="4586"/>
              </w:tabs>
              <w:spacing w:line="256" w:lineRule="auto"/>
              <w:rPr>
                <w:rFonts w:ascii="Times New Roman" w:hAnsi="Times New Roman"/>
                <w:b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val="ru-RU" w:eastAsia="en-US"/>
              </w:rPr>
              <w:t xml:space="preserve">СТЕПАНОВА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2"/>
                <w:lang w:val="ru-RU" w:eastAsia="en-US"/>
              </w:rPr>
              <w:t>Марія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2"/>
                <w:lang w:val="ru-RU"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8"/>
                <w:szCs w:val="22"/>
                <w:lang w:val="ru-RU" w:eastAsia="en-US"/>
              </w:rPr>
              <w:t>Вікторів</w:t>
            </w:r>
            <w:r w:rsidR="00385A07">
              <w:rPr>
                <w:rFonts w:ascii="Times New Roman" w:hAnsi="Times New Roman"/>
                <w:color w:val="000000"/>
                <w:sz w:val="28"/>
                <w:szCs w:val="22"/>
                <w:lang w:val="ru-RU" w:eastAsia="en-US"/>
              </w:rPr>
              <w:t>на</w:t>
            </w:r>
            <w:proofErr w:type="spellEnd"/>
            <w:r w:rsidR="007E0094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,</w:t>
            </w:r>
            <w:r w:rsidR="007E0094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ab/>
            </w:r>
            <w:proofErr w:type="gramEnd"/>
          </w:p>
        </w:tc>
        <w:tc>
          <w:tcPr>
            <w:tcW w:w="5105" w:type="dxa"/>
            <w:hideMark/>
          </w:tcPr>
          <w:p w:rsidR="007E0094" w:rsidRDefault="007E0094">
            <w:pPr>
              <w:spacing w:line="256" w:lineRule="auto"/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начальник</w:t>
            </w:r>
            <w:r w:rsidR="00385A07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 юридичного відділу </w:t>
            </w: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міської ради, заступник голови  комісії;                                                             </w:t>
            </w:r>
          </w:p>
        </w:tc>
      </w:tr>
      <w:tr w:rsidR="007E0094" w:rsidRPr="007E0094" w:rsidTr="00385A07">
        <w:tc>
          <w:tcPr>
            <w:tcW w:w="4818" w:type="dxa"/>
            <w:hideMark/>
          </w:tcPr>
          <w:p w:rsidR="007E0094" w:rsidRDefault="00385A07">
            <w:pPr>
              <w:spacing w:line="256" w:lineRule="auto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ДЄДІЩЕВА Ірина Миколаївна</w:t>
            </w:r>
            <w:r w:rsidR="007E0094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,       </w:t>
            </w:r>
          </w:p>
        </w:tc>
        <w:tc>
          <w:tcPr>
            <w:tcW w:w="5105" w:type="dxa"/>
            <w:hideMark/>
          </w:tcPr>
          <w:p w:rsidR="007E0094" w:rsidRDefault="00385A07">
            <w:pPr>
              <w:spacing w:line="256" w:lineRule="auto"/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начальник </w:t>
            </w:r>
            <w:r w:rsidR="007E0094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відділу з питань інформаційної та правоохоронної діяльності апарату міської ради та її виконавчого комітету, секретар комісії;</w:t>
            </w:r>
          </w:p>
        </w:tc>
      </w:tr>
      <w:tr w:rsidR="007E0094" w:rsidTr="00385A07">
        <w:tc>
          <w:tcPr>
            <w:tcW w:w="4818" w:type="dxa"/>
            <w:hideMark/>
          </w:tcPr>
          <w:p w:rsidR="00385A07" w:rsidRDefault="00385A07">
            <w:pPr>
              <w:spacing w:line="256" w:lineRule="auto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БОРИСЕНКО Сергій Федорович,</w:t>
            </w:r>
          </w:p>
          <w:p w:rsidR="00385A07" w:rsidRDefault="00385A07">
            <w:pPr>
              <w:spacing w:line="256" w:lineRule="auto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</w:p>
          <w:p w:rsidR="00385A07" w:rsidRDefault="00385A07">
            <w:pPr>
              <w:spacing w:line="256" w:lineRule="auto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ГАЛУШКА</w:t>
            </w:r>
            <w:r w:rsidR="007E0094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 Ірина Юріївна,  </w:t>
            </w:r>
          </w:p>
          <w:p w:rsidR="007E0094" w:rsidRDefault="007E0094">
            <w:pPr>
              <w:spacing w:line="256" w:lineRule="auto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                   </w:t>
            </w:r>
          </w:p>
        </w:tc>
        <w:tc>
          <w:tcPr>
            <w:tcW w:w="5105" w:type="dxa"/>
            <w:hideMark/>
          </w:tcPr>
          <w:p w:rsidR="00385A07" w:rsidRDefault="00385A07">
            <w:pPr>
              <w:spacing w:line="256" w:lineRule="auto"/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головний спеціаліст-юрисконсульт юридичного відділу міської ради;</w:t>
            </w:r>
          </w:p>
          <w:p w:rsidR="007E0094" w:rsidRDefault="007E0094">
            <w:pPr>
              <w:spacing w:line="256" w:lineRule="auto"/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начальник служби у справах дітей міської ради; </w:t>
            </w:r>
          </w:p>
        </w:tc>
      </w:tr>
      <w:tr w:rsidR="007E0094" w:rsidTr="00385A07">
        <w:tc>
          <w:tcPr>
            <w:tcW w:w="4818" w:type="dxa"/>
            <w:hideMark/>
          </w:tcPr>
          <w:p w:rsidR="007E0094" w:rsidRDefault="00385A07">
            <w:pPr>
              <w:spacing w:line="256" w:lineRule="auto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ПАВЛЕНКО Руслан Володимирович</w:t>
            </w:r>
            <w:r w:rsidR="007E0094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,        </w:t>
            </w:r>
          </w:p>
        </w:tc>
        <w:tc>
          <w:tcPr>
            <w:tcW w:w="5105" w:type="dxa"/>
            <w:hideMark/>
          </w:tcPr>
          <w:p w:rsidR="007E0094" w:rsidRDefault="00385A07">
            <w:pPr>
              <w:spacing w:line="256" w:lineRule="auto"/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начальник управління соціального захисту населення </w:t>
            </w:r>
            <w:r w:rsidR="007E0094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міської</w:t>
            </w: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 ради</w:t>
            </w:r>
            <w:r w:rsidR="007E0094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;</w:t>
            </w:r>
          </w:p>
        </w:tc>
      </w:tr>
      <w:tr w:rsidR="007E0094" w:rsidTr="00385A07">
        <w:tc>
          <w:tcPr>
            <w:tcW w:w="4818" w:type="dxa"/>
            <w:hideMark/>
          </w:tcPr>
          <w:p w:rsidR="007E0094" w:rsidRDefault="00385A07">
            <w:pPr>
              <w:spacing w:line="256" w:lineRule="auto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СЕГЕДА Марія Юріївна</w:t>
            </w:r>
            <w:r w:rsidR="007E0094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,      </w:t>
            </w:r>
          </w:p>
        </w:tc>
        <w:tc>
          <w:tcPr>
            <w:tcW w:w="5105" w:type="dxa"/>
            <w:hideMark/>
          </w:tcPr>
          <w:p w:rsidR="007E0094" w:rsidRDefault="007E0094">
            <w:pPr>
              <w:spacing w:line="256" w:lineRule="auto"/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н</w:t>
            </w:r>
            <w:r w:rsidR="00385A07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ачальник відділу житлово-комунального господарства</w:t>
            </w: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 міської ради;                                                                                           </w:t>
            </w:r>
          </w:p>
        </w:tc>
      </w:tr>
      <w:tr w:rsidR="007E0094" w:rsidTr="00385A07">
        <w:tc>
          <w:tcPr>
            <w:tcW w:w="4818" w:type="dxa"/>
            <w:hideMark/>
          </w:tcPr>
          <w:p w:rsidR="007E0094" w:rsidRDefault="00385A07">
            <w:pPr>
              <w:spacing w:line="256" w:lineRule="auto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СУХОРУЧКІНА Людмила Олексіївна</w:t>
            </w:r>
            <w:r w:rsidR="007E0094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,</w:t>
            </w:r>
          </w:p>
        </w:tc>
        <w:tc>
          <w:tcPr>
            <w:tcW w:w="5105" w:type="dxa"/>
            <w:hideMark/>
          </w:tcPr>
          <w:p w:rsidR="007E0094" w:rsidRDefault="00385A07" w:rsidP="00385A07">
            <w:pPr>
              <w:spacing w:line="256" w:lineRule="auto"/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начальник управління </w:t>
            </w:r>
            <w:r w:rsidR="00371E93"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>соціально-економічного розвитку міської ради.</w:t>
            </w:r>
          </w:p>
        </w:tc>
      </w:tr>
      <w:tr w:rsidR="007E0094" w:rsidTr="00385A07">
        <w:tc>
          <w:tcPr>
            <w:tcW w:w="4818" w:type="dxa"/>
            <w:hideMark/>
          </w:tcPr>
          <w:p w:rsidR="007E0094" w:rsidRDefault="00385A07">
            <w:pPr>
              <w:spacing w:line="256" w:lineRule="auto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 </w:t>
            </w:r>
          </w:p>
        </w:tc>
        <w:tc>
          <w:tcPr>
            <w:tcW w:w="5105" w:type="dxa"/>
            <w:hideMark/>
          </w:tcPr>
          <w:p w:rsidR="007E0094" w:rsidRDefault="00385A07">
            <w:pPr>
              <w:spacing w:line="256" w:lineRule="auto"/>
              <w:ind w:right="-120"/>
              <w:jc w:val="both"/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2"/>
                <w:lang w:eastAsia="en-US"/>
              </w:rPr>
              <w:t xml:space="preserve"> </w:t>
            </w:r>
          </w:p>
        </w:tc>
      </w:tr>
    </w:tbl>
    <w:p w:rsidR="007E0094" w:rsidRDefault="007E0094" w:rsidP="007E0094">
      <w:pPr>
        <w:tabs>
          <w:tab w:val="left" w:pos="3969"/>
          <w:tab w:val="left" w:pos="7088"/>
        </w:tabs>
        <w:rPr>
          <w:rFonts w:ascii="Times New Roman" w:hAnsi="Times New Roman"/>
          <w:b/>
          <w:sz w:val="28"/>
          <w:szCs w:val="28"/>
        </w:rPr>
      </w:pPr>
    </w:p>
    <w:p w:rsidR="007E0094" w:rsidRDefault="007E0094" w:rsidP="007E0094">
      <w:pPr>
        <w:tabs>
          <w:tab w:val="left" w:pos="3969"/>
          <w:tab w:val="left" w:pos="708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Керуючий справами виконавчого </w:t>
      </w:r>
    </w:p>
    <w:p w:rsidR="007E0094" w:rsidRDefault="007E0094" w:rsidP="007E0094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комітету міської ради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>Лариса ГРОМАК</w:t>
      </w:r>
    </w:p>
    <w:p w:rsidR="007E0094" w:rsidRDefault="007E0094" w:rsidP="007E0094">
      <w:pPr>
        <w:tabs>
          <w:tab w:val="left" w:pos="6015"/>
        </w:tabs>
        <w:spacing w:after="160" w:line="256" w:lineRule="auto"/>
        <w:rPr>
          <w:rFonts w:ascii="Times New Roman" w:hAnsi="Times New Roman"/>
          <w:sz w:val="28"/>
          <w:szCs w:val="28"/>
          <w:lang w:eastAsia="en-US"/>
        </w:rPr>
      </w:pPr>
    </w:p>
    <w:p w:rsidR="007E0094" w:rsidRDefault="007E0094" w:rsidP="007E0094">
      <w:pPr>
        <w:tabs>
          <w:tab w:val="left" w:pos="6300"/>
        </w:tabs>
      </w:pPr>
    </w:p>
    <w:p w:rsidR="007E0094" w:rsidRDefault="007E0094" w:rsidP="007E0094"/>
    <w:p w:rsidR="00C751D3" w:rsidRDefault="00C751D3"/>
    <w:sectPr w:rsidR="00C751D3" w:rsidSect="00385A0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7B2A09"/>
    <w:multiLevelType w:val="hybridMultilevel"/>
    <w:tmpl w:val="98208F3E"/>
    <w:lvl w:ilvl="0" w:tplc="ADCA8902">
      <w:start w:val="1"/>
      <w:numFmt w:val="decimal"/>
      <w:lvlText w:val="%1."/>
      <w:lvlJc w:val="left"/>
      <w:pPr>
        <w:ind w:left="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FF1C6C10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2" w:tplc="1ADA8CEE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3" w:tplc="2EC0D856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4" w:tplc="D2828308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5" w:tplc="4F4A3CA4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6" w:tplc="E04EBDD6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7" w:tplc="44D27C4A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8" w:tplc="96DCDF86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094"/>
    <w:rsid w:val="001243FE"/>
    <w:rsid w:val="002D037D"/>
    <w:rsid w:val="00371E93"/>
    <w:rsid w:val="00385A07"/>
    <w:rsid w:val="00591812"/>
    <w:rsid w:val="007E0094"/>
    <w:rsid w:val="00915CA7"/>
    <w:rsid w:val="00C75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2649ED-6773-41C7-AACE-B769102CC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094"/>
    <w:pPr>
      <w:spacing w:after="0" w:line="240" w:lineRule="auto"/>
    </w:pPr>
    <w:rPr>
      <w:rFonts w:ascii="Bookman Old Style" w:eastAsia="Times New Roman" w:hAnsi="Bookman Old Style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91812"/>
    <w:pPr>
      <w:keepNext/>
      <w:outlineLvl w:val="0"/>
    </w:pPr>
    <w:rPr>
      <w:rFonts w:ascii="Times New Roman" w:hAnsi="Times New Roman"/>
      <w:b/>
      <w:sz w:val="20"/>
    </w:rPr>
  </w:style>
  <w:style w:type="paragraph" w:styleId="6">
    <w:name w:val="heading 6"/>
    <w:basedOn w:val="a"/>
    <w:next w:val="a"/>
    <w:link w:val="60"/>
    <w:semiHidden/>
    <w:unhideWhenUsed/>
    <w:qFormat/>
    <w:rsid w:val="00591812"/>
    <w:pPr>
      <w:keepNext/>
      <w:outlineLvl w:val="5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181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591812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9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5</cp:revision>
  <dcterms:created xsi:type="dcterms:W3CDTF">2022-02-14T08:06:00Z</dcterms:created>
  <dcterms:modified xsi:type="dcterms:W3CDTF">2022-02-22T14:42:00Z</dcterms:modified>
</cp:coreProperties>
</file>