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ED4755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16.11.2023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ED4755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</w:t>
            </w:r>
            <w:r w:rsidR="00ED4755">
              <w:t xml:space="preserve">      </w:t>
            </w:r>
            <w:r w:rsidR="00B260ED">
              <w:t xml:space="preserve">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ED4755">
              <w:t>305</w:t>
            </w:r>
          </w:p>
        </w:tc>
      </w:tr>
    </w:tbl>
    <w:p w:rsidR="0016245F" w:rsidRDefault="006C74BE" w:rsidP="006C74BE">
      <w:pPr>
        <w:tabs>
          <w:tab w:val="left" w:pos="8505"/>
        </w:tabs>
        <w:ind w:right="-1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Про звільнення від сплати </w:t>
      </w:r>
    </w:p>
    <w:p w:rsidR="0016245F" w:rsidRDefault="006C74BE" w:rsidP="006C74BE">
      <w:pPr>
        <w:tabs>
          <w:tab w:val="left" w:pos="8505"/>
        </w:tabs>
        <w:ind w:right="-1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="00D06C30" w:rsidRPr="00D06C30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харчування вихованців закладів </w:t>
      </w:r>
    </w:p>
    <w:p w:rsidR="00F92A22" w:rsidRPr="00D06C30" w:rsidRDefault="00D06C3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D06C30">
        <w:rPr>
          <w:b/>
          <w:color w:val="000000"/>
          <w:sz w:val="28"/>
          <w:szCs w:val="28"/>
          <w:shd w:val="clear" w:color="auto" w:fill="FFFFFF"/>
          <w:lang w:val="uk-UA"/>
        </w:rPr>
        <w:t>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2D4656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освіти на території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085EF2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085EF2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 xml:space="preserve"> № </w:t>
      </w:r>
      <w:r w:rsidR="00085EF2">
        <w:rPr>
          <w:sz w:val="28"/>
          <w:szCs w:val="28"/>
          <w:lang w:val="uk-UA"/>
        </w:rPr>
        <w:t>266</w:t>
      </w:r>
      <w:r w:rsidR="004B1EE7">
        <w:rPr>
          <w:sz w:val="28"/>
          <w:szCs w:val="28"/>
          <w:lang w:val="uk-UA"/>
        </w:rPr>
        <w:t xml:space="preserve"> «</w:t>
      </w:r>
      <w:r w:rsidR="00085EF2" w:rsidRPr="00085EF2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2023-2024 роки»,</w:t>
      </w:r>
      <w:r w:rsidR="004B1EE7" w:rsidRPr="00085EF2">
        <w:rPr>
          <w:sz w:val="28"/>
          <w:szCs w:val="28"/>
          <w:lang w:val="uk-UA"/>
        </w:rPr>
        <w:t xml:space="preserve">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62825" w:rsidRPr="001B42B2" w:rsidRDefault="006E5020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1B42B2">
        <w:rPr>
          <w:sz w:val="28"/>
          <w:szCs w:val="28"/>
          <w:lang w:val="uk-UA"/>
        </w:rPr>
        <w:t>Звільнити від сплати за харчування</w:t>
      </w:r>
      <w:r w:rsidR="001B71B2" w:rsidRPr="001B42B2">
        <w:rPr>
          <w:sz w:val="28"/>
          <w:szCs w:val="28"/>
          <w:lang w:val="uk-UA"/>
        </w:rPr>
        <w:t xml:space="preserve"> </w:t>
      </w:r>
      <w:r w:rsidR="00784AA2" w:rsidRPr="001B42B2">
        <w:rPr>
          <w:color w:val="000000"/>
          <w:sz w:val="28"/>
          <w:szCs w:val="28"/>
          <w:shd w:val="clear" w:color="auto" w:fill="FFFFFF"/>
          <w:lang w:val="uk-UA"/>
        </w:rPr>
        <w:t>вихован</w:t>
      </w:r>
      <w:r w:rsidR="00085EF2" w:rsidRPr="001B42B2">
        <w:rPr>
          <w:color w:val="000000"/>
          <w:sz w:val="28"/>
          <w:szCs w:val="28"/>
          <w:shd w:val="clear" w:color="auto" w:fill="FFFFFF"/>
          <w:lang w:val="uk-UA"/>
        </w:rPr>
        <w:t>ц</w:t>
      </w:r>
      <w:r w:rsidR="00B62577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="00D06C30" w:rsidRPr="001B42B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62577">
        <w:rPr>
          <w:sz w:val="28"/>
          <w:szCs w:val="28"/>
          <w:lang w:val="uk-UA"/>
        </w:rPr>
        <w:t xml:space="preserve">закладів освіти на території </w:t>
      </w:r>
      <w:r w:rsidR="00B62577" w:rsidRPr="00AC6474">
        <w:rPr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 w:rsidR="001B42B2" w:rsidRPr="001B42B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71A7B" w:rsidRPr="001B42B2">
        <w:rPr>
          <w:color w:val="000000"/>
          <w:sz w:val="28"/>
          <w:szCs w:val="28"/>
          <w:shd w:val="clear" w:color="auto" w:fill="FFFFFF"/>
          <w:lang w:val="uk-UA"/>
        </w:rPr>
        <w:t>з числа внутрішньо переміщених осіб</w:t>
      </w:r>
      <w:r w:rsidR="00085EF2" w:rsidRPr="001B42B2">
        <w:rPr>
          <w:color w:val="000000"/>
          <w:sz w:val="28"/>
          <w:szCs w:val="28"/>
          <w:shd w:val="clear" w:color="auto" w:fill="FFFFFF"/>
          <w:lang w:val="uk-UA"/>
        </w:rPr>
        <w:t xml:space="preserve"> згідно з додатком 1</w:t>
      </w:r>
      <w:r w:rsidRPr="001B42B2">
        <w:rPr>
          <w:sz w:val="28"/>
          <w:szCs w:val="28"/>
          <w:lang w:val="uk-UA"/>
        </w:rPr>
        <w:t>.</w:t>
      </w:r>
    </w:p>
    <w:p w:rsidR="00784AA2" w:rsidRDefault="00784AA2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Звільнити</w:t>
      </w:r>
      <w:r>
        <w:rPr>
          <w:sz w:val="28"/>
          <w:szCs w:val="28"/>
          <w:lang w:val="uk-UA"/>
        </w:rPr>
        <w:t xml:space="preserve"> від сплати за харчування вихован</w:t>
      </w:r>
      <w:r w:rsidR="00085EF2">
        <w:rPr>
          <w:sz w:val="28"/>
          <w:szCs w:val="28"/>
          <w:lang w:val="uk-UA"/>
        </w:rPr>
        <w:t>ців</w:t>
      </w:r>
      <w:r>
        <w:rPr>
          <w:sz w:val="28"/>
          <w:szCs w:val="28"/>
          <w:lang w:val="uk-UA"/>
        </w:rPr>
        <w:t xml:space="preserve"> </w:t>
      </w:r>
      <w:r w:rsidR="00085EF2">
        <w:rPr>
          <w:sz w:val="28"/>
          <w:szCs w:val="28"/>
          <w:lang w:val="uk-UA"/>
        </w:rPr>
        <w:t xml:space="preserve">закладів освіти </w:t>
      </w:r>
      <w:r w:rsidR="00085EF2" w:rsidRPr="00AC6474">
        <w:rPr>
          <w:color w:val="000000"/>
          <w:sz w:val="28"/>
          <w:szCs w:val="28"/>
          <w:shd w:val="clear" w:color="auto" w:fill="FFFFFF"/>
          <w:lang w:val="uk-UA"/>
        </w:rPr>
        <w:t>на території Глухівської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батьк</w:t>
      </w:r>
      <w:r w:rsidR="00085EF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2E2410" w:rsidRPr="004828A8">
        <w:rPr>
          <w:sz w:val="28"/>
          <w:szCs w:val="28"/>
          <w:lang w:val="uk-UA"/>
        </w:rPr>
        <w:t>як</w:t>
      </w:r>
      <w:r w:rsidR="00085EF2">
        <w:rPr>
          <w:sz w:val="28"/>
          <w:szCs w:val="28"/>
          <w:lang w:val="uk-UA"/>
        </w:rPr>
        <w:t>их</w:t>
      </w:r>
      <w:r w:rsidR="002E2410" w:rsidRPr="004828A8">
        <w:rPr>
          <w:sz w:val="28"/>
          <w:szCs w:val="28"/>
          <w:lang w:val="uk-UA"/>
        </w:rPr>
        <w:t xml:space="preserve"> проход</w:t>
      </w:r>
      <w:r w:rsidR="00085EF2">
        <w:rPr>
          <w:sz w:val="28"/>
          <w:szCs w:val="28"/>
          <w:lang w:val="uk-UA"/>
        </w:rPr>
        <w:t>я</w:t>
      </w:r>
      <w:r w:rsidR="002E2410" w:rsidRPr="004828A8">
        <w:rPr>
          <w:sz w:val="28"/>
          <w:szCs w:val="28"/>
          <w:lang w:val="uk-UA"/>
        </w:rPr>
        <w:t>ть військову службу</w:t>
      </w:r>
      <w:r w:rsidR="002E2410">
        <w:rPr>
          <w:sz w:val="28"/>
          <w:szCs w:val="28"/>
          <w:lang w:val="uk-UA"/>
        </w:rPr>
        <w:t xml:space="preserve"> по захисту незалежності, </w:t>
      </w:r>
      <w:r w:rsidR="002E2410" w:rsidRPr="004828A8">
        <w:rPr>
          <w:sz w:val="28"/>
          <w:szCs w:val="28"/>
          <w:lang w:val="uk-UA"/>
        </w:rPr>
        <w:t>суверенітету, тер</w:t>
      </w:r>
      <w:r w:rsidR="002E2410">
        <w:rPr>
          <w:sz w:val="28"/>
          <w:szCs w:val="28"/>
          <w:lang w:val="uk-UA"/>
        </w:rPr>
        <w:t>иторіальної цілісності України</w:t>
      </w:r>
      <w:r w:rsidR="00085EF2">
        <w:rPr>
          <w:sz w:val="28"/>
          <w:szCs w:val="28"/>
          <w:lang w:val="uk-UA"/>
        </w:rPr>
        <w:t>, згідно з додатком 2</w:t>
      </w:r>
      <w:r w:rsidR="00A007AC">
        <w:rPr>
          <w:sz w:val="28"/>
          <w:szCs w:val="28"/>
          <w:lang w:val="uk-UA"/>
        </w:rPr>
        <w:t>.</w:t>
      </w:r>
    </w:p>
    <w:p w:rsidR="0099759F" w:rsidRPr="00784AA2" w:rsidRDefault="0099759F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EF3753">
        <w:rPr>
          <w:sz w:val="28"/>
          <w:szCs w:val="28"/>
          <w:lang w:val="uk-UA"/>
        </w:rPr>
        <w:t>Звільнити від сплати за харчування вихованку Глухівськ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дошкільн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навчальн</w:t>
      </w:r>
      <w:r>
        <w:rPr>
          <w:sz w:val="28"/>
          <w:szCs w:val="28"/>
          <w:lang w:val="uk-UA"/>
        </w:rPr>
        <w:t>ого</w:t>
      </w:r>
      <w:r w:rsidRPr="00EF3753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EF3753">
        <w:rPr>
          <w:sz w:val="28"/>
          <w:szCs w:val="28"/>
          <w:lang w:val="uk-UA"/>
        </w:rPr>
        <w:t xml:space="preserve"> (ясла-садок) «</w:t>
      </w:r>
      <w:r>
        <w:rPr>
          <w:sz w:val="28"/>
          <w:szCs w:val="28"/>
          <w:lang w:val="uk-UA"/>
        </w:rPr>
        <w:t>Чебурашка</w:t>
      </w:r>
      <w:r w:rsidRPr="00EF3753">
        <w:rPr>
          <w:sz w:val="28"/>
          <w:szCs w:val="28"/>
          <w:lang w:val="uk-UA"/>
        </w:rPr>
        <w:t>» Глухівської міської ради Сумської області</w:t>
      </w:r>
      <w:r w:rsidR="001B42B2">
        <w:rPr>
          <w:sz w:val="28"/>
          <w:szCs w:val="28"/>
          <w:lang w:val="uk-UA"/>
        </w:rPr>
        <w:t xml:space="preserve">, 2017 </w:t>
      </w:r>
      <w:proofErr w:type="spellStart"/>
      <w:r w:rsidR="001B42B2">
        <w:rPr>
          <w:sz w:val="28"/>
          <w:szCs w:val="28"/>
          <w:lang w:val="uk-UA"/>
        </w:rPr>
        <w:t>р.н</w:t>
      </w:r>
      <w:proofErr w:type="spellEnd"/>
      <w:r w:rsidR="001B42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 дитину, яка постраждала внаслідок воєнних дій та збройних конфліктів, що зазнала психологічного насильства внаслідок її внутрішнього переміщення, як наслідок залишення свого місця проживання/перебування у результаті або з метою уникнення негативних наслідків збройного конфлікту.</w:t>
      </w:r>
    </w:p>
    <w:p w:rsidR="00AE1966" w:rsidRPr="00557360" w:rsidRDefault="00260106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62825" w:rsidRPr="00557360">
        <w:rPr>
          <w:sz w:val="28"/>
          <w:szCs w:val="28"/>
          <w:lang w:val="uk-UA"/>
        </w:rPr>
        <w:t xml:space="preserve">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C16" w:rsidRDefault="00A80C16" w:rsidP="006B15F4">
      <w:r>
        <w:separator/>
      </w:r>
    </w:p>
  </w:endnote>
  <w:endnote w:type="continuationSeparator" w:id="0">
    <w:p w:rsidR="00A80C16" w:rsidRDefault="00A80C16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C16" w:rsidRDefault="00A80C16" w:rsidP="006B15F4">
      <w:r>
        <w:separator/>
      </w:r>
    </w:p>
  </w:footnote>
  <w:footnote w:type="continuationSeparator" w:id="0">
    <w:p w:rsidR="00A80C16" w:rsidRDefault="00A80C16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5279"/>
    <w:rsid w:val="0012612D"/>
    <w:rsid w:val="00126F40"/>
    <w:rsid w:val="00132522"/>
    <w:rsid w:val="00141944"/>
    <w:rsid w:val="0014548D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E2410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7643"/>
    <w:rsid w:val="006F2219"/>
    <w:rsid w:val="006F4172"/>
    <w:rsid w:val="007076A6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80C16"/>
    <w:rsid w:val="00A90FA2"/>
    <w:rsid w:val="00A94273"/>
    <w:rsid w:val="00AA0D75"/>
    <w:rsid w:val="00AA1320"/>
    <w:rsid w:val="00AA2A61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696F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D4755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0C72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CF8D1-38FC-484D-8E3E-72E54485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2023-11-07T08:29:00Z</cp:lastPrinted>
  <dcterms:created xsi:type="dcterms:W3CDTF">2023-11-20T14:20:00Z</dcterms:created>
  <dcterms:modified xsi:type="dcterms:W3CDTF">2023-11-20T14:20:00Z</dcterms:modified>
</cp:coreProperties>
</file>