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1312" behindDoc="0" locked="0" layoutInCell="1" allowOverlap="1" wp14:anchorId="2E9E0110" wp14:editId="7E9B96E1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133AE5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133AE5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:rsidR="00142E07" w:rsidRPr="00D7441E" w:rsidRDefault="00142E07" w:rsidP="00142E07">
      <w:pPr>
        <w:rPr>
          <w:lang w:val="uk-UA"/>
        </w:rPr>
      </w:pPr>
    </w:p>
    <w:p w:rsidR="00142E07" w:rsidRPr="00147791" w:rsidRDefault="00681F60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18.04.2024</w:t>
      </w:r>
      <w:bookmarkStart w:id="0" w:name="_GoBack"/>
      <w:bookmarkEnd w:id="0"/>
      <w:r w:rsidR="00142E07" w:rsidRPr="00D7441E">
        <w:rPr>
          <w:b/>
          <w:bCs/>
          <w:sz w:val="28"/>
          <w:szCs w:val="28"/>
          <w:lang w:val="uk-UA"/>
        </w:rPr>
        <w:t xml:space="preserve">                      </w:t>
      </w:r>
      <w:r w:rsidR="003773A7">
        <w:rPr>
          <w:b/>
          <w:bCs/>
          <w:sz w:val="28"/>
          <w:szCs w:val="28"/>
          <w:lang w:val="uk-UA"/>
        </w:rPr>
        <w:t xml:space="preserve">         </w:t>
      </w:r>
      <w:r w:rsidR="003846E1">
        <w:rPr>
          <w:b/>
          <w:bCs/>
          <w:sz w:val="28"/>
          <w:szCs w:val="28"/>
          <w:lang w:val="uk-UA"/>
        </w:rPr>
        <w:t xml:space="preserve">        </w:t>
      </w:r>
      <w:r w:rsidR="00142E07" w:rsidRPr="00D7441E">
        <w:rPr>
          <w:bCs/>
          <w:sz w:val="28"/>
          <w:szCs w:val="28"/>
          <w:lang w:val="uk-UA"/>
        </w:rPr>
        <w:t>м. Глухів</w:t>
      </w:r>
      <w:r w:rsidR="00142E07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 </w:t>
      </w:r>
      <w:r w:rsidR="008A3466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65566D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106</w:t>
      </w:r>
    </w:p>
    <w:p w:rsidR="00E96767" w:rsidRDefault="00E96767" w:rsidP="00E96767">
      <w:pPr>
        <w:rPr>
          <w:lang w:val="uk-UA"/>
        </w:rPr>
      </w:pPr>
    </w:p>
    <w:p w:rsidR="00E96767" w:rsidRDefault="00E96767" w:rsidP="00E96767">
      <w:pPr>
        <w:rPr>
          <w:lang w:val="uk-UA"/>
        </w:rPr>
      </w:pPr>
    </w:p>
    <w:p w:rsidR="00E96767" w:rsidRPr="009F3ABA" w:rsidRDefault="007F0314" w:rsidP="007F031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="009F3ABA">
        <w:rPr>
          <w:b/>
          <w:sz w:val="28"/>
          <w:szCs w:val="28"/>
          <w:lang w:val="uk-UA"/>
        </w:rPr>
        <w:t xml:space="preserve"> призначення та реєстраці</w:t>
      </w:r>
      <w:r>
        <w:rPr>
          <w:b/>
          <w:sz w:val="28"/>
          <w:szCs w:val="28"/>
          <w:lang w:val="uk-UA"/>
        </w:rPr>
        <w:t>ю</w:t>
      </w:r>
      <w:r w:rsidR="009F3ABA">
        <w:rPr>
          <w:b/>
          <w:sz w:val="28"/>
          <w:szCs w:val="28"/>
          <w:lang w:val="uk-UA"/>
        </w:rPr>
        <w:t xml:space="preserve"> помічників дієздатним фізичним особам, які за станом </w:t>
      </w:r>
      <w:proofErr w:type="spellStart"/>
      <w:r w:rsidR="009F3ABA">
        <w:rPr>
          <w:b/>
          <w:sz w:val="28"/>
          <w:szCs w:val="28"/>
          <w:lang w:val="uk-UA"/>
        </w:rPr>
        <w:t>здоров</w:t>
      </w:r>
      <w:proofErr w:type="spellEnd"/>
      <w:r w:rsidR="009F3ABA" w:rsidRPr="009F3ABA">
        <w:rPr>
          <w:b/>
          <w:sz w:val="28"/>
          <w:szCs w:val="28"/>
        </w:rPr>
        <w:t>’</w:t>
      </w:r>
      <w:r w:rsidR="009F3ABA">
        <w:rPr>
          <w:b/>
          <w:sz w:val="28"/>
          <w:szCs w:val="28"/>
          <w:lang w:val="uk-UA"/>
        </w:rPr>
        <w:t xml:space="preserve">я не можуть самостійно здійснювати свої права та виконувати </w:t>
      </w:r>
      <w:proofErr w:type="spellStart"/>
      <w:r w:rsidR="009F3ABA">
        <w:rPr>
          <w:b/>
          <w:sz w:val="28"/>
          <w:szCs w:val="28"/>
          <w:lang w:val="uk-UA"/>
        </w:rPr>
        <w:t>обов</w:t>
      </w:r>
      <w:proofErr w:type="spellEnd"/>
      <w:r w:rsidR="009F3ABA">
        <w:rPr>
          <w:b/>
          <w:sz w:val="28"/>
          <w:szCs w:val="28"/>
        </w:rPr>
        <w:t>'</w:t>
      </w:r>
      <w:proofErr w:type="spellStart"/>
      <w:r w:rsidR="009F3ABA">
        <w:rPr>
          <w:b/>
          <w:sz w:val="28"/>
          <w:szCs w:val="28"/>
          <w:lang w:val="uk-UA"/>
        </w:rPr>
        <w:t>язки</w:t>
      </w:r>
      <w:proofErr w:type="spellEnd"/>
    </w:p>
    <w:p w:rsidR="00E96767" w:rsidRDefault="00E96767" w:rsidP="00E96767">
      <w:pPr>
        <w:rPr>
          <w:b/>
          <w:sz w:val="28"/>
          <w:szCs w:val="28"/>
          <w:lang w:val="uk-UA"/>
        </w:rPr>
      </w:pPr>
    </w:p>
    <w:p w:rsidR="00E96767" w:rsidRDefault="00E96767" w:rsidP="00E9676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подання голови опікунської ради з питань захисту прав повнолітніх осіб, які за станом здоров’я не можуть самостійно здійснювати свої права та в</w:t>
      </w:r>
      <w:r w:rsidR="00142E07">
        <w:rPr>
          <w:sz w:val="28"/>
          <w:szCs w:val="28"/>
          <w:lang w:val="uk-UA"/>
        </w:rPr>
        <w:t>иконувати обов’язки</w:t>
      </w:r>
      <w:r w:rsidR="005E5469" w:rsidRPr="005E5469">
        <w:rPr>
          <w:sz w:val="28"/>
          <w:szCs w:val="28"/>
          <w:lang w:val="uk-UA"/>
        </w:rPr>
        <w:t xml:space="preserve"> </w:t>
      </w:r>
      <w:r w:rsidR="005E5469">
        <w:rPr>
          <w:sz w:val="28"/>
          <w:szCs w:val="28"/>
          <w:lang w:val="uk-UA"/>
        </w:rPr>
        <w:t>Васильєвої М.І.,</w:t>
      </w:r>
      <w:r w:rsidR="007F0314">
        <w:rPr>
          <w:sz w:val="28"/>
          <w:szCs w:val="28"/>
          <w:lang w:val="uk-UA"/>
        </w:rPr>
        <w:t xml:space="preserve"> відповідно до </w:t>
      </w:r>
      <w:proofErr w:type="spellStart"/>
      <w:r w:rsidR="007F0314">
        <w:rPr>
          <w:sz w:val="28"/>
          <w:szCs w:val="28"/>
          <w:lang w:val="uk-UA"/>
        </w:rPr>
        <w:t>статтей</w:t>
      </w:r>
      <w:proofErr w:type="spellEnd"/>
      <w:r w:rsidR="007F0314">
        <w:rPr>
          <w:sz w:val="28"/>
          <w:szCs w:val="28"/>
          <w:lang w:val="uk-UA"/>
        </w:rPr>
        <w:t xml:space="preserve"> 56, 78</w:t>
      </w:r>
      <w:r w:rsidR="003773A7">
        <w:rPr>
          <w:sz w:val="28"/>
          <w:szCs w:val="28"/>
          <w:lang w:val="uk-UA"/>
        </w:rPr>
        <w:t xml:space="preserve"> </w:t>
      </w:r>
      <w:r w:rsidR="007F0314" w:rsidRPr="007F0314">
        <w:rPr>
          <w:sz w:val="28"/>
          <w:szCs w:val="28"/>
          <w:lang w:val="uk-UA"/>
        </w:rPr>
        <w:t>Цивільного кодексу України</w:t>
      </w:r>
      <w:r w:rsidR="007F0314">
        <w:rPr>
          <w:sz w:val="28"/>
          <w:szCs w:val="28"/>
          <w:lang w:val="uk-UA"/>
        </w:rPr>
        <w:t>, Положення про порядок призначення та реєстрації помічника дієздатній фізичній особі, яка за станом здоров</w:t>
      </w:r>
      <w:r w:rsidR="007F0314" w:rsidRPr="007F0314">
        <w:rPr>
          <w:sz w:val="28"/>
          <w:szCs w:val="28"/>
          <w:lang w:val="uk-UA"/>
        </w:rPr>
        <w:t>’</w:t>
      </w:r>
      <w:r w:rsidR="007F0314">
        <w:rPr>
          <w:sz w:val="28"/>
          <w:szCs w:val="28"/>
          <w:lang w:val="uk-UA"/>
        </w:rPr>
        <w:t>я не може самостійно здійснювати свої права та виконувати свої обов</w:t>
      </w:r>
      <w:r w:rsidR="007F0314" w:rsidRPr="007F0314">
        <w:rPr>
          <w:sz w:val="28"/>
          <w:szCs w:val="28"/>
          <w:lang w:val="uk-UA"/>
        </w:rPr>
        <w:t>’</w:t>
      </w:r>
      <w:r w:rsidR="007F0314">
        <w:rPr>
          <w:sz w:val="28"/>
          <w:szCs w:val="28"/>
          <w:lang w:val="uk-UA"/>
        </w:rPr>
        <w:t>язки</w:t>
      </w:r>
      <w:r w:rsidR="003A195C">
        <w:rPr>
          <w:sz w:val="28"/>
          <w:szCs w:val="28"/>
          <w:lang w:val="uk-UA"/>
        </w:rPr>
        <w:t>,</w:t>
      </w:r>
      <w:r w:rsidR="007F0314">
        <w:rPr>
          <w:sz w:val="28"/>
          <w:szCs w:val="28"/>
          <w:lang w:val="uk-UA"/>
        </w:rPr>
        <w:t xml:space="preserve"> затвердженого рішенням виконавчого комітету Глухівської міської ради від 18.01.2024 №31,</w:t>
      </w:r>
      <w:r w:rsidR="007F0314" w:rsidRPr="007F0314">
        <w:rPr>
          <w:sz w:val="28"/>
          <w:szCs w:val="28"/>
          <w:lang w:val="uk-UA"/>
        </w:rPr>
        <w:t xml:space="preserve"> </w:t>
      </w:r>
      <w:r w:rsidR="003773A7">
        <w:rPr>
          <w:sz w:val="28"/>
          <w:szCs w:val="28"/>
          <w:lang w:val="uk-UA"/>
        </w:rPr>
        <w:t>протокол</w:t>
      </w:r>
      <w:r w:rsidR="007F0314">
        <w:rPr>
          <w:sz w:val="28"/>
          <w:szCs w:val="28"/>
          <w:lang w:val="uk-UA"/>
        </w:rPr>
        <w:t>у</w:t>
      </w:r>
      <w:r w:rsidR="003773A7">
        <w:rPr>
          <w:sz w:val="28"/>
          <w:szCs w:val="28"/>
          <w:lang w:val="uk-UA"/>
        </w:rPr>
        <w:t xml:space="preserve"> №</w:t>
      </w:r>
      <w:r w:rsidR="009F3ABA">
        <w:rPr>
          <w:sz w:val="28"/>
          <w:szCs w:val="28"/>
          <w:lang w:val="uk-UA"/>
        </w:rPr>
        <w:t>1</w:t>
      </w:r>
      <w:r w:rsidR="004B47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засідання опікунськ</w:t>
      </w:r>
      <w:r w:rsidR="00142E07">
        <w:rPr>
          <w:sz w:val="28"/>
          <w:szCs w:val="28"/>
          <w:lang w:val="uk-UA"/>
        </w:rPr>
        <w:t xml:space="preserve">ої ради </w:t>
      </w:r>
      <w:r w:rsidR="005E5469" w:rsidRPr="005E5469">
        <w:rPr>
          <w:bCs/>
          <w:color w:val="000000"/>
          <w:spacing w:val="-2"/>
          <w:sz w:val="28"/>
          <w:szCs w:val="28"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5E5469">
        <w:rPr>
          <w:sz w:val="28"/>
          <w:szCs w:val="28"/>
          <w:lang w:val="uk-UA"/>
        </w:rPr>
        <w:t xml:space="preserve"> </w:t>
      </w:r>
      <w:r w:rsidR="004B4740">
        <w:rPr>
          <w:sz w:val="28"/>
          <w:szCs w:val="28"/>
          <w:lang w:val="uk-UA"/>
        </w:rPr>
        <w:t xml:space="preserve">від </w:t>
      </w:r>
      <w:r w:rsidR="009F3ABA">
        <w:rPr>
          <w:sz w:val="28"/>
          <w:szCs w:val="28"/>
          <w:lang w:val="uk-UA"/>
        </w:rPr>
        <w:t>0</w:t>
      </w:r>
      <w:r w:rsidR="00F21F8C">
        <w:rPr>
          <w:sz w:val="28"/>
          <w:szCs w:val="28"/>
          <w:lang w:val="uk-UA"/>
        </w:rPr>
        <w:t>8</w:t>
      </w:r>
      <w:r w:rsidR="009F3ABA">
        <w:rPr>
          <w:sz w:val="28"/>
          <w:szCs w:val="28"/>
          <w:lang w:val="uk-UA"/>
        </w:rPr>
        <w:t>.04</w:t>
      </w:r>
      <w:r w:rsidR="00142E07">
        <w:rPr>
          <w:sz w:val="28"/>
          <w:szCs w:val="28"/>
          <w:lang w:val="uk-UA"/>
        </w:rPr>
        <w:t>.202</w:t>
      </w:r>
      <w:r w:rsidR="009F3AB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 керуючись підпункт</w:t>
      </w:r>
      <w:r w:rsidR="003A195C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4 пункту «б» </w:t>
      </w:r>
      <w:r w:rsidR="00665CAC">
        <w:rPr>
          <w:sz w:val="28"/>
          <w:szCs w:val="28"/>
          <w:lang w:val="uk-UA"/>
        </w:rPr>
        <w:t xml:space="preserve">частини </w:t>
      </w:r>
      <w:r w:rsidR="003A195C">
        <w:rPr>
          <w:sz w:val="28"/>
          <w:szCs w:val="28"/>
          <w:lang w:val="uk-UA"/>
        </w:rPr>
        <w:t>першої</w:t>
      </w:r>
      <w:r w:rsidR="00665C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статті 34, частини першої статті 52, частини шостої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96767" w:rsidRDefault="00430EA3" w:rsidP="00E0523A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 w:rsidRPr="00A60646">
        <w:rPr>
          <w:sz w:val="28"/>
          <w:szCs w:val="28"/>
          <w:lang w:val="uk-UA"/>
        </w:rPr>
        <w:t>П</w:t>
      </w:r>
      <w:r w:rsidR="00C83B7B" w:rsidRPr="00A60646">
        <w:rPr>
          <w:sz w:val="28"/>
          <w:szCs w:val="28"/>
          <w:lang w:val="uk-UA"/>
        </w:rPr>
        <w:t>ризнач</w:t>
      </w:r>
      <w:r w:rsidR="00A60646">
        <w:rPr>
          <w:sz w:val="28"/>
          <w:szCs w:val="28"/>
          <w:lang w:val="uk-UA"/>
        </w:rPr>
        <w:t>ити</w:t>
      </w:r>
      <w:r w:rsidR="009F0A00">
        <w:rPr>
          <w:sz w:val="28"/>
          <w:szCs w:val="28"/>
          <w:lang w:val="uk-UA"/>
        </w:rPr>
        <w:t xml:space="preserve"> дієздатним фізичним особам, які за станом здоров</w:t>
      </w:r>
      <w:r w:rsidR="009F0A00" w:rsidRPr="009F0A00">
        <w:rPr>
          <w:sz w:val="28"/>
          <w:szCs w:val="28"/>
          <w:lang w:val="uk-UA"/>
        </w:rPr>
        <w:t>’</w:t>
      </w:r>
      <w:r w:rsidR="009F0A00">
        <w:rPr>
          <w:sz w:val="28"/>
          <w:szCs w:val="28"/>
          <w:lang w:val="uk-UA"/>
        </w:rPr>
        <w:t>я не можуть самостійно здійснювати с</w:t>
      </w:r>
      <w:r w:rsidR="00722615">
        <w:rPr>
          <w:sz w:val="28"/>
          <w:szCs w:val="28"/>
          <w:lang w:val="uk-UA"/>
        </w:rPr>
        <w:t>вої</w:t>
      </w:r>
      <w:r w:rsidR="009F0A00">
        <w:rPr>
          <w:sz w:val="28"/>
          <w:szCs w:val="28"/>
          <w:lang w:val="uk-UA"/>
        </w:rPr>
        <w:t xml:space="preserve"> права та виконувати обов</w:t>
      </w:r>
      <w:r w:rsidR="009F0A00" w:rsidRPr="009F0A00">
        <w:rPr>
          <w:sz w:val="28"/>
          <w:szCs w:val="28"/>
          <w:lang w:val="uk-UA"/>
        </w:rPr>
        <w:t>’</w:t>
      </w:r>
      <w:r w:rsidR="009F0A00">
        <w:rPr>
          <w:sz w:val="28"/>
          <w:szCs w:val="28"/>
          <w:lang w:val="uk-UA"/>
        </w:rPr>
        <w:t>язки</w:t>
      </w:r>
      <w:r w:rsidR="00722615">
        <w:rPr>
          <w:sz w:val="28"/>
          <w:szCs w:val="28"/>
          <w:lang w:val="uk-UA"/>
        </w:rPr>
        <w:t>:</w:t>
      </w:r>
      <w:r w:rsidR="00C83B7B" w:rsidRPr="00A60646">
        <w:rPr>
          <w:sz w:val="28"/>
          <w:szCs w:val="28"/>
          <w:lang w:val="uk-UA"/>
        </w:rPr>
        <w:t xml:space="preserve"> </w:t>
      </w:r>
      <w:r w:rsidR="009B4A3E">
        <w:rPr>
          <w:sz w:val="28"/>
          <w:szCs w:val="28"/>
          <w:lang w:val="uk-UA"/>
        </w:rPr>
        <w:t>ХХХХХ</w:t>
      </w:r>
      <w:r w:rsidR="00AD7B47" w:rsidRPr="00A60646">
        <w:rPr>
          <w:sz w:val="28"/>
          <w:szCs w:val="28"/>
          <w:lang w:val="uk-UA"/>
        </w:rPr>
        <w:t xml:space="preserve">, </w:t>
      </w:r>
      <w:r w:rsidR="009B4A3E">
        <w:rPr>
          <w:sz w:val="28"/>
          <w:szCs w:val="28"/>
          <w:lang w:val="uk-UA"/>
        </w:rPr>
        <w:t>ХХХХ</w:t>
      </w:r>
      <w:r w:rsidR="00AD7B47" w:rsidRPr="00A60646">
        <w:rPr>
          <w:sz w:val="28"/>
          <w:szCs w:val="28"/>
          <w:lang w:val="uk-UA"/>
        </w:rPr>
        <w:t xml:space="preserve"> </w:t>
      </w:r>
      <w:proofErr w:type="spellStart"/>
      <w:r w:rsidR="00AD7B47" w:rsidRPr="00A60646">
        <w:rPr>
          <w:sz w:val="28"/>
          <w:szCs w:val="28"/>
          <w:lang w:val="uk-UA"/>
        </w:rPr>
        <w:t>р.н</w:t>
      </w:r>
      <w:proofErr w:type="spellEnd"/>
      <w:r w:rsidR="00AD7B47" w:rsidRPr="00A60646">
        <w:rPr>
          <w:sz w:val="28"/>
          <w:szCs w:val="28"/>
          <w:lang w:val="uk-UA"/>
        </w:rPr>
        <w:t xml:space="preserve">., </w:t>
      </w:r>
      <w:r w:rsidR="009B4A3E">
        <w:rPr>
          <w:sz w:val="28"/>
          <w:szCs w:val="28"/>
          <w:lang w:val="uk-UA"/>
        </w:rPr>
        <w:t>ХХХХХ</w:t>
      </w:r>
      <w:r w:rsidR="00AD7B47" w:rsidRPr="00A60646">
        <w:rPr>
          <w:sz w:val="28"/>
          <w:szCs w:val="28"/>
          <w:lang w:val="uk-UA"/>
        </w:rPr>
        <w:t xml:space="preserve">, </w:t>
      </w:r>
      <w:r w:rsidR="009B4A3E">
        <w:rPr>
          <w:sz w:val="28"/>
          <w:szCs w:val="28"/>
          <w:lang w:val="uk-UA"/>
        </w:rPr>
        <w:t>ХХХХ</w:t>
      </w:r>
      <w:r w:rsidR="00AD7B47" w:rsidRPr="00A60646">
        <w:rPr>
          <w:sz w:val="28"/>
          <w:szCs w:val="28"/>
          <w:lang w:val="uk-UA"/>
        </w:rPr>
        <w:t xml:space="preserve"> </w:t>
      </w:r>
      <w:proofErr w:type="spellStart"/>
      <w:r w:rsidR="00AD7B47" w:rsidRPr="00A60646">
        <w:rPr>
          <w:sz w:val="28"/>
          <w:szCs w:val="28"/>
          <w:lang w:val="uk-UA"/>
        </w:rPr>
        <w:t>р.н</w:t>
      </w:r>
      <w:proofErr w:type="spellEnd"/>
      <w:r w:rsidR="00AD7B47" w:rsidRPr="00A60646">
        <w:rPr>
          <w:sz w:val="28"/>
          <w:szCs w:val="28"/>
          <w:lang w:val="uk-UA"/>
        </w:rPr>
        <w:t xml:space="preserve">., які проживають за </w:t>
      </w:r>
      <w:proofErr w:type="spellStart"/>
      <w:r w:rsidR="00AD7B47" w:rsidRPr="00A60646">
        <w:rPr>
          <w:sz w:val="28"/>
          <w:szCs w:val="28"/>
          <w:lang w:val="uk-UA"/>
        </w:rPr>
        <w:t>адресою</w:t>
      </w:r>
      <w:proofErr w:type="spellEnd"/>
      <w:r w:rsidR="00AD7B47" w:rsidRPr="00A60646">
        <w:rPr>
          <w:sz w:val="28"/>
          <w:szCs w:val="28"/>
          <w:lang w:val="uk-UA"/>
        </w:rPr>
        <w:t xml:space="preserve">: вул. </w:t>
      </w:r>
      <w:r w:rsidR="009B4A3E">
        <w:rPr>
          <w:sz w:val="28"/>
          <w:szCs w:val="28"/>
          <w:lang w:val="uk-UA"/>
        </w:rPr>
        <w:t>ХХХХХ</w:t>
      </w:r>
      <w:r w:rsidR="00AD7B47" w:rsidRPr="00A60646">
        <w:rPr>
          <w:sz w:val="28"/>
          <w:szCs w:val="28"/>
          <w:lang w:val="uk-UA"/>
        </w:rPr>
        <w:t xml:space="preserve">, </w:t>
      </w:r>
      <w:r w:rsidR="009B4A3E">
        <w:rPr>
          <w:sz w:val="28"/>
          <w:szCs w:val="28"/>
          <w:lang w:val="uk-UA"/>
        </w:rPr>
        <w:t>Х</w:t>
      </w:r>
      <w:r w:rsidR="00AD7B47" w:rsidRPr="00A60646">
        <w:rPr>
          <w:sz w:val="28"/>
          <w:szCs w:val="28"/>
          <w:lang w:val="uk-UA"/>
        </w:rPr>
        <w:t xml:space="preserve">, </w:t>
      </w:r>
      <w:r w:rsidR="009B4A3E">
        <w:rPr>
          <w:sz w:val="28"/>
          <w:szCs w:val="28"/>
          <w:lang w:val="uk-UA"/>
        </w:rPr>
        <w:t xml:space="preserve"> </w:t>
      </w:r>
      <w:r w:rsidR="00AD7B47" w:rsidRPr="00A60646">
        <w:rPr>
          <w:sz w:val="28"/>
          <w:szCs w:val="28"/>
          <w:lang w:val="uk-UA"/>
        </w:rPr>
        <w:t xml:space="preserve">с. </w:t>
      </w:r>
      <w:proofErr w:type="spellStart"/>
      <w:r w:rsidR="00AD7B47" w:rsidRPr="00A60646">
        <w:rPr>
          <w:sz w:val="28"/>
          <w:szCs w:val="28"/>
          <w:lang w:val="uk-UA"/>
        </w:rPr>
        <w:t>Будища</w:t>
      </w:r>
      <w:proofErr w:type="spellEnd"/>
      <w:r w:rsidR="00AD7B47" w:rsidRPr="00A60646">
        <w:rPr>
          <w:sz w:val="28"/>
          <w:szCs w:val="28"/>
          <w:lang w:val="uk-UA"/>
        </w:rPr>
        <w:t xml:space="preserve">, </w:t>
      </w:r>
      <w:proofErr w:type="spellStart"/>
      <w:r w:rsidR="00AD7B47" w:rsidRPr="00A60646">
        <w:rPr>
          <w:sz w:val="28"/>
          <w:szCs w:val="28"/>
          <w:lang w:val="uk-UA"/>
        </w:rPr>
        <w:t>Шосткинський</w:t>
      </w:r>
      <w:proofErr w:type="spellEnd"/>
      <w:r w:rsidR="00AD7B47" w:rsidRPr="00A60646">
        <w:rPr>
          <w:sz w:val="28"/>
          <w:szCs w:val="28"/>
          <w:lang w:val="uk-UA"/>
        </w:rPr>
        <w:t xml:space="preserve"> район, Сумська область </w:t>
      </w:r>
      <w:r w:rsidR="008E1CD8" w:rsidRPr="00A60646">
        <w:rPr>
          <w:sz w:val="28"/>
          <w:szCs w:val="28"/>
          <w:lang w:val="uk-UA"/>
        </w:rPr>
        <w:t>п</w:t>
      </w:r>
      <w:r w:rsidR="00AD7B47" w:rsidRPr="00A60646">
        <w:rPr>
          <w:sz w:val="28"/>
          <w:szCs w:val="28"/>
          <w:lang w:val="uk-UA"/>
        </w:rPr>
        <w:t xml:space="preserve">омічника </w:t>
      </w:r>
      <w:r w:rsidR="009B4A3E">
        <w:rPr>
          <w:sz w:val="28"/>
          <w:szCs w:val="28"/>
          <w:lang w:val="uk-UA"/>
        </w:rPr>
        <w:t>ХХХХХ</w:t>
      </w:r>
      <w:r w:rsidR="008E1CD8" w:rsidRPr="00A60646">
        <w:rPr>
          <w:sz w:val="28"/>
          <w:szCs w:val="28"/>
          <w:lang w:val="uk-UA"/>
        </w:rPr>
        <w:t xml:space="preserve">, </w:t>
      </w:r>
      <w:r w:rsidR="009B4A3E">
        <w:rPr>
          <w:sz w:val="28"/>
          <w:szCs w:val="28"/>
          <w:lang w:val="uk-UA"/>
        </w:rPr>
        <w:t>ХХХХ</w:t>
      </w:r>
      <w:r w:rsidR="008E1CD8" w:rsidRPr="00A60646">
        <w:rPr>
          <w:sz w:val="28"/>
          <w:szCs w:val="28"/>
          <w:lang w:val="uk-UA"/>
        </w:rPr>
        <w:t xml:space="preserve"> </w:t>
      </w:r>
      <w:proofErr w:type="spellStart"/>
      <w:r w:rsidR="008E1CD8" w:rsidRPr="00A60646">
        <w:rPr>
          <w:sz w:val="28"/>
          <w:szCs w:val="28"/>
          <w:lang w:val="uk-UA"/>
        </w:rPr>
        <w:t>р.н</w:t>
      </w:r>
      <w:proofErr w:type="spellEnd"/>
      <w:r w:rsidR="00A60646" w:rsidRPr="00A60646">
        <w:rPr>
          <w:sz w:val="28"/>
          <w:szCs w:val="28"/>
          <w:lang w:val="uk-UA"/>
        </w:rPr>
        <w:t xml:space="preserve">, </w:t>
      </w:r>
      <w:r w:rsidR="00CD269E" w:rsidRPr="00A60646">
        <w:rPr>
          <w:sz w:val="28"/>
          <w:szCs w:val="28"/>
          <w:lang w:val="uk-UA"/>
        </w:rPr>
        <w:t xml:space="preserve">за місцем проживання особи, яка потребує </w:t>
      </w:r>
      <w:r w:rsidR="00A60646">
        <w:rPr>
          <w:sz w:val="28"/>
          <w:szCs w:val="28"/>
          <w:lang w:val="uk-UA"/>
        </w:rPr>
        <w:t>помічника</w:t>
      </w:r>
      <w:r w:rsidR="00CD269E" w:rsidRPr="00A60646">
        <w:rPr>
          <w:sz w:val="28"/>
          <w:szCs w:val="28"/>
          <w:lang w:val="uk-UA"/>
        </w:rPr>
        <w:t>.</w:t>
      </w:r>
    </w:p>
    <w:p w:rsidR="00A60646" w:rsidRDefault="00722615" w:rsidP="00C277AD">
      <w:pPr>
        <w:pStyle w:val="a3"/>
        <w:numPr>
          <w:ilvl w:val="0"/>
          <w:numId w:val="1"/>
        </w:numPr>
        <w:ind w:left="0" w:firstLine="851"/>
        <w:jc w:val="both"/>
        <w:rPr>
          <w:sz w:val="28"/>
          <w:szCs w:val="28"/>
          <w:lang w:val="uk-UA"/>
        </w:rPr>
      </w:pPr>
      <w:r w:rsidRPr="00A60646">
        <w:rPr>
          <w:sz w:val="28"/>
          <w:szCs w:val="28"/>
          <w:lang w:val="uk-UA"/>
        </w:rPr>
        <w:t>Признач</w:t>
      </w:r>
      <w:r>
        <w:rPr>
          <w:sz w:val="28"/>
          <w:szCs w:val="28"/>
          <w:lang w:val="uk-UA"/>
        </w:rPr>
        <w:t>ити дієздатним фізичним особам, які за станом здоров</w:t>
      </w:r>
      <w:r w:rsidRPr="009F0A0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 не можуть самостійно здійснювати свої права та виконувати обов</w:t>
      </w:r>
      <w:r w:rsidRPr="009F0A0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язки:</w:t>
      </w:r>
      <w:r w:rsidRPr="00A60646">
        <w:rPr>
          <w:sz w:val="28"/>
          <w:szCs w:val="28"/>
          <w:lang w:val="uk-UA"/>
        </w:rPr>
        <w:t xml:space="preserve"> </w:t>
      </w:r>
      <w:r w:rsidR="00A60646" w:rsidRPr="00C277AD">
        <w:rPr>
          <w:sz w:val="28"/>
          <w:szCs w:val="28"/>
          <w:lang w:val="uk-UA"/>
        </w:rPr>
        <w:t xml:space="preserve"> </w:t>
      </w:r>
      <w:r w:rsidR="009B4A3E">
        <w:rPr>
          <w:sz w:val="28"/>
          <w:szCs w:val="28"/>
          <w:lang w:val="uk-UA"/>
        </w:rPr>
        <w:t>ХХХХХ</w:t>
      </w:r>
      <w:r w:rsidR="00C277AD" w:rsidRPr="00C277AD">
        <w:rPr>
          <w:sz w:val="28"/>
          <w:szCs w:val="28"/>
          <w:lang w:val="uk-UA"/>
        </w:rPr>
        <w:t xml:space="preserve">, </w:t>
      </w:r>
      <w:r w:rsidR="009B4A3E">
        <w:rPr>
          <w:sz w:val="28"/>
          <w:szCs w:val="28"/>
          <w:lang w:val="uk-UA"/>
        </w:rPr>
        <w:t>ХХХХ</w:t>
      </w:r>
      <w:r w:rsidR="00C277AD" w:rsidRPr="00C277AD">
        <w:rPr>
          <w:sz w:val="28"/>
          <w:szCs w:val="28"/>
          <w:lang w:val="uk-UA"/>
        </w:rPr>
        <w:t xml:space="preserve"> </w:t>
      </w:r>
      <w:proofErr w:type="spellStart"/>
      <w:r w:rsidR="00C277AD" w:rsidRPr="00C277AD">
        <w:rPr>
          <w:sz w:val="28"/>
          <w:szCs w:val="28"/>
          <w:lang w:val="uk-UA"/>
        </w:rPr>
        <w:t>р.н</w:t>
      </w:r>
      <w:proofErr w:type="spellEnd"/>
      <w:r w:rsidR="00C277AD" w:rsidRPr="00C277AD">
        <w:rPr>
          <w:sz w:val="28"/>
          <w:szCs w:val="28"/>
          <w:lang w:val="uk-UA"/>
        </w:rPr>
        <w:t xml:space="preserve">., </w:t>
      </w:r>
      <w:r w:rsidR="009B4A3E">
        <w:rPr>
          <w:sz w:val="28"/>
          <w:szCs w:val="28"/>
          <w:lang w:val="uk-UA"/>
        </w:rPr>
        <w:t>ХХХХХ</w:t>
      </w:r>
      <w:r w:rsidR="00C277AD" w:rsidRPr="00C277AD">
        <w:rPr>
          <w:sz w:val="28"/>
          <w:szCs w:val="28"/>
          <w:lang w:val="uk-UA"/>
        </w:rPr>
        <w:t xml:space="preserve">, </w:t>
      </w:r>
      <w:r w:rsidR="009B4A3E">
        <w:rPr>
          <w:sz w:val="28"/>
          <w:szCs w:val="28"/>
          <w:lang w:val="uk-UA"/>
        </w:rPr>
        <w:t>ХХХХ</w:t>
      </w:r>
      <w:r w:rsidR="00C277AD" w:rsidRPr="00C277AD">
        <w:rPr>
          <w:sz w:val="28"/>
          <w:szCs w:val="28"/>
          <w:lang w:val="uk-UA"/>
        </w:rPr>
        <w:t xml:space="preserve"> </w:t>
      </w:r>
      <w:proofErr w:type="spellStart"/>
      <w:r w:rsidR="00C277AD" w:rsidRPr="00C277AD">
        <w:rPr>
          <w:sz w:val="28"/>
          <w:szCs w:val="28"/>
          <w:lang w:val="uk-UA"/>
        </w:rPr>
        <w:t>р.н</w:t>
      </w:r>
      <w:proofErr w:type="spellEnd"/>
      <w:r w:rsidR="00C277AD" w:rsidRPr="00C277AD">
        <w:rPr>
          <w:sz w:val="28"/>
          <w:szCs w:val="28"/>
          <w:lang w:val="uk-UA"/>
        </w:rPr>
        <w:t xml:space="preserve">., </w:t>
      </w:r>
      <w:r w:rsidR="009B4A3E">
        <w:rPr>
          <w:sz w:val="28"/>
          <w:szCs w:val="28"/>
          <w:lang w:val="uk-UA"/>
        </w:rPr>
        <w:t>ХХХХХ</w:t>
      </w:r>
      <w:r w:rsidR="00C277AD" w:rsidRPr="00C277AD">
        <w:rPr>
          <w:sz w:val="28"/>
          <w:szCs w:val="28"/>
          <w:lang w:val="uk-UA"/>
        </w:rPr>
        <w:t xml:space="preserve">, </w:t>
      </w:r>
      <w:r w:rsidR="009B4A3E">
        <w:rPr>
          <w:sz w:val="28"/>
          <w:szCs w:val="28"/>
          <w:lang w:val="uk-UA"/>
        </w:rPr>
        <w:t>ХХХХ</w:t>
      </w:r>
      <w:r w:rsidR="00C277AD" w:rsidRPr="00C277AD">
        <w:rPr>
          <w:sz w:val="28"/>
          <w:szCs w:val="28"/>
          <w:lang w:val="uk-UA"/>
        </w:rPr>
        <w:t xml:space="preserve"> </w:t>
      </w:r>
      <w:proofErr w:type="spellStart"/>
      <w:r w:rsidR="00C277AD" w:rsidRPr="00C277AD">
        <w:rPr>
          <w:sz w:val="28"/>
          <w:szCs w:val="28"/>
          <w:lang w:val="uk-UA"/>
        </w:rPr>
        <w:t>р.н</w:t>
      </w:r>
      <w:proofErr w:type="spellEnd"/>
      <w:r w:rsidR="00C277AD" w:rsidRPr="00C277AD">
        <w:rPr>
          <w:sz w:val="28"/>
          <w:szCs w:val="28"/>
          <w:lang w:val="uk-UA"/>
        </w:rPr>
        <w:t xml:space="preserve">., </w:t>
      </w:r>
      <w:r w:rsidR="009B4A3E">
        <w:rPr>
          <w:sz w:val="28"/>
          <w:szCs w:val="28"/>
          <w:lang w:val="uk-UA"/>
        </w:rPr>
        <w:t>ХХХХХ</w:t>
      </w:r>
      <w:r w:rsidR="00C277AD" w:rsidRPr="00C277AD">
        <w:rPr>
          <w:sz w:val="28"/>
          <w:szCs w:val="28"/>
          <w:lang w:val="uk-UA"/>
        </w:rPr>
        <w:t xml:space="preserve">, </w:t>
      </w:r>
      <w:r w:rsidR="009B4A3E">
        <w:rPr>
          <w:sz w:val="28"/>
          <w:szCs w:val="28"/>
          <w:lang w:val="uk-UA"/>
        </w:rPr>
        <w:t>ХХХХ</w:t>
      </w:r>
      <w:r w:rsidR="00C277AD" w:rsidRPr="00C277AD">
        <w:rPr>
          <w:sz w:val="28"/>
          <w:szCs w:val="28"/>
          <w:lang w:val="uk-UA"/>
        </w:rPr>
        <w:t xml:space="preserve"> </w:t>
      </w:r>
      <w:proofErr w:type="spellStart"/>
      <w:r w:rsidR="00C277AD" w:rsidRPr="00C277AD">
        <w:rPr>
          <w:sz w:val="28"/>
          <w:szCs w:val="28"/>
          <w:lang w:val="uk-UA"/>
        </w:rPr>
        <w:t>р.н</w:t>
      </w:r>
      <w:proofErr w:type="spellEnd"/>
      <w:r w:rsidR="00C277AD" w:rsidRPr="00C277AD">
        <w:rPr>
          <w:sz w:val="28"/>
          <w:szCs w:val="28"/>
          <w:lang w:val="uk-UA"/>
        </w:rPr>
        <w:t xml:space="preserve">., </w:t>
      </w:r>
      <w:r w:rsidR="009B4A3E">
        <w:rPr>
          <w:sz w:val="28"/>
          <w:szCs w:val="28"/>
          <w:lang w:val="uk-UA"/>
        </w:rPr>
        <w:t>ХХХХХ</w:t>
      </w:r>
      <w:r w:rsidR="00C277AD" w:rsidRPr="00C277AD">
        <w:rPr>
          <w:sz w:val="28"/>
          <w:szCs w:val="28"/>
          <w:lang w:val="uk-UA"/>
        </w:rPr>
        <w:t xml:space="preserve">, </w:t>
      </w:r>
      <w:r w:rsidR="009B4A3E">
        <w:rPr>
          <w:sz w:val="28"/>
          <w:szCs w:val="28"/>
          <w:lang w:val="uk-UA"/>
        </w:rPr>
        <w:t>ХХХХ</w:t>
      </w:r>
      <w:r w:rsidR="00C277AD" w:rsidRPr="00C277AD">
        <w:rPr>
          <w:sz w:val="28"/>
          <w:szCs w:val="28"/>
          <w:lang w:val="uk-UA"/>
        </w:rPr>
        <w:t xml:space="preserve"> </w:t>
      </w:r>
      <w:proofErr w:type="spellStart"/>
      <w:r w:rsidR="00C277AD" w:rsidRPr="00C277AD">
        <w:rPr>
          <w:sz w:val="28"/>
          <w:szCs w:val="28"/>
          <w:lang w:val="uk-UA"/>
        </w:rPr>
        <w:t>р.н</w:t>
      </w:r>
      <w:proofErr w:type="spellEnd"/>
      <w:r w:rsidR="00C277AD" w:rsidRPr="00C277AD">
        <w:rPr>
          <w:sz w:val="28"/>
          <w:szCs w:val="28"/>
          <w:lang w:val="uk-UA"/>
        </w:rPr>
        <w:t xml:space="preserve">., </w:t>
      </w:r>
      <w:r w:rsidR="009B4A3E">
        <w:rPr>
          <w:sz w:val="28"/>
          <w:szCs w:val="28"/>
          <w:lang w:val="uk-UA"/>
        </w:rPr>
        <w:t>ХХХХХ</w:t>
      </w:r>
      <w:r w:rsidR="00C277AD" w:rsidRPr="00C277AD">
        <w:rPr>
          <w:sz w:val="28"/>
          <w:szCs w:val="28"/>
          <w:lang w:val="uk-UA"/>
        </w:rPr>
        <w:t xml:space="preserve">, </w:t>
      </w:r>
      <w:r w:rsidR="009B4A3E">
        <w:rPr>
          <w:sz w:val="28"/>
          <w:szCs w:val="28"/>
          <w:lang w:val="uk-UA"/>
        </w:rPr>
        <w:t>ХХХХ</w:t>
      </w:r>
      <w:r w:rsidR="00C277AD" w:rsidRPr="00C277AD">
        <w:rPr>
          <w:sz w:val="28"/>
          <w:szCs w:val="28"/>
          <w:lang w:val="uk-UA"/>
        </w:rPr>
        <w:t xml:space="preserve"> </w:t>
      </w:r>
      <w:proofErr w:type="spellStart"/>
      <w:r w:rsidR="00C277AD" w:rsidRPr="00C277AD">
        <w:rPr>
          <w:sz w:val="28"/>
          <w:szCs w:val="28"/>
          <w:lang w:val="uk-UA"/>
        </w:rPr>
        <w:t>р.н</w:t>
      </w:r>
      <w:proofErr w:type="spellEnd"/>
      <w:r w:rsidR="00C277AD" w:rsidRPr="00C277AD">
        <w:rPr>
          <w:sz w:val="28"/>
          <w:szCs w:val="28"/>
          <w:lang w:val="uk-UA"/>
        </w:rPr>
        <w:t xml:space="preserve">., </w:t>
      </w:r>
      <w:r w:rsidR="009B4A3E">
        <w:rPr>
          <w:sz w:val="28"/>
          <w:szCs w:val="28"/>
          <w:lang w:val="uk-UA"/>
        </w:rPr>
        <w:t>ХХХХХХ</w:t>
      </w:r>
      <w:r w:rsidR="00C277AD" w:rsidRPr="00C277AD">
        <w:rPr>
          <w:sz w:val="28"/>
          <w:szCs w:val="28"/>
          <w:lang w:val="uk-UA"/>
        </w:rPr>
        <w:t xml:space="preserve">, </w:t>
      </w:r>
      <w:r w:rsidR="009B4A3E">
        <w:rPr>
          <w:sz w:val="28"/>
          <w:szCs w:val="28"/>
          <w:lang w:val="uk-UA"/>
        </w:rPr>
        <w:t>ХХХХ</w:t>
      </w:r>
      <w:r w:rsidR="00C277AD" w:rsidRPr="00C277AD">
        <w:rPr>
          <w:sz w:val="28"/>
          <w:szCs w:val="28"/>
          <w:lang w:val="uk-UA"/>
        </w:rPr>
        <w:t xml:space="preserve"> </w:t>
      </w:r>
      <w:proofErr w:type="spellStart"/>
      <w:r w:rsidR="00C277AD" w:rsidRPr="00C277AD">
        <w:rPr>
          <w:sz w:val="28"/>
          <w:szCs w:val="28"/>
          <w:lang w:val="uk-UA"/>
        </w:rPr>
        <w:t>р.н</w:t>
      </w:r>
      <w:proofErr w:type="spellEnd"/>
      <w:r w:rsidR="00C277AD" w:rsidRPr="00C277AD">
        <w:rPr>
          <w:sz w:val="28"/>
          <w:szCs w:val="28"/>
          <w:lang w:val="uk-UA"/>
        </w:rPr>
        <w:t xml:space="preserve">., </w:t>
      </w:r>
      <w:r w:rsidR="009B4A3E">
        <w:rPr>
          <w:sz w:val="28"/>
          <w:szCs w:val="28"/>
          <w:lang w:val="uk-UA"/>
        </w:rPr>
        <w:t>ХХХХХ</w:t>
      </w:r>
      <w:r w:rsidR="00C277AD" w:rsidRPr="00C277AD">
        <w:rPr>
          <w:sz w:val="28"/>
          <w:szCs w:val="28"/>
          <w:lang w:val="uk-UA"/>
        </w:rPr>
        <w:t xml:space="preserve">, </w:t>
      </w:r>
      <w:r w:rsidR="009B4A3E">
        <w:rPr>
          <w:sz w:val="28"/>
          <w:szCs w:val="28"/>
          <w:lang w:val="uk-UA"/>
        </w:rPr>
        <w:t>ХХХХ</w:t>
      </w:r>
      <w:r w:rsidR="00C277AD" w:rsidRPr="00C277AD">
        <w:rPr>
          <w:sz w:val="28"/>
          <w:szCs w:val="28"/>
          <w:lang w:val="uk-UA"/>
        </w:rPr>
        <w:t xml:space="preserve"> </w:t>
      </w:r>
      <w:proofErr w:type="spellStart"/>
      <w:r w:rsidR="00C277AD" w:rsidRPr="00C277AD">
        <w:rPr>
          <w:sz w:val="28"/>
          <w:szCs w:val="28"/>
          <w:lang w:val="uk-UA"/>
        </w:rPr>
        <w:t>р.н</w:t>
      </w:r>
      <w:proofErr w:type="spellEnd"/>
      <w:r w:rsidR="00C277AD" w:rsidRPr="00C277AD">
        <w:rPr>
          <w:sz w:val="28"/>
          <w:szCs w:val="28"/>
          <w:lang w:val="uk-UA"/>
        </w:rPr>
        <w:t xml:space="preserve">., </w:t>
      </w:r>
      <w:r w:rsidR="009B4A3E">
        <w:rPr>
          <w:sz w:val="28"/>
          <w:szCs w:val="28"/>
          <w:lang w:val="uk-UA"/>
        </w:rPr>
        <w:t>ХХХХХ</w:t>
      </w:r>
      <w:r w:rsidR="00C277AD" w:rsidRPr="00C277AD">
        <w:rPr>
          <w:sz w:val="28"/>
          <w:szCs w:val="28"/>
          <w:lang w:val="uk-UA"/>
        </w:rPr>
        <w:t xml:space="preserve">, </w:t>
      </w:r>
      <w:r w:rsidR="009B4A3E">
        <w:rPr>
          <w:sz w:val="28"/>
          <w:szCs w:val="28"/>
          <w:lang w:val="uk-UA"/>
        </w:rPr>
        <w:t>ХХХХ</w:t>
      </w:r>
      <w:r w:rsidR="00C277AD" w:rsidRPr="00C277AD">
        <w:rPr>
          <w:sz w:val="28"/>
          <w:szCs w:val="28"/>
          <w:lang w:val="uk-UA"/>
        </w:rPr>
        <w:t xml:space="preserve"> </w:t>
      </w:r>
      <w:proofErr w:type="spellStart"/>
      <w:r w:rsidR="00C277AD" w:rsidRPr="00C277AD">
        <w:rPr>
          <w:sz w:val="28"/>
          <w:szCs w:val="28"/>
          <w:lang w:val="uk-UA"/>
        </w:rPr>
        <w:t>р.н</w:t>
      </w:r>
      <w:proofErr w:type="spellEnd"/>
      <w:r w:rsidR="00C277AD" w:rsidRPr="00C277AD">
        <w:rPr>
          <w:sz w:val="28"/>
          <w:szCs w:val="28"/>
          <w:lang w:val="uk-UA"/>
        </w:rPr>
        <w:t xml:space="preserve">., </w:t>
      </w:r>
      <w:r w:rsidR="009B4A3E">
        <w:rPr>
          <w:sz w:val="28"/>
          <w:szCs w:val="28"/>
          <w:lang w:val="uk-UA"/>
        </w:rPr>
        <w:t>ХХХХХ</w:t>
      </w:r>
      <w:r w:rsidR="00C277AD" w:rsidRPr="00C277AD">
        <w:rPr>
          <w:sz w:val="28"/>
          <w:szCs w:val="28"/>
          <w:lang w:val="uk-UA"/>
        </w:rPr>
        <w:t xml:space="preserve">, </w:t>
      </w:r>
      <w:r w:rsidR="009B4A3E">
        <w:rPr>
          <w:sz w:val="28"/>
          <w:szCs w:val="28"/>
          <w:lang w:val="uk-UA"/>
        </w:rPr>
        <w:t>ХХХХ</w:t>
      </w:r>
      <w:r w:rsidR="00C277AD" w:rsidRPr="00C277AD">
        <w:rPr>
          <w:sz w:val="28"/>
          <w:szCs w:val="28"/>
          <w:lang w:val="uk-UA"/>
        </w:rPr>
        <w:t xml:space="preserve"> </w:t>
      </w:r>
      <w:proofErr w:type="spellStart"/>
      <w:r w:rsidR="00C277AD" w:rsidRPr="00C277AD">
        <w:rPr>
          <w:sz w:val="28"/>
          <w:szCs w:val="28"/>
          <w:lang w:val="uk-UA"/>
        </w:rPr>
        <w:t>р.н</w:t>
      </w:r>
      <w:proofErr w:type="spellEnd"/>
      <w:r w:rsidR="00C277AD" w:rsidRPr="00C277AD">
        <w:rPr>
          <w:sz w:val="28"/>
          <w:szCs w:val="28"/>
          <w:lang w:val="uk-UA"/>
        </w:rPr>
        <w:t xml:space="preserve">., які проживають за </w:t>
      </w:r>
      <w:proofErr w:type="spellStart"/>
      <w:r w:rsidR="00C277AD" w:rsidRPr="00C277AD">
        <w:rPr>
          <w:sz w:val="28"/>
          <w:szCs w:val="28"/>
          <w:lang w:val="uk-UA"/>
        </w:rPr>
        <w:t>адресою</w:t>
      </w:r>
      <w:proofErr w:type="spellEnd"/>
      <w:r w:rsidR="00C277AD" w:rsidRPr="00C277AD">
        <w:rPr>
          <w:sz w:val="28"/>
          <w:szCs w:val="28"/>
          <w:lang w:val="uk-UA"/>
        </w:rPr>
        <w:t xml:space="preserve">: </w:t>
      </w:r>
      <w:r w:rsidR="00C277AD" w:rsidRPr="003A195C">
        <w:rPr>
          <w:sz w:val="28"/>
          <w:szCs w:val="28"/>
          <w:lang w:val="uk-UA"/>
        </w:rPr>
        <w:t>ву</w:t>
      </w:r>
      <w:r w:rsidR="00C277AD" w:rsidRPr="00C277AD">
        <w:rPr>
          <w:sz w:val="28"/>
          <w:szCs w:val="28"/>
          <w:lang w:val="uk-UA"/>
        </w:rPr>
        <w:t xml:space="preserve">л. </w:t>
      </w:r>
      <w:r w:rsidR="009B4A3E">
        <w:rPr>
          <w:sz w:val="28"/>
          <w:szCs w:val="28"/>
          <w:lang w:val="uk-UA"/>
        </w:rPr>
        <w:t>ХХХХХ</w:t>
      </w:r>
      <w:r w:rsidR="00C277AD" w:rsidRPr="00C277AD">
        <w:rPr>
          <w:sz w:val="28"/>
          <w:szCs w:val="28"/>
          <w:lang w:val="uk-UA"/>
        </w:rPr>
        <w:t xml:space="preserve">, </w:t>
      </w:r>
      <w:r w:rsidR="009B4A3E">
        <w:rPr>
          <w:sz w:val="28"/>
          <w:szCs w:val="28"/>
          <w:lang w:val="uk-UA"/>
        </w:rPr>
        <w:t>Х</w:t>
      </w:r>
      <w:r w:rsidR="00C277AD" w:rsidRPr="00C277AD">
        <w:rPr>
          <w:sz w:val="28"/>
          <w:szCs w:val="28"/>
          <w:lang w:val="uk-UA"/>
        </w:rPr>
        <w:t xml:space="preserve">, с. </w:t>
      </w:r>
      <w:proofErr w:type="spellStart"/>
      <w:r w:rsidR="00C277AD" w:rsidRPr="00C277AD">
        <w:rPr>
          <w:sz w:val="28"/>
          <w:szCs w:val="28"/>
          <w:lang w:val="uk-UA"/>
        </w:rPr>
        <w:t>Будища</w:t>
      </w:r>
      <w:proofErr w:type="spellEnd"/>
      <w:r w:rsidR="00C277AD" w:rsidRPr="00C277AD">
        <w:rPr>
          <w:sz w:val="28"/>
          <w:szCs w:val="28"/>
          <w:lang w:val="uk-UA"/>
        </w:rPr>
        <w:t xml:space="preserve">, </w:t>
      </w:r>
      <w:proofErr w:type="spellStart"/>
      <w:r w:rsidR="00C277AD" w:rsidRPr="00C277AD">
        <w:rPr>
          <w:sz w:val="28"/>
          <w:szCs w:val="28"/>
          <w:lang w:val="uk-UA"/>
        </w:rPr>
        <w:t>Шос</w:t>
      </w:r>
      <w:r w:rsidR="00C277AD">
        <w:rPr>
          <w:sz w:val="28"/>
          <w:szCs w:val="28"/>
          <w:lang w:val="uk-UA"/>
        </w:rPr>
        <w:t>ткинський</w:t>
      </w:r>
      <w:proofErr w:type="spellEnd"/>
      <w:r w:rsidR="00C277AD">
        <w:rPr>
          <w:sz w:val="28"/>
          <w:szCs w:val="28"/>
          <w:lang w:val="uk-UA"/>
        </w:rPr>
        <w:t xml:space="preserve"> район, Сумська область помічника </w:t>
      </w:r>
      <w:r w:rsidR="009B4A3E">
        <w:rPr>
          <w:sz w:val="28"/>
          <w:szCs w:val="28"/>
          <w:lang w:val="uk-UA"/>
        </w:rPr>
        <w:t>ХХХХХ</w:t>
      </w:r>
      <w:r w:rsidR="00C277AD">
        <w:rPr>
          <w:sz w:val="28"/>
          <w:szCs w:val="28"/>
          <w:lang w:val="uk-UA"/>
        </w:rPr>
        <w:t xml:space="preserve">, </w:t>
      </w:r>
      <w:r w:rsidR="009B4A3E">
        <w:rPr>
          <w:sz w:val="28"/>
          <w:szCs w:val="28"/>
          <w:lang w:val="uk-UA"/>
        </w:rPr>
        <w:t>ХХХХ</w:t>
      </w:r>
      <w:r w:rsidR="00C277AD">
        <w:rPr>
          <w:sz w:val="28"/>
          <w:szCs w:val="28"/>
          <w:lang w:val="uk-UA"/>
        </w:rPr>
        <w:t xml:space="preserve"> </w:t>
      </w:r>
      <w:r w:rsidR="00C277AD" w:rsidRPr="00C277AD">
        <w:rPr>
          <w:b/>
          <w:sz w:val="28"/>
          <w:szCs w:val="28"/>
          <w:lang w:val="uk-UA"/>
        </w:rPr>
        <w:t xml:space="preserve"> </w:t>
      </w:r>
      <w:proofErr w:type="spellStart"/>
      <w:r w:rsidR="00C277AD" w:rsidRPr="00C277AD">
        <w:rPr>
          <w:sz w:val="28"/>
          <w:szCs w:val="28"/>
          <w:lang w:val="uk-UA"/>
        </w:rPr>
        <w:t>р.н</w:t>
      </w:r>
      <w:proofErr w:type="spellEnd"/>
      <w:r w:rsidR="00C277AD" w:rsidRPr="00C277AD">
        <w:rPr>
          <w:sz w:val="28"/>
          <w:szCs w:val="28"/>
          <w:lang w:val="uk-UA"/>
        </w:rPr>
        <w:t>.,</w:t>
      </w:r>
      <w:r w:rsidR="00C277AD">
        <w:rPr>
          <w:b/>
          <w:sz w:val="28"/>
          <w:szCs w:val="28"/>
          <w:lang w:val="uk-UA"/>
        </w:rPr>
        <w:t xml:space="preserve"> </w:t>
      </w:r>
      <w:r w:rsidR="00A60646" w:rsidRPr="00A60646">
        <w:rPr>
          <w:sz w:val="28"/>
          <w:szCs w:val="28"/>
          <w:lang w:val="uk-UA"/>
        </w:rPr>
        <w:t xml:space="preserve">за місцем проживання особи, яка потребує </w:t>
      </w:r>
      <w:r w:rsidR="00A60646">
        <w:rPr>
          <w:sz w:val="28"/>
          <w:szCs w:val="28"/>
          <w:lang w:val="uk-UA"/>
        </w:rPr>
        <w:t>помічника</w:t>
      </w:r>
      <w:r w:rsidR="00A60646" w:rsidRPr="00A60646">
        <w:rPr>
          <w:sz w:val="28"/>
          <w:szCs w:val="28"/>
          <w:lang w:val="uk-UA"/>
        </w:rPr>
        <w:t>.</w:t>
      </w:r>
    </w:p>
    <w:p w:rsidR="00E96767" w:rsidRDefault="00E96767" w:rsidP="00C277AD">
      <w:pPr>
        <w:pStyle w:val="a3"/>
        <w:numPr>
          <w:ilvl w:val="0"/>
          <w:numId w:val="1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>
        <w:rPr>
          <w:sz w:val="28"/>
          <w:szCs w:val="28"/>
          <w:lang w:val="uk-UA"/>
        </w:rPr>
        <w:t xml:space="preserve">на </w:t>
      </w:r>
      <w:r w:rsidR="0071616C">
        <w:rPr>
          <w:sz w:val="28"/>
          <w:szCs w:val="28"/>
          <w:lang w:val="uk-UA"/>
        </w:rPr>
        <w:t>юридичн</w:t>
      </w:r>
      <w:r w:rsidR="00EE5E4B">
        <w:rPr>
          <w:sz w:val="28"/>
          <w:szCs w:val="28"/>
          <w:lang w:val="uk-UA"/>
        </w:rPr>
        <w:t>ий</w:t>
      </w:r>
      <w:r w:rsidR="0071616C">
        <w:rPr>
          <w:sz w:val="28"/>
          <w:szCs w:val="28"/>
          <w:lang w:val="uk-UA"/>
        </w:rPr>
        <w:t xml:space="preserve"> </w:t>
      </w:r>
      <w:r w:rsidR="00EE5E4B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</w:t>
      </w:r>
      <w:r w:rsidR="0071616C">
        <w:rPr>
          <w:sz w:val="28"/>
          <w:szCs w:val="28"/>
          <w:lang w:val="uk-UA"/>
        </w:rPr>
        <w:t xml:space="preserve">міської ради </w:t>
      </w:r>
      <w:r w:rsidR="00EE5E4B">
        <w:rPr>
          <w:sz w:val="28"/>
          <w:szCs w:val="28"/>
          <w:lang w:val="uk-UA"/>
        </w:rPr>
        <w:t>(начальни</w:t>
      </w:r>
      <w:r w:rsidR="00F21F8C">
        <w:rPr>
          <w:sz w:val="28"/>
          <w:szCs w:val="28"/>
          <w:lang w:val="uk-UA"/>
        </w:rPr>
        <w:t xml:space="preserve">к </w:t>
      </w:r>
      <w:r w:rsidR="00EE5E4B">
        <w:rPr>
          <w:sz w:val="28"/>
          <w:szCs w:val="28"/>
          <w:lang w:val="uk-UA"/>
        </w:rPr>
        <w:t xml:space="preserve">– </w:t>
      </w:r>
      <w:r w:rsidR="00B857C2">
        <w:rPr>
          <w:sz w:val="28"/>
          <w:szCs w:val="28"/>
          <w:lang w:val="uk-UA"/>
        </w:rPr>
        <w:t>Борисенко С.Ф.</w:t>
      </w:r>
      <w:r w:rsidR="00F919FB">
        <w:rPr>
          <w:sz w:val="28"/>
          <w:szCs w:val="28"/>
          <w:lang w:val="uk-UA"/>
        </w:rPr>
        <w:t>)</w:t>
      </w:r>
      <w:r w:rsidR="00B857C2">
        <w:rPr>
          <w:sz w:val="28"/>
          <w:szCs w:val="28"/>
          <w:lang w:val="uk-UA"/>
        </w:rPr>
        <w:t>, а</w:t>
      </w:r>
      <w:r w:rsidR="003A60CF">
        <w:rPr>
          <w:sz w:val="28"/>
          <w:szCs w:val="28"/>
          <w:lang w:val="uk-UA"/>
        </w:rPr>
        <w:t xml:space="preserve"> контроль </w:t>
      </w:r>
      <w:r>
        <w:rPr>
          <w:sz w:val="28"/>
          <w:szCs w:val="28"/>
          <w:lang w:val="uk-UA"/>
        </w:rPr>
        <w:t>-</w:t>
      </w:r>
      <w:r w:rsidR="003A60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B857C2">
        <w:rPr>
          <w:sz w:val="28"/>
          <w:szCs w:val="28"/>
          <w:lang w:val="uk-UA"/>
        </w:rPr>
        <w:t xml:space="preserve">виконавчих органів міської ради </w:t>
      </w:r>
      <w:r>
        <w:rPr>
          <w:sz w:val="28"/>
          <w:szCs w:val="28"/>
          <w:lang w:val="uk-UA"/>
        </w:rPr>
        <w:t xml:space="preserve">Васильєву М.І.  </w:t>
      </w:r>
    </w:p>
    <w:p w:rsidR="00E96767" w:rsidRDefault="00E96767" w:rsidP="00E96767">
      <w:pPr>
        <w:jc w:val="both"/>
        <w:rPr>
          <w:sz w:val="28"/>
          <w:szCs w:val="28"/>
          <w:lang w:val="uk-UA"/>
        </w:rPr>
      </w:pPr>
    </w:p>
    <w:p w:rsidR="00243057" w:rsidRDefault="00243057" w:rsidP="00E96767">
      <w:pPr>
        <w:jc w:val="both"/>
        <w:rPr>
          <w:sz w:val="28"/>
          <w:szCs w:val="28"/>
          <w:lang w:val="uk-UA"/>
        </w:rPr>
      </w:pPr>
    </w:p>
    <w:p w:rsidR="00BD0733" w:rsidRPr="00E96767" w:rsidRDefault="00142E07" w:rsidP="00B8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="00243057">
        <w:rPr>
          <w:b/>
          <w:bCs/>
          <w:color w:val="000000"/>
          <w:sz w:val="28"/>
          <w:szCs w:val="28"/>
          <w:lang w:val="uk-UA"/>
        </w:rPr>
        <w:t xml:space="preserve">      </w:t>
      </w:r>
      <w:r>
        <w:rPr>
          <w:b/>
          <w:bCs/>
          <w:color w:val="000000"/>
          <w:sz w:val="28"/>
          <w:szCs w:val="28"/>
          <w:lang w:val="uk-UA"/>
        </w:rPr>
        <w:t>Надія ВАЙЛО</w:t>
      </w:r>
    </w:p>
    <w:sectPr w:rsidR="00BD0733" w:rsidRPr="00E96767" w:rsidSect="00B83779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64C26"/>
    <w:multiLevelType w:val="hybridMultilevel"/>
    <w:tmpl w:val="B7CCAEC2"/>
    <w:lvl w:ilvl="0" w:tplc="DB585C98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9C"/>
    <w:rsid w:val="000770ED"/>
    <w:rsid w:val="00142E07"/>
    <w:rsid w:val="00147791"/>
    <w:rsid w:val="00185585"/>
    <w:rsid w:val="00243057"/>
    <w:rsid w:val="002750AD"/>
    <w:rsid w:val="00313ABB"/>
    <w:rsid w:val="003773A7"/>
    <w:rsid w:val="003846E1"/>
    <w:rsid w:val="003A195C"/>
    <w:rsid w:val="003A1B2C"/>
    <w:rsid w:val="003A60CF"/>
    <w:rsid w:val="00430EA3"/>
    <w:rsid w:val="004B4740"/>
    <w:rsid w:val="00586DCB"/>
    <w:rsid w:val="005E5469"/>
    <w:rsid w:val="00665CAC"/>
    <w:rsid w:val="00681F60"/>
    <w:rsid w:val="0068292F"/>
    <w:rsid w:val="006B3857"/>
    <w:rsid w:val="0071616C"/>
    <w:rsid w:val="00722615"/>
    <w:rsid w:val="0075115F"/>
    <w:rsid w:val="007F0314"/>
    <w:rsid w:val="008A3466"/>
    <w:rsid w:val="008E0D5A"/>
    <w:rsid w:val="008E1CD8"/>
    <w:rsid w:val="008F31BB"/>
    <w:rsid w:val="00913218"/>
    <w:rsid w:val="00926CFB"/>
    <w:rsid w:val="00992D41"/>
    <w:rsid w:val="009B4A3E"/>
    <w:rsid w:val="009C2024"/>
    <w:rsid w:val="009D2CF4"/>
    <w:rsid w:val="009F0A00"/>
    <w:rsid w:val="009F3ABA"/>
    <w:rsid w:val="00A60646"/>
    <w:rsid w:val="00AD7B47"/>
    <w:rsid w:val="00B04E2D"/>
    <w:rsid w:val="00B07C96"/>
    <w:rsid w:val="00B83779"/>
    <w:rsid w:val="00B857C2"/>
    <w:rsid w:val="00BB6FC1"/>
    <w:rsid w:val="00BD0733"/>
    <w:rsid w:val="00C13C4C"/>
    <w:rsid w:val="00C264E6"/>
    <w:rsid w:val="00C277AD"/>
    <w:rsid w:val="00C83B7B"/>
    <w:rsid w:val="00CD269E"/>
    <w:rsid w:val="00D22B9C"/>
    <w:rsid w:val="00D65243"/>
    <w:rsid w:val="00E660DD"/>
    <w:rsid w:val="00E96767"/>
    <w:rsid w:val="00EE5E4B"/>
    <w:rsid w:val="00F21F8C"/>
    <w:rsid w:val="00F919FB"/>
    <w:rsid w:val="00FE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099F6-E060-4444-BF12-9BDC695A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Work</cp:lastModifiedBy>
  <cp:revision>14</cp:revision>
  <cp:lastPrinted>2024-04-18T13:27:00Z</cp:lastPrinted>
  <dcterms:created xsi:type="dcterms:W3CDTF">2023-12-19T08:36:00Z</dcterms:created>
  <dcterms:modified xsi:type="dcterms:W3CDTF">2024-04-18T13:28:00Z</dcterms:modified>
</cp:coreProperties>
</file>