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8F9" w:rsidRDefault="005078F9" w:rsidP="005078F9">
      <w:pPr>
        <w:pStyle w:val="1"/>
        <w:spacing w:line="360" w:lineRule="auto"/>
        <w:ind w:firstLine="0"/>
        <w:jc w:val="center"/>
        <w:rPr>
          <w:bCs/>
          <w:color w:val="000000"/>
          <w:sz w:val="4"/>
          <w:szCs w:val="4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2868295</wp:posOffset>
            </wp:positionH>
            <wp:positionV relativeFrom="paragraph">
              <wp:posOffset>-207010</wp:posOffset>
            </wp:positionV>
            <wp:extent cx="403860" cy="4845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484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78F9" w:rsidRDefault="005078F9" w:rsidP="005078F9">
      <w:pPr>
        <w:pStyle w:val="1"/>
        <w:spacing w:line="360" w:lineRule="auto"/>
        <w:ind w:firstLine="0"/>
        <w:jc w:val="center"/>
        <w:rPr>
          <w:bCs/>
          <w:color w:val="000000"/>
          <w:sz w:val="4"/>
          <w:szCs w:val="4"/>
        </w:rPr>
      </w:pPr>
    </w:p>
    <w:p w:rsidR="005078F9" w:rsidRDefault="005078F9" w:rsidP="005078F9">
      <w:pPr>
        <w:pStyle w:val="1"/>
        <w:spacing w:line="360" w:lineRule="auto"/>
        <w:ind w:firstLine="0"/>
        <w:jc w:val="center"/>
        <w:rPr>
          <w:rFonts w:eastAsia="Arial Unicode MS"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5078F9" w:rsidRDefault="005078F9" w:rsidP="005078F9">
      <w:pPr>
        <w:pStyle w:val="1"/>
        <w:spacing w:line="360" w:lineRule="auto"/>
        <w:ind w:firstLine="0"/>
        <w:jc w:val="center"/>
        <w:rPr>
          <w:rFonts w:eastAsia="Arial Unicode MS"/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28"/>
        </w:rPr>
        <w:t>ВИКОНАВЧИЙ  КОМІТЕТ</w:t>
      </w:r>
    </w:p>
    <w:p w:rsidR="005078F9" w:rsidRPr="00AB3135" w:rsidRDefault="005078F9" w:rsidP="005078F9">
      <w:pPr>
        <w:pStyle w:val="1"/>
        <w:spacing w:line="360" w:lineRule="auto"/>
        <w:ind w:firstLine="0"/>
        <w:jc w:val="center"/>
      </w:pPr>
      <w:r>
        <w:rPr>
          <w:bCs/>
          <w:color w:val="000000"/>
          <w:szCs w:val="32"/>
        </w:rPr>
        <w:t>РІШЕННЯ</w:t>
      </w:r>
      <w:r>
        <w:t xml:space="preserve">       </w:t>
      </w:r>
    </w:p>
    <w:p w:rsidR="005078F9" w:rsidRPr="00815813" w:rsidRDefault="00226276" w:rsidP="005078F9">
      <w:pPr>
        <w:pStyle w:val="9"/>
      </w:pPr>
      <w:r>
        <w:rPr>
          <w:sz w:val="28"/>
          <w:szCs w:val="28"/>
        </w:rPr>
        <w:t>18.07.</w:t>
      </w:r>
      <w:r w:rsidR="00BA499A">
        <w:rPr>
          <w:sz w:val="28"/>
          <w:szCs w:val="28"/>
        </w:rPr>
        <w:t>2024</w:t>
      </w:r>
      <w:r w:rsidR="005078F9" w:rsidRPr="00815813">
        <w:rPr>
          <w:sz w:val="28"/>
          <w:szCs w:val="28"/>
        </w:rPr>
        <w:t xml:space="preserve">                                           </w:t>
      </w:r>
      <w:r w:rsidR="005078F9" w:rsidRPr="00815813">
        <w:rPr>
          <w:szCs w:val="24"/>
        </w:rPr>
        <w:t>м. Глухів</w:t>
      </w:r>
      <w:r w:rsidR="005078F9" w:rsidRPr="00815813">
        <w:rPr>
          <w:sz w:val="28"/>
          <w:szCs w:val="28"/>
        </w:rPr>
        <w:t xml:space="preserve">                              № </w:t>
      </w:r>
      <w:r w:rsidR="00BA499A">
        <w:rPr>
          <w:sz w:val="28"/>
          <w:szCs w:val="28"/>
        </w:rPr>
        <w:t>191</w:t>
      </w:r>
      <w:bookmarkStart w:id="0" w:name="_GoBack"/>
      <w:bookmarkEnd w:id="0"/>
      <w:r w:rsidR="005078F9" w:rsidRPr="00815813">
        <w:rPr>
          <w:sz w:val="28"/>
          <w:szCs w:val="28"/>
        </w:rPr>
        <w:t xml:space="preserve"> </w:t>
      </w:r>
    </w:p>
    <w:p w:rsidR="005078F9" w:rsidRDefault="005078F9" w:rsidP="005078F9">
      <w:pPr>
        <w:rPr>
          <w:b/>
          <w:bCs/>
          <w:sz w:val="28"/>
        </w:rPr>
      </w:pPr>
    </w:p>
    <w:p w:rsidR="005078F9" w:rsidRDefault="005078F9" w:rsidP="0032297C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Про підсумки роботи зі зверненнями громадян </w:t>
      </w:r>
      <w:r w:rsidR="0032297C">
        <w:rPr>
          <w:b/>
          <w:bCs/>
          <w:sz w:val="28"/>
        </w:rPr>
        <w:t xml:space="preserve">у виконавчому комітеті Глухівської міської ради </w:t>
      </w:r>
      <w:r>
        <w:rPr>
          <w:b/>
          <w:bCs/>
          <w:sz w:val="28"/>
        </w:rPr>
        <w:t>за І півріччя 202</w:t>
      </w:r>
      <w:r w:rsidR="000A2C0E">
        <w:rPr>
          <w:b/>
          <w:bCs/>
          <w:sz w:val="28"/>
        </w:rPr>
        <w:t>4</w:t>
      </w:r>
      <w:r>
        <w:rPr>
          <w:b/>
          <w:bCs/>
          <w:sz w:val="28"/>
        </w:rPr>
        <w:t xml:space="preserve"> року </w:t>
      </w:r>
    </w:p>
    <w:p w:rsidR="005078F9" w:rsidRDefault="005078F9" w:rsidP="005078F9">
      <w:pPr>
        <w:jc w:val="both"/>
        <w:rPr>
          <w:b/>
          <w:bCs/>
          <w:sz w:val="28"/>
        </w:rPr>
      </w:pPr>
    </w:p>
    <w:p w:rsidR="005078F9" w:rsidRPr="00941911" w:rsidRDefault="005078F9" w:rsidP="005078F9">
      <w:pPr>
        <w:ind w:firstLine="567"/>
        <w:jc w:val="both"/>
        <w:rPr>
          <w:b/>
          <w:bCs/>
          <w:sz w:val="27"/>
          <w:szCs w:val="27"/>
        </w:rPr>
      </w:pPr>
      <w:r>
        <w:rPr>
          <w:sz w:val="28"/>
        </w:rPr>
        <w:tab/>
      </w:r>
      <w:r w:rsidRPr="00941911">
        <w:rPr>
          <w:sz w:val="27"/>
          <w:szCs w:val="27"/>
        </w:rPr>
        <w:t xml:space="preserve">Заслухавши інформацію начальника організаційно-контрольного відділу апарату </w:t>
      </w:r>
      <w:r w:rsidR="00941911" w:rsidRPr="00941911">
        <w:rPr>
          <w:sz w:val="27"/>
          <w:szCs w:val="27"/>
        </w:rPr>
        <w:t xml:space="preserve">Глухівської </w:t>
      </w:r>
      <w:r w:rsidRPr="00941911">
        <w:rPr>
          <w:sz w:val="27"/>
          <w:szCs w:val="27"/>
        </w:rPr>
        <w:t>міської ради та її виконавчого комітету Бондаревої Т.В. про підсумки роботи зі зверненнями громадян</w:t>
      </w:r>
      <w:r w:rsidR="00D7517D" w:rsidRPr="00941911">
        <w:rPr>
          <w:sz w:val="27"/>
          <w:szCs w:val="27"/>
        </w:rPr>
        <w:t xml:space="preserve"> у виконавчому комітеті </w:t>
      </w:r>
      <w:r w:rsidR="00941911" w:rsidRPr="00941911">
        <w:rPr>
          <w:sz w:val="27"/>
          <w:szCs w:val="27"/>
        </w:rPr>
        <w:t xml:space="preserve">Глухівської </w:t>
      </w:r>
      <w:r w:rsidR="00D7517D" w:rsidRPr="00941911">
        <w:rPr>
          <w:sz w:val="27"/>
          <w:szCs w:val="27"/>
        </w:rPr>
        <w:t>міської ради</w:t>
      </w:r>
      <w:r w:rsidRPr="00941911">
        <w:rPr>
          <w:sz w:val="27"/>
          <w:szCs w:val="27"/>
        </w:rPr>
        <w:t xml:space="preserve"> за І півріччя 202</w:t>
      </w:r>
      <w:r w:rsidR="000A2C0E">
        <w:rPr>
          <w:sz w:val="27"/>
          <w:szCs w:val="27"/>
        </w:rPr>
        <w:t>4</w:t>
      </w:r>
      <w:r w:rsidRPr="00941911">
        <w:rPr>
          <w:sz w:val="27"/>
          <w:szCs w:val="27"/>
        </w:rPr>
        <w:t xml:space="preserve"> року</w:t>
      </w:r>
      <w:r w:rsidRPr="00941911">
        <w:rPr>
          <w:bCs/>
          <w:sz w:val="27"/>
          <w:szCs w:val="27"/>
        </w:rPr>
        <w:t>,</w:t>
      </w:r>
      <w:r w:rsidRPr="00941911">
        <w:rPr>
          <w:b/>
          <w:bCs/>
          <w:sz w:val="27"/>
          <w:szCs w:val="27"/>
        </w:rPr>
        <w:t xml:space="preserve"> </w:t>
      </w:r>
      <w:r w:rsidRPr="00941911">
        <w:rPr>
          <w:sz w:val="27"/>
          <w:szCs w:val="27"/>
        </w:rPr>
        <w:t xml:space="preserve">керуючись підпунктом 1 пункту «б» частини першої статті 38, частиною першою статті 52, частиною шостою статті 59 Закону України «Про місцеве самоврядування в Україні» та з метою подальшого удосконалення роботи з реалізації Закону України «Про звернення громадян» та Указу Президента України від 07 лютого 2008 року №109/2008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 w:rsidRPr="00941911">
        <w:rPr>
          <w:b/>
          <w:sz w:val="27"/>
          <w:szCs w:val="27"/>
        </w:rPr>
        <w:t xml:space="preserve">виконавчий комітет міської ради </w:t>
      </w:r>
      <w:r w:rsidRPr="00941911">
        <w:rPr>
          <w:b/>
          <w:bCs/>
          <w:sz w:val="27"/>
          <w:szCs w:val="27"/>
        </w:rPr>
        <w:t>ВИРІШИВ</w:t>
      </w:r>
      <w:r w:rsidRPr="00941911">
        <w:rPr>
          <w:b/>
          <w:sz w:val="27"/>
          <w:szCs w:val="27"/>
        </w:rPr>
        <w:t>:</w:t>
      </w:r>
    </w:p>
    <w:p w:rsidR="005078F9" w:rsidRPr="00941911" w:rsidRDefault="005078F9" w:rsidP="005078F9">
      <w:pPr>
        <w:ind w:firstLine="567"/>
        <w:jc w:val="both"/>
        <w:rPr>
          <w:sz w:val="27"/>
          <w:szCs w:val="27"/>
        </w:rPr>
      </w:pPr>
      <w:r w:rsidRPr="00941911">
        <w:rPr>
          <w:sz w:val="27"/>
          <w:szCs w:val="27"/>
        </w:rPr>
        <w:t xml:space="preserve">1. Інформацію начальника організаційно-контрольного відділу апарату </w:t>
      </w:r>
      <w:r w:rsidR="00941911" w:rsidRPr="00941911">
        <w:rPr>
          <w:sz w:val="27"/>
          <w:szCs w:val="27"/>
        </w:rPr>
        <w:t xml:space="preserve">Глухівської </w:t>
      </w:r>
      <w:r w:rsidRPr="00941911">
        <w:rPr>
          <w:sz w:val="27"/>
          <w:szCs w:val="27"/>
        </w:rPr>
        <w:t xml:space="preserve">міської ради та її виконавчого комітету про підсумки роботи зі зверненнями громадян </w:t>
      </w:r>
      <w:r w:rsidR="00D7517D" w:rsidRPr="00941911">
        <w:rPr>
          <w:sz w:val="27"/>
          <w:szCs w:val="27"/>
        </w:rPr>
        <w:t xml:space="preserve">у виконавчому комітеті </w:t>
      </w:r>
      <w:r w:rsidR="00941911" w:rsidRPr="00941911">
        <w:rPr>
          <w:sz w:val="27"/>
          <w:szCs w:val="27"/>
        </w:rPr>
        <w:t xml:space="preserve">Глухівської </w:t>
      </w:r>
      <w:r w:rsidR="00D7517D" w:rsidRPr="00941911">
        <w:rPr>
          <w:sz w:val="27"/>
          <w:szCs w:val="27"/>
        </w:rPr>
        <w:t xml:space="preserve">міської ради </w:t>
      </w:r>
      <w:r w:rsidR="00941911" w:rsidRPr="00941911">
        <w:rPr>
          <w:sz w:val="27"/>
          <w:szCs w:val="27"/>
        </w:rPr>
        <w:t>за І </w:t>
      </w:r>
      <w:r w:rsidRPr="00941911">
        <w:rPr>
          <w:sz w:val="27"/>
          <w:szCs w:val="27"/>
        </w:rPr>
        <w:t>півріччя 202</w:t>
      </w:r>
      <w:r w:rsidR="000A2C0E">
        <w:rPr>
          <w:sz w:val="27"/>
          <w:szCs w:val="27"/>
        </w:rPr>
        <w:t>4</w:t>
      </w:r>
      <w:r w:rsidRPr="00941911">
        <w:rPr>
          <w:sz w:val="27"/>
          <w:szCs w:val="27"/>
        </w:rPr>
        <w:t xml:space="preserve"> року взяти до відома (додається).</w:t>
      </w:r>
    </w:p>
    <w:p w:rsidR="005078F9" w:rsidRPr="00941911" w:rsidRDefault="005078F9" w:rsidP="005078F9">
      <w:pPr>
        <w:ind w:firstLine="567"/>
        <w:jc w:val="both"/>
        <w:rPr>
          <w:sz w:val="27"/>
          <w:szCs w:val="27"/>
        </w:rPr>
      </w:pPr>
      <w:r w:rsidRPr="00941911">
        <w:rPr>
          <w:sz w:val="27"/>
          <w:szCs w:val="27"/>
        </w:rPr>
        <w:t xml:space="preserve">2. Керівникам структурних підрозділів міської ради, апарату міської ради та її виконавчого комітету, старостам </w:t>
      </w:r>
      <w:proofErr w:type="spellStart"/>
      <w:r w:rsidRPr="00941911">
        <w:rPr>
          <w:sz w:val="27"/>
          <w:szCs w:val="27"/>
        </w:rPr>
        <w:t>старостинських</w:t>
      </w:r>
      <w:proofErr w:type="spellEnd"/>
      <w:r w:rsidRPr="00941911">
        <w:rPr>
          <w:sz w:val="27"/>
          <w:szCs w:val="27"/>
        </w:rPr>
        <w:t xml:space="preserve"> округів міської ради та комунальних підприємств і установ, що належать до сфери управління міської ради, забезпечувати:</w:t>
      </w:r>
    </w:p>
    <w:p w:rsidR="005078F9" w:rsidRPr="00941911" w:rsidRDefault="005078F9" w:rsidP="005078F9">
      <w:pPr>
        <w:ind w:firstLine="567"/>
        <w:jc w:val="both"/>
        <w:rPr>
          <w:sz w:val="27"/>
          <w:szCs w:val="27"/>
        </w:rPr>
      </w:pPr>
      <w:r w:rsidRPr="00941911">
        <w:rPr>
          <w:sz w:val="27"/>
          <w:szCs w:val="27"/>
        </w:rPr>
        <w:t>1) додержання вимог Закону України «Про звернення громадян» та Указу Президента України від 07.02.2008 №109/2008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самоврядування»;</w:t>
      </w:r>
    </w:p>
    <w:p w:rsidR="005078F9" w:rsidRPr="00941911" w:rsidRDefault="005078F9" w:rsidP="005078F9">
      <w:pPr>
        <w:ind w:firstLine="567"/>
        <w:jc w:val="both"/>
        <w:rPr>
          <w:sz w:val="27"/>
          <w:szCs w:val="27"/>
        </w:rPr>
      </w:pPr>
      <w:r w:rsidRPr="00941911">
        <w:rPr>
          <w:sz w:val="27"/>
          <w:szCs w:val="27"/>
        </w:rPr>
        <w:t>2) належне ведення діловодства за усними та письмовими зверненнями громадян;</w:t>
      </w:r>
    </w:p>
    <w:p w:rsidR="005078F9" w:rsidRPr="00941911" w:rsidRDefault="005078F9" w:rsidP="005078F9">
      <w:pPr>
        <w:ind w:firstLine="567"/>
        <w:jc w:val="both"/>
        <w:rPr>
          <w:sz w:val="27"/>
          <w:szCs w:val="27"/>
        </w:rPr>
      </w:pPr>
      <w:r w:rsidRPr="00941911">
        <w:rPr>
          <w:sz w:val="27"/>
          <w:szCs w:val="27"/>
        </w:rPr>
        <w:t>3) функціонування «гарячих» телефонних ліній та проведення прийомів громадян з особистих питань;</w:t>
      </w:r>
    </w:p>
    <w:p w:rsidR="005078F9" w:rsidRPr="00941911" w:rsidRDefault="005078F9" w:rsidP="005078F9">
      <w:pPr>
        <w:ind w:firstLine="567"/>
        <w:jc w:val="both"/>
        <w:rPr>
          <w:sz w:val="27"/>
          <w:szCs w:val="27"/>
        </w:rPr>
      </w:pPr>
      <w:r w:rsidRPr="00941911">
        <w:rPr>
          <w:sz w:val="27"/>
          <w:szCs w:val="27"/>
        </w:rPr>
        <w:t>4) підвищення ефективності роботи зі зверненнями громадян, зокрема щодо:</w:t>
      </w:r>
    </w:p>
    <w:p w:rsidR="005078F9" w:rsidRPr="00941911" w:rsidRDefault="005078F9" w:rsidP="005078F9">
      <w:pPr>
        <w:ind w:firstLine="567"/>
        <w:jc w:val="both"/>
        <w:rPr>
          <w:sz w:val="27"/>
          <w:szCs w:val="27"/>
        </w:rPr>
      </w:pPr>
      <w:r w:rsidRPr="00941911">
        <w:rPr>
          <w:sz w:val="27"/>
          <w:szCs w:val="27"/>
        </w:rPr>
        <w:t>- недопущення надання неоднозначних, необґрунтованих або неповних відповідей, із порушенням строків, установлених чинним законодавством, безпідставної передачі розгляду звернень за належністю;</w:t>
      </w:r>
    </w:p>
    <w:p w:rsidR="005078F9" w:rsidRPr="00941911" w:rsidRDefault="005078F9" w:rsidP="005078F9">
      <w:pPr>
        <w:ind w:firstLine="567"/>
        <w:jc w:val="both"/>
        <w:rPr>
          <w:sz w:val="27"/>
          <w:szCs w:val="27"/>
        </w:rPr>
      </w:pPr>
      <w:r w:rsidRPr="00941911">
        <w:rPr>
          <w:sz w:val="27"/>
          <w:szCs w:val="27"/>
        </w:rPr>
        <w:t>- створення умов для участі заявників у перевірці поданих ними заяв чи скарг, надання можливості знайомитися з матеріалами перевірок відповідних звернень;</w:t>
      </w:r>
    </w:p>
    <w:p w:rsidR="005078F9" w:rsidRPr="00941911" w:rsidRDefault="005078F9" w:rsidP="005078F9">
      <w:pPr>
        <w:ind w:firstLine="567"/>
        <w:jc w:val="both"/>
        <w:rPr>
          <w:sz w:val="27"/>
          <w:szCs w:val="27"/>
        </w:rPr>
      </w:pPr>
      <w:r w:rsidRPr="00941911">
        <w:rPr>
          <w:sz w:val="27"/>
          <w:szCs w:val="27"/>
        </w:rPr>
        <w:t>- вжиття заходів з усунення недоліків і причин, які породжують повторні та колективні звернення громадян до органів влади вищого рівня;</w:t>
      </w:r>
    </w:p>
    <w:p w:rsidR="005078F9" w:rsidRPr="00941911" w:rsidRDefault="005078F9" w:rsidP="005078F9">
      <w:pPr>
        <w:ind w:firstLine="567"/>
        <w:jc w:val="both"/>
        <w:rPr>
          <w:sz w:val="27"/>
          <w:szCs w:val="27"/>
        </w:rPr>
      </w:pPr>
      <w:r w:rsidRPr="00941911">
        <w:rPr>
          <w:sz w:val="27"/>
          <w:szCs w:val="27"/>
        </w:rPr>
        <w:lastRenderedPageBreak/>
        <w:t>- систематичного оприлюднення через засоби масової інформації роз’яснень із найбільш суттєвих питань, з якими звертаються громадяни;</w:t>
      </w:r>
    </w:p>
    <w:p w:rsidR="005078F9" w:rsidRPr="00941911" w:rsidRDefault="005078F9" w:rsidP="005078F9">
      <w:pPr>
        <w:ind w:firstLine="567"/>
        <w:jc w:val="both"/>
        <w:rPr>
          <w:sz w:val="27"/>
          <w:szCs w:val="27"/>
        </w:rPr>
      </w:pPr>
      <w:r w:rsidRPr="00941911">
        <w:rPr>
          <w:sz w:val="27"/>
          <w:szCs w:val="27"/>
        </w:rPr>
        <w:t>- взяття під особистий контроль скарг, колективних і повторних звернень громадян та звернень, які надійшли через органи влади вищого рівня;</w:t>
      </w:r>
    </w:p>
    <w:p w:rsidR="005078F9" w:rsidRPr="00941911" w:rsidRDefault="005078F9" w:rsidP="005078F9">
      <w:pPr>
        <w:ind w:firstLine="567"/>
        <w:jc w:val="both"/>
        <w:rPr>
          <w:sz w:val="27"/>
          <w:szCs w:val="27"/>
        </w:rPr>
      </w:pPr>
      <w:r w:rsidRPr="00941911">
        <w:rPr>
          <w:sz w:val="27"/>
          <w:szCs w:val="27"/>
        </w:rPr>
        <w:t xml:space="preserve">- вивчення та узагальнення причин підвищеної інтенсивності звернень громадян з певних питань для подальшого їх урахування при підготовці </w:t>
      </w:r>
      <w:r w:rsidR="00F8149B" w:rsidRPr="00F8149B">
        <w:rPr>
          <w:sz w:val="27"/>
          <w:szCs w:val="27"/>
        </w:rPr>
        <w:t>Програми економічного і соціального розвитку Глухівської міської ради</w:t>
      </w:r>
      <w:r w:rsidRPr="00941911">
        <w:rPr>
          <w:sz w:val="27"/>
          <w:szCs w:val="27"/>
        </w:rPr>
        <w:t>.</w:t>
      </w:r>
      <w:r w:rsidR="00F8149B">
        <w:rPr>
          <w:sz w:val="27"/>
          <w:szCs w:val="27"/>
        </w:rPr>
        <w:t xml:space="preserve"> </w:t>
      </w:r>
    </w:p>
    <w:p w:rsidR="005078F9" w:rsidRPr="00941911" w:rsidRDefault="005078F9" w:rsidP="005078F9">
      <w:pPr>
        <w:ind w:firstLine="567"/>
        <w:jc w:val="both"/>
        <w:rPr>
          <w:sz w:val="27"/>
          <w:szCs w:val="27"/>
        </w:rPr>
      </w:pPr>
      <w:r w:rsidRPr="00941911">
        <w:rPr>
          <w:sz w:val="27"/>
          <w:szCs w:val="27"/>
        </w:rPr>
        <w:t xml:space="preserve">3. Організаційно-контрольному відділу апарату </w:t>
      </w:r>
      <w:r w:rsidR="00941911" w:rsidRPr="00941911">
        <w:rPr>
          <w:sz w:val="27"/>
          <w:szCs w:val="27"/>
        </w:rPr>
        <w:t xml:space="preserve">Глухівської </w:t>
      </w:r>
      <w:r w:rsidRPr="00941911">
        <w:rPr>
          <w:sz w:val="27"/>
          <w:szCs w:val="27"/>
        </w:rPr>
        <w:t>міської ради та її виконавчого комітету (начальник – Бондарева Т.В.):</w:t>
      </w:r>
    </w:p>
    <w:p w:rsidR="005078F9" w:rsidRPr="00941911" w:rsidRDefault="005078F9" w:rsidP="005078F9">
      <w:pPr>
        <w:ind w:firstLine="567"/>
        <w:jc w:val="both"/>
        <w:rPr>
          <w:sz w:val="27"/>
          <w:szCs w:val="27"/>
        </w:rPr>
      </w:pPr>
      <w:r w:rsidRPr="00941911">
        <w:rPr>
          <w:sz w:val="27"/>
          <w:szCs w:val="27"/>
        </w:rPr>
        <w:t xml:space="preserve">1) забезпечити висвітлення інформації про стан роботи зі зверненнями громадян </w:t>
      </w:r>
      <w:r w:rsidR="0032297C">
        <w:rPr>
          <w:sz w:val="27"/>
          <w:szCs w:val="27"/>
        </w:rPr>
        <w:t xml:space="preserve">у виконавчому комітеті Глухівської міської ради </w:t>
      </w:r>
      <w:r w:rsidRPr="00941911">
        <w:rPr>
          <w:sz w:val="27"/>
          <w:szCs w:val="27"/>
        </w:rPr>
        <w:t>у І півріччі 202</w:t>
      </w:r>
      <w:r w:rsidR="000A2C0E">
        <w:rPr>
          <w:sz w:val="27"/>
          <w:szCs w:val="27"/>
        </w:rPr>
        <w:t>4</w:t>
      </w:r>
      <w:r w:rsidRPr="00941911">
        <w:rPr>
          <w:sz w:val="27"/>
          <w:szCs w:val="27"/>
        </w:rPr>
        <w:t xml:space="preserve"> року на офіційному  </w:t>
      </w:r>
      <w:proofErr w:type="spellStart"/>
      <w:r w:rsidRPr="00941911">
        <w:rPr>
          <w:sz w:val="27"/>
          <w:szCs w:val="27"/>
        </w:rPr>
        <w:t>вебсайті</w:t>
      </w:r>
      <w:proofErr w:type="spellEnd"/>
      <w:r w:rsidRPr="00941911">
        <w:rPr>
          <w:sz w:val="27"/>
          <w:szCs w:val="27"/>
        </w:rPr>
        <w:t xml:space="preserve"> </w:t>
      </w:r>
      <w:r w:rsidR="00941911" w:rsidRPr="00941911">
        <w:rPr>
          <w:sz w:val="27"/>
          <w:szCs w:val="27"/>
        </w:rPr>
        <w:t xml:space="preserve">Глухівської </w:t>
      </w:r>
      <w:r w:rsidRPr="00941911">
        <w:rPr>
          <w:sz w:val="27"/>
          <w:szCs w:val="27"/>
        </w:rPr>
        <w:t xml:space="preserve">міської ради; </w:t>
      </w:r>
    </w:p>
    <w:p w:rsidR="005078F9" w:rsidRPr="00941911" w:rsidRDefault="005078F9" w:rsidP="005078F9">
      <w:pPr>
        <w:ind w:firstLine="567"/>
        <w:jc w:val="both"/>
        <w:rPr>
          <w:sz w:val="27"/>
          <w:szCs w:val="27"/>
        </w:rPr>
      </w:pPr>
      <w:r w:rsidRPr="00941911">
        <w:rPr>
          <w:sz w:val="27"/>
          <w:szCs w:val="27"/>
        </w:rPr>
        <w:t xml:space="preserve">2) здійснювати постійний моніторинг роботи зі зверненнями громадян в структурних підрозділах, </w:t>
      </w:r>
      <w:proofErr w:type="spellStart"/>
      <w:r w:rsidRPr="00941911">
        <w:rPr>
          <w:sz w:val="27"/>
          <w:szCs w:val="27"/>
        </w:rPr>
        <w:t>старостинських</w:t>
      </w:r>
      <w:proofErr w:type="spellEnd"/>
      <w:r w:rsidRPr="00941911">
        <w:rPr>
          <w:sz w:val="27"/>
          <w:szCs w:val="27"/>
        </w:rPr>
        <w:t xml:space="preserve"> округах міської ради та комунальних підприємствах і установах, що належать до сфери управління </w:t>
      </w:r>
      <w:r w:rsidR="00941911" w:rsidRPr="00941911">
        <w:rPr>
          <w:sz w:val="27"/>
          <w:szCs w:val="27"/>
        </w:rPr>
        <w:t xml:space="preserve">Глухівської </w:t>
      </w:r>
      <w:r w:rsidRPr="00941911">
        <w:rPr>
          <w:sz w:val="27"/>
          <w:szCs w:val="27"/>
        </w:rPr>
        <w:t>міської ради, для проведення відповідного аналізу роботи зі зверненнями громадян;</w:t>
      </w:r>
    </w:p>
    <w:p w:rsidR="005078F9" w:rsidRPr="00941911" w:rsidRDefault="005078F9" w:rsidP="005078F9">
      <w:pPr>
        <w:ind w:firstLine="567"/>
        <w:jc w:val="both"/>
        <w:rPr>
          <w:sz w:val="27"/>
          <w:szCs w:val="27"/>
        </w:rPr>
      </w:pPr>
      <w:r w:rsidRPr="00941911">
        <w:rPr>
          <w:sz w:val="27"/>
          <w:szCs w:val="27"/>
        </w:rPr>
        <w:t xml:space="preserve">3) надавати методичну допомогу спеціалістам, відповідальним за роботу зі зверненнями громадян, у структурних підрозділах, </w:t>
      </w:r>
      <w:proofErr w:type="spellStart"/>
      <w:r w:rsidRPr="00941911">
        <w:rPr>
          <w:sz w:val="27"/>
          <w:szCs w:val="27"/>
        </w:rPr>
        <w:t>старостинських</w:t>
      </w:r>
      <w:proofErr w:type="spellEnd"/>
      <w:r w:rsidRPr="00941911">
        <w:rPr>
          <w:sz w:val="27"/>
          <w:szCs w:val="27"/>
        </w:rPr>
        <w:t xml:space="preserve"> округах </w:t>
      </w:r>
      <w:r w:rsidR="00941911" w:rsidRPr="00941911">
        <w:rPr>
          <w:sz w:val="27"/>
          <w:szCs w:val="27"/>
        </w:rPr>
        <w:t xml:space="preserve">Глухівської </w:t>
      </w:r>
      <w:r w:rsidRPr="00941911">
        <w:rPr>
          <w:sz w:val="27"/>
          <w:szCs w:val="27"/>
        </w:rPr>
        <w:t xml:space="preserve">міської ради, комунальних підприємствах і установах, що належать до сфери управління </w:t>
      </w:r>
      <w:r w:rsidR="00941911" w:rsidRPr="00941911">
        <w:rPr>
          <w:sz w:val="27"/>
          <w:szCs w:val="27"/>
        </w:rPr>
        <w:t xml:space="preserve">Глухівської </w:t>
      </w:r>
      <w:r w:rsidRPr="00941911">
        <w:rPr>
          <w:sz w:val="27"/>
          <w:szCs w:val="27"/>
        </w:rPr>
        <w:t>міської ради;</w:t>
      </w:r>
    </w:p>
    <w:p w:rsidR="005078F9" w:rsidRPr="00941911" w:rsidRDefault="005078F9" w:rsidP="005078F9">
      <w:pPr>
        <w:ind w:firstLine="567"/>
        <w:jc w:val="both"/>
        <w:rPr>
          <w:sz w:val="27"/>
          <w:szCs w:val="27"/>
        </w:rPr>
      </w:pPr>
      <w:r w:rsidRPr="00941911">
        <w:rPr>
          <w:sz w:val="27"/>
          <w:szCs w:val="27"/>
        </w:rPr>
        <w:t>4) посилити контроль за дотриманням строків розгляду звернень громадян, визначених чинним законодавством, та недопущенням надання неповних або необґрунтованих відповідей на звернення;</w:t>
      </w:r>
    </w:p>
    <w:p w:rsidR="005078F9" w:rsidRPr="00941911" w:rsidRDefault="005078F9" w:rsidP="005078F9">
      <w:pPr>
        <w:ind w:firstLine="567"/>
        <w:jc w:val="both"/>
        <w:rPr>
          <w:sz w:val="27"/>
          <w:szCs w:val="27"/>
        </w:rPr>
      </w:pPr>
      <w:r w:rsidRPr="00941911">
        <w:rPr>
          <w:sz w:val="27"/>
          <w:szCs w:val="27"/>
        </w:rPr>
        <w:t xml:space="preserve">5) інформувати керівництво виконавчого комітету </w:t>
      </w:r>
      <w:r w:rsidR="00941911" w:rsidRPr="00941911">
        <w:rPr>
          <w:sz w:val="27"/>
          <w:szCs w:val="27"/>
        </w:rPr>
        <w:t xml:space="preserve">Глухівської </w:t>
      </w:r>
      <w:r w:rsidRPr="00941911">
        <w:rPr>
          <w:sz w:val="27"/>
          <w:szCs w:val="27"/>
        </w:rPr>
        <w:t>міської ради про факти несвоєчасного надання відповідей виконавцям та прояви формального підходу до розгляду питань, порушених заявниками;</w:t>
      </w:r>
    </w:p>
    <w:p w:rsidR="005078F9" w:rsidRPr="00941911" w:rsidRDefault="005078F9" w:rsidP="005078F9">
      <w:pPr>
        <w:ind w:firstLine="567"/>
        <w:jc w:val="both"/>
        <w:rPr>
          <w:sz w:val="27"/>
          <w:szCs w:val="27"/>
        </w:rPr>
      </w:pPr>
      <w:r w:rsidRPr="00941911">
        <w:rPr>
          <w:sz w:val="27"/>
          <w:szCs w:val="27"/>
        </w:rPr>
        <w:t xml:space="preserve">6) проінформувати виконавчий комітет </w:t>
      </w:r>
      <w:r w:rsidR="00941911" w:rsidRPr="00941911">
        <w:rPr>
          <w:sz w:val="27"/>
          <w:szCs w:val="27"/>
        </w:rPr>
        <w:t xml:space="preserve">Глухівської </w:t>
      </w:r>
      <w:r w:rsidRPr="00941911">
        <w:rPr>
          <w:sz w:val="27"/>
          <w:szCs w:val="27"/>
        </w:rPr>
        <w:t>міської ради про стан роботи зі зверненнями громадян за 202</w:t>
      </w:r>
      <w:r w:rsidR="000A2C0E">
        <w:rPr>
          <w:sz w:val="27"/>
          <w:szCs w:val="27"/>
        </w:rPr>
        <w:t>4</w:t>
      </w:r>
      <w:r w:rsidRPr="00941911">
        <w:rPr>
          <w:sz w:val="27"/>
          <w:szCs w:val="27"/>
        </w:rPr>
        <w:t xml:space="preserve"> рік до 01.02.202</w:t>
      </w:r>
      <w:r w:rsidR="000A2C0E">
        <w:rPr>
          <w:sz w:val="27"/>
          <w:szCs w:val="27"/>
        </w:rPr>
        <w:t>5</w:t>
      </w:r>
      <w:r w:rsidRPr="00941911">
        <w:rPr>
          <w:sz w:val="27"/>
          <w:szCs w:val="27"/>
        </w:rPr>
        <w:t>.</w:t>
      </w:r>
    </w:p>
    <w:p w:rsidR="005078F9" w:rsidRPr="00941911" w:rsidRDefault="005078F9" w:rsidP="005078F9">
      <w:pPr>
        <w:ind w:firstLine="567"/>
        <w:jc w:val="both"/>
        <w:rPr>
          <w:sz w:val="27"/>
          <w:szCs w:val="27"/>
        </w:rPr>
      </w:pPr>
      <w:r w:rsidRPr="00941911">
        <w:rPr>
          <w:sz w:val="27"/>
          <w:szCs w:val="27"/>
        </w:rPr>
        <w:t xml:space="preserve">4. Визнати таким, що втратило чинність, рішення виконавчого комітету </w:t>
      </w:r>
      <w:r w:rsidR="00941911" w:rsidRPr="00941911">
        <w:rPr>
          <w:sz w:val="27"/>
          <w:szCs w:val="27"/>
        </w:rPr>
        <w:t xml:space="preserve">Глухівської </w:t>
      </w:r>
      <w:r w:rsidRPr="00941911">
        <w:rPr>
          <w:sz w:val="27"/>
          <w:szCs w:val="27"/>
        </w:rPr>
        <w:t xml:space="preserve">міської ради від </w:t>
      </w:r>
      <w:r w:rsidR="00D7517D" w:rsidRPr="00941911">
        <w:rPr>
          <w:sz w:val="27"/>
          <w:szCs w:val="27"/>
        </w:rPr>
        <w:t>1</w:t>
      </w:r>
      <w:r w:rsidR="000A2C0E">
        <w:rPr>
          <w:sz w:val="27"/>
          <w:szCs w:val="27"/>
        </w:rPr>
        <w:t>8</w:t>
      </w:r>
      <w:r w:rsidRPr="00941911">
        <w:rPr>
          <w:sz w:val="27"/>
          <w:szCs w:val="27"/>
        </w:rPr>
        <w:t>.01.202</w:t>
      </w:r>
      <w:r w:rsidR="000A2C0E">
        <w:rPr>
          <w:sz w:val="27"/>
          <w:szCs w:val="27"/>
        </w:rPr>
        <w:t>4</w:t>
      </w:r>
      <w:r w:rsidRPr="00941911">
        <w:rPr>
          <w:sz w:val="27"/>
          <w:szCs w:val="27"/>
        </w:rPr>
        <w:t xml:space="preserve"> №2</w:t>
      </w:r>
      <w:r w:rsidR="000A2C0E">
        <w:rPr>
          <w:sz w:val="27"/>
          <w:szCs w:val="27"/>
        </w:rPr>
        <w:t>3</w:t>
      </w:r>
      <w:r w:rsidRPr="00941911">
        <w:rPr>
          <w:sz w:val="27"/>
          <w:szCs w:val="27"/>
        </w:rPr>
        <w:t xml:space="preserve"> «Про підсумки роботи зі зверненнями громадян за 202</w:t>
      </w:r>
      <w:r w:rsidR="000A2C0E">
        <w:rPr>
          <w:sz w:val="27"/>
          <w:szCs w:val="27"/>
        </w:rPr>
        <w:t>3</w:t>
      </w:r>
      <w:r w:rsidRPr="00941911">
        <w:rPr>
          <w:sz w:val="27"/>
          <w:szCs w:val="27"/>
        </w:rPr>
        <w:t xml:space="preserve"> рік». </w:t>
      </w:r>
    </w:p>
    <w:p w:rsidR="005078F9" w:rsidRDefault="005078F9" w:rsidP="005078F9">
      <w:pPr>
        <w:ind w:firstLine="567"/>
        <w:jc w:val="both"/>
        <w:rPr>
          <w:sz w:val="28"/>
        </w:rPr>
      </w:pPr>
      <w:r w:rsidRPr="00941911">
        <w:rPr>
          <w:sz w:val="27"/>
          <w:szCs w:val="27"/>
        </w:rPr>
        <w:t>5. Контроль за виконанням цього рішення покласти на заступника міського голови з питань діяльності виконавчих органів міської ради Васильєву М.І.</w:t>
      </w:r>
    </w:p>
    <w:p w:rsidR="005078F9" w:rsidRDefault="005078F9" w:rsidP="005078F9">
      <w:pPr>
        <w:jc w:val="both"/>
        <w:rPr>
          <w:sz w:val="28"/>
        </w:rPr>
      </w:pPr>
    </w:p>
    <w:p w:rsidR="005078F9" w:rsidRDefault="005078F9" w:rsidP="005078F9">
      <w:pPr>
        <w:ind w:firstLine="708"/>
        <w:jc w:val="both"/>
        <w:rPr>
          <w:sz w:val="28"/>
        </w:rPr>
      </w:pPr>
    </w:p>
    <w:p w:rsidR="005078F9" w:rsidRPr="0067036C" w:rsidRDefault="005078F9" w:rsidP="005078F9">
      <w:pPr>
        <w:jc w:val="both"/>
        <w:rPr>
          <w:b/>
          <w:sz w:val="28"/>
        </w:rPr>
      </w:pPr>
      <w:r w:rsidRPr="0067036C">
        <w:rPr>
          <w:b/>
          <w:sz w:val="28"/>
        </w:rPr>
        <w:t xml:space="preserve">Міський голова                                                                          </w:t>
      </w:r>
      <w:r>
        <w:rPr>
          <w:b/>
          <w:sz w:val="28"/>
        </w:rPr>
        <w:t xml:space="preserve">    </w:t>
      </w:r>
      <w:r w:rsidRPr="0067036C">
        <w:rPr>
          <w:b/>
          <w:sz w:val="28"/>
        </w:rPr>
        <w:t>Надія ВАЙЛО</w:t>
      </w:r>
    </w:p>
    <w:p w:rsidR="005078F9" w:rsidRPr="0067036C" w:rsidRDefault="005078F9" w:rsidP="005078F9">
      <w:pPr>
        <w:jc w:val="both"/>
        <w:rPr>
          <w:b/>
        </w:rPr>
      </w:pPr>
    </w:p>
    <w:p w:rsidR="005078F9" w:rsidRPr="0067036C" w:rsidRDefault="005078F9" w:rsidP="005078F9">
      <w:pPr>
        <w:pStyle w:val="a3"/>
        <w:ind w:left="0"/>
        <w:jc w:val="center"/>
        <w:rPr>
          <w:b/>
          <w:sz w:val="28"/>
          <w:szCs w:val="28"/>
        </w:rPr>
      </w:pPr>
    </w:p>
    <w:p w:rsidR="005078F9" w:rsidRDefault="005078F9" w:rsidP="005078F9">
      <w:pPr>
        <w:pStyle w:val="a3"/>
        <w:ind w:left="0"/>
        <w:jc w:val="center"/>
        <w:rPr>
          <w:b/>
          <w:sz w:val="28"/>
          <w:szCs w:val="28"/>
        </w:rPr>
      </w:pPr>
    </w:p>
    <w:p w:rsidR="005078F9" w:rsidRDefault="005078F9" w:rsidP="005078F9">
      <w:pPr>
        <w:ind w:left="5664"/>
        <w:rPr>
          <w:b/>
          <w:sz w:val="28"/>
          <w:szCs w:val="28"/>
        </w:rPr>
      </w:pPr>
    </w:p>
    <w:p w:rsidR="00055B2C" w:rsidRDefault="00055B2C"/>
    <w:p w:rsidR="00104718" w:rsidRDefault="00104718"/>
    <w:p w:rsidR="00104718" w:rsidRDefault="00104718"/>
    <w:p w:rsidR="00104718" w:rsidRDefault="00104718"/>
    <w:p w:rsidR="00104718" w:rsidRDefault="00104718"/>
    <w:p w:rsidR="00104718" w:rsidRDefault="00104718"/>
    <w:p w:rsidR="00104718" w:rsidRDefault="00104718"/>
    <w:p w:rsidR="00104718" w:rsidRDefault="00104718"/>
    <w:p w:rsidR="00104718" w:rsidRDefault="00104718" w:rsidP="0010471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                                                               Додаток </w:t>
      </w:r>
    </w:p>
    <w:p w:rsidR="00104718" w:rsidRDefault="00104718" w:rsidP="0010471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до рішення виконавчого комітету</w:t>
      </w:r>
    </w:p>
    <w:p w:rsidR="00104718" w:rsidRDefault="00104718" w:rsidP="00104718">
      <w:pPr>
        <w:rPr>
          <w:b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____________ № _____________</w:t>
      </w:r>
    </w:p>
    <w:p w:rsidR="00104718" w:rsidRDefault="00104718" w:rsidP="00104718">
      <w:pPr>
        <w:pStyle w:val="a3"/>
        <w:spacing w:after="0"/>
        <w:ind w:left="0" w:firstLine="567"/>
        <w:jc w:val="center"/>
        <w:rPr>
          <w:b/>
          <w:sz w:val="28"/>
          <w:szCs w:val="28"/>
        </w:rPr>
      </w:pPr>
    </w:p>
    <w:p w:rsidR="00104718" w:rsidRDefault="00104718" w:rsidP="00104718">
      <w:pPr>
        <w:pStyle w:val="a3"/>
        <w:spacing w:after="0"/>
        <w:ind w:left="0" w:firstLine="567"/>
        <w:jc w:val="center"/>
        <w:rPr>
          <w:b/>
          <w:sz w:val="28"/>
          <w:szCs w:val="28"/>
        </w:rPr>
      </w:pPr>
    </w:p>
    <w:p w:rsidR="00104718" w:rsidRPr="00BD2F81" w:rsidRDefault="00104718" w:rsidP="00104718">
      <w:pPr>
        <w:pStyle w:val="a3"/>
        <w:spacing w:after="0"/>
        <w:ind w:left="0" w:firstLine="567"/>
        <w:jc w:val="center"/>
        <w:rPr>
          <w:b/>
          <w:bCs/>
          <w:sz w:val="28"/>
          <w:szCs w:val="28"/>
        </w:rPr>
      </w:pPr>
      <w:r w:rsidRPr="00BD2F81">
        <w:rPr>
          <w:b/>
          <w:sz w:val="28"/>
          <w:szCs w:val="28"/>
        </w:rPr>
        <w:t>Інформація</w:t>
      </w:r>
    </w:p>
    <w:p w:rsidR="00104718" w:rsidRPr="00BD2F81" w:rsidRDefault="00104718" w:rsidP="00104718">
      <w:pPr>
        <w:ind w:firstLine="567"/>
        <w:jc w:val="center"/>
        <w:rPr>
          <w:b/>
          <w:sz w:val="28"/>
          <w:szCs w:val="28"/>
        </w:rPr>
      </w:pPr>
      <w:r w:rsidRPr="00BD2F81">
        <w:rPr>
          <w:b/>
          <w:sz w:val="28"/>
          <w:szCs w:val="28"/>
        </w:rPr>
        <w:t>про підсумки роботи зі зверненнями  громадян у виконавчому комітеті Глухівської міської ради за І півріччя 202</w:t>
      </w:r>
      <w:r>
        <w:rPr>
          <w:b/>
          <w:sz w:val="28"/>
          <w:szCs w:val="28"/>
        </w:rPr>
        <w:t>4</w:t>
      </w:r>
      <w:r w:rsidRPr="00BD2F81">
        <w:rPr>
          <w:b/>
          <w:sz w:val="28"/>
          <w:szCs w:val="28"/>
        </w:rPr>
        <w:t xml:space="preserve"> року </w:t>
      </w:r>
    </w:p>
    <w:p w:rsidR="00104718" w:rsidRPr="00BD2F81" w:rsidRDefault="00104718" w:rsidP="00104718">
      <w:pPr>
        <w:ind w:firstLine="567"/>
        <w:jc w:val="center"/>
        <w:rPr>
          <w:b/>
          <w:sz w:val="28"/>
          <w:szCs w:val="28"/>
        </w:rPr>
      </w:pPr>
    </w:p>
    <w:p w:rsidR="00104718" w:rsidRPr="004B0024" w:rsidRDefault="00104718" w:rsidP="00104718">
      <w:pPr>
        <w:ind w:firstLine="567"/>
        <w:jc w:val="both"/>
        <w:rPr>
          <w:sz w:val="28"/>
          <w:szCs w:val="28"/>
        </w:rPr>
      </w:pPr>
      <w:r w:rsidRPr="004B0024">
        <w:rPr>
          <w:sz w:val="28"/>
          <w:szCs w:val="28"/>
        </w:rPr>
        <w:t>Робота зі зверненнями громадян у виконавчому комітеті Глухівської міської ради впродовж І півріччя 202</w:t>
      </w:r>
      <w:r>
        <w:rPr>
          <w:sz w:val="28"/>
          <w:szCs w:val="28"/>
        </w:rPr>
        <w:t>4</w:t>
      </w:r>
      <w:r w:rsidRPr="004B0024">
        <w:rPr>
          <w:sz w:val="28"/>
          <w:szCs w:val="28"/>
        </w:rPr>
        <w:t xml:space="preserve"> року була направлена на виконання вимог Закону України «Про звернення громадян» та Указу Президента України від 07 лютого 2008 року №109/2008 «Про першочергові заходи щодо забезпечення реалізації та гарантування конституційного  права  на звернення до органів державної влади та органів місцевого самоврядування», інших нормативних документів. </w:t>
      </w:r>
    </w:p>
    <w:p w:rsidR="00104718" w:rsidRPr="004B0024" w:rsidRDefault="00104718" w:rsidP="00104718">
      <w:pPr>
        <w:ind w:firstLine="567"/>
        <w:jc w:val="both"/>
        <w:rPr>
          <w:sz w:val="28"/>
          <w:szCs w:val="28"/>
        </w:rPr>
      </w:pPr>
      <w:r w:rsidRPr="004B0024">
        <w:rPr>
          <w:sz w:val="28"/>
          <w:szCs w:val="28"/>
        </w:rPr>
        <w:t>Організацію роботи зі зверненнями громадян здійснює організаційно-контрольний відділ апарату Глухівської міської ради та її виконавчого комітету (далі – організаційно-контрольний відділ). Діловодство за письмовими та усними зверненнями здійснюється відповідно до Інструкції з діловодства за зверненнями громадян в органах державної влади і місцевого самоврядування, об'єднаннях громадян, на підприємствах, в установах, організаціях незалежно від форм власності, у медіа, затвердженої Постановою КМУ від 14 квітня 1997 року №348, ведеться електронний облік звернень громадян.</w:t>
      </w:r>
    </w:p>
    <w:p w:rsidR="00104718" w:rsidRPr="004B0024" w:rsidRDefault="00104718" w:rsidP="00104718">
      <w:pPr>
        <w:ind w:firstLine="567"/>
        <w:jc w:val="both"/>
        <w:rPr>
          <w:sz w:val="28"/>
          <w:szCs w:val="28"/>
        </w:rPr>
      </w:pPr>
      <w:r w:rsidRPr="004B0024">
        <w:rPr>
          <w:sz w:val="28"/>
          <w:szCs w:val="28"/>
        </w:rPr>
        <w:t>Протягом І півріччя 202</w:t>
      </w:r>
      <w:r>
        <w:rPr>
          <w:sz w:val="28"/>
          <w:szCs w:val="28"/>
        </w:rPr>
        <w:t>4</w:t>
      </w:r>
      <w:r w:rsidRPr="004B0024">
        <w:rPr>
          <w:sz w:val="28"/>
          <w:szCs w:val="28"/>
        </w:rPr>
        <w:t xml:space="preserve"> року робота зі зверненнями громадян у виконавчому комітеті Глухівської міської ради  здійснювалась за наступними напрямками:</w:t>
      </w:r>
    </w:p>
    <w:p w:rsidR="00104718" w:rsidRPr="004B0024" w:rsidRDefault="00104718" w:rsidP="00104718">
      <w:pPr>
        <w:ind w:firstLine="567"/>
        <w:jc w:val="both"/>
        <w:rPr>
          <w:sz w:val="28"/>
          <w:szCs w:val="28"/>
        </w:rPr>
      </w:pPr>
      <w:r w:rsidRPr="004B0024">
        <w:rPr>
          <w:sz w:val="28"/>
          <w:szCs w:val="28"/>
        </w:rPr>
        <w:t xml:space="preserve">- звернення громадян, в тому числі електронні; </w:t>
      </w:r>
    </w:p>
    <w:p w:rsidR="00104718" w:rsidRPr="004B0024" w:rsidRDefault="00104718" w:rsidP="00104718">
      <w:pPr>
        <w:ind w:firstLine="567"/>
        <w:jc w:val="both"/>
        <w:rPr>
          <w:sz w:val="28"/>
          <w:szCs w:val="28"/>
        </w:rPr>
      </w:pPr>
      <w:r w:rsidRPr="004B0024">
        <w:rPr>
          <w:sz w:val="28"/>
          <w:szCs w:val="28"/>
        </w:rPr>
        <w:t xml:space="preserve">- депутатські звернення; </w:t>
      </w:r>
    </w:p>
    <w:p w:rsidR="00104718" w:rsidRPr="004B0024" w:rsidRDefault="00104718" w:rsidP="00104718">
      <w:pPr>
        <w:ind w:firstLine="567"/>
        <w:jc w:val="both"/>
        <w:rPr>
          <w:sz w:val="28"/>
          <w:szCs w:val="28"/>
        </w:rPr>
      </w:pPr>
      <w:r w:rsidRPr="004B0024">
        <w:rPr>
          <w:sz w:val="28"/>
          <w:szCs w:val="28"/>
        </w:rPr>
        <w:t>- співпраця з державною установою «Сумський обласний контактний центр» та Урядова гаряча лінія;</w:t>
      </w:r>
    </w:p>
    <w:p w:rsidR="00104718" w:rsidRPr="004B0024" w:rsidRDefault="00104718" w:rsidP="00104718">
      <w:pPr>
        <w:ind w:firstLine="567"/>
        <w:jc w:val="both"/>
        <w:rPr>
          <w:sz w:val="28"/>
          <w:szCs w:val="28"/>
        </w:rPr>
      </w:pPr>
      <w:r w:rsidRPr="004B0024">
        <w:rPr>
          <w:sz w:val="28"/>
          <w:szCs w:val="28"/>
        </w:rPr>
        <w:t xml:space="preserve">- </w:t>
      </w:r>
      <w:r w:rsidRPr="003F269E">
        <w:rPr>
          <w:sz w:val="28"/>
          <w:szCs w:val="28"/>
        </w:rPr>
        <w:t>координація роботи звернень на телефонну «гарячу лінію»</w:t>
      </w:r>
      <w:r w:rsidRPr="004B0024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 </w:t>
      </w:r>
    </w:p>
    <w:p w:rsidR="00104718" w:rsidRPr="004B0024" w:rsidRDefault="00104718" w:rsidP="00104718">
      <w:pPr>
        <w:ind w:firstLine="567"/>
        <w:jc w:val="both"/>
        <w:rPr>
          <w:sz w:val="28"/>
          <w:szCs w:val="28"/>
        </w:rPr>
      </w:pPr>
      <w:r w:rsidRPr="004B0024">
        <w:rPr>
          <w:sz w:val="28"/>
          <w:szCs w:val="28"/>
        </w:rPr>
        <w:t>- запити на отримання публічної інформації;</w:t>
      </w:r>
    </w:p>
    <w:p w:rsidR="00104718" w:rsidRPr="004B0024" w:rsidRDefault="00104718" w:rsidP="00104718">
      <w:pPr>
        <w:ind w:firstLine="567"/>
        <w:jc w:val="both"/>
        <w:rPr>
          <w:sz w:val="28"/>
          <w:szCs w:val="28"/>
        </w:rPr>
      </w:pPr>
      <w:r w:rsidRPr="004B0024">
        <w:rPr>
          <w:sz w:val="28"/>
          <w:szCs w:val="28"/>
        </w:rPr>
        <w:t xml:space="preserve">- забезпечення організації </w:t>
      </w:r>
      <w:r>
        <w:rPr>
          <w:sz w:val="28"/>
          <w:szCs w:val="28"/>
        </w:rPr>
        <w:t xml:space="preserve">та обліку </w:t>
      </w:r>
      <w:r w:rsidRPr="004B0024">
        <w:rPr>
          <w:sz w:val="28"/>
          <w:szCs w:val="28"/>
        </w:rPr>
        <w:t xml:space="preserve">прийомів громадян з особистих питань керівництвом Глухівської міської ради та її виконавчого комітету.  </w:t>
      </w:r>
    </w:p>
    <w:p w:rsidR="00104718" w:rsidRDefault="00104718" w:rsidP="00104718">
      <w:pPr>
        <w:ind w:firstLine="567"/>
        <w:jc w:val="both"/>
        <w:rPr>
          <w:sz w:val="28"/>
          <w:szCs w:val="28"/>
        </w:rPr>
      </w:pPr>
      <w:r w:rsidRPr="004B0024">
        <w:rPr>
          <w:sz w:val="28"/>
          <w:szCs w:val="28"/>
        </w:rPr>
        <w:t xml:space="preserve">Підсумки роботи зі зверненнями громадян </w:t>
      </w:r>
      <w:proofErr w:type="spellStart"/>
      <w:r w:rsidRPr="004B0024">
        <w:rPr>
          <w:sz w:val="28"/>
          <w:szCs w:val="28"/>
        </w:rPr>
        <w:t>щопівроку</w:t>
      </w:r>
      <w:proofErr w:type="spellEnd"/>
      <w:r w:rsidRPr="004B0024">
        <w:rPr>
          <w:sz w:val="28"/>
          <w:szCs w:val="28"/>
        </w:rPr>
        <w:t xml:space="preserve"> розглядаються на засіданнях виконавчого комітету міської ради, за потреби – на нарадах при заступнику міського голови з питань діяльності виконавчих органів міської ради, засіданнях постійно діючої комісії з питань розгляду звернень громадян при виконавчому комітеті Глухівської міської ради. Протягом звітного періоду </w:t>
      </w:r>
      <w:r>
        <w:rPr>
          <w:sz w:val="28"/>
          <w:szCs w:val="28"/>
        </w:rPr>
        <w:t>ц</w:t>
      </w:r>
      <w:r w:rsidRPr="003F269E">
        <w:rPr>
          <w:sz w:val="28"/>
          <w:szCs w:val="28"/>
        </w:rPr>
        <w:t xml:space="preserve">е питання (за підсумками 2023 року) розглянуто на засіданні виконавчого комітету міської ради (рішення №23 від 18.01.2024) та на апаратній нараді керівників відділів, управлінь та </w:t>
      </w:r>
      <w:r>
        <w:rPr>
          <w:sz w:val="28"/>
          <w:szCs w:val="28"/>
        </w:rPr>
        <w:t>С</w:t>
      </w:r>
      <w:r w:rsidRPr="003F269E">
        <w:rPr>
          <w:sz w:val="28"/>
          <w:szCs w:val="28"/>
        </w:rPr>
        <w:t xml:space="preserve">лужби міської ради, керівників комунальних служб, підприємств, установ, організацій міської ради при міському голові 22.01.2024. </w:t>
      </w:r>
    </w:p>
    <w:p w:rsidR="00104718" w:rsidRPr="004B0024" w:rsidRDefault="00104718" w:rsidP="00104718">
      <w:pPr>
        <w:ind w:firstLine="567"/>
        <w:jc w:val="both"/>
        <w:rPr>
          <w:sz w:val="28"/>
          <w:szCs w:val="28"/>
        </w:rPr>
      </w:pPr>
      <w:r w:rsidRPr="004B0024">
        <w:rPr>
          <w:sz w:val="28"/>
          <w:szCs w:val="28"/>
        </w:rPr>
        <w:lastRenderedPageBreak/>
        <w:t xml:space="preserve">Одним із основних напрямків роботи зі зверненнями громадян є організація «прямого діалогу» між владою та громадою шляхом проведення прийомів громадян з особистих питань керівництвом Глухівської міської ради та її виконавчого комітету. </w:t>
      </w:r>
    </w:p>
    <w:p w:rsidR="00104718" w:rsidRPr="00106B30" w:rsidRDefault="00104718" w:rsidP="00104718">
      <w:pPr>
        <w:ind w:firstLine="567"/>
        <w:jc w:val="both"/>
        <w:rPr>
          <w:sz w:val="28"/>
          <w:szCs w:val="28"/>
        </w:rPr>
      </w:pPr>
      <w:r w:rsidRPr="004B0024">
        <w:rPr>
          <w:sz w:val="28"/>
          <w:szCs w:val="28"/>
        </w:rPr>
        <w:t xml:space="preserve">Відповідно до вимог Указу Президента України  від 07 лютого 2008 року №109/2008 «Про першочергові заходи щодо забезпечення реалізації та гарантування конституційного  права  на звернення до органів державної влади та органів місцевого самоврядування» прийоми  громадян з особистих питань проводяться керівництвом Глухівської міської ради та її виконавчого комітету не менше ніж чотири рази на місяць, у тому числі два з них – виїзні. </w:t>
      </w:r>
      <w:r w:rsidRPr="00106B30">
        <w:rPr>
          <w:sz w:val="28"/>
          <w:szCs w:val="28"/>
        </w:rPr>
        <w:t xml:space="preserve">Протягом звітного періоду проведено </w:t>
      </w:r>
      <w:r>
        <w:rPr>
          <w:sz w:val="28"/>
          <w:szCs w:val="28"/>
        </w:rPr>
        <w:t>4</w:t>
      </w:r>
      <w:r w:rsidRPr="00106B30">
        <w:rPr>
          <w:sz w:val="28"/>
          <w:szCs w:val="28"/>
        </w:rPr>
        <w:t xml:space="preserve"> виїзні прийоми на території  </w:t>
      </w:r>
      <w:proofErr w:type="spellStart"/>
      <w:r w:rsidRPr="00106B30">
        <w:rPr>
          <w:sz w:val="28"/>
          <w:szCs w:val="28"/>
        </w:rPr>
        <w:t>старостинських</w:t>
      </w:r>
      <w:proofErr w:type="spellEnd"/>
      <w:r w:rsidRPr="00106B30">
        <w:rPr>
          <w:sz w:val="28"/>
          <w:szCs w:val="28"/>
        </w:rPr>
        <w:t xml:space="preserve"> округів Глухівської міської ради</w:t>
      </w:r>
      <w:r w:rsidRPr="00106B30">
        <w:t xml:space="preserve"> </w:t>
      </w:r>
      <w:r w:rsidRPr="00106B30">
        <w:rPr>
          <w:sz w:val="28"/>
          <w:szCs w:val="28"/>
        </w:rPr>
        <w:t xml:space="preserve">міським головою, а саме: с. </w:t>
      </w:r>
      <w:proofErr w:type="spellStart"/>
      <w:r w:rsidRPr="00106B30">
        <w:rPr>
          <w:sz w:val="28"/>
          <w:szCs w:val="28"/>
        </w:rPr>
        <w:t>Будища</w:t>
      </w:r>
      <w:proofErr w:type="spellEnd"/>
      <w:r w:rsidRPr="00106B30">
        <w:rPr>
          <w:sz w:val="28"/>
          <w:szCs w:val="28"/>
        </w:rPr>
        <w:t>, с. </w:t>
      </w:r>
      <w:proofErr w:type="spellStart"/>
      <w:r w:rsidRPr="00106B30">
        <w:rPr>
          <w:sz w:val="28"/>
          <w:szCs w:val="28"/>
        </w:rPr>
        <w:t>Білокопитове</w:t>
      </w:r>
      <w:proofErr w:type="spellEnd"/>
      <w:r w:rsidRPr="00106B30">
        <w:rPr>
          <w:sz w:val="28"/>
          <w:szCs w:val="28"/>
        </w:rPr>
        <w:t xml:space="preserve">, с. </w:t>
      </w:r>
      <w:proofErr w:type="spellStart"/>
      <w:r w:rsidRPr="00106B30">
        <w:rPr>
          <w:sz w:val="28"/>
          <w:szCs w:val="28"/>
        </w:rPr>
        <w:t>Уздиця</w:t>
      </w:r>
      <w:proofErr w:type="spellEnd"/>
      <w:r>
        <w:rPr>
          <w:sz w:val="28"/>
          <w:szCs w:val="28"/>
        </w:rPr>
        <w:t xml:space="preserve">, с. </w:t>
      </w:r>
      <w:proofErr w:type="spellStart"/>
      <w:r>
        <w:rPr>
          <w:sz w:val="28"/>
          <w:szCs w:val="28"/>
        </w:rPr>
        <w:t>Полошки</w:t>
      </w:r>
      <w:proofErr w:type="spellEnd"/>
      <w:r>
        <w:rPr>
          <w:sz w:val="28"/>
          <w:szCs w:val="28"/>
        </w:rPr>
        <w:t xml:space="preserve"> та 3 виїзні прийоми заступниками міського голови з питань діяльності виконавчих органів міської ради, секретарем міської ради (с. </w:t>
      </w:r>
      <w:proofErr w:type="spellStart"/>
      <w:r>
        <w:rPr>
          <w:sz w:val="28"/>
          <w:szCs w:val="28"/>
        </w:rPr>
        <w:t>Баничі</w:t>
      </w:r>
      <w:proofErr w:type="spellEnd"/>
      <w:r>
        <w:rPr>
          <w:sz w:val="28"/>
          <w:szCs w:val="28"/>
        </w:rPr>
        <w:t>, с. Перемога, с. Некрасове).</w:t>
      </w:r>
      <w:r w:rsidRPr="00106B30">
        <w:rPr>
          <w:sz w:val="28"/>
          <w:szCs w:val="28"/>
        </w:rPr>
        <w:t xml:space="preserve"> </w:t>
      </w:r>
    </w:p>
    <w:p w:rsidR="00104718" w:rsidRPr="004B0024" w:rsidRDefault="00104718" w:rsidP="00104718">
      <w:pPr>
        <w:ind w:firstLine="567"/>
        <w:jc w:val="both"/>
        <w:rPr>
          <w:sz w:val="28"/>
          <w:szCs w:val="28"/>
        </w:rPr>
      </w:pPr>
      <w:r w:rsidRPr="004B0024">
        <w:rPr>
          <w:sz w:val="28"/>
          <w:szCs w:val="28"/>
        </w:rPr>
        <w:t xml:space="preserve">Графіки прийому громадян керівництвом Глухівської міської ради та її виконавчого комітету затверджуються розпорядженням міського голови та доводяться до відома населення шляхом розміщення інформації на офіційному </w:t>
      </w:r>
      <w:proofErr w:type="spellStart"/>
      <w:r w:rsidRPr="004B0024">
        <w:rPr>
          <w:sz w:val="28"/>
          <w:szCs w:val="28"/>
        </w:rPr>
        <w:t>вебсайті</w:t>
      </w:r>
      <w:proofErr w:type="spellEnd"/>
      <w:r w:rsidRPr="004B0024">
        <w:rPr>
          <w:sz w:val="28"/>
          <w:szCs w:val="28"/>
        </w:rPr>
        <w:t xml:space="preserve"> Глухівської міської ради та на інформаційному стенді в приміщенні виконавчого комітету міської ради. На 202</w:t>
      </w:r>
      <w:r>
        <w:rPr>
          <w:sz w:val="28"/>
          <w:szCs w:val="28"/>
        </w:rPr>
        <w:t>4</w:t>
      </w:r>
      <w:r w:rsidRPr="004B0024">
        <w:rPr>
          <w:sz w:val="28"/>
          <w:szCs w:val="28"/>
        </w:rPr>
        <w:t xml:space="preserve"> рік відповідні графіки затверджено розпорядженням міського голови від 2</w:t>
      </w:r>
      <w:r>
        <w:rPr>
          <w:sz w:val="28"/>
          <w:szCs w:val="28"/>
        </w:rPr>
        <w:t>9</w:t>
      </w:r>
      <w:r w:rsidRPr="004B0024">
        <w:rPr>
          <w:sz w:val="28"/>
          <w:szCs w:val="28"/>
        </w:rPr>
        <w:t>.12.2022 №1</w:t>
      </w:r>
      <w:r>
        <w:rPr>
          <w:sz w:val="28"/>
          <w:szCs w:val="28"/>
        </w:rPr>
        <w:t>38</w:t>
      </w:r>
      <w:r w:rsidRPr="004B0024">
        <w:rPr>
          <w:sz w:val="28"/>
          <w:szCs w:val="28"/>
        </w:rPr>
        <w:t xml:space="preserve">-ОД. </w:t>
      </w:r>
    </w:p>
    <w:p w:rsidR="00104718" w:rsidRPr="00B44B25" w:rsidRDefault="00104718" w:rsidP="00104718">
      <w:pPr>
        <w:ind w:firstLine="567"/>
        <w:jc w:val="both"/>
        <w:rPr>
          <w:sz w:val="28"/>
          <w:szCs w:val="28"/>
        </w:rPr>
      </w:pPr>
      <w:r w:rsidRPr="004B0024">
        <w:rPr>
          <w:sz w:val="28"/>
          <w:szCs w:val="28"/>
        </w:rPr>
        <w:t>Упродовж І півріччя 202</w:t>
      </w:r>
      <w:r>
        <w:rPr>
          <w:sz w:val="28"/>
          <w:szCs w:val="28"/>
        </w:rPr>
        <w:t>4</w:t>
      </w:r>
      <w:r w:rsidRPr="004B0024">
        <w:rPr>
          <w:sz w:val="28"/>
          <w:szCs w:val="28"/>
        </w:rPr>
        <w:t xml:space="preserve"> року на прийомах з особистих питань до </w:t>
      </w:r>
      <w:r>
        <w:rPr>
          <w:sz w:val="28"/>
          <w:szCs w:val="28"/>
        </w:rPr>
        <w:t>міського голови</w:t>
      </w:r>
      <w:r w:rsidRPr="004B0024">
        <w:rPr>
          <w:sz w:val="28"/>
          <w:szCs w:val="28"/>
        </w:rPr>
        <w:t xml:space="preserve"> надійшло </w:t>
      </w:r>
      <w:r w:rsidRPr="00B44B25">
        <w:rPr>
          <w:sz w:val="28"/>
          <w:szCs w:val="28"/>
        </w:rPr>
        <w:t xml:space="preserve">48 звернень. Питання, з якими зверталися жителі громади, в основному, стосувалися житлово-комунального господарства в частині ремонту </w:t>
      </w:r>
      <w:r>
        <w:rPr>
          <w:sz w:val="28"/>
          <w:szCs w:val="28"/>
        </w:rPr>
        <w:t xml:space="preserve">покрівель </w:t>
      </w:r>
      <w:r w:rsidRPr="00B44B25">
        <w:rPr>
          <w:sz w:val="28"/>
          <w:szCs w:val="28"/>
        </w:rPr>
        <w:t xml:space="preserve">багатоквартирних будинків, видалення аварійних дерев, перевірки правомірності нарахування боргів за комунальні послуги, облаштування пандуса, встановлення дорожніх знаків, ремонту доріг, облаштування прибудинкових територій, а також – житлових та земельних спорів, перевірок законності будівництва та працевлаштування. </w:t>
      </w:r>
    </w:p>
    <w:p w:rsidR="00104718" w:rsidRPr="004B0024" w:rsidRDefault="00104718" w:rsidP="00104718">
      <w:pPr>
        <w:ind w:firstLine="567"/>
        <w:jc w:val="both"/>
        <w:rPr>
          <w:sz w:val="28"/>
          <w:szCs w:val="28"/>
        </w:rPr>
      </w:pPr>
      <w:r w:rsidRPr="004B0024">
        <w:rPr>
          <w:sz w:val="28"/>
          <w:szCs w:val="28"/>
        </w:rPr>
        <w:t xml:space="preserve">Звернення розглядалися із залученням (за потреби) секретаря Глухівської міської ради, першого заступника міського голови з питань діяльності виконавчих органів Глухівської міської ради, заступників міського голови з питань діяльності виконавчих органів Глухівської міської ради, керівників структурних підрозділів Глухівської міської ради, апарату Глухівської міської ради та її виконавчого комітету. У випадках, коли порушені заявниками питання не вимагали додаткової перевірки та опрацювання, відповіді на звернення громадян (у разі їх згоди) надавалися усно безпосередньо під час особистого прийому. </w:t>
      </w:r>
    </w:p>
    <w:p w:rsidR="00104718" w:rsidRPr="004B0024" w:rsidRDefault="00104718" w:rsidP="00104718">
      <w:pPr>
        <w:ind w:firstLine="567"/>
        <w:jc w:val="both"/>
        <w:rPr>
          <w:color w:val="FF0000"/>
          <w:sz w:val="28"/>
          <w:szCs w:val="28"/>
        </w:rPr>
      </w:pPr>
      <w:r w:rsidRPr="004B0024">
        <w:rPr>
          <w:sz w:val="28"/>
          <w:szCs w:val="28"/>
        </w:rPr>
        <w:t xml:space="preserve">Варто зауважити, що таких звернень упродовж звітного періоду була більшість – </w:t>
      </w:r>
      <w:r w:rsidRPr="00B44B25">
        <w:rPr>
          <w:sz w:val="28"/>
          <w:szCs w:val="28"/>
        </w:rPr>
        <w:t>3</w:t>
      </w:r>
      <w:r>
        <w:rPr>
          <w:sz w:val="28"/>
          <w:szCs w:val="28"/>
        </w:rPr>
        <w:t>2</w:t>
      </w:r>
      <w:r w:rsidRPr="00B44B25">
        <w:rPr>
          <w:sz w:val="28"/>
          <w:szCs w:val="28"/>
        </w:rPr>
        <w:t>.</w:t>
      </w:r>
    </w:p>
    <w:p w:rsidR="00104718" w:rsidRPr="004B0024" w:rsidRDefault="00104718" w:rsidP="00104718">
      <w:pPr>
        <w:ind w:firstLine="567"/>
        <w:jc w:val="both"/>
        <w:rPr>
          <w:sz w:val="28"/>
          <w:szCs w:val="28"/>
        </w:rPr>
      </w:pPr>
      <w:r w:rsidRPr="004B0024">
        <w:rPr>
          <w:sz w:val="28"/>
          <w:szCs w:val="28"/>
        </w:rPr>
        <w:t xml:space="preserve">У випадках, коли порушені заявниками питання вирішити на особистому прийомі було неможливо через їх складність та необхідність додаткового вивчення, міським головою надавалися доручення секретарю Глухівської міської ради, першому заступнику міського голови з питань діяльності виконавчих органів Глухівської міської ради, заступникам міського голови з </w:t>
      </w:r>
      <w:r w:rsidRPr="004B0024">
        <w:rPr>
          <w:sz w:val="28"/>
          <w:szCs w:val="28"/>
        </w:rPr>
        <w:lastRenderedPageBreak/>
        <w:t xml:space="preserve">питань діяльності виконавчих органів Глухівської міської ради, керівникам керівників структурних підрозділів Глухівської міської ради, апарату Глухівської міської ради та її виконавчого комітету. Про результати розгляду заявники повідомлялися у зручний для них спосіб у терміни, визначені чинним законодавством. </w:t>
      </w:r>
    </w:p>
    <w:p w:rsidR="00104718" w:rsidRPr="004B0024" w:rsidRDefault="00104718" w:rsidP="00104718">
      <w:pPr>
        <w:ind w:firstLine="567"/>
        <w:jc w:val="both"/>
        <w:rPr>
          <w:color w:val="FF0000"/>
          <w:sz w:val="28"/>
          <w:szCs w:val="28"/>
        </w:rPr>
      </w:pPr>
      <w:r w:rsidRPr="004B0024">
        <w:rPr>
          <w:sz w:val="28"/>
          <w:szCs w:val="28"/>
        </w:rPr>
        <w:t xml:space="preserve">У виконавчому комітеті Глухівської міської ради запроваджено функціонування телефонної «гарячої лінії». Надання консультативних послуг населенню в телефонному режимі проводить головний спеціаліст організаційно-контрольного відділу апарату Глухівської міської ради та її виконавчого комітету, відповідальний за звернення громадян. Упродовж звітного періоду надійшло </w:t>
      </w:r>
      <w:r w:rsidRPr="000F182D">
        <w:rPr>
          <w:sz w:val="28"/>
          <w:szCs w:val="28"/>
        </w:rPr>
        <w:t>7</w:t>
      </w:r>
      <w:r w:rsidRPr="004B0024">
        <w:rPr>
          <w:sz w:val="28"/>
          <w:szCs w:val="28"/>
        </w:rPr>
        <w:t xml:space="preserve"> звернень на «гарячу лінію». Опрацювання таких звернень відбувалось у відповідності до вимог чинного законодавства.</w:t>
      </w:r>
      <w:r w:rsidRPr="004B0024">
        <w:rPr>
          <w:color w:val="FF0000"/>
          <w:sz w:val="28"/>
          <w:szCs w:val="28"/>
        </w:rPr>
        <w:t xml:space="preserve"> </w:t>
      </w:r>
    </w:p>
    <w:p w:rsidR="00104718" w:rsidRDefault="00104718" w:rsidP="00104718">
      <w:pPr>
        <w:ind w:firstLine="567"/>
        <w:jc w:val="both"/>
        <w:rPr>
          <w:sz w:val="28"/>
          <w:szCs w:val="28"/>
        </w:rPr>
      </w:pPr>
      <w:r w:rsidRPr="004B0024">
        <w:rPr>
          <w:sz w:val="28"/>
          <w:szCs w:val="28"/>
        </w:rPr>
        <w:t xml:space="preserve">У відповідності до Закону України «Про внесення змін до Закону України  «Про звернення громадян» щодо електронного звернення та електронної петиції» бажаючі мають право надіслати електронне звернення через офіційний </w:t>
      </w:r>
      <w:proofErr w:type="spellStart"/>
      <w:r w:rsidRPr="004B0024">
        <w:rPr>
          <w:sz w:val="28"/>
          <w:szCs w:val="28"/>
        </w:rPr>
        <w:t>вебсайт</w:t>
      </w:r>
      <w:proofErr w:type="spellEnd"/>
      <w:r w:rsidRPr="004B0024">
        <w:rPr>
          <w:sz w:val="28"/>
          <w:szCs w:val="28"/>
        </w:rPr>
        <w:t xml:space="preserve"> Глухівської міської ради. Інформація про це розміщена на сторінці «Звернення громадян». Протягом І півріччя 202</w:t>
      </w:r>
      <w:r>
        <w:rPr>
          <w:sz w:val="28"/>
          <w:szCs w:val="28"/>
        </w:rPr>
        <w:t>4</w:t>
      </w:r>
      <w:r w:rsidRPr="004B0024">
        <w:rPr>
          <w:sz w:val="28"/>
          <w:szCs w:val="28"/>
        </w:rPr>
        <w:t xml:space="preserve"> року такою можливістю скористалося </w:t>
      </w:r>
      <w:r w:rsidRPr="0081001D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B0024">
        <w:rPr>
          <w:sz w:val="28"/>
          <w:szCs w:val="28"/>
        </w:rPr>
        <w:t xml:space="preserve"> осіб. Реєстрація та обробка електронних звернень здійснювалась у відповідності до вимог чинного законодавства. </w:t>
      </w:r>
    </w:p>
    <w:p w:rsidR="00104718" w:rsidRPr="004B0024" w:rsidRDefault="00104718" w:rsidP="001047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Також, на офіційному веб-сайті Глухівської міської ради функціонує с</w:t>
      </w:r>
      <w:r w:rsidRPr="00382F61">
        <w:rPr>
          <w:sz w:val="28"/>
          <w:szCs w:val="28"/>
        </w:rPr>
        <w:t>истема електронних петицій. Протягом звітного періоду електронні петиції не надходили.</w:t>
      </w:r>
    </w:p>
    <w:p w:rsidR="00104718" w:rsidRPr="004B0024" w:rsidRDefault="00104718" w:rsidP="00104718">
      <w:pPr>
        <w:ind w:firstLine="567"/>
        <w:jc w:val="both"/>
        <w:rPr>
          <w:sz w:val="28"/>
          <w:szCs w:val="28"/>
        </w:rPr>
      </w:pPr>
      <w:r w:rsidRPr="004B0024">
        <w:rPr>
          <w:sz w:val="28"/>
          <w:szCs w:val="28"/>
        </w:rPr>
        <w:t xml:space="preserve">Упродовж звітного періоду до виконавчого комітету Глухівської міської ради надійшло </w:t>
      </w:r>
      <w:r w:rsidRPr="00722AF9">
        <w:rPr>
          <w:sz w:val="28"/>
          <w:szCs w:val="28"/>
        </w:rPr>
        <w:t>167 письмових, 13 електронних та 55</w:t>
      </w:r>
      <w:r>
        <w:rPr>
          <w:color w:val="FF0000"/>
          <w:sz w:val="28"/>
          <w:szCs w:val="28"/>
        </w:rPr>
        <w:t xml:space="preserve"> </w:t>
      </w:r>
      <w:r w:rsidRPr="004B0024">
        <w:rPr>
          <w:sz w:val="28"/>
          <w:szCs w:val="28"/>
        </w:rPr>
        <w:t xml:space="preserve">усних звернень громадян. </w:t>
      </w:r>
    </w:p>
    <w:p w:rsidR="00104718" w:rsidRPr="00592740" w:rsidRDefault="00104718" w:rsidP="00104718">
      <w:pPr>
        <w:ind w:firstLine="567"/>
        <w:jc w:val="both"/>
        <w:rPr>
          <w:sz w:val="28"/>
          <w:szCs w:val="28"/>
        </w:rPr>
      </w:pPr>
      <w:r w:rsidRPr="00592740">
        <w:rPr>
          <w:sz w:val="28"/>
          <w:szCs w:val="28"/>
        </w:rPr>
        <w:t>Найбільша кількість письмових звернень надійшла з питань житлової політики – 53 звернення. Основна їх кількість стосувалася спорів між сусідами, перевірки законності будівництва, проведення обстеження житлових будинків, пошкоджених внаслідок надзвичайної ситуації воєнного характеру</w:t>
      </w:r>
      <w:r>
        <w:rPr>
          <w:sz w:val="28"/>
          <w:szCs w:val="28"/>
        </w:rPr>
        <w:t>, перейменування вулиць</w:t>
      </w:r>
      <w:r w:rsidRPr="00592740">
        <w:rPr>
          <w:sz w:val="28"/>
          <w:szCs w:val="28"/>
        </w:rPr>
        <w:t xml:space="preserve">. </w:t>
      </w:r>
    </w:p>
    <w:p w:rsidR="00104718" w:rsidRPr="00532090" w:rsidRDefault="00104718" w:rsidP="00104718">
      <w:pPr>
        <w:ind w:firstLine="567"/>
        <w:jc w:val="both"/>
        <w:rPr>
          <w:sz w:val="28"/>
          <w:szCs w:val="28"/>
        </w:rPr>
      </w:pPr>
      <w:r w:rsidRPr="00592740">
        <w:rPr>
          <w:sz w:val="28"/>
          <w:szCs w:val="28"/>
        </w:rPr>
        <w:t>Друга за чисельністю група звернень стосувалася питань житлово-комунального господарства – 46. Основні проблеми, порушені в заявах, стосувалися</w:t>
      </w:r>
      <w:r w:rsidRPr="003F269E">
        <w:rPr>
          <w:color w:val="FF0000"/>
          <w:sz w:val="28"/>
          <w:szCs w:val="28"/>
        </w:rPr>
        <w:t xml:space="preserve"> </w:t>
      </w:r>
      <w:r w:rsidRPr="00532090">
        <w:rPr>
          <w:sz w:val="28"/>
          <w:szCs w:val="28"/>
        </w:rPr>
        <w:t xml:space="preserve">підсипки, </w:t>
      </w:r>
      <w:proofErr w:type="spellStart"/>
      <w:r w:rsidRPr="00532090">
        <w:rPr>
          <w:sz w:val="28"/>
          <w:szCs w:val="28"/>
        </w:rPr>
        <w:t>грейдування</w:t>
      </w:r>
      <w:proofErr w:type="spellEnd"/>
      <w:r w:rsidRPr="00532090">
        <w:rPr>
          <w:sz w:val="28"/>
          <w:szCs w:val="28"/>
        </w:rPr>
        <w:t xml:space="preserve"> та ремонту доріг, благоустрою прибудинкових територій, ремонту покрівель житлових будинків, благоустрою кладовищ, </w:t>
      </w:r>
      <w:r>
        <w:rPr>
          <w:sz w:val="28"/>
          <w:szCs w:val="28"/>
        </w:rPr>
        <w:t>під</w:t>
      </w:r>
      <w:r w:rsidRPr="00532090">
        <w:rPr>
          <w:sz w:val="28"/>
          <w:szCs w:val="28"/>
        </w:rPr>
        <w:t>топлення підвалів, встановлення дорожніх знаків, відключення від централізованого теплопостачання, ремонту та відновлення вуличного освітленн</w:t>
      </w:r>
      <w:r>
        <w:rPr>
          <w:sz w:val="28"/>
          <w:szCs w:val="28"/>
        </w:rPr>
        <w:t>я, оновлення дорожньої розмітки</w:t>
      </w:r>
      <w:r w:rsidRPr="00532090">
        <w:rPr>
          <w:sz w:val="28"/>
          <w:szCs w:val="28"/>
        </w:rPr>
        <w:t xml:space="preserve">  та ін.</w:t>
      </w:r>
    </w:p>
    <w:p w:rsidR="00104718" w:rsidRPr="00592740" w:rsidRDefault="00104718" w:rsidP="00104718">
      <w:pPr>
        <w:ind w:firstLine="567"/>
        <w:jc w:val="both"/>
        <w:rPr>
          <w:sz w:val="28"/>
          <w:szCs w:val="28"/>
        </w:rPr>
      </w:pPr>
      <w:r w:rsidRPr="00592740">
        <w:rPr>
          <w:sz w:val="28"/>
          <w:szCs w:val="28"/>
        </w:rPr>
        <w:t>На третьому місці – звернення з питань соціального захисту населення (</w:t>
      </w:r>
      <w:r>
        <w:rPr>
          <w:sz w:val="28"/>
          <w:szCs w:val="28"/>
        </w:rPr>
        <w:t>20</w:t>
      </w:r>
      <w:r w:rsidRPr="00592740">
        <w:rPr>
          <w:sz w:val="28"/>
          <w:szCs w:val="28"/>
        </w:rPr>
        <w:t xml:space="preserve">) в частині отримання </w:t>
      </w:r>
      <w:proofErr w:type="spellStart"/>
      <w:r w:rsidRPr="00592740">
        <w:rPr>
          <w:sz w:val="28"/>
          <w:szCs w:val="28"/>
        </w:rPr>
        <w:t>акта</w:t>
      </w:r>
      <w:proofErr w:type="spellEnd"/>
      <w:r w:rsidRPr="00592740">
        <w:rPr>
          <w:sz w:val="28"/>
          <w:szCs w:val="28"/>
        </w:rPr>
        <w:t xml:space="preserve"> про встановлення факту здійснення догляду, призначення соціального робітника, отримання допомоги на лікування</w:t>
      </w:r>
      <w:r>
        <w:rPr>
          <w:sz w:val="28"/>
          <w:szCs w:val="28"/>
        </w:rPr>
        <w:t>,</w:t>
      </w:r>
      <w:r w:rsidRPr="00592740">
        <w:rPr>
          <w:sz w:val="28"/>
          <w:szCs w:val="28"/>
        </w:rPr>
        <w:t xml:space="preserve"> та із земельних питань (14), що стосувалися вирішення земельних спорів між сусідами та отримання учасниками бойових дій земельних ділянок для індивідуального житлового будівництва.   </w:t>
      </w:r>
    </w:p>
    <w:p w:rsidR="00104718" w:rsidRPr="00D80552" w:rsidRDefault="00104718" w:rsidP="00104718">
      <w:pPr>
        <w:ind w:firstLine="567"/>
        <w:jc w:val="both"/>
        <w:rPr>
          <w:sz w:val="28"/>
          <w:szCs w:val="28"/>
        </w:rPr>
      </w:pPr>
      <w:r w:rsidRPr="004B0024">
        <w:rPr>
          <w:sz w:val="28"/>
          <w:szCs w:val="28"/>
        </w:rPr>
        <w:t xml:space="preserve">Депутатських звернень упродовж звітного періоду надійшло </w:t>
      </w:r>
      <w:r w:rsidRPr="00722AF9">
        <w:rPr>
          <w:sz w:val="28"/>
          <w:szCs w:val="28"/>
        </w:rPr>
        <w:t>2. З них 1 –</w:t>
      </w:r>
      <w:r w:rsidRPr="003F269E">
        <w:rPr>
          <w:color w:val="FF0000"/>
          <w:sz w:val="28"/>
          <w:szCs w:val="28"/>
        </w:rPr>
        <w:t xml:space="preserve"> </w:t>
      </w:r>
      <w:r w:rsidRPr="00D80552">
        <w:rPr>
          <w:sz w:val="28"/>
          <w:szCs w:val="28"/>
        </w:rPr>
        <w:t xml:space="preserve">від народного депутата України, </w:t>
      </w:r>
      <w:r w:rsidRPr="000F182D">
        <w:rPr>
          <w:sz w:val="28"/>
          <w:szCs w:val="28"/>
        </w:rPr>
        <w:t>1</w:t>
      </w:r>
      <w:r w:rsidRPr="00D80552">
        <w:rPr>
          <w:sz w:val="28"/>
          <w:szCs w:val="28"/>
        </w:rPr>
        <w:t xml:space="preserve"> – від депутата </w:t>
      </w:r>
      <w:proofErr w:type="spellStart"/>
      <w:r w:rsidRPr="00D80552">
        <w:rPr>
          <w:sz w:val="28"/>
          <w:szCs w:val="28"/>
        </w:rPr>
        <w:t>Шосткинської</w:t>
      </w:r>
      <w:proofErr w:type="spellEnd"/>
      <w:r w:rsidRPr="00D80552">
        <w:rPr>
          <w:sz w:val="28"/>
          <w:szCs w:val="28"/>
        </w:rPr>
        <w:t xml:space="preserve"> районної ради.</w:t>
      </w:r>
    </w:p>
    <w:p w:rsidR="00104718" w:rsidRPr="00D80552" w:rsidRDefault="00104718" w:rsidP="00104718">
      <w:pPr>
        <w:ind w:firstLine="567"/>
        <w:jc w:val="both"/>
        <w:rPr>
          <w:sz w:val="28"/>
          <w:szCs w:val="28"/>
        </w:rPr>
      </w:pPr>
      <w:r w:rsidRPr="00D80552">
        <w:rPr>
          <w:sz w:val="28"/>
          <w:szCs w:val="28"/>
        </w:rPr>
        <w:lastRenderedPageBreak/>
        <w:t>Зазначені вище звернення стосувалися отримання інформації щодо штатної чисельності міської ради та встановлення на вул. Заводській «лежачих поліцейських».</w:t>
      </w:r>
    </w:p>
    <w:p w:rsidR="00104718" w:rsidRPr="004B0024" w:rsidRDefault="00104718" w:rsidP="00104718">
      <w:pPr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Депутатам надано запитувану інформацію та всі необхідні роз’яснення</w:t>
      </w:r>
      <w:r w:rsidRPr="00301410">
        <w:rPr>
          <w:sz w:val="28"/>
          <w:szCs w:val="28"/>
        </w:rPr>
        <w:t xml:space="preserve">. </w:t>
      </w:r>
    </w:p>
    <w:p w:rsidR="00104718" w:rsidRPr="004B0024" w:rsidRDefault="00104718" w:rsidP="00104718">
      <w:pPr>
        <w:ind w:firstLine="567"/>
        <w:jc w:val="both"/>
        <w:rPr>
          <w:sz w:val="28"/>
          <w:szCs w:val="28"/>
        </w:rPr>
      </w:pPr>
      <w:r w:rsidRPr="004B0024">
        <w:rPr>
          <w:sz w:val="28"/>
          <w:szCs w:val="28"/>
        </w:rPr>
        <w:t xml:space="preserve">Від органів влади вищого рівня у І півріччі 2023 року надійшло </w:t>
      </w:r>
      <w:r w:rsidRPr="000F182D">
        <w:rPr>
          <w:sz w:val="28"/>
          <w:szCs w:val="28"/>
        </w:rPr>
        <w:t>12</w:t>
      </w:r>
      <w:r w:rsidRPr="004B0024">
        <w:rPr>
          <w:sz w:val="28"/>
          <w:szCs w:val="28"/>
        </w:rPr>
        <w:t xml:space="preserve"> звернень:</w:t>
      </w:r>
    </w:p>
    <w:p w:rsidR="00104718" w:rsidRPr="004B0024" w:rsidRDefault="00104718" w:rsidP="00104718">
      <w:pPr>
        <w:ind w:firstLine="567"/>
        <w:jc w:val="both"/>
        <w:rPr>
          <w:sz w:val="28"/>
          <w:szCs w:val="28"/>
        </w:rPr>
      </w:pPr>
      <w:r w:rsidRPr="004B0024">
        <w:rPr>
          <w:sz w:val="28"/>
          <w:szCs w:val="28"/>
        </w:rPr>
        <w:t xml:space="preserve">- із Сумської обласної державної адміністрації – </w:t>
      </w:r>
      <w:r w:rsidRPr="00722AF9">
        <w:rPr>
          <w:sz w:val="28"/>
          <w:szCs w:val="28"/>
        </w:rPr>
        <w:t>5</w:t>
      </w:r>
      <w:r w:rsidRPr="004B0024">
        <w:rPr>
          <w:sz w:val="28"/>
          <w:szCs w:val="28"/>
        </w:rPr>
        <w:t xml:space="preserve"> звернен</w:t>
      </w:r>
      <w:r>
        <w:rPr>
          <w:sz w:val="28"/>
          <w:szCs w:val="28"/>
        </w:rPr>
        <w:t>ь</w:t>
      </w:r>
      <w:r w:rsidRPr="004B0024">
        <w:rPr>
          <w:sz w:val="28"/>
          <w:szCs w:val="28"/>
        </w:rPr>
        <w:t>;</w:t>
      </w:r>
    </w:p>
    <w:p w:rsidR="00104718" w:rsidRPr="004B0024" w:rsidRDefault="00104718" w:rsidP="00104718">
      <w:pPr>
        <w:ind w:firstLine="567"/>
        <w:jc w:val="both"/>
        <w:rPr>
          <w:sz w:val="28"/>
          <w:szCs w:val="28"/>
        </w:rPr>
      </w:pPr>
      <w:r w:rsidRPr="004B0024">
        <w:rPr>
          <w:sz w:val="28"/>
          <w:szCs w:val="28"/>
        </w:rPr>
        <w:t xml:space="preserve">- з Офісу Президента України через Сумську обласну державну адміністрацію – </w:t>
      </w:r>
      <w:r w:rsidRPr="00722AF9">
        <w:rPr>
          <w:sz w:val="28"/>
          <w:szCs w:val="28"/>
        </w:rPr>
        <w:t>7</w:t>
      </w:r>
      <w:r w:rsidRPr="004B0024">
        <w:rPr>
          <w:sz w:val="28"/>
          <w:szCs w:val="28"/>
        </w:rPr>
        <w:t xml:space="preserve"> звернен</w:t>
      </w:r>
      <w:r>
        <w:rPr>
          <w:sz w:val="28"/>
          <w:szCs w:val="28"/>
        </w:rPr>
        <w:t>ь.</w:t>
      </w:r>
    </w:p>
    <w:p w:rsidR="00104718" w:rsidRPr="004B0024" w:rsidRDefault="00104718" w:rsidP="00104718">
      <w:pPr>
        <w:ind w:firstLine="567"/>
        <w:jc w:val="both"/>
        <w:rPr>
          <w:sz w:val="28"/>
          <w:szCs w:val="28"/>
        </w:rPr>
      </w:pPr>
      <w:r w:rsidRPr="004B0024">
        <w:rPr>
          <w:sz w:val="28"/>
          <w:szCs w:val="28"/>
        </w:rPr>
        <w:t>У своїх зверненнях до вищих органів влади жителі громади порушували</w:t>
      </w:r>
      <w:r>
        <w:rPr>
          <w:sz w:val="28"/>
          <w:szCs w:val="28"/>
        </w:rPr>
        <w:t xml:space="preserve"> питання</w:t>
      </w:r>
      <w:r w:rsidRPr="004B0024">
        <w:rPr>
          <w:sz w:val="28"/>
          <w:szCs w:val="28"/>
        </w:rPr>
        <w:t>:</w:t>
      </w:r>
    </w:p>
    <w:p w:rsidR="00104718" w:rsidRPr="00DD27AE" w:rsidRDefault="00104718" w:rsidP="00104718">
      <w:pPr>
        <w:ind w:firstLine="567"/>
        <w:jc w:val="both"/>
        <w:rPr>
          <w:sz w:val="28"/>
          <w:szCs w:val="28"/>
        </w:rPr>
      </w:pPr>
      <w:r w:rsidRPr="00DD27AE">
        <w:rPr>
          <w:sz w:val="28"/>
          <w:szCs w:val="28"/>
        </w:rPr>
        <w:t>1) медицини: забезпечення можливості жителям Глухова викликати швидку медичну допомогу на місцевому рівні, скарга на розкрадання медичними працівниками продуктів харчування та гуманітарної допомоги;</w:t>
      </w:r>
    </w:p>
    <w:p w:rsidR="00104718" w:rsidRPr="00DD27AE" w:rsidRDefault="00104718" w:rsidP="00104718">
      <w:pPr>
        <w:ind w:firstLine="567"/>
        <w:jc w:val="both"/>
        <w:rPr>
          <w:sz w:val="28"/>
          <w:szCs w:val="28"/>
        </w:rPr>
      </w:pPr>
      <w:r w:rsidRPr="00DD27AE">
        <w:rPr>
          <w:sz w:val="28"/>
          <w:szCs w:val="28"/>
        </w:rPr>
        <w:t>2) житлово-комунального господарства: відключення квартири від централізованого теплопостачання та надання дозволу на встановлення індивідуального опалення;</w:t>
      </w:r>
    </w:p>
    <w:p w:rsidR="00104718" w:rsidRPr="00DD27AE" w:rsidRDefault="00104718" w:rsidP="00104718">
      <w:pPr>
        <w:ind w:firstLine="567"/>
        <w:jc w:val="both"/>
        <w:rPr>
          <w:sz w:val="28"/>
          <w:szCs w:val="28"/>
        </w:rPr>
      </w:pPr>
      <w:r w:rsidRPr="00DD27AE">
        <w:rPr>
          <w:sz w:val="28"/>
          <w:szCs w:val="28"/>
        </w:rPr>
        <w:t>3</w:t>
      </w:r>
      <w:r>
        <w:rPr>
          <w:sz w:val="28"/>
          <w:szCs w:val="28"/>
        </w:rPr>
        <w:t xml:space="preserve">) </w:t>
      </w:r>
      <w:r w:rsidRPr="00DD27AE">
        <w:rPr>
          <w:sz w:val="28"/>
          <w:szCs w:val="28"/>
        </w:rPr>
        <w:t>соціального захисту населення: отримання матеріальної допомоги на лікування, відмови у наданні статусу дитини, яка постраждала внаслідок воєнних дій та збройних конфліктів, забезпечення особи з інвалідністю автомобілем, роз’яснень щодо видачі гуманітарної допомоги;</w:t>
      </w:r>
    </w:p>
    <w:p w:rsidR="00104718" w:rsidRPr="00DD27AE" w:rsidRDefault="00104718" w:rsidP="00104718">
      <w:pPr>
        <w:ind w:firstLine="567"/>
        <w:jc w:val="both"/>
        <w:rPr>
          <w:sz w:val="28"/>
          <w:szCs w:val="28"/>
        </w:rPr>
      </w:pPr>
      <w:r w:rsidRPr="00DD27AE">
        <w:rPr>
          <w:sz w:val="28"/>
          <w:szCs w:val="28"/>
        </w:rPr>
        <w:t xml:space="preserve">4) інші питання: щодо отримання грошової допомоги для купівлі комп’ютера або забезпечення цим </w:t>
      </w:r>
      <w:proofErr w:type="spellStart"/>
      <w:r w:rsidRPr="00DD27AE">
        <w:rPr>
          <w:sz w:val="28"/>
          <w:szCs w:val="28"/>
        </w:rPr>
        <w:t>девайсом</w:t>
      </w:r>
      <w:proofErr w:type="spellEnd"/>
      <w:r w:rsidRPr="00DD27AE">
        <w:rPr>
          <w:sz w:val="28"/>
          <w:szCs w:val="28"/>
        </w:rPr>
        <w:t xml:space="preserve"> для оновлення даних військовозобов’язаного, порушення права споживача (цілодобове надання електроенергії в гуртожитку).</w:t>
      </w:r>
    </w:p>
    <w:p w:rsidR="00104718" w:rsidRPr="004B0024" w:rsidRDefault="00104718" w:rsidP="00104718">
      <w:pPr>
        <w:ind w:firstLine="567"/>
        <w:jc w:val="both"/>
        <w:rPr>
          <w:sz w:val="28"/>
          <w:szCs w:val="28"/>
        </w:rPr>
      </w:pPr>
      <w:r w:rsidRPr="004B0024">
        <w:rPr>
          <w:sz w:val="28"/>
          <w:szCs w:val="28"/>
        </w:rPr>
        <w:t xml:space="preserve">Аналіз цих звернень свідчить про те, що майже всі вони були безпідставними, </w:t>
      </w:r>
      <w:r>
        <w:rPr>
          <w:sz w:val="28"/>
          <w:szCs w:val="28"/>
        </w:rPr>
        <w:t xml:space="preserve">викладені факти порушень не були підтверджені. Окремі з них </w:t>
      </w:r>
      <w:r w:rsidRPr="004B0024">
        <w:rPr>
          <w:sz w:val="28"/>
          <w:szCs w:val="28"/>
        </w:rPr>
        <w:t>попередньо розглядалися на місцевому рівні і заявникам надано обґрунтовані відповіді.</w:t>
      </w:r>
    </w:p>
    <w:p w:rsidR="00104718" w:rsidRPr="004B0024" w:rsidRDefault="00104718" w:rsidP="00104718">
      <w:pPr>
        <w:ind w:firstLine="567"/>
        <w:jc w:val="both"/>
        <w:rPr>
          <w:sz w:val="28"/>
          <w:szCs w:val="28"/>
        </w:rPr>
      </w:pPr>
      <w:r w:rsidRPr="004B0024">
        <w:rPr>
          <w:sz w:val="28"/>
          <w:szCs w:val="28"/>
        </w:rPr>
        <w:t>У І півріччі 202</w:t>
      </w:r>
      <w:r>
        <w:rPr>
          <w:sz w:val="28"/>
          <w:szCs w:val="28"/>
        </w:rPr>
        <w:t>4</w:t>
      </w:r>
      <w:r w:rsidRPr="004B0024">
        <w:rPr>
          <w:sz w:val="28"/>
          <w:szCs w:val="28"/>
        </w:rPr>
        <w:t xml:space="preserve"> року мали місце колективні звернення від жителів Глухівської міської ради, їх кількість склала </w:t>
      </w:r>
      <w:r w:rsidRPr="00722AF9">
        <w:rPr>
          <w:sz w:val="28"/>
          <w:szCs w:val="28"/>
        </w:rPr>
        <w:t>16.</w:t>
      </w:r>
      <w:r w:rsidRPr="004B0024">
        <w:rPr>
          <w:sz w:val="28"/>
          <w:szCs w:val="28"/>
        </w:rPr>
        <w:t xml:space="preserve"> </w:t>
      </w:r>
    </w:p>
    <w:p w:rsidR="00104718" w:rsidRPr="00DD27AE" w:rsidRDefault="00104718" w:rsidP="00104718">
      <w:pPr>
        <w:ind w:firstLine="567"/>
        <w:jc w:val="both"/>
        <w:rPr>
          <w:sz w:val="28"/>
          <w:szCs w:val="28"/>
        </w:rPr>
      </w:pPr>
      <w:r w:rsidRPr="004B0024">
        <w:rPr>
          <w:sz w:val="28"/>
          <w:szCs w:val="28"/>
        </w:rPr>
        <w:t xml:space="preserve">У колективних зверненнях громадяни, в основному, порушували питання, що стосуються </w:t>
      </w:r>
      <w:r w:rsidRPr="00DD27AE">
        <w:rPr>
          <w:sz w:val="28"/>
          <w:szCs w:val="28"/>
        </w:rPr>
        <w:t>житлово-комунального господарства (обстеження та видалення аварійних дерев, благоустрою території біля контейнерів для збору твердих побутових відходів, асфальтування прибудинкових територій, підсипки та ремонту доріг). Також жителі громади порушували питання житлової політики:  перейменування вулиці, переведення гуртожитку в статус житлового будинку, обміну квартири та ін.</w:t>
      </w:r>
    </w:p>
    <w:p w:rsidR="00104718" w:rsidRPr="004B0024" w:rsidRDefault="00104718" w:rsidP="00104718">
      <w:pPr>
        <w:ind w:firstLine="567"/>
        <w:jc w:val="both"/>
        <w:rPr>
          <w:color w:val="000000"/>
          <w:sz w:val="28"/>
          <w:szCs w:val="28"/>
        </w:rPr>
      </w:pPr>
      <w:r w:rsidRPr="004B0024">
        <w:rPr>
          <w:color w:val="000000"/>
          <w:sz w:val="28"/>
          <w:szCs w:val="28"/>
        </w:rPr>
        <w:t xml:space="preserve">Зазначені вище звернення розглядалися (за потреби) </w:t>
      </w:r>
      <w:proofErr w:type="spellStart"/>
      <w:r w:rsidRPr="004B0024">
        <w:rPr>
          <w:color w:val="000000"/>
          <w:sz w:val="28"/>
          <w:szCs w:val="28"/>
        </w:rPr>
        <w:t>комісійно</w:t>
      </w:r>
      <w:proofErr w:type="spellEnd"/>
      <w:r w:rsidRPr="004B0024">
        <w:rPr>
          <w:color w:val="000000"/>
          <w:sz w:val="28"/>
          <w:szCs w:val="28"/>
        </w:rPr>
        <w:t>, з виїздом на місце. Окремі проблемні питання, порушені в колективних зверненнях, які не вдалося вирішити у визначені чинним законодавством терміни, взято на контроль управлінням житлово-комунального господарства та містобудування Глухівської міської ради та буде виконано в порядку черговості за умови наявності фінансування з бюджету громади.</w:t>
      </w:r>
    </w:p>
    <w:p w:rsidR="00104718" w:rsidRPr="004B0024" w:rsidRDefault="00104718" w:rsidP="00104718">
      <w:pPr>
        <w:ind w:firstLine="567"/>
        <w:jc w:val="both"/>
        <w:rPr>
          <w:sz w:val="28"/>
          <w:szCs w:val="28"/>
        </w:rPr>
      </w:pPr>
      <w:r w:rsidRPr="004B0024">
        <w:rPr>
          <w:sz w:val="28"/>
          <w:szCs w:val="28"/>
        </w:rPr>
        <w:lastRenderedPageBreak/>
        <w:t xml:space="preserve">У звітному періоді мали місце </w:t>
      </w:r>
      <w:r w:rsidRPr="00722AF9">
        <w:rPr>
          <w:sz w:val="28"/>
          <w:szCs w:val="28"/>
        </w:rPr>
        <w:t>багаторазові письмові звернення від одних і тих же заявників. Зокрема, – від особи з інвалідністю внаслідок війни Ковальчука Б.Д. (7 звернень, з яких 5</w:t>
      </w:r>
      <w:r w:rsidRPr="004B0024">
        <w:rPr>
          <w:color w:val="000000"/>
          <w:sz w:val="28"/>
          <w:szCs w:val="28"/>
        </w:rPr>
        <w:t xml:space="preserve"> – через органи влади вищого рівня).</w:t>
      </w:r>
      <w:r w:rsidRPr="004B0024">
        <w:rPr>
          <w:sz w:val="28"/>
          <w:szCs w:val="28"/>
        </w:rPr>
        <w:t xml:space="preserve"> На кожне зі звернень заявнику були надані вичерпні обґрунтовані  відповіді, але він не згоден з ними і продовжує звертатися повторно. </w:t>
      </w:r>
    </w:p>
    <w:p w:rsidR="00104718" w:rsidRPr="004B0024" w:rsidRDefault="00104718" w:rsidP="00104718">
      <w:pPr>
        <w:ind w:firstLine="567"/>
        <w:jc w:val="both"/>
        <w:rPr>
          <w:sz w:val="28"/>
          <w:szCs w:val="28"/>
        </w:rPr>
      </w:pPr>
      <w:r w:rsidRPr="004B0024">
        <w:rPr>
          <w:sz w:val="28"/>
          <w:szCs w:val="28"/>
        </w:rPr>
        <w:t xml:space="preserve">У звітному періоді надійшло </w:t>
      </w:r>
      <w:r w:rsidRPr="00722AF9">
        <w:rPr>
          <w:sz w:val="28"/>
          <w:szCs w:val="28"/>
        </w:rPr>
        <w:t>1042 з</w:t>
      </w:r>
      <w:r w:rsidRPr="004B0024">
        <w:rPr>
          <w:sz w:val="28"/>
          <w:szCs w:val="28"/>
        </w:rPr>
        <w:t>вернен</w:t>
      </w:r>
      <w:r>
        <w:rPr>
          <w:sz w:val="28"/>
          <w:szCs w:val="28"/>
        </w:rPr>
        <w:t>ня</w:t>
      </w:r>
      <w:r w:rsidRPr="004B0024">
        <w:rPr>
          <w:sz w:val="28"/>
          <w:szCs w:val="28"/>
        </w:rPr>
        <w:t xml:space="preserve"> з Урядової гарячої лінії та з державної установи «Сумський обласний контактний центр». </w:t>
      </w:r>
    </w:p>
    <w:p w:rsidR="00104718" w:rsidRDefault="00104718" w:rsidP="001047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них </w:t>
      </w:r>
      <w:r w:rsidRPr="00710333">
        <w:rPr>
          <w:sz w:val="28"/>
          <w:szCs w:val="28"/>
        </w:rPr>
        <w:t>953</w:t>
      </w:r>
      <w:r>
        <w:rPr>
          <w:sz w:val="28"/>
          <w:szCs w:val="28"/>
        </w:rPr>
        <w:t xml:space="preserve"> стосувалися </w:t>
      </w:r>
      <w:r w:rsidRPr="004B0024">
        <w:rPr>
          <w:sz w:val="28"/>
          <w:szCs w:val="28"/>
        </w:rPr>
        <w:t>отримання жителями громади гуманітарної допомоги</w:t>
      </w:r>
      <w:r>
        <w:rPr>
          <w:sz w:val="28"/>
          <w:szCs w:val="28"/>
        </w:rPr>
        <w:t xml:space="preserve"> та допомоги на лікування (масове надходження протягом І кварталу 2024 року). </w:t>
      </w:r>
      <w:r w:rsidRPr="004B0024">
        <w:rPr>
          <w:sz w:val="28"/>
          <w:szCs w:val="28"/>
        </w:rPr>
        <w:t>Ці звернення були опрацьовані відповідно до визначених термінів, заявникам надано вичерпні відповіді по суті</w:t>
      </w:r>
      <w:r>
        <w:rPr>
          <w:sz w:val="28"/>
          <w:szCs w:val="28"/>
        </w:rPr>
        <w:t>, найбільш вразливих заявників   забезпечено гуманітарною допомогою</w:t>
      </w:r>
      <w:r w:rsidRPr="004B0024">
        <w:rPr>
          <w:sz w:val="28"/>
          <w:szCs w:val="28"/>
        </w:rPr>
        <w:t xml:space="preserve">. </w:t>
      </w:r>
    </w:p>
    <w:p w:rsidR="00104718" w:rsidRPr="004B0024" w:rsidRDefault="00104718" w:rsidP="001047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 решті звернень було порушено</w:t>
      </w:r>
      <w:r w:rsidRPr="00710333">
        <w:rPr>
          <w:sz w:val="28"/>
          <w:szCs w:val="28"/>
        </w:rPr>
        <w:t xml:space="preserve"> питання соціального захисту населення в частині отримання субсидій, різних видів пільг та соціальної допомоги.</w:t>
      </w:r>
      <w:r>
        <w:rPr>
          <w:sz w:val="28"/>
          <w:szCs w:val="28"/>
        </w:rPr>
        <w:t xml:space="preserve"> </w:t>
      </w:r>
    </w:p>
    <w:p w:rsidR="00104718" w:rsidRPr="004B0024" w:rsidRDefault="00104718" w:rsidP="00104718">
      <w:pPr>
        <w:ind w:firstLine="567"/>
        <w:jc w:val="both"/>
        <w:rPr>
          <w:sz w:val="28"/>
          <w:szCs w:val="28"/>
        </w:rPr>
      </w:pPr>
      <w:r w:rsidRPr="004B0024">
        <w:rPr>
          <w:sz w:val="28"/>
          <w:szCs w:val="28"/>
        </w:rPr>
        <w:t xml:space="preserve">Усі звернення, що надійшли до виконавчого комітету Глухівської міської ради протягом звітного періоду, розглядалися вчасно, неупереджено, об’єктивно, всебічно та детально із залученням відповідних профільних спеціалістів, при необхідності – </w:t>
      </w:r>
      <w:proofErr w:type="spellStart"/>
      <w:r w:rsidRPr="004B0024">
        <w:rPr>
          <w:sz w:val="28"/>
          <w:szCs w:val="28"/>
        </w:rPr>
        <w:t>комісійно</w:t>
      </w:r>
      <w:proofErr w:type="spellEnd"/>
      <w:r w:rsidRPr="004B0024">
        <w:rPr>
          <w:sz w:val="28"/>
          <w:szCs w:val="28"/>
        </w:rPr>
        <w:t xml:space="preserve"> з виїздом на місце та за участю самих заявників. За потреби громадянам надавався чіткий алгоритм подальших дій для реалізації окреслених у зверненнях питань, роз’яснювався порядок оскарження прийнятих рішень.</w:t>
      </w:r>
    </w:p>
    <w:p w:rsidR="00104718" w:rsidRPr="004B0024" w:rsidRDefault="00104718" w:rsidP="00104718">
      <w:pPr>
        <w:ind w:firstLine="567"/>
        <w:jc w:val="both"/>
        <w:rPr>
          <w:sz w:val="28"/>
          <w:szCs w:val="28"/>
        </w:rPr>
      </w:pPr>
      <w:r w:rsidRPr="004B0024">
        <w:rPr>
          <w:sz w:val="28"/>
          <w:szCs w:val="28"/>
        </w:rPr>
        <w:t xml:space="preserve">Упродовж звітного періоду також надійшло </w:t>
      </w:r>
      <w:r w:rsidRPr="00722AF9">
        <w:rPr>
          <w:sz w:val="28"/>
          <w:szCs w:val="28"/>
        </w:rPr>
        <w:t>27</w:t>
      </w:r>
      <w:r w:rsidRPr="004B0024">
        <w:rPr>
          <w:sz w:val="28"/>
          <w:szCs w:val="28"/>
        </w:rPr>
        <w:t xml:space="preserve"> запит</w:t>
      </w:r>
      <w:r>
        <w:rPr>
          <w:sz w:val="28"/>
          <w:szCs w:val="28"/>
        </w:rPr>
        <w:t>ів</w:t>
      </w:r>
      <w:r w:rsidRPr="004B0024">
        <w:rPr>
          <w:sz w:val="28"/>
          <w:szCs w:val="28"/>
        </w:rPr>
        <w:t xml:space="preserve"> на отримання публічної інформації. Всі запити розглядалися упродовж п’яти робочих днів, у разі необхідності запитувачам надавалась відповідь про продовження термінів згідно з вимогами чинного законодавства України.</w:t>
      </w:r>
    </w:p>
    <w:p w:rsidR="00104718" w:rsidRPr="004B0024" w:rsidRDefault="00104718" w:rsidP="00104718">
      <w:pPr>
        <w:ind w:firstLine="567"/>
        <w:jc w:val="both"/>
        <w:rPr>
          <w:sz w:val="28"/>
          <w:szCs w:val="28"/>
          <w:shd w:val="clear" w:color="auto" w:fill="FFFFFF"/>
        </w:rPr>
      </w:pPr>
      <w:r w:rsidRPr="004B0024">
        <w:rPr>
          <w:sz w:val="28"/>
          <w:szCs w:val="28"/>
          <w:shd w:val="clear" w:color="auto" w:fill="FFFFFF"/>
        </w:rPr>
        <w:t xml:space="preserve">Працівниками організаційно-контрольного відділу надається методична та консультаційна допомога відповідальним за роботу із зверненнями громадян у виконавчих органах, комунальних установах і підприємствах Глухівської міської ради, здійснюється щоденний консультативний прийом громадян з питань, що належать до компетенції міської ради (в </w:t>
      </w:r>
      <w:proofErr w:type="spellStart"/>
      <w:r w:rsidRPr="004B0024">
        <w:rPr>
          <w:sz w:val="28"/>
          <w:szCs w:val="28"/>
          <w:shd w:val="clear" w:color="auto" w:fill="FFFFFF"/>
        </w:rPr>
        <w:t>т.ч</w:t>
      </w:r>
      <w:proofErr w:type="spellEnd"/>
      <w:r w:rsidRPr="004B0024">
        <w:rPr>
          <w:sz w:val="28"/>
          <w:szCs w:val="28"/>
          <w:shd w:val="clear" w:color="auto" w:fill="FFFFFF"/>
        </w:rPr>
        <w:t>. й у телефонному режимі).</w:t>
      </w:r>
    </w:p>
    <w:p w:rsidR="00104718" w:rsidRPr="004B0024" w:rsidRDefault="00104718" w:rsidP="00104718">
      <w:pPr>
        <w:ind w:firstLine="567"/>
        <w:jc w:val="both"/>
        <w:rPr>
          <w:sz w:val="28"/>
          <w:szCs w:val="28"/>
          <w:shd w:val="clear" w:color="auto" w:fill="FFFFFF"/>
        </w:rPr>
      </w:pPr>
      <w:r w:rsidRPr="004B0024">
        <w:rPr>
          <w:sz w:val="28"/>
          <w:szCs w:val="28"/>
          <w:shd w:val="clear" w:color="auto" w:fill="FFFFFF"/>
        </w:rPr>
        <w:t>Протягом звітного періоду проведено 3 перевірки (надання консультативної допомоги) додержання структурними підрозділами Глухівської міської ради Закону України «Про звернення громадян», Указу Президента України від 07 лютого 200</w:t>
      </w:r>
      <w:r>
        <w:rPr>
          <w:sz w:val="28"/>
          <w:szCs w:val="28"/>
          <w:shd w:val="clear" w:color="auto" w:fill="FFFFFF"/>
        </w:rPr>
        <w:t>8 року №</w:t>
      </w:r>
      <w:r w:rsidRPr="004B0024">
        <w:rPr>
          <w:sz w:val="28"/>
          <w:szCs w:val="28"/>
          <w:shd w:val="clear" w:color="auto" w:fill="FFFFFF"/>
        </w:rPr>
        <w:t xml:space="preserve">109/2008 «Про першочергові заходи щодо забезпечення реалізації та гарантування конституційного  права  на звернення до органів державної влади та органів місцевого самоврядування», інших нормативно-правових актів щодо роботи зі зверненнями громадян. </w:t>
      </w:r>
    </w:p>
    <w:p w:rsidR="00104718" w:rsidRPr="004B0024" w:rsidRDefault="00104718" w:rsidP="00104718">
      <w:pPr>
        <w:ind w:firstLine="567"/>
        <w:jc w:val="both"/>
        <w:rPr>
          <w:sz w:val="28"/>
          <w:szCs w:val="28"/>
          <w:shd w:val="clear" w:color="auto" w:fill="FFFFFF"/>
        </w:rPr>
      </w:pPr>
      <w:r w:rsidRPr="004B0024">
        <w:rPr>
          <w:sz w:val="28"/>
          <w:szCs w:val="28"/>
          <w:shd w:val="clear" w:color="auto" w:fill="FFFFFF"/>
        </w:rPr>
        <w:t>Протягом звітного періоду навчальні семінари, спрямовані на підвищення кваліфікації відповідальних за роботу зі зверненнями громадян з питань організації роботи у цій сфері, не проводилися у зв’язку із введенням на території України воєнного стану.</w:t>
      </w:r>
    </w:p>
    <w:p w:rsidR="00104718" w:rsidRDefault="00104718" w:rsidP="00104718">
      <w:pPr>
        <w:ind w:firstLine="567"/>
        <w:jc w:val="both"/>
        <w:rPr>
          <w:sz w:val="28"/>
          <w:szCs w:val="28"/>
          <w:shd w:val="clear" w:color="auto" w:fill="FFFFFF"/>
        </w:rPr>
      </w:pPr>
      <w:r w:rsidRPr="003F269E">
        <w:rPr>
          <w:sz w:val="28"/>
          <w:szCs w:val="28"/>
          <w:shd w:val="clear" w:color="auto" w:fill="FFFFFF"/>
        </w:rPr>
        <w:t xml:space="preserve">Головний спеціаліст організаційно-контрольного відділу апарату міської ради та її виконавчого комітету, відповідальний за роботу зі зверненнями </w:t>
      </w:r>
      <w:r w:rsidRPr="003F269E">
        <w:rPr>
          <w:sz w:val="28"/>
          <w:szCs w:val="28"/>
          <w:shd w:val="clear" w:color="auto" w:fill="FFFFFF"/>
        </w:rPr>
        <w:lastRenderedPageBreak/>
        <w:t xml:space="preserve">громадян, постійно працює над підвищенням кваліфікації. На ІІ півріччя поточного року заплановано навчання за загальними короткостроковими програмами </w:t>
      </w:r>
      <w:r w:rsidRPr="00382F61">
        <w:rPr>
          <w:sz w:val="28"/>
          <w:szCs w:val="28"/>
          <w:shd w:val="clear" w:color="auto" w:fill="FFFFFF"/>
        </w:rPr>
        <w:t>Сумського регіонального центру підвищення кваліфікації</w:t>
      </w:r>
      <w:r>
        <w:rPr>
          <w:sz w:val="28"/>
          <w:szCs w:val="28"/>
          <w:shd w:val="clear" w:color="auto" w:fill="FFFFFF"/>
        </w:rPr>
        <w:t xml:space="preserve"> </w:t>
      </w:r>
      <w:r w:rsidRPr="003F269E">
        <w:rPr>
          <w:sz w:val="28"/>
          <w:szCs w:val="28"/>
          <w:shd w:val="clear" w:color="auto" w:fill="FFFFFF"/>
        </w:rPr>
        <w:t>«Відкритість та прозорість діяльності органів влади – ключовий напрям державної інформаційної політики. Забезпечення права кожного на доступ до публічної інформації» та «Ділова українська мова».</w:t>
      </w:r>
      <w:r w:rsidRPr="004B0024">
        <w:rPr>
          <w:sz w:val="28"/>
          <w:szCs w:val="28"/>
          <w:shd w:val="clear" w:color="auto" w:fill="FFFFFF"/>
        </w:rPr>
        <w:t xml:space="preserve"> </w:t>
      </w:r>
    </w:p>
    <w:p w:rsidR="00104718" w:rsidRPr="004B0024" w:rsidRDefault="00104718" w:rsidP="00104718">
      <w:pPr>
        <w:ind w:firstLine="567"/>
        <w:jc w:val="both"/>
        <w:rPr>
          <w:sz w:val="28"/>
          <w:szCs w:val="28"/>
          <w:shd w:val="clear" w:color="auto" w:fill="FFFFFF"/>
        </w:rPr>
      </w:pPr>
      <w:r w:rsidRPr="004B0024">
        <w:rPr>
          <w:sz w:val="28"/>
          <w:szCs w:val="28"/>
          <w:shd w:val="clear" w:color="auto" w:fill="FFFFFF"/>
        </w:rPr>
        <w:t xml:space="preserve">Узагальнені матеріали про організацію роботи зі зверненнями громадян, актуальну нормативно-правову базу, що стосується забезпечення реалізації та гарантування конституційного права на звернення громадян до органів місцевого самоврядування, розміщено на офіційному </w:t>
      </w:r>
      <w:proofErr w:type="spellStart"/>
      <w:r w:rsidRPr="004B0024">
        <w:rPr>
          <w:sz w:val="28"/>
          <w:szCs w:val="28"/>
          <w:shd w:val="clear" w:color="auto" w:fill="FFFFFF"/>
        </w:rPr>
        <w:t>вебсайті</w:t>
      </w:r>
      <w:proofErr w:type="spellEnd"/>
      <w:r w:rsidRPr="004B0024">
        <w:rPr>
          <w:sz w:val="28"/>
          <w:szCs w:val="28"/>
          <w:shd w:val="clear" w:color="auto" w:fill="FFFFFF"/>
        </w:rPr>
        <w:t xml:space="preserve"> Глухівської міської ради у розділі «Звернення громадян» та на інформаційних стендах в адміністративній будівлі виконавчого комітету Глухівської міської ради. За потреби інформація оновлюється.</w:t>
      </w:r>
      <w:r>
        <w:rPr>
          <w:sz w:val="28"/>
          <w:szCs w:val="28"/>
          <w:shd w:val="clear" w:color="auto" w:fill="FFFFFF"/>
        </w:rPr>
        <w:t xml:space="preserve"> </w:t>
      </w:r>
    </w:p>
    <w:p w:rsidR="00104718" w:rsidRPr="004B0024" w:rsidRDefault="00104718" w:rsidP="00104718">
      <w:pPr>
        <w:ind w:firstLine="567"/>
        <w:jc w:val="both"/>
        <w:rPr>
          <w:sz w:val="28"/>
          <w:szCs w:val="28"/>
          <w:shd w:val="clear" w:color="auto" w:fill="FFFFFF"/>
        </w:rPr>
      </w:pPr>
      <w:r w:rsidRPr="004B0024">
        <w:rPr>
          <w:sz w:val="28"/>
          <w:szCs w:val="28"/>
          <w:shd w:val="clear" w:color="auto" w:fill="FFFFFF"/>
        </w:rPr>
        <w:t xml:space="preserve">З метою попередження надходження повторних звернень та скарг від жителів громади на офіційному </w:t>
      </w:r>
      <w:proofErr w:type="spellStart"/>
      <w:r w:rsidRPr="004B0024">
        <w:rPr>
          <w:sz w:val="28"/>
          <w:szCs w:val="28"/>
          <w:shd w:val="clear" w:color="auto" w:fill="FFFFFF"/>
        </w:rPr>
        <w:t>вебсайті</w:t>
      </w:r>
      <w:proofErr w:type="spellEnd"/>
      <w:r w:rsidRPr="004B0024">
        <w:rPr>
          <w:sz w:val="28"/>
          <w:szCs w:val="28"/>
          <w:shd w:val="clear" w:color="auto" w:fill="FFFFFF"/>
        </w:rPr>
        <w:t xml:space="preserve"> Глухівської міської ради публікується також інформація з найбільш актуальних питань, що стосуються соціального захисту, пенсійного законодавства, житлово-комунального господарства, благоустрою, будівництва, торгівлі тощо.</w:t>
      </w:r>
    </w:p>
    <w:p w:rsidR="00104718" w:rsidRPr="004B0024" w:rsidRDefault="00104718" w:rsidP="00104718">
      <w:pPr>
        <w:ind w:firstLine="567"/>
        <w:jc w:val="both"/>
        <w:rPr>
          <w:sz w:val="28"/>
          <w:szCs w:val="28"/>
          <w:shd w:val="clear" w:color="auto" w:fill="FFFFFF"/>
        </w:rPr>
      </w:pPr>
      <w:r w:rsidRPr="004B0024">
        <w:rPr>
          <w:sz w:val="28"/>
          <w:szCs w:val="28"/>
          <w:shd w:val="clear" w:color="auto" w:fill="FFFFFF"/>
        </w:rPr>
        <w:t xml:space="preserve">Робота зі зверненнями громадян залишається </w:t>
      </w:r>
      <w:r>
        <w:rPr>
          <w:sz w:val="28"/>
          <w:szCs w:val="28"/>
          <w:shd w:val="clear" w:color="auto" w:fill="FFFFFF"/>
        </w:rPr>
        <w:t xml:space="preserve">важливим напрямком </w:t>
      </w:r>
      <w:r w:rsidRPr="004B0024">
        <w:rPr>
          <w:sz w:val="28"/>
          <w:szCs w:val="28"/>
          <w:shd w:val="clear" w:color="auto" w:fill="FFFFFF"/>
        </w:rPr>
        <w:t>діяльності виконавчого комітету Глухівської міської ради</w:t>
      </w:r>
      <w:r>
        <w:rPr>
          <w:sz w:val="28"/>
          <w:szCs w:val="28"/>
          <w:shd w:val="clear" w:color="auto" w:fill="FFFFFF"/>
        </w:rPr>
        <w:t>, особливо – в умовах воєнного стану</w:t>
      </w:r>
      <w:r w:rsidRPr="004B0024">
        <w:rPr>
          <w:sz w:val="28"/>
          <w:szCs w:val="28"/>
          <w:shd w:val="clear" w:color="auto" w:fill="FFFFFF"/>
        </w:rPr>
        <w:t>.</w:t>
      </w:r>
    </w:p>
    <w:p w:rsidR="00104718" w:rsidRDefault="00104718" w:rsidP="00104718">
      <w:pPr>
        <w:shd w:val="clear" w:color="auto" w:fill="FFFFFF"/>
        <w:jc w:val="both"/>
        <w:rPr>
          <w:b/>
          <w:sz w:val="28"/>
          <w:szCs w:val="28"/>
        </w:rPr>
      </w:pPr>
    </w:p>
    <w:p w:rsidR="00104718" w:rsidRPr="00BD2F81" w:rsidRDefault="00104718" w:rsidP="00104718">
      <w:pPr>
        <w:shd w:val="clear" w:color="auto" w:fill="FFFFFF"/>
        <w:jc w:val="both"/>
        <w:rPr>
          <w:b/>
          <w:sz w:val="28"/>
          <w:szCs w:val="28"/>
        </w:rPr>
      </w:pPr>
    </w:p>
    <w:p w:rsidR="00104718" w:rsidRPr="00BD2F81" w:rsidRDefault="00104718" w:rsidP="00104718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міської ради                                                  Людмила ВАСЯНОВИЧ</w:t>
      </w:r>
    </w:p>
    <w:p w:rsidR="00104718" w:rsidRPr="00BD2F81" w:rsidRDefault="00104718" w:rsidP="00104718">
      <w:pPr>
        <w:shd w:val="clear" w:color="auto" w:fill="FFFFFF"/>
        <w:ind w:firstLine="567"/>
        <w:jc w:val="both"/>
        <w:rPr>
          <w:b/>
          <w:sz w:val="28"/>
          <w:szCs w:val="28"/>
        </w:rPr>
      </w:pPr>
    </w:p>
    <w:p w:rsidR="00104718" w:rsidRPr="00BD2F81" w:rsidRDefault="00104718" w:rsidP="00104718">
      <w:pPr>
        <w:shd w:val="clear" w:color="auto" w:fill="FFFFFF"/>
        <w:jc w:val="both"/>
        <w:rPr>
          <w:b/>
          <w:sz w:val="28"/>
          <w:szCs w:val="28"/>
        </w:rPr>
      </w:pPr>
      <w:r w:rsidRPr="00BD2F81">
        <w:rPr>
          <w:b/>
          <w:sz w:val="28"/>
          <w:szCs w:val="28"/>
        </w:rPr>
        <w:t xml:space="preserve">Начальник </w:t>
      </w:r>
    </w:p>
    <w:p w:rsidR="00104718" w:rsidRPr="00BD2F81" w:rsidRDefault="00104718" w:rsidP="00104718">
      <w:pPr>
        <w:shd w:val="clear" w:color="auto" w:fill="FFFFFF"/>
        <w:jc w:val="both"/>
        <w:rPr>
          <w:b/>
          <w:sz w:val="28"/>
          <w:szCs w:val="28"/>
        </w:rPr>
      </w:pPr>
      <w:r w:rsidRPr="00BD2F81">
        <w:rPr>
          <w:b/>
          <w:sz w:val="28"/>
          <w:szCs w:val="28"/>
        </w:rPr>
        <w:t xml:space="preserve">організаційно-контрольного відділу </w:t>
      </w:r>
    </w:p>
    <w:p w:rsidR="00104718" w:rsidRPr="00BD2F81" w:rsidRDefault="00104718" w:rsidP="00104718">
      <w:pPr>
        <w:shd w:val="clear" w:color="auto" w:fill="FFFFFF"/>
        <w:jc w:val="both"/>
        <w:rPr>
          <w:b/>
          <w:sz w:val="28"/>
          <w:szCs w:val="28"/>
        </w:rPr>
      </w:pPr>
      <w:r w:rsidRPr="00BD2F81">
        <w:rPr>
          <w:b/>
          <w:sz w:val="28"/>
          <w:szCs w:val="28"/>
        </w:rPr>
        <w:t xml:space="preserve">апарату міської ради та її </w:t>
      </w:r>
    </w:p>
    <w:p w:rsidR="00104718" w:rsidRPr="00BD2F81" w:rsidRDefault="00104718" w:rsidP="00104718">
      <w:pPr>
        <w:shd w:val="clear" w:color="auto" w:fill="FFFFFF"/>
        <w:jc w:val="both"/>
        <w:rPr>
          <w:b/>
          <w:sz w:val="28"/>
          <w:szCs w:val="28"/>
        </w:rPr>
      </w:pPr>
      <w:r w:rsidRPr="00BD2F81">
        <w:rPr>
          <w:b/>
          <w:sz w:val="28"/>
          <w:szCs w:val="28"/>
        </w:rPr>
        <w:t xml:space="preserve">виконавчого комітету                                             </w:t>
      </w:r>
      <w:r>
        <w:rPr>
          <w:b/>
          <w:sz w:val="28"/>
          <w:szCs w:val="28"/>
        </w:rPr>
        <w:t xml:space="preserve">      </w:t>
      </w:r>
      <w:r w:rsidRPr="00BD2F81">
        <w:rPr>
          <w:b/>
          <w:sz w:val="28"/>
          <w:szCs w:val="28"/>
        </w:rPr>
        <w:t>Тетяна БОНДАРЕВА</w:t>
      </w:r>
    </w:p>
    <w:p w:rsidR="00104718" w:rsidRDefault="00104718"/>
    <w:sectPr w:rsidR="00104718" w:rsidSect="009C46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AB1"/>
    <w:rsid w:val="00055B2C"/>
    <w:rsid w:val="000A2C0E"/>
    <w:rsid w:val="00104718"/>
    <w:rsid w:val="001131CD"/>
    <w:rsid w:val="00226276"/>
    <w:rsid w:val="0032297C"/>
    <w:rsid w:val="00390AB1"/>
    <w:rsid w:val="005078F9"/>
    <w:rsid w:val="00941911"/>
    <w:rsid w:val="00B7665E"/>
    <w:rsid w:val="00BA499A"/>
    <w:rsid w:val="00D7517D"/>
    <w:rsid w:val="00F81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C50A1D-25C4-4224-8BB0-CCF4888EA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8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078F9"/>
    <w:pPr>
      <w:keepNext/>
      <w:ind w:firstLine="851"/>
      <w:jc w:val="right"/>
      <w:outlineLvl w:val="0"/>
    </w:pPr>
    <w:rPr>
      <w:b/>
      <w:sz w:val="32"/>
    </w:rPr>
  </w:style>
  <w:style w:type="paragraph" w:styleId="9">
    <w:name w:val="heading 9"/>
    <w:basedOn w:val="a"/>
    <w:next w:val="a"/>
    <w:link w:val="90"/>
    <w:qFormat/>
    <w:rsid w:val="005078F9"/>
    <w:pPr>
      <w:keepNext/>
      <w:jc w:val="both"/>
      <w:outlineLvl w:val="8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78F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5078F9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3">
    <w:name w:val="Body Text Indent"/>
    <w:basedOn w:val="a"/>
    <w:link w:val="a4"/>
    <w:rsid w:val="005078F9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5078F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13188</Words>
  <Characters>7518</Characters>
  <Application>Microsoft Office Word</Application>
  <DocSecurity>0</DocSecurity>
  <Lines>62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Пользователь Windows</cp:lastModifiedBy>
  <cp:revision>20</cp:revision>
  <cp:lastPrinted>2024-07-05T10:55:00Z</cp:lastPrinted>
  <dcterms:created xsi:type="dcterms:W3CDTF">2022-07-18T12:34:00Z</dcterms:created>
  <dcterms:modified xsi:type="dcterms:W3CDTF">2024-07-19T05:51:00Z</dcterms:modified>
</cp:coreProperties>
</file>