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9D5C13" w:rsidRDefault="00181E7A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A9602D" w:rsidRPr="006D6456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Default="005E2AC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3154B8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3154B8" w:rsidRPr="00DD6BD1" w:rsidRDefault="008C0A85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 w:rsidRPr="008C0A85">
        <w:rPr>
          <w:sz w:val="28"/>
          <w:szCs w:val="28"/>
          <w:lang w:val="uk-UA"/>
        </w:rPr>
        <w:t>14.11.2024</w:t>
      </w:r>
      <w:r w:rsidR="003154B8">
        <w:rPr>
          <w:sz w:val="28"/>
          <w:szCs w:val="28"/>
        </w:rPr>
        <w:tab/>
      </w:r>
      <w:r w:rsidR="003154B8">
        <w:rPr>
          <w:sz w:val="28"/>
          <w:szCs w:val="28"/>
          <w:lang w:val="uk-UA"/>
        </w:rPr>
        <w:t>м. Глухів</w:t>
      </w:r>
      <w:r w:rsidR="003154B8">
        <w:rPr>
          <w:sz w:val="28"/>
          <w:szCs w:val="28"/>
          <w:lang w:val="uk-UA"/>
        </w:rPr>
        <w:tab/>
        <w:t>№</w:t>
      </w:r>
      <w:r w:rsidR="003154B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313</w:t>
      </w:r>
    </w:p>
    <w:p w:rsidR="003154B8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54B8" w:rsidRDefault="003154B8" w:rsidP="00311C96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цільової Програми поповнення статутного </w:t>
      </w:r>
      <w:bookmarkStart w:id="0" w:name="_GoBack"/>
      <w:bookmarkEnd w:id="0"/>
      <w:r>
        <w:rPr>
          <w:b/>
          <w:sz w:val="28"/>
          <w:szCs w:val="28"/>
          <w:lang w:val="uk-UA"/>
        </w:rPr>
        <w:t>капіталу Комунального підприємства «Глухівський водоканал» Глухівської міської ради на 202</w:t>
      </w:r>
      <w:r w:rsidR="00DB5328">
        <w:rPr>
          <w:b/>
          <w:sz w:val="28"/>
          <w:szCs w:val="28"/>
          <w:lang w:val="uk-UA"/>
        </w:rPr>
        <w:t>4</w:t>
      </w:r>
      <w:r>
        <w:rPr>
          <w:b/>
          <w:sz w:val="28"/>
          <w:szCs w:val="28"/>
          <w:lang w:val="uk-UA"/>
        </w:rPr>
        <w:t xml:space="preserve"> рік</w:t>
      </w:r>
    </w:p>
    <w:p w:rsidR="003154B8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3154B8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DB5328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A745EE" w:rsidRPr="00DB5328">
        <w:rPr>
          <w:sz w:val="28"/>
          <w:szCs w:val="28"/>
          <w:lang w:val="uk-UA"/>
        </w:rPr>
        <w:t>Третяк А.Ю.</w:t>
      </w:r>
      <w:r w:rsidRPr="00DB5328">
        <w:rPr>
          <w:sz w:val="28"/>
          <w:szCs w:val="28"/>
          <w:lang w:val="uk-UA"/>
        </w:rPr>
        <w:t xml:space="preserve"> про внесення змін до цільової Програми поповнення статутного капіталу Комунального підприємства «Глухівський водоканал» Глухі</w:t>
      </w:r>
      <w:r w:rsidR="006A7881" w:rsidRPr="00DB5328">
        <w:rPr>
          <w:sz w:val="28"/>
          <w:szCs w:val="28"/>
          <w:lang w:val="uk-UA"/>
        </w:rPr>
        <w:t>вської міської ради на 202</w:t>
      </w:r>
      <w:r w:rsidR="00A745EE" w:rsidRPr="00DB5328">
        <w:rPr>
          <w:sz w:val="28"/>
          <w:szCs w:val="28"/>
          <w:lang w:val="uk-UA"/>
        </w:rPr>
        <w:t>4</w:t>
      </w:r>
      <w:r w:rsidR="006A7881" w:rsidRPr="00DB5328">
        <w:rPr>
          <w:sz w:val="28"/>
          <w:szCs w:val="28"/>
          <w:lang w:val="uk-UA"/>
        </w:rPr>
        <w:t xml:space="preserve"> рік та </w:t>
      </w:r>
      <w:r w:rsidR="00DB5328" w:rsidRPr="00DB5328">
        <w:rPr>
          <w:sz w:val="28"/>
          <w:szCs w:val="28"/>
          <w:lang w:val="uk-UA"/>
        </w:rPr>
        <w:t>клопотання</w:t>
      </w:r>
      <w:r w:rsidR="006A7881" w:rsidRPr="00DB5328">
        <w:rPr>
          <w:sz w:val="28"/>
          <w:szCs w:val="28"/>
          <w:lang w:val="uk-UA"/>
        </w:rPr>
        <w:t xml:space="preserve">  директора Комунального підприємства «Глухівський водоканал» Глухівської міської ради від </w:t>
      </w:r>
      <w:r w:rsidR="00DB5328" w:rsidRPr="00DB5328">
        <w:rPr>
          <w:sz w:val="28"/>
          <w:szCs w:val="28"/>
          <w:lang w:val="uk-UA"/>
        </w:rPr>
        <w:t>11</w:t>
      </w:r>
      <w:r w:rsidR="006A7881" w:rsidRPr="00DB5328">
        <w:rPr>
          <w:sz w:val="28"/>
          <w:szCs w:val="28"/>
          <w:lang w:val="uk-UA"/>
        </w:rPr>
        <w:t>.1</w:t>
      </w:r>
      <w:r w:rsidR="00DB5328" w:rsidRPr="00DB5328">
        <w:rPr>
          <w:sz w:val="28"/>
          <w:szCs w:val="28"/>
          <w:lang w:val="uk-UA"/>
        </w:rPr>
        <w:t>1</w:t>
      </w:r>
      <w:r w:rsidR="006A7881" w:rsidRPr="00DB5328">
        <w:rPr>
          <w:sz w:val="28"/>
          <w:szCs w:val="28"/>
          <w:lang w:val="uk-UA"/>
        </w:rPr>
        <w:t>.202</w:t>
      </w:r>
      <w:r w:rsidR="00DB5328" w:rsidRPr="00DB5328">
        <w:rPr>
          <w:sz w:val="28"/>
          <w:szCs w:val="28"/>
          <w:lang w:val="uk-UA"/>
        </w:rPr>
        <w:t>4</w:t>
      </w:r>
      <w:r w:rsidR="006A7881" w:rsidRPr="00DB5328">
        <w:rPr>
          <w:sz w:val="28"/>
          <w:szCs w:val="28"/>
          <w:lang w:val="uk-UA"/>
        </w:rPr>
        <w:t xml:space="preserve"> № </w:t>
      </w:r>
      <w:r w:rsidR="00DB5328" w:rsidRPr="00DB5328">
        <w:rPr>
          <w:sz w:val="28"/>
          <w:szCs w:val="28"/>
          <w:lang w:val="uk-UA"/>
        </w:rPr>
        <w:t>498</w:t>
      </w:r>
      <w:r w:rsidR="006A7881" w:rsidRPr="00DB5328">
        <w:rPr>
          <w:sz w:val="28"/>
          <w:szCs w:val="28"/>
          <w:lang w:val="uk-UA"/>
        </w:rPr>
        <w:t>,</w:t>
      </w:r>
      <w:r w:rsidRPr="00DB5328">
        <w:rPr>
          <w:sz w:val="28"/>
          <w:szCs w:val="28"/>
          <w:lang w:val="uk-UA"/>
        </w:rPr>
        <w:t xml:space="preserve"> з метою забезпечення безперебійного постачання питної води жителям міста Глухова у період війни, керуючись підпунктом 1 пункту «а» статті 27, пунктом 1 частини другої статті 52 та частиною шостою статті</w:t>
      </w:r>
      <w:r w:rsidR="00495DB5" w:rsidRPr="00DB5328">
        <w:rPr>
          <w:sz w:val="28"/>
          <w:szCs w:val="28"/>
          <w:lang w:val="uk-UA"/>
        </w:rPr>
        <w:t xml:space="preserve"> </w:t>
      </w:r>
      <w:r w:rsidRPr="00DB5328"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 w:rsidRPr="00DB5328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DB5328">
        <w:rPr>
          <w:sz w:val="28"/>
          <w:szCs w:val="28"/>
          <w:lang w:val="uk-UA"/>
        </w:rPr>
        <w:t>:</w:t>
      </w:r>
    </w:p>
    <w:p w:rsidR="00015186" w:rsidRPr="00015186" w:rsidRDefault="0069280E" w:rsidP="006928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8B27EC">
        <w:rPr>
          <w:sz w:val="28"/>
          <w:szCs w:val="28"/>
          <w:lang w:val="uk-UA"/>
        </w:rPr>
        <w:t xml:space="preserve">1. Схвалити внесення змін до цільової Програми поповнення статутного </w:t>
      </w:r>
      <w:r w:rsidRPr="00015186">
        <w:rPr>
          <w:sz w:val="28"/>
          <w:szCs w:val="28"/>
          <w:lang w:val="uk-UA"/>
        </w:rPr>
        <w:t>капіталу Комунального підприємства «Глухівський водоканал» Глухівської міської ради на 202</w:t>
      </w:r>
      <w:r w:rsidR="00A745EE">
        <w:rPr>
          <w:sz w:val="28"/>
          <w:szCs w:val="28"/>
          <w:lang w:val="uk-UA"/>
        </w:rPr>
        <w:t>4</w:t>
      </w:r>
      <w:r w:rsidRPr="00015186">
        <w:rPr>
          <w:sz w:val="28"/>
          <w:szCs w:val="28"/>
          <w:lang w:val="uk-UA"/>
        </w:rPr>
        <w:t xml:space="preserve"> рік, затвердженої рішенням </w:t>
      </w:r>
      <w:r w:rsidR="0007457E" w:rsidRPr="00015186">
        <w:rPr>
          <w:sz w:val="28"/>
          <w:szCs w:val="28"/>
          <w:lang w:val="uk-UA"/>
        </w:rPr>
        <w:t xml:space="preserve">Глухівської </w:t>
      </w:r>
      <w:r w:rsidRPr="00015186">
        <w:rPr>
          <w:sz w:val="28"/>
          <w:szCs w:val="28"/>
          <w:lang w:val="uk-UA"/>
        </w:rPr>
        <w:t>міської ради від 2</w:t>
      </w:r>
      <w:r w:rsidR="00A745EE">
        <w:rPr>
          <w:sz w:val="28"/>
          <w:szCs w:val="28"/>
          <w:lang w:val="uk-UA"/>
        </w:rPr>
        <w:t>2</w:t>
      </w:r>
      <w:r w:rsidRPr="00015186">
        <w:rPr>
          <w:sz w:val="28"/>
          <w:szCs w:val="28"/>
          <w:lang w:val="uk-UA"/>
        </w:rPr>
        <w:t>.0</w:t>
      </w:r>
      <w:r w:rsidR="00A745EE">
        <w:rPr>
          <w:sz w:val="28"/>
          <w:szCs w:val="28"/>
          <w:lang w:val="uk-UA"/>
        </w:rPr>
        <w:t>8</w:t>
      </w:r>
      <w:r w:rsidRPr="00015186">
        <w:rPr>
          <w:sz w:val="28"/>
          <w:szCs w:val="28"/>
          <w:lang w:val="uk-UA"/>
        </w:rPr>
        <w:t>.202</w:t>
      </w:r>
      <w:r w:rsidR="00A745EE">
        <w:rPr>
          <w:sz w:val="28"/>
          <w:szCs w:val="28"/>
          <w:lang w:val="uk-UA"/>
        </w:rPr>
        <w:t>4</w:t>
      </w:r>
      <w:r w:rsidRPr="00015186">
        <w:rPr>
          <w:sz w:val="28"/>
          <w:szCs w:val="28"/>
          <w:lang w:val="uk-UA"/>
        </w:rPr>
        <w:t xml:space="preserve"> № </w:t>
      </w:r>
      <w:r w:rsidR="00A745EE">
        <w:rPr>
          <w:sz w:val="28"/>
          <w:szCs w:val="28"/>
          <w:lang w:val="uk-UA"/>
        </w:rPr>
        <w:t>878</w:t>
      </w:r>
      <w:r w:rsidRPr="00015186">
        <w:rPr>
          <w:sz w:val="28"/>
          <w:szCs w:val="28"/>
          <w:lang w:val="uk-UA"/>
        </w:rPr>
        <w:t xml:space="preserve"> (далі – Програма), </w:t>
      </w:r>
      <w:r w:rsidR="0007457E" w:rsidRPr="00015186">
        <w:rPr>
          <w:sz w:val="28"/>
          <w:szCs w:val="28"/>
          <w:lang w:val="uk-UA"/>
        </w:rPr>
        <w:t>а саме</w:t>
      </w:r>
      <w:r w:rsidR="00015186" w:rsidRPr="00015186">
        <w:rPr>
          <w:sz w:val="28"/>
          <w:szCs w:val="28"/>
          <w:lang w:val="uk-UA"/>
        </w:rPr>
        <w:t>:</w:t>
      </w:r>
    </w:p>
    <w:p w:rsidR="0069280E" w:rsidRPr="00015186" w:rsidRDefault="0007457E" w:rsidP="006928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>абзац третій</w:t>
      </w:r>
      <w:r w:rsidR="0069280E" w:rsidRPr="00015186">
        <w:rPr>
          <w:sz w:val="28"/>
          <w:szCs w:val="28"/>
          <w:lang w:val="uk-UA"/>
        </w:rPr>
        <w:t xml:space="preserve"> розділ</w:t>
      </w:r>
      <w:r w:rsidRPr="00015186">
        <w:rPr>
          <w:sz w:val="28"/>
          <w:szCs w:val="28"/>
          <w:lang w:val="uk-UA"/>
        </w:rPr>
        <w:t>у</w:t>
      </w:r>
      <w:r w:rsidR="0069280E" w:rsidRPr="00015186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:rsidR="0069280E" w:rsidRPr="00015186" w:rsidRDefault="0069280E" w:rsidP="0069280E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186">
        <w:rPr>
          <w:rFonts w:ascii="Times New Roman" w:hAnsi="Times New Roman"/>
          <w:sz w:val="28"/>
          <w:szCs w:val="28"/>
          <w:lang w:val="uk-UA" w:eastAsia="ru-RU"/>
        </w:rPr>
        <w:t>«Сума фінансової підтримки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 складає </w:t>
      </w:r>
      <w:r w:rsidR="00DB5328" w:rsidRPr="00DB5328">
        <w:rPr>
          <w:rFonts w:ascii="Times New Roman" w:hAnsi="Times New Roman"/>
          <w:sz w:val="28"/>
          <w:szCs w:val="28"/>
          <w:lang w:val="uk-UA"/>
        </w:rPr>
        <w:t>5000</w:t>
      </w:r>
      <w:r w:rsidR="00666F3F" w:rsidRPr="00DB5328">
        <w:rPr>
          <w:rFonts w:ascii="Times New Roman" w:hAnsi="Times New Roman"/>
          <w:sz w:val="28"/>
          <w:szCs w:val="28"/>
          <w:lang w:val="uk-UA"/>
        </w:rPr>
        <w:t>,0</w:t>
      </w:r>
      <w:r w:rsidR="00C07519" w:rsidRPr="00DB5328">
        <w:rPr>
          <w:rFonts w:ascii="Times New Roman" w:hAnsi="Times New Roman"/>
          <w:sz w:val="28"/>
          <w:szCs w:val="28"/>
          <w:lang w:val="uk-UA"/>
        </w:rPr>
        <w:t>0</w:t>
      </w:r>
      <w:r w:rsidRPr="00DB5328">
        <w:rPr>
          <w:rFonts w:ascii="Times New Roman" w:hAnsi="Times New Roman"/>
          <w:sz w:val="28"/>
          <w:szCs w:val="28"/>
          <w:lang w:val="uk-UA"/>
        </w:rPr>
        <w:t> тис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. грн, із них: 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 xml:space="preserve">- </w:t>
      </w:r>
      <w:r w:rsidR="00A745EE">
        <w:rPr>
          <w:sz w:val="28"/>
          <w:szCs w:val="28"/>
          <w:lang w:val="uk-UA"/>
        </w:rPr>
        <w:t>виконання робіт по об</w:t>
      </w:r>
      <w:r w:rsidR="00A745EE" w:rsidRPr="00A745EE">
        <w:rPr>
          <w:sz w:val="28"/>
          <w:szCs w:val="28"/>
        </w:rPr>
        <w:t>’</w:t>
      </w:r>
      <w:proofErr w:type="spellStart"/>
      <w:r w:rsidR="00A745EE">
        <w:rPr>
          <w:sz w:val="28"/>
          <w:szCs w:val="28"/>
          <w:lang w:val="uk-UA"/>
        </w:rPr>
        <w:t>єкту</w:t>
      </w:r>
      <w:proofErr w:type="spellEnd"/>
      <w:r w:rsidR="00A745EE">
        <w:rPr>
          <w:sz w:val="28"/>
          <w:szCs w:val="28"/>
          <w:lang w:val="uk-UA"/>
        </w:rPr>
        <w:t xml:space="preserve"> «Реконструкція водоводу по вул. Пивоварова (від вул. Ломоносова до вул. Пивоварова, 1) в м. Глухові Сумської області» </w:t>
      </w:r>
      <w:r>
        <w:rPr>
          <w:sz w:val="28"/>
          <w:szCs w:val="28"/>
          <w:lang w:val="uk-UA"/>
        </w:rPr>
        <w:t xml:space="preserve"> – </w:t>
      </w:r>
      <w:r w:rsidR="00A745EE">
        <w:rPr>
          <w:sz w:val="28"/>
          <w:szCs w:val="28"/>
          <w:lang w:val="uk-UA"/>
        </w:rPr>
        <w:t>1000</w:t>
      </w:r>
      <w:r w:rsidR="00B91B38">
        <w:rPr>
          <w:sz w:val="28"/>
          <w:szCs w:val="28"/>
          <w:lang w:val="uk-UA"/>
        </w:rPr>
        <w:t>,</w:t>
      </w:r>
      <w:r w:rsidR="00A745EE">
        <w:rPr>
          <w:sz w:val="28"/>
          <w:szCs w:val="28"/>
          <w:lang w:val="uk-UA"/>
        </w:rPr>
        <w:t>0</w:t>
      </w:r>
      <w:r w:rsidR="00DB5328">
        <w:rPr>
          <w:sz w:val="28"/>
          <w:szCs w:val="28"/>
          <w:lang w:val="uk-UA"/>
        </w:rPr>
        <w:t xml:space="preserve">0 </w:t>
      </w:r>
      <w:r w:rsidR="00B91B38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 грн;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 w:rsidRPr="00DB5328">
        <w:rPr>
          <w:sz w:val="28"/>
          <w:szCs w:val="28"/>
          <w:lang w:val="uk-UA"/>
        </w:rPr>
        <w:t xml:space="preserve">- </w:t>
      </w:r>
      <w:r w:rsidR="00DB5328" w:rsidRPr="00DB5328">
        <w:rPr>
          <w:sz w:val="28"/>
          <w:szCs w:val="28"/>
          <w:lang w:val="uk-UA"/>
        </w:rPr>
        <w:t>придбання екскаватора - навантажувача</w:t>
      </w:r>
      <w:r w:rsidRPr="00DB5328">
        <w:rPr>
          <w:sz w:val="28"/>
          <w:szCs w:val="28"/>
          <w:lang w:val="uk-UA"/>
        </w:rPr>
        <w:t xml:space="preserve"> - </w:t>
      </w:r>
      <w:r w:rsidR="00DB5328" w:rsidRPr="00DB5328">
        <w:rPr>
          <w:sz w:val="28"/>
          <w:szCs w:val="28"/>
          <w:lang w:val="uk-UA"/>
        </w:rPr>
        <w:t>4000</w:t>
      </w:r>
      <w:r w:rsidR="00C07519" w:rsidRPr="00DB5328">
        <w:rPr>
          <w:sz w:val="28"/>
          <w:szCs w:val="28"/>
          <w:lang w:val="uk-UA"/>
        </w:rPr>
        <w:t>,0</w:t>
      </w:r>
      <w:r w:rsidR="00DB5328" w:rsidRPr="00DB5328">
        <w:rPr>
          <w:sz w:val="28"/>
          <w:szCs w:val="28"/>
          <w:lang w:val="uk-UA"/>
        </w:rPr>
        <w:t>0</w:t>
      </w:r>
      <w:r w:rsidR="00B91B38" w:rsidRPr="00DB5328">
        <w:rPr>
          <w:sz w:val="28"/>
          <w:szCs w:val="28"/>
          <w:lang w:val="uk-UA"/>
        </w:rPr>
        <w:t xml:space="preserve"> тис.</w:t>
      </w:r>
      <w:r w:rsidRPr="00DB5328">
        <w:rPr>
          <w:sz w:val="28"/>
          <w:szCs w:val="28"/>
          <w:lang w:val="uk-UA"/>
        </w:rPr>
        <w:t xml:space="preserve"> грн;</w:t>
      </w:r>
      <w:r w:rsidR="00DB5328">
        <w:rPr>
          <w:sz w:val="28"/>
          <w:szCs w:val="28"/>
          <w:lang w:val="uk-UA"/>
        </w:rPr>
        <w:t xml:space="preserve"> </w:t>
      </w:r>
    </w:p>
    <w:p w:rsidR="003154B8" w:rsidRDefault="003154B8" w:rsidP="00F44759">
      <w:pPr>
        <w:ind w:firstLine="720"/>
        <w:jc w:val="both"/>
        <w:rPr>
          <w:sz w:val="28"/>
          <w:szCs w:val="28"/>
          <w:lang w:val="uk-UA"/>
        </w:rPr>
      </w:pPr>
      <w:r w:rsidRPr="009D5C13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3154B8" w:rsidRDefault="003154B8" w:rsidP="00F447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3154B8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E2AC9" w:rsidRPr="005E2AC9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400B7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p w:rsidR="003154B8" w:rsidRDefault="003154B8"/>
    <w:sectPr w:rsidR="003154B8" w:rsidSect="008D15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15186"/>
    <w:rsid w:val="00025EE5"/>
    <w:rsid w:val="000326F2"/>
    <w:rsid w:val="0007457E"/>
    <w:rsid w:val="0014772C"/>
    <w:rsid w:val="00181E7A"/>
    <w:rsid w:val="001A21B5"/>
    <w:rsid w:val="001F7FC9"/>
    <w:rsid w:val="002039D8"/>
    <w:rsid w:val="00240855"/>
    <w:rsid w:val="002E058C"/>
    <w:rsid w:val="00311C96"/>
    <w:rsid w:val="003154B8"/>
    <w:rsid w:val="00324911"/>
    <w:rsid w:val="00400B7F"/>
    <w:rsid w:val="00482047"/>
    <w:rsid w:val="00487367"/>
    <w:rsid w:val="00495DB5"/>
    <w:rsid w:val="004C089F"/>
    <w:rsid w:val="004C4208"/>
    <w:rsid w:val="00510DBA"/>
    <w:rsid w:val="005D13D3"/>
    <w:rsid w:val="005E2AC9"/>
    <w:rsid w:val="005E79F5"/>
    <w:rsid w:val="00602B61"/>
    <w:rsid w:val="00607A1F"/>
    <w:rsid w:val="006216AF"/>
    <w:rsid w:val="00666F3F"/>
    <w:rsid w:val="00680477"/>
    <w:rsid w:val="0069280E"/>
    <w:rsid w:val="006A7881"/>
    <w:rsid w:val="006D6456"/>
    <w:rsid w:val="006D7A86"/>
    <w:rsid w:val="00762BC5"/>
    <w:rsid w:val="007C5928"/>
    <w:rsid w:val="00805466"/>
    <w:rsid w:val="00811B23"/>
    <w:rsid w:val="00890834"/>
    <w:rsid w:val="008B27EC"/>
    <w:rsid w:val="008C0A85"/>
    <w:rsid w:val="008D1502"/>
    <w:rsid w:val="009A2704"/>
    <w:rsid w:val="009A7731"/>
    <w:rsid w:val="009C3407"/>
    <w:rsid w:val="009D5C13"/>
    <w:rsid w:val="009E42AB"/>
    <w:rsid w:val="00A745EE"/>
    <w:rsid w:val="00A9602D"/>
    <w:rsid w:val="00B2054E"/>
    <w:rsid w:val="00B6111D"/>
    <w:rsid w:val="00B749AD"/>
    <w:rsid w:val="00B84882"/>
    <w:rsid w:val="00B91B38"/>
    <w:rsid w:val="00C07519"/>
    <w:rsid w:val="00C8621E"/>
    <w:rsid w:val="00CC16DA"/>
    <w:rsid w:val="00CC62FC"/>
    <w:rsid w:val="00CD5A2D"/>
    <w:rsid w:val="00D06328"/>
    <w:rsid w:val="00D71541"/>
    <w:rsid w:val="00DB5328"/>
    <w:rsid w:val="00DD6BD1"/>
    <w:rsid w:val="00E45FFA"/>
    <w:rsid w:val="00EB672B"/>
    <w:rsid w:val="00F05DEF"/>
    <w:rsid w:val="00F44759"/>
    <w:rsid w:val="00F461CF"/>
    <w:rsid w:val="00F6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91BB29-4FFF-4CCF-A75F-65F1FC9A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1254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Енергоменеджмент</dc:creator>
  <cp:keywords/>
  <dc:description/>
  <cp:lastModifiedBy>Work1</cp:lastModifiedBy>
  <cp:revision>25</cp:revision>
  <cp:lastPrinted>2024-11-14T11:51:00Z</cp:lastPrinted>
  <dcterms:created xsi:type="dcterms:W3CDTF">2023-10-10T12:54:00Z</dcterms:created>
  <dcterms:modified xsi:type="dcterms:W3CDTF">2024-11-25T07:52:00Z</dcterms:modified>
</cp:coreProperties>
</file>