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CC75B" w14:textId="77777777" w:rsidR="00175CAC" w:rsidRPr="005B5A83" w:rsidRDefault="00175CAC" w:rsidP="00670FF7">
      <w:pPr>
        <w:pStyle w:val="1"/>
        <w:spacing w:line="360" w:lineRule="auto"/>
        <w:contextualSpacing/>
        <w:jc w:val="center"/>
        <w:rPr>
          <w:sz w:val="36"/>
          <w:szCs w:val="36"/>
        </w:rPr>
      </w:pPr>
      <w:r w:rsidRPr="005B5A83">
        <w:rPr>
          <w:sz w:val="36"/>
          <w:szCs w:val="36"/>
        </w:rPr>
        <w:object w:dxaOrig="1620" w:dyaOrig="1320" w14:anchorId="1B9D4C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60pt" o:ole="" filled="t" fillcolor="black">
            <v:imagedata r:id="rId8" o:title=""/>
          </v:shape>
          <o:OLEObject Type="Embed" ProgID="Unknown" ShapeID="_x0000_i1025" DrawAspect="Content" ObjectID="_1823685575" r:id="rId9"/>
        </w:object>
      </w:r>
    </w:p>
    <w:p w14:paraId="2598F528" w14:textId="77777777" w:rsidR="00175CAC" w:rsidRPr="005B5A83" w:rsidRDefault="00175CAC" w:rsidP="00175CAC">
      <w:pPr>
        <w:pStyle w:val="1"/>
        <w:spacing w:line="360" w:lineRule="auto"/>
        <w:contextualSpacing/>
        <w:jc w:val="center"/>
        <w:rPr>
          <w:i/>
          <w:iCs/>
          <w:sz w:val="28"/>
          <w:szCs w:val="28"/>
        </w:rPr>
      </w:pPr>
      <w:r w:rsidRPr="005B5A83">
        <w:rPr>
          <w:sz w:val="28"/>
          <w:szCs w:val="28"/>
        </w:rPr>
        <w:t>ГЛУХІВСЬКА МІСЬКА РАДА СУМСЬКОЇ ОБЛАСТІ</w:t>
      </w:r>
    </w:p>
    <w:p w14:paraId="7801C62F" w14:textId="77777777" w:rsidR="00175CAC" w:rsidRPr="005B5A83" w:rsidRDefault="00175CAC" w:rsidP="00175CAC">
      <w:pPr>
        <w:pStyle w:val="1"/>
        <w:spacing w:line="360" w:lineRule="auto"/>
        <w:contextualSpacing/>
        <w:jc w:val="center"/>
        <w:rPr>
          <w:b w:val="0"/>
          <w:bCs w:val="0"/>
          <w:i/>
          <w:iCs/>
          <w:sz w:val="28"/>
          <w:szCs w:val="28"/>
        </w:rPr>
      </w:pPr>
      <w:r w:rsidRPr="005B5A83">
        <w:rPr>
          <w:sz w:val="28"/>
          <w:szCs w:val="28"/>
        </w:rPr>
        <w:t>ВИКОНАВЧИЙ  КОМІТЕТ</w:t>
      </w:r>
    </w:p>
    <w:p w14:paraId="771D044A" w14:textId="77777777" w:rsidR="00175CAC" w:rsidRPr="00333C67" w:rsidRDefault="00175CAC" w:rsidP="00175CAC">
      <w:pPr>
        <w:pStyle w:val="1"/>
        <w:spacing w:line="360" w:lineRule="auto"/>
        <w:contextualSpacing/>
        <w:jc w:val="center"/>
      </w:pPr>
      <w:r w:rsidRPr="00333C67">
        <w:t xml:space="preserve">Р І Ш Е Н </w:t>
      </w:r>
      <w:proofErr w:type="spellStart"/>
      <w:r w:rsidRPr="00333C67">
        <w:t>Н</w:t>
      </w:r>
      <w:proofErr w:type="spellEnd"/>
      <w:r w:rsidRPr="00333C67">
        <w:t xml:space="preserve"> Я</w:t>
      </w:r>
    </w:p>
    <w:p w14:paraId="2F3A779B" w14:textId="7035EAC1" w:rsidR="00175CAC" w:rsidRPr="005B5A83" w:rsidRDefault="00DD2CB9" w:rsidP="00175CAC">
      <w:pPr>
        <w:pStyle w:val="1"/>
        <w:tabs>
          <w:tab w:val="left" w:pos="8222"/>
          <w:tab w:val="left" w:pos="8505"/>
        </w:tabs>
        <w:spacing w:line="360" w:lineRule="auto"/>
        <w:rPr>
          <w:i/>
          <w:iCs/>
          <w:sz w:val="28"/>
          <w:szCs w:val="28"/>
        </w:rPr>
      </w:pPr>
      <w:r w:rsidRPr="00DD2CB9">
        <w:rPr>
          <w:b w:val="0"/>
          <w:bCs w:val="0"/>
          <w:sz w:val="28"/>
          <w:szCs w:val="28"/>
          <w:u w:val="single"/>
        </w:rPr>
        <w:t>05.09.2025</w:t>
      </w:r>
      <w:r w:rsidR="00175CAC" w:rsidRPr="005B5A83">
        <w:rPr>
          <w:b w:val="0"/>
          <w:bCs w:val="0"/>
          <w:sz w:val="28"/>
          <w:szCs w:val="28"/>
        </w:rPr>
        <w:t xml:space="preserve">                                    </w:t>
      </w:r>
      <w:r w:rsidR="00670FF7">
        <w:rPr>
          <w:b w:val="0"/>
          <w:bCs w:val="0"/>
          <w:sz w:val="28"/>
          <w:szCs w:val="28"/>
        </w:rPr>
        <w:t xml:space="preserve">   </w:t>
      </w:r>
      <w:r w:rsidR="00175CAC" w:rsidRPr="005B5A83">
        <w:rPr>
          <w:b w:val="0"/>
          <w:bCs w:val="0"/>
          <w:sz w:val="28"/>
          <w:szCs w:val="28"/>
        </w:rPr>
        <w:t xml:space="preserve"> м. Глухів                              № </w:t>
      </w:r>
      <w:r w:rsidRPr="00DD2CB9">
        <w:rPr>
          <w:b w:val="0"/>
          <w:bCs w:val="0"/>
          <w:sz w:val="28"/>
          <w:szCs w:val="28"/>
          <w:u w:val="single"/>
        </w:rPr>
        <w:t>291</w:t>
      </w:r>
    </w:p>
    <w:p w14:paraId="710B3E5C" w14:textId="0339D6E9" w:rsidR="00175CAC" w:rsidRPr="00670FF7" w:rsidRDefault="00175CAC" w:rsidP="00175CAC">
      <w:pPr>
        <w:rPr>
          <w:sz w:val="27"/>
          <w:szCs w:val="27"/>
        </w:rPr>
      </w:pPr>
    </w:p>
    <w:p w14:paraId="5CF6480A" w14:textId="77777777" w:rsidR="0052689A" w:rsidRPr="00670FF7" w:rsidRDefault="0052689A" w:rsidP="00175CAC">
      <w:pPr>
        <w:rPr>
          <w:sz w:val="27"/>
          <w:szCs w:val="27"/>
        </w:rPr>
      </w:pPr>
    </w:p>
    <w:p w14:paraId="19393776" w14:textId="77777777" w:rsidR="0052689A" w:rsidRPr="00670FF7" w:rsidRDefault="00175CAC" w:rsidP="00175CAC">
      <w:pPr>
        <w:jc w:val="both"/>
        <w:rPr>
          <w:b/>
          <w:bCs/>
          <w:sz w:val="27"/>
          <w:szCs w:val="27"/>
        </w:rPr>
      </w:pPr>
      <w:r w:rsidRPr="00670FF7">
        <w:rPr>
          <w:b/>
          <w:bCs/>
          <w:sz w:val="27"/>
          <w:szCs w:val="27"/>
        </w:rPr>
        <w:t>Про Середньостроков</w:t>
      </w:r>
      <w:r w:rsidR="0052689A" w:rsidRPr="00670FF7">
        <w:rPr>
          <w:b/>
          <w:bCs/>
          <w:sz w:val="27"/>
          <w:szCs w:val="27"/>
        </w:rPr>
        <w:t>ий</w:t>
      </w:r>
      <w:r w:rsidRPr="00670FF7">
        <w:rPr>
          <w:b/>
          <w:bCs/>
          <w:sz w:val="27"/>
          <w:szCs w:val="27"/>
        </w:rPr>
        <w:t xml:space="preserve"> план пріоритетних</w:t>
      </w:r>
    </w:p>
    <w:p w14:paraId="00702297" w14:textId="77777777" w:rsidR="0052689A" w:rsidRPr="00670FF7" w:rsidRDefault="00175CAC" w:rsidP="00175CAC">
      <w:pPr>
        <w:jc w:val="both"/>
        <w:rPr>
          <w:b/>
          <w:sz w:val="27"/>
          <w:szCs w:val="27"/>
        </w:rPr>
      </w:pPr>
      <w:r w:rsidRPr="00670FF7">
        <w:rPr>
          <w:b/>
          <w:bCs/>
          <w:sz w:val="27"/>
          <w:szCs w:val="27"/>
        </w:rPr>
        <w:t>публічних інвестицій Глухівської</w:t>
      </w:r>
      <w:r w:rsidR="0052689A" w:rsidRPr="00670FF7">
        <w:rPr>
          <w:b/>
          <w:bCs/>
          <w:sz w:val="27"/>
          <w:szCs w:val="27"/>
        </w:rPr>
        <w:t xml:space="preserve"> </w:t>
      </w:r>
      <w:r w:rsidRPr="00670FF7">
        <w:rPr>
          <w:b/>
          <w:sz w:val="27"/>
          <w:szCs w:val="27"/>
        </w:rPr>
        <w:t>міської</w:t>
      </w:r>
    </w:p>
    <w:p w14:paraId="02CD09AB" w14:textId="68EB9A40" w:rsidR="00175CAC" w:rsidRPr="00670FF7" w:rsidRDefault="00175CAC" w:rsidP="00175CAC">
      <w:pPr>
        <w:jc w:val="both"/>
        <w:rPr>
          <w:b/>
          <w:bCs/>
          <w:sz w:val="27"/>
          <w:szCs w:val="27"/>
        </w:rPr>
      </w:pPr>
      <w:r w:rsidRPr="00670FF7">
        <w:rPr>
          <w:b/>
          <w:sz w:val="27"/>
          <w:szCs w:val="27"/>
        </w:rPr>
        <w:t>територіальної громади на 2026-2028 роки</w:t>
      </w:r>
    </w:p>
    <w:p w14:paraId="0EF897DA" w14:textId="77777777" w:rsidR="00175CAC" w:rsidRPr="00670FF7" w:rsidRDefault="00175CAC" w:rsidP="00175CAC">
      <w:pPr>
        <w:jc w:val="both"/>
        <w:rPr>
          <w:b/>
          <w:sz w:val="27"/>
          <w:szCs w:val="27"/>
        </w:rPr>
      </w:pPr>
    </w:p>
    <w:p w14:paraId="71E6388C" w14:textId="77777777" w:rsidR="00175CAC" w:rsidRPr="00670FF7" w:rsidRDefault="00175CAC" w:rsidP="00175CAC">
      <w:pPr>
        <w:jc w:val="both"/>
        <w:rPr>
          <w:b/>
          <w:sz w:val="27"/>
          <w:szCs w:val="27"/>
          <w:u w:val="single"/>
        </w:rPr>
      </w:pPr>
      <w:r w:rsidRPr="00670FF7">
        <w:rPr>
          <w:b/>
          <w:sz w:val="27"/>
          <w:szCs w:val="27"/>
          <w:u w:val="single"/>
        </w:rPr>
        <w:t>1854100000</w:t>
      </w:r>
    </w:p>
    <w:p w14:paraId="2814461A" w14:textId="77777777" w:rsidR="00175CAC" w:rsidRPr="00670FF7" w:rsidRDefault="00175CAC" w:rsidP="00175CAC">
      <w:pPr>
        <w:jc w:val="both"/>
        <w:rPr>
          <w:sz w:val="27"/>
          <w:szCs w:val="27"/>
        </w:rPr>
      </w:pPr>
      <w:r w:rsidRPr="00670FF7">
        <w:rPr>
          <w:b/>
          <w:sz w:val="27"/>
          <w:szCs w:val="27"/>
        </w:rPr>
        <w:t>(код бюджету)</w:t>
      </w:r>
      <w:r w:rsidRPr="00670FF7">
        <w:rPr>
          <w:sz w:val="27"/>
          <w:szCs w:val="27"/>
        </w:rPr>
        <w:t xml:space="preserve"> </w:t>
      </w:r>
    </w:p>
    <w:p w14:paraId="2CD21502" w14:textId="77777777" w:rsidR="00175CAC" w:rsidRPr="00670FF7" w:rsidRDefault="00175CAC" w:rsidP="00175CAC">
      <w:pPr>
        <w:jc w:val="both"/>
        <w:rPr>
          <w:sz w:val="27"/>
          <w:szCs w:val="27"/>
        </w:rPr>
      </w:pPr>
      <w:r w:rsidRPr="00670FF7">
        <w:rPr>
          <w:sz w:val="27"/>
          <w:szCs w:val="27"/>
        </w:rPr>
        <w:t xml:space="preserve"> </w:t>
      </w:r>
    </w:p>
    <w:p w14:paraId="127CC519" w14:textId="1917F639" w:rsidR="00175CAC" w:rsidRPr="00670FF7" w:rsidRDefault="00175CAC" w:rsidP="0052689A">
      <w:pPr>
        <w:ind w:firstLine="720"/>
        <w:jc w:val="both"/>
        <w:rPr>
          <w:sz w:val="27"/>
          <w:szCs w:val="27"/>
        </w:rPr>
      </w:pPr>
      <w:r w:rsidRPr="00670FF7">
        <w:rPr>
          <w:sz w:val="27"/>
          <w:szCs w:val="27"/>
        </w:rPr>
        <w:t>Відповідно до статті 75</w:t>
      </w:r>
      <w:r w:rsidRPr="00670FF7">
        <w:rPr>
          <w:sz w:val="27"/>
          <w:szCs w:val="27"/>
          <w:vertAlign w:val="superscript"/>
        </w:rPr>
        <w:t>2</w:t>
      </w:r>
      <w:r w:rsidRPr="00670FF7">
        <w:rPr>
          <w:sz w:val="27"/>
          <w:szCs w:val="27"/>
        </w:rPr>
        <w:t xml:space="preserve"> Бюджетного кодексу України,</w:t>
      </w:r>
      <w:r w:rsidR="0052689A" w:rsidRPr="00670FF7">
        <w:rPr>
          <w:sz w:val="27"/>
          <w:szCs w:val="27"/>
        </w:rPr>
        <w:t xml:space="preserve"> постанов Кабінету Міністрів України від 2</w:t>
      </w:r>
      <w:r w:rsidR="007B1D6D" w:rsidRPr="00670FF7">
        <w:rPr>
          <w:sz w:val="27"/>
          <w:szCs w:val="27"/>
        </w:rPr>
        <w:t>8</w:t>
      </w:r>
      <w:r w:rsidR="0052689A" w:rsidRPr="00670FF7">
        <w:rPr>
          <w:sz w:val="27"/>
          <w:szCs w:val="27"/>
        </w:rPr>
        <w:t>.02.2025 №</w:t>
      </w:r>
      <w:r w:rsidR="007B1D6D" w:rsidRPr="00670FF7">
        <w:rPr>
          <w:sz w:val="27"/>
          <w:szCs w:val="27"/>
        </w:rPr>
        <w:t xml:space="preserve"> </w:t>
      </w:r>
      <w:r w:rsidR="0052689A" w:rsidRPr="00670FF7">
        <w:rPr>
          <w:sz w:val="27"/>
          <w:szCs w:val="27"/>
        </w:rPr>
        <w:t>294 «Про затвердження Порядку розроблення та моніторингу реалізації середньострокового плану пріоритетних публічних інвестицій держави», від 28.02.2025 № 232 «Деякі питання розподілу публічних інвестицій» та від 28.02.2025 № 527 «Деякі питання управління публічними інвестиціями»</w:t>
      </w:r>
      <w:r w:rsidR="007B1D6D" w:rsidRPr="00670FF7">
        <w:rPr>
          <w:sz w:val="27"/>
          <w:szCs w:val="27"/>
        </w:rPr>
        <w:t>, протоколу засідання  місцевої інвестиційної ради від 02.09.2025 № 1 «Щодо розгляду та схвалення Середньострокового плану публічних інвестицій Глухівської міської територіальної громади на 2026-2028 роки»,</w:t>
      </w:r>
      <w:r w:rsidR="0052689A" w:rsidRPr="00670FF7">
        <w:rPr>
          <w:sz w:val="27"/>
          <w:szCs w:val="27"/>
        </w:rPr>
        <w:t xml:space="preserve"> </w:t>
      </w:r>
      <w:r w:rsidRPr="00670FF7">
        <w:rPr>
          <w:sz w:val="27"/>
          <w:szCs w:val="27"/>
        </w:rPr>
        <w:t xml:space="preserve"> керуючись підпунктом 1 пункту „а” статті 27 та частин</w:t>
      </w:r>
      <w:r w:rsidR="007B1D6D" w:rsidRPr="00670FF7">
        <w:rPr>
          <w:sz w:val="27"/>
          <w:szCs w:val="27"/>
        </w:rPr>
        <w:t>ою</w:t>
      </w:r>
      <w:r w:rsidRPr="00670FF7">
        <w:rPr>
          <w:sz w:val="27"/>
          <w:szCs w:val="27"/>
        </w:rPr>
        <w:t xml:space="preserve"> першо</w:t>
      </w:r>
      <w:r w:rsidR="007B1D6D" w:rsidRPr="00670FF7">
        <w:rPr>
          <w:sz w:val="27"/>
          <w:szCs w:val="27"/>
        </w:rPr>
        <w:t>ю</w:t>
      </w:r>
      <w:r w:rsidRPr="00670FF7">
        <w:rPr>
          <w:sz w:val="27"/>
          <w:szCs w:val="27"/>
        </w:rPr>
        <w:t xml:space="preserve"> статті 52 Закону України „Про місцеве самоврядування в Україні”,  </w:t>
      </w:r>
      <w:r w:rsidRPr="00670FF7">
        <w:rPr>
          <w:b/>
          <w:sz w:val="27"/>
          <w:szCs w:val="27"/>
        </w:rPr>
        <w:t>виконавчий комітет міської ради</w:t>
      </w:r>
      <w:r w:rsidRPr="00670FF7">
        <w:rPr>
          <w:sz w:val="27"/>
          <w:szCs w:val="27"/>
        </w:rPr>
        <w:t xml:space="preserve"> </w:t>
      </w:r>
      <w:r w:rsidRPr="00670FF7">
        <w:rPr>
          <w:b/>
          <w:sz w:val="27"/>
          <w:szCs w:val="27"/>
        </w:rPr>
        <w:t>ВИРІШИВ</w:t>
      </w:r>
      <w:r w:rsidRPr="00670FF7">
        <w:rPr>
          <w:sz w:val="27"/>
          <w:szCs w:val="27"/>
        </w:rPr>
        <w:t>:</w:t>
      </w:r>
    </w:p>
    <w:p w14:paraId="57A1FB9D" w14:textId="0CB41D6E" w:rsidR="00175CAC" w:rsidRPr="00670FF7" w:rsidRDefault="00175CAC" w:rsidP="00175CAC">
      <w:pPr>
        <w:widowControl/>
        <w:adjustRightInd w:val="0"/>
        <w:ind w:firstLine="284"/>
        <w:contextualSpacing/>
        <w:jc w:val="both"/>
        <w:rPr>
          <w:sz w:val="27"/>
          <w:szCs w:val="27"/>
        </w:rPr>
      </w:pPr>
      <w:r w:rsidRPr="00670FF7">
        <w:rPr>
          <w:sz w:val="27"/>
          <w:szCs w:val="27"/>
        </w:rPr>
        <w:t xml:space="preserve">    1. Затвердити Середньостроковий план пріоритетних публічних інвестицій Глухівської міської територіальної громади на 2026-2028 роки (</w:t>
      </w:r>
      <w:r w:rsidR="00670FF7" w:rsidRPr="00670FF7">
        <w:rPr>
          <w:sz w:val="27"/>
          <w:szCs w:val="27"/>
        </w:rPr>
        <w:t>д</w:t>
      </w:r>
      <w:r w:rsidRPr="00670FF7">
        <w:rPr>
          <w:sz w:val="27"/>
          <w:szCs w:val="27"/>
        </w:rPr>
        <w:t>одається).</w:t>
      </w:r>
    </w:p>
    <w:p w14:paraId="7C3EA454" w14:textId="5F5C89BD" w:rsidR="00175CAC" w:rsidRPr="00670FF7" w:rsidRDefault="00175CAC" w:rsidP="00175CAC">
      <w:pPr>
        <w:widowControl/>
        <w:adjustRightInd w:val="0"/>
        <w:ind w:firstLine="284"/>
        <w:contextualSpacing/>
        <w:jc w:val="both"/>
        <w:rPr>
          <w:rFonts w:eastAsiaTheme="minorHAnsi"/>
          <w:sz w:val="27"/>
          <w:szCs w:val="27"/>
        </w:rPr>
      </w:pPr>
      <w:r w:rsidRPr="00670FF7">
        <w:rPr>
          <w:rFonts w:eastAsiaTheme="minorHAnsi"/>
          <w:sz w:val="27"/>
          <w:szCs w:val="27"/>
        </w:rPr>
        <w:t xml:space="preserve">    2. Покласти функції з управління публічними інвестиціями та визначити відповідальними за внесення </w:t>
      </w:r>
      <w:proofErr w:type="spellStart"/>
      <w:r w:rsidRPr="00670FF7">
        <w:rPr>
          <w:rFonts w:eastAsiaTheme="minorHAnsi"/>
          <w:sz w:val="27"/>
          <w:szCs w:val="27"/>
        </w:rPr>
        <w:t>проєктів</w:t>
      </w:r>
      <w:proofErr w:type="spellEnd"/>
      <w:r w:rsidRPr="00670FF7">
        <w:rPr>
          <w:rFonts w:eastAsiaTheme="minorHAnsi"/>
          <w:sz w:val="27"/>
          <w:szCs w:val="27"/>
        </w:rPr>
        <w:t xml:space="preserve"> до Єдиної інформаційної системи </w:t>
      </w:r>
      <w:r w:rsidRPr="00670FF7">
        <w:rPr>
          <w:rFonts w:eastAsiaTheme="minorHAnsi"/>
          <w:sz w:val="27"/>
          <w:szCs w:val="27"/>
          <w:lang w:val="en-US"/>
        </w:rPr>
        <w:t>DREAM</w:t>
      </w:r>
      <w:r w:rsidRPr="00670FF7">
        <w:rPr>
          <w:rFonts w:eastAsiaTheme="minorHAnsi"/>
          <w:sz w:val="27"/>
          <w:szCs w:val="27"/>
        </w:rPr>
        <w:t xml:space="preserve">  управління соціально-економічного розвитку Глухівської міської ради</w:t>
      </w:r>
      <w:r w:rsidR="00670FF7" w:rsidRPr="00670FF7">
        <w:rPr>
          <w:rFonts w:eastAsiaTheme="minorHAnsi"/>
          <w:sz w:val="27"/>
          <w:szCs w:val="27"/>
        </w:rPr>
        <w:t xml:space="preserve"> (начальник – </w:t>
      </w:r>
      <w:proofErr w:type="spellStart"/>
      <w:r w:rsidR="00670FF7" w:rsidRPr="00670FF7">
        <w:rPr>
          <w:rFonts w:eastAsiaTheme="minorHAnsi"/>
          <w:sz w:val="27"/>
          <w:szCs w:val="27"/>
        </w:rPr>
        <w:t>Сухоручкіна</w:t>
      </w:r>
      <w:proofErr w:type="spellEnd"/>
      <w:r w:rsidR="00670FF7" w:rsidRPr="00670FF7">
        <w:rPr>
          <w:rFonts w:eastAsiaTheme="minorHAnsi"/>
          <w:sz w:val="27"/>
          <w:szCs w:val="27"/>
        </w:rPr>
        <w:t xml:space="preserve"> Л.О.)</w:t>
      </w:r>
      <w:r w:rsidRPr="00670FF7">
        <w:rPr>
          <w:rFonts w:eastAsiaTheme="minorHAnsi"/>
          <w:sz w:val="27"/>
          <w:szCs w:val="27"/>
        </w:rPr>
        <w:t>.</w:t>
      </w:r>
    </w:p>
    <w:p w14:paraId="0A3312BF" w14:textId="77777777" w:rsidR="00175CAC" w:rsidRPr="00670FF7" w:rsidRDefault="00175CAC" w:rsidP="00175CAC">
      <w:pPr>
        <w:widowControl/>
        <w:tabs>
          <w:tab w:val="left" w:pos="1134"/>
        </w:tabs>
        <w:adjustRightInd w:val="0"/>
        <w:contextualSpacing/>
        <w:jc w:val="both"/>
        <w:rPr>
          <w:sz w:val="27"/>
          <w:szCs w:val="27"/>
        </w:rPr>
      </w:pPr>
      <w:r w:rsidRPr="00670FF7">
        <w:rPr>
          <w:sz w:val="27"/>
          <w:szCs w:val="27"/>
        </w:rPr>
        <w:t xml:space="preserve">         3. Керівникам виконавчих органів Глухівської міської ради забезпечити виконання Середньострокового    плану  пріоритетних публічних інвестицій Глухівської міської територіальної громади на 2026-2028 роки та забезпечити моніторинг з його реалізації.   </w:t>
      </w:r>
    </w:p>
    <w:p w14:paraId="6462CFF9" w14:textId="7DD83827" w:rsidR="00175CAC" w:rsidRPr="00670FF7" w:rsidRDefault="00175CAC" w:rsidP="00175CAC">
      <w:pPr>
        <w:widowControl/>
        <w:adjustRightInd w:val="0"/>
        <w:ind w:firstLine="720"/>
        <w:contextualSpacing/>
        <w:jc w:val="both"/>
        <w:rPr>
          <w:sz w:val="27"/>
          <w:szCs w:val="27"/>
        </w:rPr>
      </w:pPr>
      <w:r w:rsidRPr="00670FF7">
        <w:rPr>
          <w:sz w:val="27"/>
          <w:szCs w:val="27"/>
        </w:rPr>
        <w:t>4. Контроль за виконанням даного рішення покласти на першого заступника міського голови з питань діяльності виконавчих органів міської ради Ткаченк</w:t>
      </w:r>
      <w:r w:rsidR="00670FF7" w:rsidRPr="00670FF7">
        <w:rPr>
          <w:sz w:val="27"/>
          <w:szCs w:val="27"/>
        </w:rPr>
        <w:t>а</w:t>
      </w:r>
      <w:r w:rsidRPr="00670FF7">
        <w:rPr>
          <w:sz w:val="27"/>
          <w:szCs w:val="27"/>
        </w:rPr>
        <w:t xml:space="preserve"> О.О.</w:t>
      </w:r>
    </w:p>
    <w:p w14:paraId="73C68DC6" w14:textId="77777777" w:rsidR="00670FF7" w:rsidRDefault="00670FF7" w:rsidP="00175CAC">
      <w:pPr>
        <w:jc w:val="both"/>
        <w:rPr>
          <w:b/>
          <w:sz w:val="27"/>
          <w:szCs w:val="27"/>
        </w:rPr>
      </w:pPr>
    </w:p>
    <w:p w14:paraId="7F7416F5" w14:textId="77777777" w:rsidR="00670FF7" w:rsidRDefault="00670FF7" w:rsidP="00175CAC">
      <w:pPr>
        <w:jc w:val="both"/>
        <w:rPr>
          <w:b/>
          <w:sz w:val="27"/>
          <w:szCs w:val="27"/>
        </w:rPr>
      </w:pPr>
    </w:p>
    <w:p w14:paraId="2716FA33" w14:textId="2339E788" w:rsidR="00175CAC" w:rsidRPr="00670FF7" w:rsidRDefault="00175CAC" w:rsidP="00175CAC">
      <w:pPr>
        <w:jc w:val="both"/>
        <w:rPr>
          <w:b/>
          <w:sz w:val="27"/>
          <w:szCs w:val="27"/>
        </w:rPr>
      </w:pPr>
      <w:r w:rsidRPr="00670FF7">
        <w:rPr>
          <w:b/>
          <w:sz w:val="27"/>
          <w:szCs w:val="27"/>
        </w:rPr>
        <w:t xml:space="preserve">Міський голова                                             </w:t>
      </w:r>
      <w:r w:rsidRPr="00670FF7">
        <w:rPr>
          <w:b/>
          <w:sz w:val="27"/>
          <w:szCs w:val="27"/>
        </w:rPr>
        <w:tab/>
      </w:r>
      <w:r w:rsidRPr="00670FF7">
        <w:rPr>
          <w:b/>
          <w:sz w:val="27"/>
          <w:szCs w:val="27"/>
        </w:rPr>
        <w:tab/>
      </w:r>
      <w:r w:rsidRPr="00670FF7">
        <w:rPr>
          <w:b/>
          <w:sz w:val="27"/>
          <w:szCs w:val="27"/>
        </w:rPr>
        <w:tab/>
        <w:t xml:space="preserve"> Надія ВАЙЛО</w:t>
      </w:r>
    </w:p>
    <w:p w14:paraId="7B66F7B7" w14:textId="77777777" w:rsidR="00175CAC" w:rsidRDefault="00175CAC" w:rsidP="00175CAC">
      <w:pPr>
        <w:tabs>
          <w:tab w:val="left" w:pos="4320"/>
        </w:tabs>
        <w:outlineLvl w:val="0"/>
        <w:rPr>
          <w:sz w:val="28"/>
          <w:szCs w:val="28"/>
        </w:rPr>
      </w:pPr>
    </w:p>
    <w:p w14:paraId="29F6D6A8" w14:textId="1F1E2E34" w:rsidR="00175CAC" w:rsidRPr="006063ED" w:rsidRDefault="00345925" w:rsidP="00175CAC">
      <w:pPr>
        <w:tabs>
          <w:tab w:val="left" w:pos="4320"/>
        </w:tabs>
        <w:ind w:left="4320" w:firstLine="720"/>
        <w:outlineLvl w:val="0"/>
        <w:rPr>
          <w:sz w:val="28"/>
          <w:szCs w:val="28"/>
        </w:rPr>
      </w:pPr>
      <w:r>
        <w:rPr>
          <w:sz w:val="28"/>
          <w:szCs w:val="28"/>
        </w:rPr>
        <w:t xml:space="preserve">        </w:t>
      </w:r>
      <w:r w:rsidR="00175CAC" w:rsidRPr="006063ED">
        <w:rPr>
          <w:sz w:val="28"/>
          <w:szCs w:val="28"/>
        </w:rPr>
        <w:t xml:space="preserve">Додаток                           </w:t>
      </w:r>
    </w:p>
    <w:p w14:paraId="7D95C5B1" w14:textId="52E53B8A" w:rsidR="00175CAC" w:rsidRPr="006063ED" w:rsidRDefault="00175CAC" w:rsidP="00175CAC">
      <w:pPr>
        <w:ind w:left="709" w:hanging="709"/>
        <w:jc w:val="center"/>
        <w:rPr>
          <w:sz w:val="28"/>
          <w:szCs w:val="28"/>
        </w:rPr>
      </w:pPr>
      <w:r w:rsidRPr="006063ED">
        <w:rPr>
          <w:sz w:val="28"/>
          <w:szCs w:val="28"/>
        </w:rPr>
        <w:t xml:space="preserve">                                                                            </w:t>
      </w:r>
      <w:r w:rsidR="00345925">
        <w:rPr>
          <w:sz w:val="28"/>
          <w:szCs w:val="28"/>
        </w:rPr>
        <w:t xml:space="preserve">   </w:t>
      </w:r>
      <w:r>
        <w:rPr>
          <w:sz w:val="28"/>
          <w:szCs w:val="28"/>
        </w:rPr>
        <w:t>д</w:t>
      </w:r>
      <w:r w:rsidRPr="006063ED">
        <w:rPr>
          <w:sz w:val="28"/>
          <w:szCs w:val="28"/>
        </w:rPr>
        <w:t>о рішення виконавчого комітету</w:t>
      </w:r>
    </w:p>
    <w:p w14:paraId="75CE0F42" w14:textId="45B3AECD" w:rsidR="00175CAC" w:rsidRPr="006063ED" w:rsidRDefault="00175CAC" w:rsidP="00175CAC">
      <w:pPr>
        <w:jc w:val="both"/>
        <w:rPr>
          <w:sz w:val="28"/>
          <w:szCs w:val="28"/>
        </w:rPr>
      </w:pPr>
      <w:r w:rsidRPr="006063ED">
        <w:rPr>
          <w:sz w:val="28"/>
          <w:szCs w:val="28"/>
        </w:rPr>
        <w:softHyphen/>
      </w:r>
      <w:r w:rsidRPr="006063ED">
        <w:rPr>
          <w:sz w:val="28"/>
          <w:szCs w:val="28"/>
        </w:rPr>
        <w:softHyphen/>
        <w:t xml:space="preserve">                                                            </w:t>
      </w:r>
      <w:r w:rsidRPr="006063ED">
        <w:rPr>
          <w:sz w:val="28"/>
          <w:szCs w:val="28"/>
        </w:rPr>
        <w:tab/>
      </w:r>
      <w:r w:rsidRPr="006063ED">
        <w:rPr>
          <w:sz w:val="28"/>
          <w:szCs w:val="28"/>
        </w:rPr>
        <w:tab/>
        <w:t xml:space="preserve">      </w:t>
      </w:r>
      <w:r>
        <w:rPr>
          <w:sz w:val="28"/>
          <w:szCs w:val="28"/>
        </w:rPr>
        <w:t xml:space="preserve"> </w:t>
      </w:r>
      <w:r w:rsidRPr="00591A9F">
        <w:rPr>
          <w:sz w:val="28"/>
          <w:szCs w:val="28"/>
          <w:u w:val="single"/>
        </w:rPr>
        <w:t xml:space="preserve"> </w:t>
      </w:r>
      <w:r w:rsidR="00591A9F" w:rsidRPr="00591A9F">
        <w:rPr>
          <w:sz w:val="28"/>
          <w:szCs w:val="28"/>
          <w:u w:val="single"/>
        </w:rPr>
        <w:t>05.09.2025</w:t>
      </w:r>
      <w:r w:rsidRPr="006063ED">
        <w:rPr>
          <w:sz w:val="28"/>
          <w:szCs w:val="28"/>
        </w:rPr>
        <w:t xml:space="preserve">  №</w:t>
      </w:r>
      <w:r w:rsidRPr="00591A9F">
        <w:rPr>
          <w:sz w:val="28"/>
          <w:szCs w:val="28"/>
          <w:u w:val="single"/>
        </w:rPr>
        <w:t xml:space="preserve"> </w:t>
      </w:r>
      <w:r w:rsidR="00591A9F" w:rsidRPr="00591A9F">
        <w:rPr>
          <w:sz w:val="28"/>
          <w:szCs w:val="28"/>
          <w:u w:val="single"/>
        </w:rPr>
        <w:t>291</w:t>
      </w:r>
    </w:p>
    <w:p w14:paraId="7D2C4FD5" w14:textId="77777777" w:rsidR="00175CAC" w:rsidRPr="009B5B8F" w:rsidRDefault="00175CAC" w:rsidP="00175CAC">
      <w:pPr>
        <w:rPr>
          <w:b/>
          <w:lang w:val="ru-RU"/>
        </w:rPr>
      </w:pPr>
    </w:p>
    <w:p w14:paraId="49D79CB7" w14:textId="77777777" w:rsidR="00175CAC" w:rsidRDefault="00175CAC" w:rsidP="00175CAC">
      <w:pPr>
        <w:pStyle w:val="1"/>
        <w:tabs>
          <w:tab w:val="left" w:pos="5245"/>
        </w:tabs>
        <w:spacing w:before="59"/>
        <w:ind w:right="298"/>
      </w:pPr>
    </w:p>
    <w:p w14:paraId="4CEF0F82" w14:textId="79579A4D" w:rsidR="00E369B6" w:rsidRPr="00913C0A" w:rsidRDefault="00B37BCD" w:rsidP="00F12DA0">
      <w:pPr>
        <w:pStyle w:val="1"/>
        <w:spacing w:before="59"/>
        <w:ind w:left="709" w:right="298"/>
        <w:jc w:val="center"/>
      </w:pPr>
      <w:r>
        <w:t>Середньостроковий план пріоритетних</w:t>
      </w:r>
      <w:r>
        <w:rPr>
          <w:spacing w:val="-12"/>
        </w:rPr>
        <w:t xml:space="preserve"> </w:t>
      </w:r>
      <w:r>
        <w:t>публічних</w:t>
      </w:r>
      <w:r>
        <w:rPr>
          <w:spacing w:val="-12"/>
        </w:rPr>
        <w:t xml:space="preserve"> </w:t>
      </w:r>
      <w:r>
        <w:t>інвестицій</w:t>
      </w:r>
      <w:r w:rsidR="00913C0A">
        <w:rPr>
          <w:spacing w:val="-13"/>
        </w:rPr>
        <w:t xml:space="preserve"> </w:t>
      </w:r>
      <w:r w:rsidR="00CF44EC">
        <w:t xml:space="preserve">Глухівської </w:t>
      </w:r>
      <w:r w:rsidR="00913C0A">
        <w:t xml:space="preserve">міської територіальної громади </w:t>
      </w:r>
      <w:r w:rsidR="00F12DA0">
        <w:br/>
        <w:t xml:space="preserve">    </w:t>
      </w:r>
      <w:r>
        <w:t>на</w:t>
      </w:r>
      <w:r>
        <w:rPr>
          <w:spacing w:val="-4"/>
        </w:rPr>
        <w:t xml:space="preserve"> </w:t>
      </w:r>
      <w:r>
        <w:t>2026</w:t>
      </w:r>
      <w:r>
        <w:rPr>
          <w:spacing w:val="-4"/>
        </w:rPr>
        <w:t xml:space="preserve"> </w:t>
      </w:r>
      <w:r>
        <w:t>-</w:t>
      </w:r>
      <w:r>
        <w:rPr>
          <w:spacing w:val="-6"/>
        </w:rPr>
        <w:t xml:space="preserve"> </w:t>
      </w:r>
      <w:r>
        <w:t>2028</w:t>
      </w:r>
      <w:r>
        <w:rPr>
          <w:spacing w:val="-5"/>
        </w:rPr>
        <w:t xml:space="preserve"> </w:t>
      </w:r>
      <w:r>
        <w:rPr>
          <w:spacing w:val="-4"/>
        </w:rPr>
        <w:t>роки</w:t>
      </w:r>
    </w:p>
    <w:p w14:paraId="0A32D81B" w14:textId="77777777" w:rsidR="00E369B6" w:rsidRDefault="00B37BCD">
      <w:pPr>
        <w:spacing w:before="368"/>
        <w:ind w:left="1132" w:right="17"/>
        <w:jc w:val="center"/>
        <w:rPr>
          <w:b/>
          <w:sz w:val="28"/>
        </w:rPr>
      </w:pPr>
      <w:r>
        <w:rPr>
          <w:b/>
          <w:sz w:val="28"/>
        </w:rPr>
        <w:t>Загальна</w:t>
      </w:r>
      <w:r>
        <w:rPr>
          <w:b/>
          <w:spacing w:val="-4"/>
          <w:sz w:val="28"/>
        </w:rPr>
        <w:t xml:space="preserve"> </w:t>
      </w:r>
      <w:r>
        <w:rPr>
          <w:b/>
          <w:spacing w:val="-2"/>
          <w:sz w:val="28"/>
        </w:rPr>
        <w:t>частина</w:t>
      </w:r>
    </w:p>
    <w:p w14:paraId="5B9937CF" w14:textId="77777777" w:rsidR="00E369B6" w:rsidRPr="00B50B41" w:rsidRDefault="00B37BCD" w:rsidP="00E14091">
      <w:pPr>
        <w:pStyle w:val="a3"/>
        <w:spacing w:before="316"/>
        <w:ind w:right="154" w:firstLine="708"/>
        <w:jc w:val="both"/>
      </w:pPr>
      <w:r w:rsidRPr="00B50B41">
        <w:t xml:space="preserve">Середньостроковий план пріоритетних публічних інвестицій (далі - середньостроковий план) розроблено відповідно до </w:t>
      </w:r>
      <w:r w:rsidR="00E45AF8" w:rsidRPr="00B50B41">
        <w:t>частини першої</w:t>
      </w:r>
      <w:r w:rsidRPr="00B50B41">
        <w:t xml:space="preserve"> статті 33</w:t>
      </w:r>
      <w:r w:rsidRPr="00B50B41">
        <w:rPr>
          <w:vertAlign w:val="superscript"/>
        </w:rPr>
        <w:t>1</w:t>
      </w:r>
      <w:r w:rsidRPr="00B50B41">
        <w:t xml:space="preserve"> Бюджетного кодексу України</w:t>
      </w:r>
      <w:r w:rsidR="00C63798" w:rsidRPr="00B50B41">
        <w:t xml:space="preserve"> </w:t>
      </w:r>
      <w:r w:rsidRPr="00B50B41">
        <w:t>та Порядку розроблення та моніторингу реалізації середньострокового плану пріоритетних публічних інвестицій держави, затвердженого постановою Кабінету Міністрів України від 28 лютого 2025 року № 294</w:t>
      </w:r>
      <w:r w:rsidR="00415650" w:rsidRPr="00B50B41">
        <w:t>.</w:t>
      </w:r>
    </w:p>
    <w:p w14:paraId="20F8140F" w14:textId="77777777" w:rsidR="00E14091" w:rsidRDefault="00B37BCD" w:rsidP="00E14091">
      <w:pPr>
        <w:pStyle w:val="a3"/>
        <w:spacing w:before="1"/>
        <w:ind w:right="157" w:firstLine="708"/>
        <w:jc w:val="both"/>
      </w:pPr>
      <w:r>
        <w:t>Середньостроковий</w:t>
      </w:r>
      <w:r>
        <w:rPr>
          <w:spacing w:val="-4"/>
        </w:rPr>
        <w:t xml:space="preserve"> </w:t>
      </w:r>
      <w:r>
        <w:t>план</w:t>
      </w:r>
      <w:r>
        <w:rPr>
          <w:spacing w:val="-2"/>
        </w:rPr>
        <w:t xml:space="preserve"> </w:t>
      </w:r>
      <w:r>
        <w:t>формує</w:t>
      </w:r>
      <w:r>
        <w:rPr>
          <w:spacing w:val="-1"/>
        </w:rPr>
        <w:t xml:space="preserve"> </w:t>
      </w:r>
      <w:r>
        <w:t>основу</w:t>
      </w:r>
      <w:r>
        <w:rPr>
          <w:spacing w:val="-3"/>
        </w:rPr>
        <w:t xml:space="preserve"> </w:t>
      </w:r>
      <w:r>
        <w:t>для</w:t>
      </w:r>
      <w:r>
        <w:rPr>
          <w:spacing w:val="-1"/>
        </w:rPr>
        <w:t xml:space="preserve"> </w:t>
      </w:r>
      <w:r>
        <w:t>побудови</w:t>
      </w:r>
      <w:r>
        <w:rPr>
          <w:spacing w:val="-1"/>
        </w:rPr>
        <w:t xml:space="preserve"> </w:t>
      </w:r>
      <w:r>
        <w:t>ефективної</w:t>
      </w:r>
      <w:r>
        <w:rPr>
          <w:spacing w:val="-1"/>
        </w:rPr>
        <w:t xml:space="preserve"> </w:t>
      </w:r>
      <w:r>
        <w:t>та</w:t>
      </w:r>
      <w:r>
        <w:rPr>
          <w:spacing w:val="-1"/>
        </w:rPr>
        <w:t xml:space="preserve"> </w:t>
      </w:r>
      <w:r>
        <w:t>дієвої системи управління публічними інвестиціями, що забезпечує оптимізацію використання бюджетних ресурсів, підвищення прозорості у використанні публічних коштів та інтеграцію публічних інвестицій у загальний процес стратегічного планування, а також дозволяє зосередити ресурси на найбільш важливих для суспільства публічних інвестиційних проектах (далі - проект) та програмах публічних інвестицій (далі - програма).</w:t>
      </w:r>
    </w:p>
    <w:p w14:paraId="53CA67DA" w14:textId="77777777" w:rsidR="00E14091" w:rsidRDefault="00B37BCD" w:rsidP="00E14091">
      <w:pPr>
        <w:pStyle w:val="a3"/>
        <w:spacing w:before="1"/>
        <w:ind w:right="157" w:firstLine="708"/>
        <w:jc w:val="both"/>
        <w:rPr>
          <w:spacing w:val="-2"/>
        </w:rPr>
      </w:pPr>
      <w:r>
        <w:t>Середньостроковий</w:t>
      </w:r>
      <w:r>
        <w:rPr>
          <w:spacing w:val="-11"/>
        </w:rPr>
        <w:t xml:space="preserve"> </w:t>
      </w:r>
      <w:r>
        <w:t>план</w:t>
      </w:r>
      <w:r>
        <w:rPr>
          <w:spacing w:val="-7"/>
        </w:rPr>
        <w:t xml:space="preserve"> </w:t>
      </w:r>
      <w:r>
        <w:rPr>
          <w:spacing w:val="-2"/>
        </w:rPr>
        <w:t>визначає:</w:t>
      </w:r>
    </w:p>
    <w:p w14:paraId="6F8A49D6" w14:textId="77777777" w:rsidR="00E14091" w:rsidRPr="00E14091" w:rsidRDefault="00B37BCD" w:rsidP="00E14091">
      <w:pPr>
        <w:pStyle w:val="a3"/>
        <w:numPr>
          <w:ilvl w:val="0"/>
          <w:numId w:val="1"/>
        </w:numPr>
        <w:spacing w:before="1"/>
        <w:ind w:right="157"/>
        <w:jc w:val="both"/>
      </w:pPr>
      <w:r w:rsidRPr="00E14091">
        <w:t>наскрізні</w:t>
      </w:r>
      <w:r w:rsidRPr="00E14091">
        <w:rPr>
          <w:spacing w:val="-9"/>
        </w:rPr>
        <w:t xml:space="preserve"> </w:t>
      </w:r>
      <w:r w:rsidRPr="00E14091">
        <w:t>стратегічні</w:t>
      </w:r>
      <w:r w:rsidRPr="00E14091">
        <w:rPr>
          <w:spacing w:val="-6"/>
        </w:rPr>
        <w:t xml:space="preserve"> </w:t>
      </w:r>
      <w:r w:rsidRPr="00E14091">
        <w:t>цілі</w:t>
      </w:r>
      <w:r w:rsidRPr="00E14091">
        <w:rPr>
          <w:spacing w:val="-5"/>
        </w:rPr>
        <w:t xml:space="preserve"> </w:t>
      </w:r>
      <w:r w:rsidRPr="00E14091">
        <w:t>здійснення</w:t>
      </w:r>
      <w:r w:rsidRPr="00E14091">
        <w:rPr>
          <w:spacing w:val="-7"/>
        </w:rPr>
        <w:t xml:space="preserve"> </w:t>
      </w:r>
      <w:r w:rsidRPr="00E14091">
        <w:t>публічних</w:t>
      </w:r>
      <w:r w:rsidRPr="00E14091">
        <w:rPr>
          <w:spacing w:val="-9"/>
        </w:rPr>
        <w:t xml:space="preserve"> </w:t>
      </w:r>
      <w:r w:rsidRPr="00E14091">
        <w:rPr>
          <w:spacing w:val="-2"/>
        </w:rPr>
        <w:t>інвестицій;</w:t>
      </w:r>
    </w:p>
    <w:p w14:paraId="523B4C04" w14:textId="77777777" w:rsidR="00E14091" w:rsidRPr="00E14091" w:rsidRDefault="00B37BCD" w:rsidP="00E14091">
      <w:pPr>
        <w:pStyle w:val="a3"/>
        <w:numPr>
          <w:ilvl w:val="0"/>
          <w:numId w:val="1"/>
        </w:numPr>
        <w:spacing w:before="1"/>
        <w:ind w:right="157"/>
        <w:jc w:val="both"/>
      </w:pPr>
      <w:r w:rsidRPr="00E14091">
        <w:t>пріоритетні</w:t>
      </w:r>
      <w:r w:rsidRPr="00E14091">
        <w:rPr>
          <w:spacing w:val="-5"/>
        </w:rPr>
        <w:t xml:space="preserve"> </w:t>
      </w:r>
      <w:r w:rsidRPr="00E14091">
        <w:t>галузі</w:t>
      </w:r>
      <w:r w:rsidRPr="00E14091">
        <w:rPr>
          <w:spacing w:val="-6"/>
        </w:rPr>
        <w:t xml:space="preserve"> </w:t>
      </w:r>
      <w:r w:rsidRPr="00E14091">
        <w:t>(сектори)</w:t>
      </w:r>
      <w:r w:rsidRPr="00E14091">
        <w:rPr>
          <w:spacing w:val="-6"/>
        </w:rPr>
        <w:t xml:space="preserve"> </w:t>
      </w:r>
      <w:r w:rsidRPr="00E14091">
        <w:t>для</w:t>
      </w:r>
      <w:r w:rsidRPr="00E14091">
        <w:rPr>
          <w:spacing w:val="-9"/>
        </w:rPr>
        <w:t xml:space="preserve"> </w:t>
      </w:r>
      <w:r w:rsidRPr="00E14091">
        <w:t>публічного</w:t>
      </w:r>
      <w:r w:rsidRPr="00E14091">
        <w:rPr>
          <w:spacing w:val="-4"/>
        </w:rPr>
        <w:t xml:space="preserve"> </w:t>
      </w:r>
      <w:r w:rsidRPr="00E14091">
        <w:rPr>
          <w:spacing w:val="-2"/>
        </w:rPr>
        <w:t>інвестування;</w:t>
      </w:r>
    </w:p>
    <w:p w14:paraId="2347A275" w14:textId="50256BAD" w:rsidR="00E14091" w:rsidRDefault="00E14091" w:rsidP="00E14091">
      <w:pPr>
        <w:pStyle w:val="a3"/>
        <w:spacing w:before="1"/>
        <w:ind w:right="157"/>
        <w:jc w:val="both"/>
      </w:pPr>
      <w:r>
        <w:rPr>
          <w:spacing w:val="-2"/>
        </w:rPr>
        <w:t xml:space="preserve">    </w:t>
      </w:r>
      <w:r w:rsidR="009644F0">
        <w:rPr>
          <w:spacing w:val="-2"/>
        </w:rPr>
        <w:t xml:space="preserve"> </w:t>
      </w:r>
      <w:r w:rsidR="00324ECF">
        <w:rPr>
          <w:spacing w:val="-2"/>
        </w:rPr>
        <w:t xml:space="preserve"> </w:t>
      </w:r>
      <w:r>
        <w:rPr>
          <w:spacing w:val="-2"/>
        </w:rPr>
        <w:t xml:space="preserve">- </w:t>
      </w:r>
      <w:r w:rsidR="009644F0">
        <w:rPr>
          <w:spacing w:val="-2"/>
        </w:rPr>
        <w:t xml:space="preserve"> </w:t>
      </w:r>
      <w:r w:rsidR="00B37BCD" w:rsidRPr="00E14091">
        <w:t xml:space="preserve">основні напрями публічного інвестування, у тому числі за діючими </w:t>
      </w:r>
      <w:proofErr w:type="spellStart"/>
      <w:r w:rsidR="00B37BCD" w:rsidRPr="00E14091">
        <w:t>проєктами</w:t>
      </w:r>
      <w:proofErr w:type="spellEnd"/>
      <w:r w:rsidR="00B37BCD" w:rsidRPr="00E14091">
        <w:t xml:space="preserve"> та програмами, цільові показники цих напрямів в розрізі сфер </w:t>
      </w:r>
      <w:r w:rsidR="00C63798" w:rsidRPr="00E14091">
        <w:t>регіональної</w:t>
      </w:r>
      <w:r w:rsidR="00B37BCD" w:rsidRPr="00E14091">
        <w:t xml:space="preserve"> політики</w:t>
      </w:r>
      <w:r w:rsidR="00C63798" w:rsidRPr="00E14091">
        <w:t xml:space="preserve"> </w:t>
      </w:r>
      <w:r w:rsidR="00B37BCD" w:rsidRPr="00E14091">
        <w:t>і відповідний орієнтовний розподіл коштів за рахунок різних джерел фінансування;</w:t>
      </w:r>
    </w:p>
    <w:p w14:paraId="5D32FF74" w14:textId="5E113B32" w:rsidR="00E369B6" w:rsidRPr="00E14091" w:rsidRDefault="00E14091" w:rsidP="00E14091">
      <w:pPr>
        <w:pStyle w:val="a3"/>
        <w:spacing w:before="1"/>
        <w:ind w:right="157" w:firstLine="708"/>
        <w:jc w:val="both"/>
      </w:pPr>
      <w:r>
        <w:t>-</w:t>
      </w:r>
      <w:r w:rsidR="00324ECF">
        <w:t xml:space="preserve"> </w:t>
      </w:r>
      <w:proofErr w:type="spellStart"/>
      <w:r w:rsidR="00B37BCD" w:rsidRPr="00E14091">
        <w:t>підсектори</w:t>
      </w:r>
      <w:proofErr w:type="spellEnd"/>
      <w:r w:rsidR="00B37BCD" w:rsidRPr="00E14091">
        <w:rPr>
          <w:spacing w:val="-9"/>
        </w:rPr>
        <w:t xml:space="preserve"> </w:t>
      </w:r>
      <w:r w:rsidR="00B37BCD" w:rsidRPr="00E14091">
        <w:t>галузей</w:t>
      </w:r>
      <w:r w:rsidR="00B37BCD" w:rsidRPr="00E14091">
        <w:rPr>
          <w:spacing w:val="-6"/>
        </w:rPr>
        <w:t xml:space="preserve"> </w:t>
      </w:r>
      <w:r w:rsidR="00B37BCD" w:rsidRPr="00E14091">
        <w:t>(секторів)</w:t>
      </w:r>
      <w:r w:rsidR="00B37BCD" w:rsidRPr="00E14091">
        <w:rPr>
          <w:spacing w:val="-7"/>
        </w:rPr>
        <w:t xml:space="preserve"> </w:t>
      </w:r>
      <w:r w:rsidR="00B37BCD" w:rsidRPr="00E14091">
        <w:t>для</w:t>
      </w:r>
      <w:r w:rsidR="00B37BCD" w:rsidRPr="00E14091">
        <w:rPr>
          <w:spacing w:val="-9"/>
        </w:rPr>
        <w:t xml:space="preserve"> </w:t>
      </w:r>
      <w:r w:rsidR="00B37BCD" w:rsidRPr="00E14091">
        <w:t>публічного</w:t>
      </w:r>
      <w:r w:rsidR="00B37BCD" w:rsidRPr="00E14091">
        <w:rPr>
          <w:spacing w:val="-5"/>
        </w:rPr>
        <w:t xml:space="preserve"> </w:t>
      </w:r>
      <w:r w:rsidR="00B37BCD" w:rsidRPr="00E14091">
        <w:rPr>
          <w:spacing w:val="-2"/>
        </w:rPr>
        <w:t>інвестування.</w:t>
      </w:r>
    </w:p>
    <w:p w14:paraId="087EF7DC" w14:textId="72B2C6E2" w:rsidR="00E369B6" w:rsidRDefault="00B37BCD" w:rsidP="00E14091">
      <w:pPr>
        <w:pStyle w:val="a3"/>
        <w:ind w:right="156" w:firstLine="708"/>
        <w:jc w:val="both"/>
      </w:pPr>
      <w:r>
        <w:t>Сфера дії середньострокового плану включає публічні інвестиції, що спрямовані на реалізацію проектів та програм. Водночас не охоплює компенсації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а також гранти,</w:t>
      </w:r>
      <w:r>
        <w:rPr>
          <w:spacing w:val="-4"/>
        </w:rPr>
        <w:t xml:space="preserve"> </w:t>
      </w:r>
      <w:r>
        <w:t>програми</w:t>
      </w:r>
      <w:r>
        <w:rPr>
          <w:spacing w:val="-4"/>
        </w:rPr>
        <w:t xml:space="preserve"> </w:t>
      </w:r>
      <w:r>
        <w:t>підтримки</w:t>
      </w:r>
      <w:r>
        <w:rPr>
          <w:spacing w:val="-4"/>
        </w:rPr>
        <w:t xml:space="preserve"> </w:t>
      </w:r>
      <w:r>
        <w:t>бізнесу,</w:t>
      </w:r>
      <w:r>
        <w:rPr>
          <w:spacing w:val="-5"/>
        </w:rPr>
        <w:t xml:space="preserve"> </w:t>
      </w:r>
      <w:r>
        <w:t>фінансування</w:t>
      </w:r>
      <w:r>
        <w:rPr>
          <w:spacing w:val="-4"/>
        </w:rPr>
        <w:t xml:space="preserve"> </w:t>
      </w:r>
      <w:r>
        <w:t>від</w:t>
      </w:r>
      <w:r>
        <w:rPr>
          <w:spacing w:val="-3"/>
        </w:rPr>
        <w:t xml:space="preserve"> </w:t>
      </w:r>
      <w:r>
        <w:t>міжнародних</w:t>
      </w:r>
      <w:r>
        <w:rPr>
          <w:spacing w:val="-3"/>
        </w:rPr>
        <w:t xml:space="preserve"> </w:t>
      </w:r>
      <w:r>
        <w:t>фінансових організацій для приватного сектора та інші інструменти і форми підтримки бізнесу та громадян, які не є публічними інвестиціями у розумінні Бюджетного кодексу України.</w:t>
      </w:r>
    </w:p>
    <w:p w14:paraId="09F769EC" w14:textId="4F84C1D0" w:rsidR="00E369B6" w:rsidRDefault="00E369B6">
      <w:pPr>
        <w:pStyle w:val="a3"/>
        <w:spacing w:before="6"/>
      </w:pPr>
    </w:p>
    <w:p w14:paraId="330C3030" w14:textId="16820B3D" w:rsidR="00E14091" w:rsidRDefault="00E14091">
      <w:pPr>
        <w:pStyle w:val="a3"/>
        <w:spacing w:before="6"/>
      </w:pPr>
    </w:p>
    <w:p w14:paraId="15F5D930" w14:textId="77777777" w:rsidR="009644F0" w:rsidRDefault="009644F0">
      <w:pPr>
        <w:pStyle w:val="a3"/>
        <w:spacing w:before="6"/>
      </w:pPr>
    </w:p>
    <w:p w14:paraId="73A742A5" w14:textId="77777777" w:rsidR="00E369B6" w:rsidRDefault="00B37BCD">
      <w:pPr>
        <w:ind w:left="1115" w:right="1132"/>
        <w:jc w:val="center"/>
        <w:rPr>
          <w:b/>
          <w:sz w:val="28"/>
        </w:rPr>
      </w:pPr>
      <w:r>
        <w:rPr>
          <w:b/>
          <w:sz w:val="28"/>
        </w:rPr>
        <w:t>Описова</w:t>
      </w:r>
      <w:r>
        <w:rPr>
          <w:b/>
          <w:spacing w:val="-3"/>
          <w:sz w:val="28"/>
        </w:rPr>
        <w:t xml:space="preserve"> </w:t>
      </w:r>
      <w:r>
        <w:rPr>
          <w:b/>
          <w:spacing w:val="-2"/>
          <w:sz w:val="28"/>
        </w:rPr>
        <w:t>частина</w:t>
      </w:r>
    </w:p>
    <w:p w14:paraId="72B4B1D1" w14:textId="77777777" w:rsidR="00E369B6" w:rsidRDefault="00B37BCD" w:rsidP="00E14091">
      <w:pPr>
        <w:pStyle w:val="a3"/>
        <w:spacing w:before="316"/>
        <w:ind w:right="156" w:firstLine="720"/>
        <w:jc w:val="both"/>
      </w:pPr>
      <w:r>
        <w:t xml:space="preserve">Середньостроковий план розроблено </w:t>
      </w:r>
      <w:r w:rsidR="00A53DB3">
        <w:t xml:space="preserve">управлінням соціально-економічного розвитку Глухівської міської ради </w:t>
      </w:r>
      <w:r>
        <w:t xml:space="preserve"> на підставі пропозицій </w:t>
      </w:r>
      <w:r w:rsidR="00A53DB3">
        <w:t xml:space="preserve">управлінь, відділів та комунальних підприємств Глухівської міської ради, </w:t>
      </w:r>
      <w:r>
        <w:t xml:space="preserve">відповідно до цілей і завдань, визначених </w:t>
      </w:r>
      <w:r w:rsidR="00A53DB3">
        <w:t xml:space="preserve"> в Стратегії сталого розвитку Глухівської міської ради на 2021-2027 роки</w:t>
      </w:r>
      <w:r>
        <w:t>, у межах</w:t>
      </w:r>
      <w:r>
        <w:rPr>
          <w:spacing w:val="80"/>
        </w:rPr>
        <w:t xml:space="preserve"> </w:t>
      </w:r>
      <w:r>
        <w:t>орієнтовного граничного сукупного обсягу</w:t>
      </w:r>
      <w:r w:rsidR="00C63798">
        <w:t xml:space="preserve"> </w:t>
      </w:r>
      <w:r>
        <w:t>публічних</w:t>
      </w:r>
      <w:r>
        <w:rPr>
          <w:spacing w:val="-14"/>
        </w:rPr>
        <w:t xml:space="preserve"> </w:t>
      </w:r>
      <w:r>
        <w:t>інвестицій</w:t>
      </w:r>
      <w:r>
        <w:rPr>
          <w:spacing w:val="-8"/>
        </w:rPr>
        <w:t xml:space="preserve"> </w:t>
      </w:r>
      <w:r>
        <w:t>на</w:t>
      </w:r>
      <w:r>
        <w:rPr>
          <w:spacing w:val="-9"/>
        </w:rPr>
        <w:t xml:space="preserve"> </w:t>
      </w:r>
      <w:r>
        <w:t>середньостроковий</w:t>
      </w:r>
      <w:r>
        <w:rPr>
          <w:spacing w:val="-8"/>
        </w:rPr>
        <w:t xml:space="preserve"> </w:t>
      </w:r>
      <w:r>
        <w:t>період,</w:t>
      </w:r>
      <w:r>
        <w:rPr>
          <w:spacing w:val="-9"/>
        </w:rPr>
        <w:t xml:space="preserve"> </w:t>
      </w:r>
      <w:r>
        <w:t>доведеного</w:t>
      </w:r>
      <w:r>
        <w:rPr>
          <w:spacing w:val="-10"/>
        </w:rPr>
        <w:t xml:space="preserve"> </w:t>
      </w:r>
      <w:r w:rsidR="00A53DB3">
        <w:rPr>
          <w:spacing w:val="-2"/>
        </w:rPr>
        <w:t>фінансовим управлінням Глухівської міської ради</w:t>
      </w:r>
      <w:r>
        <w:rPr>
          <w:spacing w:val="-2"/>
        </w:rPr>
        <w:t>.</w:t>
      </w:r>
    </w:p>
    <w:p w14:paraId="1916A520" w14:textId="77777777" w:rsidR="00E369B6" w:rsidRDefault="00B37BCD">
      <w:pPr>
        <w:spacing w:before="321"/>
        <w:ind w:left="2270"/>
        <w:rPr>
          <w:i/>
          <w:sz w:val="28"/>
        </w:rPr>
      </w:pPr>
      <w:r>
        <w:rPr>
          <w:i/>
          <w:sz w:val="28"/>
        </w:rPr>
        <w:t>Наскрізні</w:t>
      </w:r>
      <w:r>
        <w:rPr>
          <w:i/>
          <w:spacing w:val="-10"/>
          <w:sz w:val="28"/>
        </w:rPr>
        <w:t xml:space="preserve"> </w:t>
      </w:r>
      <w:r>
        <w:rPr>
          <w:i/>
          <w:sz w:val="28"/>
        </w:rPr>
        <w:t>стратегічні</w:t>
      </w:r>
      <w:r>
        <w:rPr>
          <w:i/>
          <w:spacing w:val="-8"/>
          <w:sz w:val="28"/>
        </w:rPr>
        <w:t xml:space="preserve"> </w:t>
      </w:r>
      <w:r>
        <w:rPr>
          <w:i/>
          <w:sz w:val="28"/>
        </w:rPr>
        <w:t>цілі</w:t>
      </w:r>
      <w:r>
        <w:rPr>
          <w:i/>
          <w:spacing w:val="-5"/>
          <w:sz w:val="28"/>
        </w:rPr>
        <w:t xml:space="preserve"> </w:t>
      </w:r>
      <w:r>
        <w:rPr>
          <w:i/>
          <w:sz w:val="28"/>
        </w:rPr>
        <w:t>здійснення</w:t>
      </w:r>
      <w:r>
        <w:rPr>
          <w:i/>
          <w:spacing w:val="-7"/>
          <w:sz w:val="28"/>
        </w:rPr>
        <w:t xml:space="preserve"> </w:t>
      </w:r>
      <w:r>
        <w:rPr>
          <w:i/>
          <w:sz w:val="28"/>
        </w:rPr>
        <w:t>публічних</w:t>
      </w:r>
      <w:r>
        <w:rPr>
          <w:i/>
          <w:spacing w:val="-6"/>
          <w:sz w:val="28"/>
        </w:rPr>
        <w:t xml:space="preserve"> </w:t>
      </w:r>
      <w:r>
        <w:rPr>
          <w:i/>
          <w:spacing w:val="-2"/>
          <w:sz w:val="28"/>
        </w:rPr>
        <w:t>інвестицій</w:t>
      </w:r>
    </w:p>
    <w:p w14:paraId="14C97C64" w14:textId="77777777" w:rsidR="00E369B6" w:rsidRPr="00415650" w:rsidRDefault="00B37BCD" w:rsidP="00E14091">
      <w:pPr>
        <w:pStyle w:val="a3"/>
        <w:spacing w:before="321"/>
        <w:ind w:right="149" w:firstLine="708"/>
        <w:jc w:val="both"/>
      </w:pPr>
      <w:r w:rsidRPr="00415650">
        <w:t>Наскрізними</w:t>
      </w:r>
      <w:r w:rsidRPr="00415650">
        <w:rPr>
          <w:spacing w:val="-2"/>
        </w:rPr>
        <w:t xml:space="preserve"> </w:t>
      </w:r>
      <w:r w:rsidRPr="00415650">
        <w:t>стратегічними</w:t>
      </w:r>
      <w:r w:rsidRPr="00415650">
        <w:rPr>
          <w:spacing w:val="-2"/>
        </w:rPr>
        <w:t xml:space="preserve"> </w:t>
      </w:r>
      <w:r w:rsidRPr="00415650">
        <w:t>цілями</w:t>
      </w:r>
      <w:r w:rsidRPr="00415650">
        <w:rPr>
          <w:spacing w:val="-2"/>
        </w:rPr>
        <w:t xml:space="preserve"> </w:t>
      </w:r>
      <w:r w:rsidRPr="00415650">
        <w:t>здійснення</w:t>
      </w:r>
      <w:r w:rsidRPr="00415650">
        <w:rPr>
          <w:spacing w:val="-2"/>
        </w:rPr>
        <w:t xml:space="preserve"> </w:t>
      </w:r>
      <w:r w:rsidRPr="00415650">
        <w:t>публічних</w:t>
      </w:r>
      <w:r w:rsidRPr="00415650">
        <w:rPr>
          <w:spacing w:val="-2"/>
        </w:rPr>
        <w:t xml:space="preserve"> </w:t>
      </w:r>
      <w:r w:rsidRPr="00415650">
        <w:t>інвестицій (далі - наскрізні стратегічні цілі) є цілі, що мають міжгалузевий (</w:t>
      </w:r>
      <w:proofErr w:type="spellStart"/>
      <w:r w:rsidRPr="00415650">
        <w:t>міжсекторальний</w:t>
      </w:r>
      <w:proofErr w:type="spellEnd"/>
      <w:r w:rsidRPr="00415650">
        <w:t>) характер, відповідають національним або глобальним пріоритетам розвитку,</w:t>
      </w:r>
      <w:r w:rsidRPr="00415650">
        <w:rPr>
          <w:spacing w:val="40"/>
        </w:rPr>
        <w:t xml:space="preserve"> </w:t>
      </w:r>
      <w:r w:rsidRPr="00415650">
        <w:t>для досягнення яких об’єднують зусилля органи влади та фізичні і юридичні особи, громадські об’єднання, інші суб’єкти, які можуть вплинути на процес досягнення цілей та/або на яких можуть вплинути їх результати.</w:t>
      </w:r>
    </w:p>
    <w:p w14:paraId="10B5D1E9" w14:textId="77777777" w:rsidR="00E369B6" w:rsidRPr="00415650" w:rsidRDefault="00B37BCD" w:rsidP="00E14091">
      <w:pPr>
        <w:pStyle w:val="a3"/>
        <w:spacing w:before="1"/>
        <w:ind w:right="156" w:firstLine="708"/>
        <w:jc w:val="both"/>
      </w:pPr>
      <w:r w:rsidRPr="00415650">
        <w:t xml:space="preserve">На 2026-2028 роки наскрізними стратегічними цілями є енергоефективність, реагування на зміни клімату, гендерна рівність та </w:t>
      </w:r>
      <w:proofErr w:type="spellStart"/>
      <w:r w:rsidRPr="00415650">
        <w:rPr>
          <w:spacing w:val="-2"/>
        </w:rPr>
        <w:t>безбар’єрність</w:t>
      </w:r>
      <w:proofErr w:type="spellEnd"/>
      <w:r w:rsidRPr="00415650">
        <w:rPr>
          <w:spacing w:val="-2"/>
        </w:rPr>
        <w:t>.</w:t>
      </w:r>
    </w:p>
    <w:p w14:paraId="2A42995C" w14:textId="77777777" w:rsidR="00E369B6" w:rsidRPr="00415650" w:rsidRDefault="00B37BCD" w:rsidP="00E14091">
      <w:pPr>
        <w:pStyle w:val="a3"/>
        <w:spacing w:before="1"/>
        <w:ind w:right="152" w:firstLine="708"/>
        <w:jc w:val="both"/>
      </w:pPr>
      <w:r w:rsidRPr="00415650">
        <w:t xml:space="preserve">Наскрізні стратегічні цілі мають ключове значення для досягнення сталого розвитку та соціальної справедливості в Україні. Їх реалізація передбачає раціональне використання енергоресурсів, впровадження енергоефективних технологій, адаптацію інфраструктури до нових викликів та захисту навколишнього природного середовища, врахування принципів рівності, </w:t>
      </w:r>
      <w:proofErr w:type="spellStart"/>
      <w:r w:rsidRPr="00415650">
        <w:t>безбар’єрності</w:t>
      </w:r>
      <w:proofErr w:type="spellEnd"/>
      <w:r w:rsidRPr="00415650">
        <w:t>, доступності для всіх категорій населення, включаючи осіб з інвалідністю, осіб з різними функціональними порушеннями, а також людей похилого віку, незалежно від їх статі та соціального статусу.</w:t>
      </w:r>
    </w:p>
    <w:p w14:paraId="58021D5C" w14:textId="77777777" w:rsidR="00E369B6" w:rsidRDefault="00E369B6">
      <w:pPr>
        <w:pStyle w:val="a3"/>
      </w:pPr>
    </w:p>
    <w:p w14:paraId="642D4270" w14:textId="77777777" w:rsidR="00E369B6" w:rsidRDefault="00B37BCD">
      <w:pPr>
        <w:ind w:left="2282"/>
        <w:rPr>
          <w:i/>
          <w:sz w:val="28"/>
        </w:rPr>
      </w:pPr>
      <w:r>
        <w:rPr>
          <w:i/>
          <w:sz w:val="28"/>
        </w:rPr>
        <w:t>Пріоритетні</w:t>
      </w:r>
      <w:r>
        <w:rPr>
          <w:i/>
          <w:spacing w:val="-10"/>
          <w:sz w:val="28"/>
        </w:rPr>
        <w:t xml:space="preserve"> </w:t>
      </w:r>
      <w:r>
        <w:rPr>
          <w:i/>
          <w:sz w:val="28"/>
        </w:rPr>
        <w:t>галузі</w:t>
      </w:r>
      <w:r>
        <w:rPr>
          <w:i/>
          <w:spacing w:val="-8"/>
          <w:sz w:val="28"/>
        </w:rPr>
        <w:t xml:space="preserve"> </w:t>
      </w:r>
      <w:r>
        <w:rPr>
          <w:i/>
          <w:sz w:val="28"/>
        </w:rPr>
        <w:t>(сектори)</w:t>
      </w:r>
      <w:r>
        <w:rPr>
          <w:i/>
          <w:spacing w:val="-5"/>
          <w:sz w:val="28"/>
        </w:rPr>
        <w:t xml:space="preserve"> </w:t>
      </w:r>
      <w:r>
        <w:rPr>
          <w:i/>
          <w:sz w:val="28"/>
        </w:rPr>
        <w:t>для</w:t>
      </w:r>
      <w:r>
        <w:rPr>
          <w:i/>
          <w:spacing w:val="-7"/>
          <w:sz w:val="28"/>
        </w:rPr>
        <w:t xml:space="preserve"> </w:t>
      </w:r>
      <w:r>
        <w:rPr>
          <w:i/>
          <w:sz w:val="28"/>
        </w:rPr>
        <w:t>публічного</w:t>
      </w:r>
      <w:r>
        <w:rPr>
          <w:i/>
          <w:spacing w:val="-7"/>
          <w:sz w:val="28"/>
        </w:rPr>
        <w:t xml:space="preserve"> </w:t>
      </w:r>
      <w:r>
        <w:rPr>
          <w:i/>
          <w:spacing w:val="-2"/>
          <w:sz w:val="28"/>
        </w:rPr>
        <w:t>інвестування</w:t>
      </w:r>
    </w:p>
    <w:p w14:paraId="375AB1BB" w14:textId="77777777" w:rsidR="00E369B6" w:rsidRDefault="00E369B6">
      <w:pPr>
        <w:pStyle w:val="a3"/>
        <w:spacing w:before="1"/>
        <w:rPr>
          <w:i/>
        </w:rPr>
      </w:pPr>
    </w:p>
    <w:p w14:paraId="2D61341E" w14:textId="77777777" w:rsidR="00E369B6" w:rsidRDefault="00B37BCD" w:rsidP="00E14091">
      <w:pPr>
        <w:pStyle w:val="a3"/>
        <w:ind w:right="158" w:firstLine="709"/>
        <w:jc w:val="both"/>
      </w:pPr>
      <w:r>
        <w:t xml:space="preserve">Пріоритетні галузі (сектори) для публічного інвестування, що містяться в середньостроковому плані є ключовими для </w:t>
      </w:r>
      <w:r w:rsidR="00C63798">
        <w:t>громади</w:t>
      </w:r>
      <w:r>
        <w:t xml:space="preserve"> та саме на них спрямовуватимуться публічні інвестиції на середньостроковий період.</w:t>
      </w:r>
    </w:p>
    <w:p w14:paraId="05192CEE" w14:textId="77777777" w:rsidR="00E369B6" w:rsidRDefault="00B37BCD" w:rsidP="00E14091">
      <w:pPr>
        <w:pStyle w:val="a3"/>
        <w:ind w:right="148" w:firstLine="709"/>
        <w:jc w:val="both"/>
      </w:pPr>
      <w:r>
        <w:t>Пріоритетні галузі (сектори) для публічного інвестування</w:t>
      </w:r>
      <w:r>
        <w:rPr>
          <w:spacing w:val="40"/>
        </w:rPr>
        <w:t xml:space="preserve"> </w:t>
      </w:r>
      <w:r>
        <w:t xml:space="preserve">були відібрані, та впорядковані на період дії середньострокового плану, враховуючи потреби, пріоритети та спроможності </w:t>
      </w:r>
      <w:r w:rsidR="00C63798">
        <w:t>громади</w:t>
      </w:r>
      <w:r>
        <w:t>, а також вимоги Бюджетного кодексу України щодо спрямування не менше 70 відсотків обсягу публічних інвестицій на продовження (завершення) реалізації розпочатих проектів та програм.</w:t>
      </w:r>
    </w:p>
    <w:p w14:paraId="1B11818E" w14:textId="77777777" w:rsidR="00E14091" w:rsidRDefault="00012579" w:rsidP="00E14091">
      <w:pPr>
        <w:pStyle w:val="a3"/>
        <w:ind w:right="148" w:firstLine="709"/>
        <w:jc w:val="both"/>
      </w:pPr>
      <w:r>
        <w:rPr>
          <w:lang w:val="ru-RU"/>
        </w:rPr>
        <w:t xml:space="preserve">До </w:t>
      </w:r>
      <w:proofErr w:type="spellStart"/>
      <w:r>
        <w:rPr>
          <w:lang w:val="ru-RU"/>
        </w:rPr>
        <w:t>пр</w:t>
      </w:r>
      <w:r>
        <w:t>іорит</w:t>
      </w:r>
      <w:r w:rsidR="00515153">
        <w:t>етних</w:t>
      </w:r>
      <w:proofErr w:type="spellEnd"/>
      <w:r w:rsidR="00515153">
        <w:t xml:space="preserve"> галузей (секторів) </w:t>
      </w:r>
      <w:r>
        <w:t>для публічного інвестування, визначених цим планом, відносяться:</w:t>
      </w:r>
      <w:r w:rsidR="00E14091">
        <w:tab/>
      </w:r>
    </w:p>
    <w:p w14:paraId="74F1EA12" w14:textId="77777777" w:rsidR="00E14091" w:rsidRDefault="00012579" w:rsidP="00E14091">
      <w:pPr>
        <w:pStyle w:val="a3"/>
        <w:ind w:right="148" w:firstLine="709"/>
        <w:jc w:val="both"/>
      </w:pPr>
      <w:r w:rsidRPr="00012579">
        <w:t>Муніципальна інфраструктура та послуги;</w:t>
      </w:r>
    </w:p>
    <w:p w14:paraId="5AFFF882" w14:textId="71AF80ED" w:rsidR="002B22B8" w:rsidRPr="00012579" w:rsidRDefault="002B22B8" w:rsidP="00E14091">
      <w:pPr>
        <w:pStyle w:val="a3"/>
        <w:ind w:right="148" w:firstLine="709"/>
        <w:jc w:val="both"/>
      </w:pPr>
      <w:r>
        <w:t>Транспорт;</w:t>
      </w:r>
    </w:p>
    <w:p w14:paraId="28ED6D24" w14:textId="77777777" w:rsidR="00012579" w:rsidRPr="00012579" w:rsidRDefault="00012579" w:rsidP="00E14091">
      <w:pPr>
        <w:pStyle w:val="a3"/>
        <w:ind w:right="148" w:firstLine="709"/>
        <w:jc w:val="both"/>
      </w:pPr>
      <w:r w:rsidRPr="00012579">
        <w:lastRenderedPageBreak/>
        <w:t>Освіта і наука;</w:t>
      </w:r>
    </w:p>
    <w:p w14:paraId="3780D6B8" w14:textId="77777777" w:rsidR="00012579" w:rsidRPr="00012579" w:rsidRDefault="00012579" w:rsidP="00E14091">
      <w:pPr>
        <w:pStyle w:val="a3"/>
        <w:ind w:right="148" w:firstLine="709"/>
        <w:jc w:val="both"/>
      </w:pPr>
      <w:r w:rsidRPr="00012579">
        <w:t>Охорона здоров’я;</w:t>
      </w:r>
    </w:p>
    <w:p w14:paraId="64BA261C" w14:textId="77777777" w:rsidR="00012579" w:rsidRPr="00012579" w:rsidRDefault="00012579" w:rsidP="00E14091">
      <w:pPr>
        <w:pStyle w:val="a3"/>
        <w:ind w:right="148" w:firstLine="709"/>
        <w:jc w:val="both"/>
      </w:pPr>
      <w:r w:rsidRPr="00012579">
        <w:t>Громадська безпека;</w:t>
      </w:r>
    </w:p>
    <w:p w14:paraId="5454F522" w14:textId="77777777" w:rsidR="00012579" w:rsidRPr="00012579" w:rsidRDefault="00012579" w:rsidP="00E14091">
      <w:pPr>
        <w:pStyle w:val="a3"/>
        <w:ind w:right="148" w:firstLine="709"/>
        <w:jc w:val="both"/>
        <w:rPr>
          <w:bCs/>
        </w:rPr>
      </w:pPr>
      <w:r w:rsidRPr="00012579">
        <w:rPr>
          <w:bCs/>
        </w:rPr>
        <w:t>Економічна діяльність;</w:t>
      </w:r>
    </w:p>
    <w:p w14:paraId="5A4D07F2" w14:textId="77777777" w:rsidR="00012579" w:rsidRPr="00012579" w:rsidRDefault="00012579" w:rsidP="00E14091">
      <w:pPr>
        <w:pStyle w:val="a3"/>
        <w:ind w:right="148" w:firstLine="709"/>
        <w:jc w:val="both"/>
      </w:pPr>
      <w:r w:rsidRPr="00012579">
        <w:t>Культура та інформація;</w:t>
      </w:r>
    </w:p>
    <w:p w14:paraId="5836ACA6" w14:textId="77777777" w:rsidR="00012579" w:rsidRPr="00012579" w:rsidRDefault="00012579" w:rsidP="00E14091">
      <w:pPr>
        <w:pStyle w:val="a3"/>
        <w:ind w:right="148" w:firstLine="709"/>
        <w:jc w:val="both"/>
      </w:pPr>
      <w:r w:rsidRPr="00012579">
        <w:t>Публічні</w:t>
      </w:r>
      <w:r w:rsidRPr="00012579">
        <w:rPr>
          <w:spacing w:val="-3"/>
        </w:rPr>
        <w:t xml:space="preserve"> </w:t>
      </w:r>
      <w:r w:rsidRPr="00012579">
        <w:t>послуги</w:t>
      </w:r>
      <w:r w:rsidRPr="00012579">
        <w:rPr>
          <w:spacing w:val="-9"/>
        </w:rPr>
        <w:t xml:space="preserve"> </w:t>
      </w:r>
      <w:r w:rsidRPr="00012579">
        <w:t>і</w:t>
      </w:r>
      <w:r w:rsidRPr="00012579">
        <w:rPr>
          <w:spacing w:val="-3"/>
        </w:rPr>
        <w:t xml:space="preserve"> </w:t>
      </w:r>
      <w:proofErr w:type="spellStart"/>
      <w:r w:rsidRPr="00012579">
        <w:t>повʼязана</w:t>
      </w:r>
      <w:proofErr w:type="spellEnd"/>
      <w:r w:rsidRPr="00012579">
        <w:rPr>
          <w:spacing w:val="-3"/>
        </w:rPr>
        <w:t xml:space="preserve"> </w:t>
      </w:r>
      <w:r w:rsidRPr="00012579">
        <w:t>з</w:t>
      </w:r>
      <w:r w:rsidRPr="00012579">
        <w:rPr>
          <w:spacing w:val="-8"/>
        </w:rPr>
        <w:t xml:space="preserve"> </w:t>
      </w:r>
      <w:r w:rsidRPr="00012579">
        <w:t>ними</w:t>
      </w:r>
      <w:r w:rsidRPr="00012579">
        <w:rPr>
          <w:spacing w:val="-3"/>
        </w:rPr>
        <w:t xml:space="preserve"> </w:t>
      </w:r>
      <w:proofErr w:type="spellStart"/>
      <w:r w:rsidRPr="00012579">
        <w:rPr>
          <w:spacing w:val="-2"/>
        </w:rPr>
        <w:t>цифровізація</w:t>
      </w:r>
      <w:proofErr w:type="spellEnd"/>
      <w:r w:rsidRPr="00012579">
        <w:rPr>
          <w:spacing w:val="-2"/>
        </w:rPr>
        <w:t>.</w:t>
      </w:r>
    </w:p>
    <w:p w14:paraId="448A3F0F" w14:textId="77777777" w:rsidR="00E369B6" w:rsidRPr="00C63798" w:rsidRDefault="00592A75" w:rsidP="00E14091">
      <w:pPr>
        <w:pStyle w:val="a3"/>
        <w:ind w:right="157" w:firstLine="708"/>
        <w:jc w:val="both"/>
      </w:pPr>
      <w:r>
        <w:t>З</w:t>
      </w:r>
      <w:r w:rsidR="00B37BCD" w:rsidRPr="00C63798">
        <w:t xml:space="preserve"> метою досягнення стратегічних цілей розвитку держави та забезпечення реалізації завдань спрямованих на відновлення інфраструктури, стимулювання соціально-економічного розвитку і покращення якості життя громадян</w:t>
      </w:r>
      <w:r w:rsidR="00B37BCD" w:rsidRPr="00C63798">
        <w:rPr>
          <w:spacing w:val="40"/>
        </w:rPr>
        <w:t xml:space="preserve"> </w:t>
      </w:r>
      <w:r w:rsidR="00B37BCD" w:rsidRPr="00C63798">
        <w:t xml:space="preserve">протягом 2026-2028 років середньостроковим планом пропонується визначити </w:t>
      </w:r>
      <w:r w:rsidR="0077764B">
        <w:t>8</w:t>
      </w:r>
      <w:r w:rsidR="00B37BCD" w:rsidRPr="00C63798">
        <w:t xml:space="preserve"> ключових секторів (галузей) для публічного інвестування.</w:t>
      </w:r>
    </w:p>
    <w:p w14:paraId="06A20BBA" w14:textId="77777777" w:rsidR="00E369B6" w:rsidRDefault="00B37BCD" w:rsidP="00E14091">
      <w:pPr>
        <w:pStyle w:val="a3"/>
        <w:ind w:right="152" w:firstLine="708"/>
        <w:jc w:val="both"/>
      </w:pPr>
      <w:r w:rsidRPr="00415650">
        <w:t xml:space="preserve">Сектор (галузь) </w:t>
      </w:r>
      <w:r w:rsidRPr="00415650">
        <w:rPr>
          <w:b/>
        </w:rPr>
        <w:t xml:space="preserve">«Муніципальна інфраструктура та послуги» </w:t>
      </w:r>
      <w:r w:rsidRPr="00415650">
        <w:t xml:space="preserve">спрямований на </w:t>
      </w:r>
      <w:r w:rsidR="00EC70A2" w:rsidRPr="00415650">
        <w:t>розбудову системи збирання, перевезення, відновлення та видалення побутових відходів.</w:t>
      </w:r>
    </w:p>
    <w:p w14:paraId="11A899EB" w14:textId="77777777" w:rsidR="001C6CB7" w:rsidRPr="00415650" w:rsidRDefault="001C6CB7" w:rsidP="00E14091">
      <w:pPr>
        <w:pStyle w:val="a3"/>
        <w:ind w:right="152" w:firstLine="708"/>
        <w:jc w:val="both"/>
      </w:pPr>
      <w:r w:rsidRPr="00415650">
        <w:t xml:space="preserve">Сектор (галузь) </w:t>
      </w:r>
      <w:r w:rsidRPr="00415650">
        <w:rPr>
          <w:b/>
        </w:rPr>
        <w:t>«</w:t>
      </w:r>
      <w:r>
        <w:rPr>
          <w:b/>
        </w:rPr>
        <w:t>Транспорт</w:t>
      </w:r>
      <w:r w:rsidRPr="00415650">
        <w:rPr>
          <w:b/>
        </w:rPr>
        <w:t>»</w:t>
      </w:r>
      <w:r>
        <w:rPr>
          <w:b/>
        </w:rPr>
        <w:t xml:space="preserve"> </w:t>
      </w:r>
      <w:r w:rsidRPr="001C6CB7">
        <w:rPr>
          <w:bCs/>
        </w:rPr>
        <w:t>спрямований</w:t>
      </w:r>
      <w:r>
        <w:rPr>
          <w:b/>
        </w:rPr>
        <w:t xml:space="preserve"> </w:t>
      </w:r>
      <w:r w:rsidRPr="001C6CB7">
        <w:rPr>
          <w:bCs/>
        </w:rPr>
        <w:t>відновлення інфраструктури вулиць і доріг громади.</w:t>
      </w:r>
    </w:p>
    <w:p w14:paraId="0C257A75" w14:textId="77777777" w:rsidR="00E369B6" w:rsidRPr="00415650" w:rsidRDefault="00B37BCD" w:rsidP="00E14091">
      <w:pPr>
        <w:pStyle w:val="a3"/>
        <w:ind w:right="153" w:firstLine="708"/>
        <w:jc w:val="both"/>
      </w:pPr>
      <w:r w:rsidRPr="00415650">
        <w:t xml:space="preserve">Сектор (галузь) </w:t>
      </w:r>
      <w:r w:rsidRPr="00415650">
        <w:rPr>
          <w:b/>
        </w:rPr>
        <w:t xml:space="preserve">«Освіта і наука» </w:t>
      </w:r>
      <w:r w:rsidRPr="00415650">
        <w:t>спрямований на модернізацію закладів освіти, покращення їх інфраструктури, забезпечення якості, безпеки та доступності освіти.</w:t>
      </w:r>
    </w:p>
    <w:p w14:paraId="14D782D1" w14:textId="77777777" w:rsidR="00E369B6" w:rsidRPr="00415650" w:rsidRDefault="00B37BCD" w:rsidP="00E14091">
      <w:pPr>
        <w:pStyle w:val="a3"/>
        <w:ind w:right="155" w:firstLine="708"/>
        <w:jc w:val="both"/>
      </w:pPr>
      <w:r w:rsidRPr="00415650">
        <w:t xml:space="preserve">Сектор (галузь) </w:t>
      </w:r>
      <w:r w:rsidRPr="00415650">
        <w:rPr>
          <w:b/>
        </w:rPr>
        <w:t xml:space="preserve">«Охорона здоров’я» </w:t>
      </w:r>
      <w:r w:rsidRPr="00415650">
        <w:t>спрямований на</w:t>
      </w:r>
      <w:r w:rsidR="00393750" w:rsidRPr="00415650">
        <w:t xml:space="preserve"> облаштування безпечних умов в закладах охорони здоров’я, </w:t>
      </w:r>
      <w:r w:rsidRPr="00415650">
        <w:t xml:space="preserve"> </w:t>
      </w:r>
      <w:r w:rsidR="00393750" w:rsidRPr="00415650">
        <w:t>покращення умов надання медичної допомоги.</w:t>
      </w:r>
    </w:p>
    <w:p w14:paraId="2AC25B20" w14:textId="77777777" w:rsidR="00E369B6" w:rsidRPr="00415650" w:rsidRDefault="00B37BCD" w:rsidP="00E14091">
      <w:pPr>
        <w:pStyle w:val="a3"/>
        <w:spacing w:before="1"/>
        <w:ind w:right="149" w:firstLine="708"/>
        <w:jc w:val="both"/>
      </w:pPr>
      <w:r w:rsidRPr="00415650">
        <w:t xml:space="preserve">Сектор (галузь) </w:t>
      </w:r>
      <w:r w:rsidRPr="00415650">
        <w:rPr>
          <w:b/>
        </w:rPr>
        <w:t xml:space="preserve">«Громадська безпека» </w:t>
      </w:r>
      <w:r w:rsidRPr="00415650">
        <w:t>спрямований на забезпечення ефективного реагування на надзвичайні ситуації, підвищення рівня безпеки громадян, зменшення негативних наслідків стихійних лих та запобігання їх виникненню</w:t>
      </w:r>
      <w:r w:rsidR="00CD33EE" w:rsidRPr="00415650">
        <w:t xml:space="preserve">, </w:t>
      </w:r>
      <w:r w:rsidR="00592A75" w:rsidRPr="00415650">
        <w:t>нарощування фонду захисних споруд, забезпечення якісної та ефективної системи оповіщення населення громади</w:t>
      </w:r>
      <w:r w:rsidRPr="00415650">
        <w:t>.</w:t>
      </w:r>
    </w:p>
    <w:p w14:paraId="7D2EB43C" w14:textId="77777777" w:rsidR="00393750" w:rsidRDefault="00393750" w:rsidP="00E14091">
      <w:pPr>
        <w:pStyle w:val="a3"/>
        <w:spacing w:before="1"/>
        <w:ind w:right="149" w:firstLine="708"/>
        <w:jc w:val="both"/>
      </w:pPr>
      <w:r w:rsidRPr="00415650">
        <w:t xml:space="preserve">Сектор (галузь) </w:t>
      </w:r>
      <w:r w:rsidRPr="00415650">
        <w:rPr>
          <w:b/>
          <w:bCs/>
        </w:rPr>
        <w:t>«Економічна діяльність»</w:t>
      </w:r>
      <w:r w:rsidR="00592A75" w:rsidRPr="00415650">
        <w:t xml:space="preserve"> спрямована на розвиток інфраструктури підприємництва та інвестиційної привабливості. </w:t>
      </w:r>
    </w:p>
    <w:p w14:paraId="03C56B4B" w14:textId="77777777" w:rsidR="005E3C71" w:rsidRDefault="00392731" w:rsidP="00E14091">
      <w:pPr>
        <w:pStyle w:val="a3"/>
        <w:spacing w:before="1"/>
        <w:ind w:right="149" w:firstLine="708"/>
        <w:jc w:val="both"/>
      </w:pPr>
      <w:r>
        <w:t xml:space="preserve">Сектор (галузь) </w:t>
      </w:r>
      <w:r w:rsidRPr="00392731">
        <w:rPr>
          <w:b/>
        </w:rPr>
        <w:t>«Культура та інформація»</w:t>
      </w:r>
      <w:r>
        <w:rPr>
          <w:b/>
        </w:rPr>
        <w:t xml:space="preserve"> </w:t>
      </w:r>
      <w:r w:rsidRPr="00392731">
        <w:t xml:space="preserve">спрямована </w:t>
      </w:r>
      <w:r>
        <w:t xml:space="preserve">на </w:t>
      </w:r>
      <w:r w:rsidR="005E3C71">
        <w:t>з</w:t>
      </w:r>
      <w:r w:rsidR="005E3C71" w:rsidRPr="0079322E">
        <w:t>береження національної пам’яті шляхом створення цифрових копій об’єктів, предметів культурної спадщини, їх облікової документації, що перебувають під загрозою знищення чи викрадення</w:t>
      </w:r>
      <w:r w:rsidR="005E3C71">
        <w:t>.</w:t>
      </w:r>
    </w:p>
    <w:p w14:paraId="47B1DBB6" w14:textId="77777777" w:rsidR="005E3C71" w:rsidRPr="005E3C71" w:rsidRDefault="005E3C71" w:rsidP="00E14091">
      <w:pPr>
        <w:pStyle w:val="a3"/>
        <w:spacing w:before="1"/>
        <w:ind w:right="149" w:firstLine="708"/>
        <w:jc w:val="both"/>
        <w:rPr>
          <w:spacing w:val="-2"/>
        </w:rPr>
      </w:pPr>
      <w:r>
        <w:t xml:space="preserve">Сектор (галузь) </w:t>
      </w:r>
      <w:r w:rsidRPr="005E3C71">
        <w:rPr>
          <w:b/>
        </w:rPr>
        <w:t>«</w:t>
      </w:r>
      <w:r>
        <w:rPr>
          <w:b/>
        </w:rPr>
        <w:t>Публічні</w:t>
      </w:r>
      <w:r>
        <w:rPr>
          <w:b/>
          <w:spacing w:val="-3"/>
        </w:rPr>
        <w:t xml:space="preserve"> </w:t>
      </w:r>
      <w:r>
        <w:rPr>
          <w:b/>
        </w:rPr>
        <w:t>послуги</w:t>
      </w:r>
      <w:r>
        <w:rPr>
          <w:b/>
          <w:spacing w:val="-9"/>
        </w:rPr>
        <w:t xml:space="preserve"> </w:t>
      </w:r>
      <w:r>
        <w:rPr>
          <w:b/>
        </w:rPr>
        <w:t>і</w:t>
      </w:r>
      <w:r>
        <w:rPr>
          <w:b/>
          <w:spacing w:val="-3"/>
        </w:rPr>
        <w:t xml:space="preserve"> </w:t>
      </w:r>
      <w:proofErr w:type="spellStart"/>
      <w:r>
        <w:rPr>
          <w:b/>
        </w:rPr>
        <w:t>повʼязана</w:t>
      </w:r>
      <w:proofErr w:type="spellEnd"/>
      <w:r>
        <w:rPr>
          <w:b/>
          <w:spacing w:val="-3"/>
        </w:rPr>
        <w:t xml:space="preserve"> </w:t>
      </w:r>
      <w:r>
        <w:rPr>
          <w:b/>
        </w:rPr>
        <w:t>з</w:t>
      </w:r>
      <w:r>
        <w:rPr>
          <w:b/>
          <w:spacing w:val="-8"/>
        </w:rPr>
        <w:t xml:space="preserve"> </w:t>
      </w:r>
      <w:r>
        <w:rPr>
          <w:b/>
        </w:rPr>
        <w:t>ними</w:t>
      </w:r>
      <w:r>
        <w:rPr>
          <w:b/>
          <w:spacing w:val="-3"/>
        </w:rPr>
        <w:t xml:space="preserve"> </w:t>
      </w:r>
      <w:proofErr w:type="spellStart"/>
      <w:r>
        <w:rPr>
          <w:b/>
          <w:spacing w:val="-2"/>
        </w:rPr>
        <w:t>цифровізація</w:t>
      </w:r>
      <w:proofErr w:type="spellEnd"/>
      <w:r>
        <w:rPr>
          <w:b/>
          <w:spacing w:val="-2"/>
        </w:rPr>
        <w:t xml:space="preserve">» </w:t>
      </w:r>
      <w:r w:rsidRPr="005E3C71">
        <w:rPr>
          <w:spacing w:val="-2"/>
        </w:rPr>
        <w:t xml:space="preserve">спрямована </w:t>
      </w:r>
      <w:r>
        <w:rPr>
          <w:spacing w:val="-2"/>
        </w:rPr>
        <w:t xml:space="preserve">на розвиток забезпечення розвитку інформаційних (автоматизованих), електронних </w:t>
      </w:r>
      <w:r w:rsidRPr="005E3C71">
        <w:rPr>
          <w:spacing w:val="-2"/>
        </w:rPr>
        <w:t>комунікаційних</w:t>
      </w:r>
      <w:r>
        <w:rPr>
          <w:spacing w:val="-2"/>
        </w:rPr>
        <w:t xml:space="preserve"> та інформаційно-комунікаційних систем</w:t>
      </w:r>
      <w:r>
        <w:rPr>
          <w:spacing w:val="-2"/>
        </w:rPr>
        <w:tab/>
        <w:t xml:space="preserve">для управління розвитком </w:t>
      </w:r>
      <w:r w:rsidRPr="005E3C71">
        <w:rPr>
          <w:spacing w:val="-2"/>
        </w:rPr>
        <w:t>електрон</w:t>
      </w:r>
      <w:r>
        <w:rPr>
          <w:spacing w:val="-2"/>
        </w:rPr>
        <w:t>ного урядування, включаючи</w:t>
      </w:r>
      <w:r>
        <w:rPr>
          <w:spacing w:val="-2"/>
        </w:rPr>
        <w:tab/>
        <w:t xml:space="preserve">заходи із </w:t>
      </w:r>
      <w:r w:rsidRPr="005E3C71">
        <w:rPr>
          <w:spacing w:val="-2"/>
        </w:rPr>
        <w:t>захисту</w:t>
      </w:r>
      <w:r>
        <w:rPr>
          <w:spacing w:val="-2"/>
        </w:rPr>
        <w:t xml:space="preserve"> інформації.</w:t>
      </w:r>
    </w:p>
    <w:p w14:paraId="0D46A931" w14:textId="77777777" w:rsidR="005E3C71" w:rsidRDefault="005E3C71" w:rsidP="005E3C71">
      <w:pPr>
        <w:pStyle w:val="a3"/>
        <w:spacing w:before="1"/>
        <w:ind w:right="149"/>
        <w:jc w:val="both"/>
        <w:rPr>
          <w:i/>
        </w:rPr>
      </w:pPr>
    </w:p>
    <w:p w14:paraId="6AD568A2" w14:textId="77777777" w:rsidR="00E369B6" w:rsidRPr="00415650" w:rsidRDefault="00B37BCD" w:rsidP="005E3C71">
      <w:pPr>
        <w:pStyle w:val="a3"/>
        <w:spacing w:before="1"/>
        <w:ind w:left="708" w:right="149" w:firstLine="566"/>
        <w:jc w:val="center"/>
        <w:rPr>
          <w:i/>
        </w:rPr>
      </w:pPr>
      <w:proofErr w:type="spellStart"/>
      <w:r w:rsidRPr="00415650">
        <w:rPr>
          <w:i/>
        </w:rPr>
        <w:t>Підсектори</w:t>
      </w:r>
      <w:proofErr w:type="spellEnd"/>
      <w:r w:rsidRPr="00415650">
        <w:rPr>
          <w:i/>
          <w:spacing w:val="-8"/>
        </w:rPr>
        <w:t xml:space="preserve"> </w:t>
      </w:r>
      <w:r w:rsidRPr="00415650">
        <w:rPr>
          <w:i/>
        </w:rPr>
        <w:t>галузей</w:t>
      </w:r>
      <w:r w:rsidRPr="00415650">
        <w:rPr>
          <w:i/>
          <w:spacing w:val="-5"/>
        </w:rPr>
        <w:t xml:space="preserve"> </w:t>
      </w:r>
      <w:r w:rsidRPr="00415650">
        <w:rPr>
          <w:i/>
        </w:rPr>
        <w:t>(секторів)</w:t>
      </w:r>
      <w:r w:rsidRPr="00415650">
        <w:rPr>
          <w:i/>
          <w:spacing w:val="-6"/>
        </w:rPr>
        <w:t xml:space="preserve"> </w:t>
      </w:r>
      <w:r w:rsidRPr="00415650">
        <w:rPr>
          <w:i/>
        </w:rPr>
        <w:t>для</w:t>
      </w:r>
      <w:r w:rsidRPr="00415650">
        <w:rPr>
          <w:i/>
          <w:spacing w:val="-8"/>
        </w:rPr>
        <w:t xml:space="preserve"> </w:t>
      </w:r>
      <w:r w:rsidRPr="00415650">
        <w:rPr>
          <w:i/>
        </w:rPr>
        <w:t>публічного</w:t>
      </w:r>
      <w:r w:rsidRPr="00415650">
        <w:rPr>
          <w:i/>
          <w:spacing w:val="-8"/>
        </w:rPr>
        <w:t xml:space="preserve"> </w:t>
      </w:r>
      <w:r w:rsidRPr="00415650">
        <w:rPr>
          <w:i/>
          <w:spacing w:val="-2"/>
        </w:rPr>
        <w:t>інвестування</w:t>
      </w:r>
    </w:p>
    <w:p w14:paraId="181BF2A9" w14:textId="77777777" w:rsidR="00E369B6" w:rsidRPr="00415650" w:rsidRDefault="00B37BCD" w:rsidP="00E14091">
      <w:pPr>
        <w:pStyle w:val="a3"/>
        <w:spacing w:before="321"/>
        <w:ind w:right="158" w:firstLine="708"/>
        <w:jc w:val="both"/>
      </w:pPr>
      <w:proofErr w:type="spellStart"/>
      <w:r w:rsidRPr="00415650">
        <w:t>Підсектори</w:t>
      </w:r>
      <w:proofErr w:type="spellEnd"/>
      <w:r w:rsidRPr="00415650">
        <w:t xml:space="preserve"> галузей (секторів) для публічного інвестування визначають конкретні сфери діяльності, що потребують фінансування та особливої уваги з боку </w:t>
      </w:r>
      <w:r w:rsidR="00592A75" w:rsidRPr="00415650">
        <w:t>громади</w:t>
      </w:r>
      <w:r w:rsidRPr="00415650">
        <w:t>. Їх визначення дозволяє деталізувати пріоритети та оптимізувати використання бюджетних коштів.</w:t>
      </w:r>
    </w:p>
    <w:p w14:paraId="0338EEC7" w14:textId="77777777" w:rsidR="00E369B6" w:rsidRPr="00415650" w:rsidRDefault="00B37BCD" w:rsidP="00E14091">
      <w:pPr>
        <w:pStyle w:val="a3"/>
        <w:spacing w:before="2"/>
        <w:ind w:right="160" w:firstLine="708"/>
        <w:jc w:val="both"/>
      </w:pPr>
      <w:r w:rsidRPr="00415650">
        <w:lastRenderedPageBreak/>
        <w:t xml:space="preserve">У межах кожної пріоритетної галузі (сектора) для публічного інвестування формуються </w:t>
      </w:r>
      <w:proofErr w:type="spellStart"/>
      <w:r w:rsidRPr="00415650">
        <w:t>підсектори</w:t>
      </w:r>
      <w:proofErr w:type="spellEnd"/>
      <w:r w:rsidRPr="00415650">
        <w:t>, що відображають ключові напрями розвитку, які потребують публічних інвестицій.</w:t>
      </w:r>
    </w:p>
    <w:p w14:paraId="3A2CF04E" w14:textId="77777777" w:rsidR="00E369B6" w:rsidRPr="00415650" w:rsidRDefault="00B37BCD" w:rsidP="00E14091">
      <w:pPr>
        <w:pStyle w:val="a3"/>
        <w:ind w:right="162" w:firstLine="708"/>
        <w:jc w:val="both"/>
      </w:pPr>
      <w:proofErr w:type="spellStart"/>
      <w:r w:rsidRPr="00415650">
        <w:t>Підсектори</w:t>
      </w:r>
      <w:proofErr w:type="spellEnd"/>
      <w:r w:rsidRPr="00415650">
        <w:t xml:space="preserve"> є важливими аналітичними одиницями, які сприяють реалізації стратегі</w:t>
      </w:r>
      <w:r w:rsidR="00592A75" w:rsidRPr="00415650">
        <w:t>ї</w:t>
      </w:r>
      <w:r w:rsidRPr="00415650">
        <w:rPr>
          <w:spacing w:val="40"/>
        </w:rPr>
        <w:t xml:space="preserve"> </w:t>
      </w:r>
      <w:r w:rsidRPr="00415650">
        <w:t>розвитку та забезпечують впровадження інтегрованого підходу до управління публічними інвестиціями.</w:t>
      </w:r>
    </w:p>
    <w:p w14:paraId="690BBA06" w14:textId="77777777" w:rsidR="00E369B6" w:rsidRPr="00415650" w:rsidRDefault="00B37BCD" w:rsidP="00E14091">
      <w:pPr>
        <w:pStyle w:val="a3"/>
        <w:ind w:right="157" w:firstLine="708"/>
        <w:jc w:val="both"/>
      </w:pPr>
      <w:r w:rsidRPr="00415650">
        <w:t xml:space="preserve">Перелік </w:t>
      </w:r>
      <w:proofErr w:type="spellStart"/>
      <w:r w:rsidRPr="00415650">
        <w:t>підсекторів</w:t>
      </w:r>
      <w:proofErr w:type="spellEnd"/>
      <w:r w:rsidRPr="00415650">
        <w:t xml:space="preserve"> галузей (секторів) для публічного інвестування та основних напрямів для публічного інвестування в межах таких </w:t>
      </w:r>
      <w:proofErr w:type="spellStart"/>
      <w:r w:rsidRPr="00415650">
        <w:t>підсекторів</w:t>
      </w:r>
      <w:proofErr w:type="spellEnd"/>
      <w:r w:rsidRPr="00415650">
        <w:t xml:space="preserve"> наведено у Додатку 1 до середньострокового плану. Перелік </w:t>
      </w:r>
      <w:proofErr w:type="spellStart"/>
      <w:r w:rsidRPr="00415650">
        <w:t>підсекторів</w:t>
      </w:r>
      <w:proofErr w:type="spellEnd"/>
      <w:r w:rsidRPr="00415650">
        <w:rPr>
          <w:spacing w:val="40"/>
        </w:rPr>
        <w:t xml:space="preserve"> </w:t>
      </w:r>
      <w:r w:rsidRPr="00415650">
        <w:t>галузей (секторів) для публічного інвестування та інших напрямів для публічного інвестування - у Додатку 2.</w:t>
      </w:r>
    </w:p>
    <w:p w14:paraId="01EC7949" w14:textId="77777777" w:rsidR="00E369B6" w:rsidRPr="00A53DB3" w:rsidRDefault="00E369B6">
      <w:pPr>
        <w:pStyle w:val="a3"/>
        <w:spacing w:before="78"/>
        <w:rPr>
          <w:color w:val="FF0000"/>
        </w:rPr>
      </w:pPr>
    </w:p>
    <w:p w14:paraId="67F597B8" w14:textId="77777777" w:rsidR="00E369B6" w:rsidRPr="00A06C10" w:rsidRDefault="00B37BCD">
      <w:pPr>
        <w:spacing w:before="1"/>
        <w:ind w:left="1115" w:right="1130"/>
        <w:jc w:val="center"/>
        <w:rPr>
          <w:i/>
          <w:sz w:val="28"/>
        </w:rPr>
      </w:pPr>
      <w:r w:rsidRPr="00A06C10">
        <w:rPr>
          <w:i/>
          <w:sz w:val="28"/>
        </w:rPr>
        <w:t>Основні</w:t>
      </w:r>
      <w:r w:rsidRPr="00A06C10">
        <w:rPr>
          <w:i/>
          <w:spacing w:val="-6"/>
          <w:sz w:val="28"/>
        </w:rPr>
        <w:t xml:space="preserve"> </w:t>
      </w:r>
      <w:r w:rsidRPr="00A06C10">
        <w:rPr>
          <w:i/>
          <w:sz w:val="28"/>
        </w:rPr>
        <w:t>напрями</w:t>
      </w:r>
      <w:r w:rsidRPr="00A06C10">
        <w:rPr>
          <w:i/>
          <w:spacing w:val="-5"/>
          <w:sz w:val="28"/>
        </w:rPr>
        <w:t xml:space="preserve"> </w:t>
      </w:r>
      <w:r w:rsidRPr="00A06C10">
        <w:rPr>
          <w:i/>
          <w:sz w:val="28"/>
        </w:rPr>
        <w:t>публічного</w:t>
      </w:r>
      <w:r w:rsidRPr="00A06C10">
        <w:rPr>
          <w:i/>
          <w:spacing w:val="-8"/>
          <w:sz w:val="28"/>
        </w:rPr>
        <w:t xml:space="preserve"> </w:t>
      </w:r>
      <w:r w:rsidRPr="00A06C10">
        <w:rPr>
          <w:i/>
          <w:spacing w:val="-2"/>
          <w:sz w:val="28"/>
        </w:rPr>
        <w:t>інвестування</w:t>
      </w:r>
    </w:p>
    <w:p w14:paraId="53CA6282" w14:textId="77777777" w:rsidR="00E369B6" w:rsidRPr="00A06C10" w:rsidRDefault="00B37BCD" w:rsidP="00E14091">
      <w:pPr>
        <w:pStyle w:val="a3"/>
        <w:spacing w:before="321"/>
        <w:ind w:right="160" w:firstLine="708"/>
        <w:jc w:val="both"/>
      </w:pPr>
      <w:r w:rsidRPr="00A06C10">
        <w:t xml:space="preserve">Основні напрями публічного інвестування узгоджуються із завданнями </w:t>
      </w:r>
      <w:r w:rsidR="0089529B" w:rsidRPr="00A06C10">
        <w:t>стратегії сталого розвитку Глухівської міської ради 2021-2027 років</w:t>
      </w:r>
      <w:r w:rsidRPr="00A06C10">
        <w:t>.</w:t>
      </w:r>
    </w:p>
    <w:p w14:paraId="1631FEF4" w14:textId="77777777" w:rsidR="00E369B6" w:rsidRPr="00A06C10" w:rsidRDefault="00B37BCD" w:rsidP="00E14091">
      <w:pPr>
        <w:pStyle w:val="a3"/>
        <w:ind w:right="156" w:firstLine="708"/>
        <w:jc w:val="both"/>
      </w:pPr>
      <w:r w:rsidRPr="00A06C10">
        <w:t xml:space="preserve">Формування основних напрямів публічного інвестування здійснювалось </w:t>
      </w:r>
      <w:r w:rsidR="0089529B" w:rsidRPr="00A06C10">
        <w:t>управлінням соціально-економічного розвитку Глухівської міської ради</w:t>
      </w:r>
      <w:r w:rsidRPr="00A06C10">
        <w:t xml:space="preserve"> на основі пропозицій </w:t>
      </w:r>
      <w:r w:rsidR="00A06C10" w:rsidRPr="00A06C10">
        <w:t>структурних підрозділів Глухівської міської ради</w:t>
      </w:r>
      <w:r w:rsidRPr="00A06C10">
        <w:t xml:space="preserve"> для публічного інвестування, з урахуванням завдань, визначених </w:t>
      </w:r>
      <w:r w:rsidR="00A06C10" w:rsidRPr="00A06C10">
        <w:t>Стратегією сталого розвитку Глухівської міської ради на 2021-2027 роки</w:t>
      </w:r>
      <w:r w:rsidRPr="00A06C10">
        <w:t>, а також з урахуванням наявності діючих проектів за відповідними напрямами.</w:t>
      </w:r>
    </w:p>
    <w:p w14:paraId="170E956F" w14:textId="77777777" w:rsidR="00E369B6" w:rsidRPr="00A06C10" w:rsidRDefault="006610A0" w:rsidP="00E14091">
      <w:pPr>
        <w:pStyle w:val="a3"/>
        <w:ind w:right="158" w:firstLine="708"/>
        <w:jc w:val="both"/>
      </w:pPr>
      <w:r>
        <w:t>С</w:t>
      </w:r>
      <w:r w:rsidR="00415650" w:rsidRPr="00A06C10">
        <w:t>труктурними підрозділами Глухівської міської ради</w:t>
      </w:r>
      <w:r w:rsidR="00B37BCD" w:rsidRPr="00A06C10">
        <w:t xml:space="preserve">, відповідальними за галузі (сектори) для публічного інвестування, було подано до </w:t>
      </w:r>
      <w:r w:rsidR="00415650" w:rsidRPr="00A06C10">
        <w:t>управління соціально-економічного розвитку Глухівської міської ради</w:t>
      </w:r>
      <w:r w:rsidR="00B37BCD" w:rsidRPr="00A06C10">
        <w:t xml:space="preserve">  пропозицій до серед</w:t>
      </w:r>
      <w:r w:rsidR="00534BBB">
        <w:t>ньострокового плану, що містили напрями</w:t>
      </w:r>
      <w:r w:rsidR="00B37BCD" w:rsidRPr="00A06C10">
        <w:t xml:space="preserve"> для публічного інвестування, з них</w:t>
      </w:r>
      <w:r w:rsidR="007B1948">
        <w:t xml:space="preserve"> 8</w:t>
      </w:r>
      <w:r w:rsidR="00B37BCD" w:rsidRPr="00A06C10">
        <w:t xml:space="preserve"> визначено основними та включено в Додаток</w:t>
      </w:r>
      <w:r w:rsidR="00534BBB">
        <w:t xml:space="preserve"> 1 до цього плану, решта</w:t>
      </w:r>
      <w:r w:rsidR="00B37BCD" w:rsidRPr="00A06C10">
        <w:t xml:space="preserve"> напрямів для публічного інвестування відображені у Додатку 2. </w:t>
      </w:r>
    </w:p>
    <w:p w14:paraId="25877F0B" w14:textId="77777777" w:rsidR="00E369B6" w:rsidRDefault="00E369B6">
      <w:pPr>
        <w:pStyle w:val="a3"/>
        <w:spacing w:before="1"/>
      </w:pPr>
    </w:p>
    <w:p w14:paraId="5A2199EB" w14:textId="77777777" w:rsidR="00E369B6" w:rsidRDefault="00B37BCD">
      <w:pPr>
        <w:ind w:left="3199"/>
        <w:rPr>
          <w:i/>
          <w:sz w:val="28"/>
        </w:rPr>
      </w:pPr>
      <w:bookmarkStart w:id="0" w:name="_Hlk207624755"/>
      <w:r>
        <w:rPr>
          <w:i/>
          <w:sz w:val="28"/>
        </w:rPr>
        <w:t>Фінансова</w:t>
      </w:r>
      <w:r>
        <w:rPr>
          <w:i/>
          <w:spacing w:val="-7"/>
          <w:sz w:val="28"/>
        </w:rPr>
        <w:t xml:space="preserve"> </w:t>
      </w:r>
      <w:r>
        <w:rPr>
          <w:i/>
          <w:sz w:val="28"/>
        </w:rPr>
        <w:t>структура</w:t>
      </w:r>
      <w:r>
        <w:rPr>
          <w:i/>
          <w:spacing w:val="-10"/>
          <w:sz w:val="28"/>
        </w:rPr>
        <w:t xml:space="preserve"> </w:t>
      </w:r>
      <w:r>
        <w:rPr>
          <w:i/>
          <w:sz w:val="28"/>
        </w:rPr>
        <w:t>публічних</w:t>
      </w:r>
      <w:r>
        <w:rPr>
          <w:i/>
          <w:spacing w:val="-9"/>
          <w:sz w:val="28"/>
        </w:rPr>
        <w:t xml:space="preserve"> </w:t>
      </w:r>
      <w:r>
        <w:rPr>
          <w:i/>
          <w:spacing w:val="-2"/>
          <w:sz w:val="28"/>
        </w:rPr>
        <w:t>інвестицій</w:t>
      </w:r>
    </w:p>
    <w:p w14:paraId="561AACCE" w14:textId="77777777" w:rsidR="00E369B6" w:rsidRDefault="00B37BCD" w:rsidP="00E14091">
      <w:pPr>
        <w:pStyle w:val="a3"/>
        <w:spacing w:before="251" w:line="242" w:lineRule="auto"/>
        <w:ind w:right="148" w:firstLine="720"/>
        <w:jc w:val="both"/>
      </w:pPr>
      <w:r>
        <w:t>Орієнтовний граничний сукупний обсяг публічних інвестицій на 2026– 2028 роки в розрізі джерел фінансового забезпечення та за роками становить:</w:t>
      </w:r>
    </w:p>
    <w:p w14:paraId="58642BE8" w14:textId="77777777" w:rsidR="00E369B6" w:rsidRDefault="00F23328">
      <w:pPr>
        <w:pStyle w:val="a3"/>
        <w:spacing w:after="7"/>
        <w:ind w:right="152"/>
        <w:jc w:val="right"/>
      </w:pPr>
      <w:r>
        <w:t>т</w:t>
      </w:r>
      <w:r w:rsidR="00B37BCD">
        <w:t>ис.</w:t>
      </w:r>
      <w:r w:rsidR="00B37BCD">
        <w:rPr>
          <w:spacing w:val="-3"/>
        </w:rPr>
        <w:t xml:space="preserve"> </w:t>
      </w:r>
      <w:r w:rsidR="00B37BCD">
        <w:rPr>
          <w:spacing w:val="-4"/>
        </w:rPr>
        <w:t>грн.</w:t>
      </w:r>
    </w:p>
    <w:tbl>
      <w:tblPr>
        <w:tblStyle w:val="TableNormal"/>
        <w:tblW w:w="9438" w:type="dxa"/>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492"/>
        <w:gridCol w:w="1701"/>
        <w:gridCol w:w="1701"/>
        <w:gridCol w:w="1701"/>
        <w:gridCol w:w="1843"/>
      </w:tblGrid>
      <w:tr w:rsidR="00E369B6" w14:paraId="470C2ADF" w14:textId="77777777" w:rsidTr="00FA3F39">
        <w:trPr>
          <w:trHeight w:val="1350"/>
        </w:trPr>
        <w:tc>
          <w:tcPr>
            <w:tcW w:w="2492" w:type="dxa"/>
          </w:tcPr>
          <w:p w14:paraId="15F551A7" w14:textId="77777777" w:rsidR="00E369B6" w:rsidRDefault="00B37BCD">
            <w:pPr>
              <w:pStyle w:val="TableParagraph"/>
              <w:spacing w:before="239"/>
              <w:ind w:right="746"/>
              <w:jc w:val="right"/>
              <w:rPr>
                <w:b/>
                <w:sz w:val="28"/>
              </w:rPr>
            </w:pPr>
            <w:r>
              <w:rPr>
                <w:b/>
                <w:color w:val="333333"/>
                <w:spacing w:val="-2"/>
                <w:sz w:val="28"/>
              </w:rPr>
              <w:t>Показник</w:t>
            </w:r>
          </w:p>
        </w:tc>
        <w:tc>
          <w:tcPr>
            <w:tcW w:w="1701" w:type="dxa"/>
          </w:tcPr>
          <w:p w14:paraId="7F4A3C7F" w14:textId="77777777" w:rsidR="00E369B6" w:rsidRDefault="00B37BCD">
            <w:pPr>
              <w:pStyle w:val="TableParagraph"/>
              <w:spacing w:before="239" w:line="276" w:lineRule="auto"/>
              <w:ind w:left="354" w:firstLine="79"/>
              <w:rPr>
                <w:b/>
                <w:sz w:val="28"/>
              </w:rPr>
            </w:pPr>
            <w:r>
              <w:rPr>
                <w:b/>
                <w:color w:val="333333"/>
                <w:sz w:val="28"/>
              </w:rPr>
              <w:t xml:space="preserve">2026 рік </w:t>
            </w:r>
            <w:r>
              <w:rPr>
                <w:b/>
                <w:color w:val="333333"/>
                <w:spacing w:val="-2"/>
                <w:sz w:val="28"/>
              </w:rPr>
              <w:t>(прогноз)</w:t>
            </w:r>
          </w:p>
        </w:tc>
        <w:tc>
          <w:tcPr>
            <w:tcW w:w="1701" w:type="dxa"/>
          </w:tcPr>
          <w:p w14:paraId="5DFFC341" w14:textId="77777777" w:rsidR="00E369B6" w:rsidRDefault="00B37BCD">
            <w:pPr>
              <w:pStyle w:val="TableParagraph"/>
              <w:spacing w:before="239" w:line="276" w:lineRule="auto"/>
              <w:ind w:left="328" w:firstLine="79"/>
              <w:rPr>
                <w:b/>
                <w:sz w:val="28"/>
              </w:rPr>
            </w:pPr>
            <w:r>
              <w:rPr>
                <w:b/>
                <w:color w:val="333333"/>
                <w:sz w:val="28"/>
              </w:rPr>
              <w:t xml:space="preserve">2027 рік </w:t>
            </w:r>
            <w:r>
              <w:rPr>
                <w:b/>
                <w:color w:val="333333"/>
                <w:spacing w:val="-2"/>
                <w:sz w:val="28"/>
              </w:rPr>
              <w:t>(прогноз)</w:t>
            </w:r>
          </w:p>
        </w:tc>
        <w:tc>
          <w:tcPr>
            <w:tcW w:w="1701" w:type="dxa"/>
          </w:tcPr>
          <w:p w14:paraId="37F27CD7" w14:textId="77777777" w:rsidR="00E369B6" w:rsidRDefault="00B37BCD">
            <w:pPr>
              <w:pStyle w:val="TableParagraph"/>
              <w:spacing w:before="239" w:line="276" w:lineRule="auto"/>
              <w:ind w:left="329" w:firstLine="79"/>
              <w:rPr>
                <w:b/>
                <w:sz w:val="28"/>
              </w:rPr>
            </w:pPr>
            <w:r>
              <w:rPr>
                <w:b/>
                <w:color w:val="333333"/>
                <w:sz w:val="28"/>
              </w:rPr>
              <w:t xml:space="preserve">2028 рік </w:t>
            </w:r>
            <w:r>
              <w:rPr>
                <w:b/>
                <w:color w:val="333333"/>
                <w:spacing w:val="-2"/>
                <w:sz w:val="28"/>
              </w:rPr>
              <w:t>(прогноз)</w:t>
            </w:r>
          </w:p>
        </w:tc>
        <w:tc>
          <w:tcPr>
            <w:tcW w:w="1843" w:type="dxa"/>
          </w:tcPr>
          <w:p w14:paraId="6CAC10FB" w14:textId="77777777" w:rsidR="00E369B6" w:rsidRDefault="00B37BCD">
            <w:pPr>
              <w:pStyle w:val="TableParagraph"/>
              <w:spacing w:before="239"/>
              <w:ind w:left="251"/>
              <w:rPr>
                <w:b/>
                <w:sz w:val="28"/>
              </w:rPr>
            </w:pPr>
            <w:r>
              <w:rPr>
                <w:b/>
                <w:color w:val="333333"/>
                <w:sz w:val="28"/>
              </w:rPr>
              <w:t>Разом</w:t>
            </w:r>
            <w:r>
              <w:rPr>
                <w:b/>
                <w:color w:val="333333"/>
                <w:spacing w:val="-4"/>
                <w:sz w:val="28"/>
              </w:rPr>
              <w:t xml:space="preserve"> </w:t>
            </w:r>
            <w:r>
              <w:rPr>
                <w:b/>
                <w:color w:val="333333"/>
                <w:spacing w:val="-2"/>
                <w:sz w:val="28"/>
              </w:rPr>
              <w:t>2026-</w:t>
            </w:r>
          </w:p>
          <w:p w14:paraId="201454F6" w14:textId="77777777" w:rsidR="00E369B6" w:rsidRDefault="00B37BCD">
            <w:pPr>
              <w:pStyle w:val="TableParagraph"/>
              <w:spacing w:line="370" w:lineRule="atLeast"/>
              <w:ind w:left="397" w:hanging="32"/>
              <w:rPr>
                <w:b/>
                <w:sz w:val="28"/>
              </w:rPr>
            </w:pPr>
            <w:r>
              <w:rPr>
                <w:b/>
                <w:color w:val="333333"/>
                <w:sz w:val="28"/>
              </w:rPr>
              <w:t>2028</w:t>
            </w:r>
            <w:r>
              <w:rPr>
                <w:b/>
                <w:color w:val="333333"/>
                <w:spacing w:val="-18"/>
                <w:sz w:val="28"/>
              </w:rPr>
              <w:t xml:space="preserve"> </w:t>
            </w:r>
            <w:r>
              <w:rPr>
                <w:b/>
                <w:color w:val="333333"/>
                <w:sz w:val="28"/>
              </w:rPr>
              <w:t xml:space="preserve">роки </w:t>
            </w:r>
            <w:r>
              <w:rPr>
                <w:b/>
                <w:color w:val="333333"/>
                <w:spacing w:val="-2"/>
                <w:sz w:val="28"/>
              </w:rPr>
              <w:t>(прогноз)</w:t>
            </w:r>
          </w:p>
        </w:tc>
      </w:tr>
      <w:tr w:rsidR="00E369B6" w14:paraId="178A1289" w14:textId="77777777" w:rsidTr="00FA3F39">
        <w:trPr>
          <w:trHeight w:val="323"/>
        </w:trPr>
        <w:tc>
          <w:tcPr>
            <w:tcW w:w="2492" w:type="dxa"/>
          </w:tcPr>
          <w:p w14:paraId="38D58E1F" w14:textId="77777777" w:rsidR="00E369B6" w:rsidRDefault="00B37BCD">
            <w:pPr>
              <w:pStyle w:val="TableParagraph"/>
              <w:spacing w:line="303" w:lineRule="exact"/>
              <w:ind w:right="768"/>
              <w:jc w:val="right"/>
              <w:rPr>
                <w:sz w:val="28"/>
              </w:rPr>
            </w:pPr>
            <w:r>
              <w:rPr>
                <w:sz w:val="28"/>
              </w:rPr>
              <w:t>Загальний</w:t>
            </w:r>
            <w:r>
              <w:rPr>
                <w:spacing w:val="-11"/>
                <w:sz w:val="28"/>
              </w:rPr>
              <w:t xml:space="preserve"> </w:t>
            </w:r>
            <w:r>
              <w:rPr>
                <w:spacing w:val="-4"/>
                <w:sz w:val="28"/>
              </w:rPr>
              <w:t>фонд</w:t>
            </w:r>
          </w:p>
        </w:tc>
        <w:tc>
          <w:tcPr>
            <w:tcW w:w="1701" w:type="dxa"/>
          </w:tcPr>
          <w:p w14:paraId="73B9FE52" w14:textId="77777777" w:rsidR="00E369B6" w:rsidRDefault="00E933AB">
            <w:pPr>
              <w:pStyle w:val="TableParagraph"/>
              <w:spacing w:line="303" w:lineRule="exact"/>
              <w:ind w:right="79"/>
              <w:jc w:val="right"/>
              <w:rPr>
                <w:sz w:val="28"/>
              </w:rPr>
            </w:pPr>
            <w:r>
              <w:rPr>
                <w:sz w:val="28"/>
              </w:rPr>
              <w:t>19 000,0</w:t>
            </w:r>
          </w:p>
        </w:tc>
        <w:tc>
          <w:tcPr>
            <w:tcW w:w="1701" w:type="dxa"/>
          </w:tcPr>
          <w:p w14:paraId="415E7F6F" w14:textId="77777777" w:rsidR="00E369B6" w:rsidRDefault="00E933AB">
            <w:pPr>
              <w:pStyle w:val="TableParagraph"/>
              <w:spacing w:line="303" w:lineRule="exact"/>
              <w:ind w:right="79"/>
              <w:jc w:val="right"/>
              <w:rPr>
                <w:sz w:val="28"/>
              </w:rPr>
            </w:pPr>
            <w:r>
              <w:rPr>
                <w:sz w:val="28"/>
              </w:rPr>
              <w:t xml:space="preserve">16 800,0 </w:t>
            </w:r>
          </w:p>
        </w:tc>
        <w:tc>
          <w:tcPr>
            <w:tcW w:w="1701" w:type="dxa"/>
          </w:tcPr>
          <w:p w14:paraId="614B91AD" w14:textId="77777777" w:rsidR="00E369B6" w:rsidRDefault="00E933AB">
            <w:pPr>
              <w:pStyle w:val="TableParagraph"/>
              <w:spacing w:line="303" w:lineRule="exact"/>
              <w:ind w:right="79"/>
              <w:jc w:val="right"/>
              <w:rPr>
                <w:sz w:val="28"/>
              </w:rPr>
            </w:pPr>
            <w:r>
              <w:rPr>
                <w:sz w:val="28"/>
              </w:rPr>
              <w:t>15 000,0</w:t>
            </w:r>
          </w:p>
        </w:tc>
        <w:tc>
          <w:tcPr>
            <w:tcW w:w="1843" w:type="dxa"/>
          </w:tcPr>
          <w:p w14:paraId="2B207736" w14:textId="77777777" w:rsidR="00E369B6" w:rsidRDefault="00E933AB">
            <w:pPr>
              <w:pStyle w:val="TableParagraph"/>
              <w:spacing w:line="303" w:lineRule="exact"/>
              <w:ind w:right="76"/>
              <w:jc w:val="right"/>
              <w:rPr>
                <w:sz w:val="28"/>
              </w:rPr>
            </w:pPr>
            <w:r>
              <w:rPr>
                <w:sz w:val="28"/>
              </w:rPr>
              <w:t>50 800,0</w:t>
            </w:r>
          </w:p>
        </w:tc>
      </w:tr>
      <w:tr w:rsidR="00E369B6" w14:paraId="372DBA3B" w14:textId="77777777" w:rsidTr="00FA3F39">
        <w:trPr>
          <w:trHeight w:val="935"/>
        </w:trPr>
        <w:tc>
          <w:tcPr>
            <w:tcW w:w="2492" w:type="dxa"/>
          </w:tcPr>
          <w:p w14:paraId="26F5C2ED" w14:textId="77777777" w:rsidR="00E369B6" w:rsidRDefault="002722BB">
            <w:pPr>
              <w:pStyle w:val="TableParagraph"/>
              <w:spacing w:line="322" w:lineRule="exact"/>
              <w:ind w:left="100"/>
              <w:rPr>
                <w:sz w:val="28"/>
              </w:rPr>
            </w:pPr>
            <w:r>
              <w:rPr>
                <w:sz w:val="28"/>
              </w:rPr>
              <w:t>Інші джерела не заборонені чинним законодавством*</w:t>
            </w:r>
          </w:p>
        </w:tc>
        <w:tc>
          <w:tcPr>
            <w:tcW w:w="1701" w:type="dxa"/>
          </w:tcPr>
          <w:p w14:paraId="3D43B791" w14:textId="77777777" w:rsidR="00E369B6" w:rsidRDefault="00A712C0">
            <w:pPr>
              <w:pStyle w:val="TableParagraph"/>
              <w:spacing w:line="315" w:lineRule="exact"/>
              <w:ind w:right="77"/>
              <w:jc w:val="right"/>
              <w:rPr>
                <w:sz w:val="28"/>
              </w:rPr>
            </w:pPr>
            <w:r>
              <w:rPr>
                <w:sz w:val="28"/>
              </w:rPr>
              <w:t>133 339,0</w:t>
            </w:r>
          </w:p>
        </w:tc>
        <w:tc>
          <w:tcPr>
            <w:tcW w:w="1701" w:type="dxa"/>
          </w:tcPr>
          <w:p w14:paraId="69E61BBA" w14:textId="77777777" w:rsidR="00E369B6" w:rsidRDefault="00A712C0">
            <w:pPr>
              <w:pStyle w:val="TableParagraph"/>
              <w:spacing w:line="315" w:lineRule="exact"/>
              <w:ind w:right="76"/>
              <w:jc w:val="right"/>
              <w:rPr>
                <w:sz w:val="28"/>
              </w:rPr>
            </w:pPr>
            <w:r>
              <w:rPr>
                <w:sz w:val="28"/>
              </w:rPr>
              <w:t>69 940,0</w:t>
            </w:r>
          </w:p>
        </w:tc>
        <w:tc>
          <w:tcPr>
            <w:tcW w:w="1701" w:type="dxa"/>
          </w:tcPr>
          <w:p w14:paraId="3BC2978C" w14:textId="77777777" w:rsidR="00E369B6" w:rsidRDefault="001C6CB7">
            <w:pPr>
              <w:pStyle w:val="TableParagraph"/>
              <w:spacing w:line="315" w:lineRule="exact"/>
              <w:ind w:right="77"/>
              <w:jc w:val="right"/>
              <w:rPr>
                <w:sz w:val="28"/>
              </w:rPr>
            </w:pPr>
            <w:r>
              <w:rPr>
                <w:sz w:val="28"/>
              </w:rPr>
              <w:t>20</w:t>
            </w:r>
            <w:r w:rsidR="00A712C0">
              <w:rPr>
                <w:sz w:val="28"/>
              </w:rPr>
              <w:t xml:space="preserve"> </w:t>
            </w:r>
            <w:r>
              <w:rPr>
                <w:sz w:val="28"/>
              </w:rPr>
              <w:t>672,0</w:t>
            </w:r>
          </w:p>
        </w:tc>
        <w:tc>
          <w:tcPr>
            <w:tcW w:w="1843" w:type="dxa"/>
          </w:tcPr>
          <w:p w14:paraId="333C9BB2" w14:textId="77777777" w:rsidR="00E369B6" w:rsidRDefault="00A712C0">
            <w:pPr>
              <w:pStyle w:val="TableParagraph"/>
              <w:spacing w:line="315" w:lineRule="exact"/>
              <w:ind w:right="77"/>
              <w:jc w:val="right"/>
              <w:rPr>
                <w:sz w:val="28"/>
              </w:rPr>
            </w:pPr>
            <w:r>
              <w:rPr>
                <w:sz w:val="28"/>
              </w:rPr>
              <w:t>223 951,0</w:t>
            </w:r>
          </w:p>
        </w:tc>
      </w:tr>
      <w:tr w:rsidR="00BC201B" w14:paraId="0695C9D4" w14:textId="77777777" w:rsidTr="00FA3F39">
        <w:trPr>
          <w:trHeight w:val="225"/>
        </w:trPr>
        <w:tc>
          <w:tcPr>
            <w:tcW w:w="2492" w:type="dxa"/>
          </w:tcPr>
          <w:p w14:paraId="704E369B" w14:textId="77777777" w:rsidR="00BC201B" w:rsidRDefault="00BC201B" w:rsidP="002B22B8">
            <w:pPr>
              <w:pStyle w:val="TableParagraph"/>
              <w:spacing w:before="237"/>
              <w:rPr>
                <w:b/>
                <w:sz w:val="28"/>
              </w:rPr>
            </w:pPr>
            <w:r>
              <w:rPr>
                <w:b/>
                <w:color w:val="333333"/>
                <w:spacing w:val="-2"/>
                <w:sz w:val="28"/>
              </w:rPr>
              <w:t>РАЗОМ</w:t>
            </w:r>
          </w:p>
        </w:tc>
        <w:tc>
          <w:tcPr>
            <w:tcW w:w="1701" w:type="dxa"/>
          </w:tcPr>
          <w:p w14:paraId="0391DBF6" w14:textId="77777777" w:rsidR="00BC201B" w:rsidRDefault="00A712C0" w:rsidP="00BC201B">
            <w:pPr>
              <w:pStyle w:val="TableParagraph"/>
              <w:spacing w:line="306" w:lineRule="exact"/>
              <w:ind w:right="16"/>
              <w:jc w:val="right"/>
              <w:rPr>
                <w:b/>
                <w:sz w:val="28"/>
              </w:rPr>
            </w:pPr>
            <w:r>
              <w:rPr>
                <w:b/>
                <w:sz w:val="28"/>
              </w:rPr>
              <w:t>152 339,0</w:t>
            </w:r>
          </w:p>
        </w:tc>
        <w:tc>
          <w:tcPr>
            <w:tcW w:w="1701" w:type="dxa"/>
          </w:tcPr>
          <w:p w14:paraId="0DB02564" w14:textId="77777777" w:rsidR="00BC201B" w:rsidRDefault="00A712C0" w:rsidP="00BC201B">
            <w:pPr>
              <w:pStyle w:val="TableParagraph"/>
              <w:spacing w:line="306" w:lineRule="exact"/>
              <w:ind w:right="18"/>
              <w:jc w:val="right"/>
              <w:rPr>
                <w:b/>
                <w:sz w:val="28"/>
              </w:rPr>
            </w:pPr>
            <w:r>
              <w:rPr>
                <w:b/>
                <w:sz w:val="28"/>
              </w:rPr>
              <w:t>86 740,0</w:t>
            </w:r>
          </w:p>
        </w:tc>
        <w:tc>
          <w:tcPr>
            <w:tcW w:w="1701" w:type="dxa"/>
          </w:tcPr>
          <w:p w14:paraId="39972992" w14:textId="77777777" w:rsidR="00BC201B" w:rsidRDefault="001C6CB7" w:rsidP="00BC201B">
            <w:pPr>
              <w:pStyle w:val="TableParagraph"/>
              <w:spacing w:line="306" w:lineRule="exact"/>
              <w:ind w:right="16"/>
              <w:jc w:val="right"/>
              <w:rPr>
                <w:b/>
                <w:sz w:val="28"/>
              </w:rPr>
            </w:pPr>
            <w:r>
              <w:rPr>
                <w:b/>
                <w:sz w:val="28"/>
              </w:rPr>
              <w:t>35</w:t>
            </w:r>
            <w:r w:rsidR="00A712C0">
              <w:rPr>
                <w:b/>
                <w:sz w:val="28"/>
              </w:rPr>
              <w:t xml:space="preserve"> </w:t>
            </w:r>
            <w:r>
              <w:rPr>
                <w:b/>
                <w:sz w:val="28"/>
              </w:rPr>
              <w:t>672,0</w:t>
            </w:r>
          </w:p>
        </w:tc>
        <w:tc>
          <w:tcPr>
            <w:tcW w:w="1843" w:type="dxa"/>
          </w:tcPr>
          <w:p w14:paraId="7722A160" w14:textId="77777777" w:rsidR="00BC201B" w:rsidRDefault="00A712C0" w:rsidP="00BC201B">
            <w:pPr>
              <w:pStyle w:val="TableParagraph"/>
              <w:spacing w:line="306" w:lineRule="exact"/>
              <w:ind w:right="18"/>
              <w:jc w:val="right"/>
              <w:rPr>
                <w:b/>
                <w:sz w:val="28"/>
              </w:rPr>
            </w:pPr>
            <w:r>
              <w:rPr>
                <w:b/>
                <w:sz w:val="28"/>
              </w:rPr>
              <w:t>274 751,0</w:t>
            </w:r>
          </w:p>
        </w:tc>
      </w:tr>
    </w:tbl>
    <w:p w14:paraId="1E56AE95" w14:textId="77777777" w:rsidR="00E14091" w:rsidRDefault="0073360C" w:rsidP="00E14091">
      <w:pPr>
        <w:pStyle w:val="a3"/>
        <w:spacing w:before="316"/>
        <w:ind w:right="153" w:firstLine="720"/>
        <w:jc w:val="both"/>
      </w:pPr>
      <w:r>
        <w:lastRenderedPageBreak/>
        <w:t xml:space="preserve">*до джерел не заборонених чинним законодавством відносяться кошти міжнародних фінансових організацій та урядів іноземних країн, кошти державного бюджету або кошти державної підтримки, які плануються залучити для реалізації </w:t>
      </w:r>
      <w:proofErr w:type="spellStart"/>
      <w:r>
        <w:t>проєктів</w:t>
      </w:r>
      <w:proofErr w:type="spellEnd"/>
      <w:r>
        <w:t xml:space="preserve"> публічних інвестицій.</w:t>
      </w:r>
    </w:p>
    <w:p w14:paraId="4B3126CA" w14:textId="5CCE81A9" w:rsidR="00E369B6" w:rsidRDefault="00B37BCD" w:rsidP="00E14091">
      <w:pPr>
        <w:pStyle w:val="a3"/>
        <w:spacing w:before="316"/>
        <w:ind w:right="153" w:firstLine="720"/>
        <w:jc w:val="both"/>
        <w:rPr>
          <w:spacing w:val="-2"/>
        </w:rPr>
      </w:pPr>
      <w:r>
        <w:t>Розподіл</w:t>
      </w:r>
      <w:r>
        <w:rPr>
          <w:spacing w:val="-5"/>
        </w:rPr>
        <w:t xml:space="preserve"> </w:t>
      </w:r>
      <w:r>
        <w:t>орієнтовного</w:t>
      </w:r>
      <w:r>
        <w:rPr>
          <w:spacing w:val="-3"/>
        </w:rPr>
        <w:t xml:space="preserve"> </w:t>
      </w:r>
      <w:r>
        <w:t>граничного</w:t>
      </w:r>
      <w:r>
        <w:rPr>
          <w:spacing w:val="-3"/>
        </w:rPr>
        <w:t xml:space="preserve"> </w:t>
      </w:r>
      <w:r>
        <w:t>сукупного</w:t>
      </w:r>
      <w:r>
        <w:rPr>
          <w:spacing w:val="-3"/>
        </w:rPr>
        <w:t xml:space="preserve"> </w:t>
      </w:r>
      <w:r>
        <w:t>обсягу</w:t>
      </w:r>
      <w:r>
        <w:rPr>
          <w:spacing w:val="-7"/>
        </w:rPr>
        <w:t xml:space="preserve"> </w:t>
      </w:r>
      <w:r>
        <w:t>публічних</w:t>
      </w:r>
      <w:r>
        <w:rPr>
          <w:spacing w:val="-7"/>
        </w:rPr>
        <w:t xml:space="preserve"> </w:t>
      </w:r>
      <w:r>
        <w:t xml:space="preserve">інвестицій на 2026, 2027, 2028 роки на сектори (галузі) для публічного інвестування в межах доведеного </w:t>
      </w:r>
      <w:r w:rsidR="008C680C">
        <w:t>фінансовим управлінням Глухівської міської ради</w:t>
      </w:r>
      <w:r>
        <w:t xml:space="preserve"> орієнтовного граничного сукупного обсягу публічних інвестицій на середньостроковий період має таку </w:t>
      </w:r>
      <w:r>
        <w:rPr>
          <w:spacing w:val="-2"/>
        </w:rPr>
        <w:t>структуру:</w:t>
      </w:r>
    </w:p>
    <w:p w14:paraId="79510E94" w14:textId="77777777" w:rsidR="00C21B3B" w:rsidRPr="00E14091" w:rsidRDefault="00C21B3B" w:rsidP="00E14091">
      <w:pPr>
        <w:pStyle w:val="a3"/>
        <w:spacing w:before="316"/>
        <w:ind w:right="153" w:firstLine="720"/>
        <w:jc w:val="both"/>
      </w:pPr>
    </w:p>
    <w:p w14:paraId="37AA038D" w14:textId="77777777" w:rsidR="00E369B6" w:rsidRDefault="0073360C" w:rsidP="001C6CB7">
      <w:pPr>
        <w:pStyle w:val="a3"/>
        <w:spacing w:after="8"/>
        <w:ind w:right="151"/>
        <w:jc w:val="right"/>
        <w:rPr>
          <w:spacing w:val="-4"/>
        </w:rPr>
      </w:pPr>
      <w:r>
        <w:t>т</w:t>
      </w:r>
      <w:r w:rsidR="00B37BCD">
        <w:t>ис.</w:t>
      </w:r>
      <w:r w:rsidR="00B37BCD">
        <w:rPr>
          <w:spacing w:val="-3"/>
        </w:rPr>
        <w:t xml:space="preserve"> </w:t>
      </w:r>
      <w:r w:rsidR="00B37BCD">
        <w:rPr>
          <w:spacing w:val="-4"/>
        </w:rPr>
        <w:t>грн.</w:t>
      </w:r>
    </w:p>
    <w:tbl>
      <w:tblPr>
        <w:tblStyle w:val="TableNormal"/>
        <w:tblW w:w="9782"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52"/>
        <w:gridCol w:w="1560"/>
        <w:gridCol w:w="1559"/>
        <w:gridCol w:w="1559"/>
        <w:gridCol w:w="2552"/>
      </w:tblGrid>
      <w:tr w:rsidR="00A02E63" w:rsidRPr="00A02E63" w14:paraId="797B049E" w14:textId="5DF27693" w:rsidTr="00270D1A">
        <w:trPr>
          <w:trHeight w:val="1192"/>
        </w:trPr>
        <w:tc>
          <w:tcPr>
            <w:tcW w:w="2552" w:type="dxa"/>
          </w:tcPr>
          <w:p w14:paraId="10570ED8" w14:textId="77777777" w:rsidR="00FA3F39" w:rsidRPr="00A02E63" w:rsidRDefault="00FA3F39" w:rsidP="00200043">
            <w:pPr>
              <w:pStyle w:val="TableParagraph"/>
              <w:spacing w:before="98"/>
              <w:ind w:left="100"/>
              <w:rPr>
                <w:b/>
                <w:sz w:val="25"/>
                <w:szCs w:val="25"/>
              </w:rPr>
            </w:pPr>
            <w:r w:rsidRPr="00A02E63">
              <w:rPr>
                <w:b/>
                <w:sz w:val="25"/>
                <w:szCs w:val="25"/>
              </w:rPr>
              <w:t>Галузь</w:t>
            </w:r>
            <w:r w:rsidRPr="00A02E63">
              <w:rPr>
                <w:b/>
                <w:spacing w:val="-4"/>
                <w:sz w:val="25"/>
                <w:szCs w:val="25"/>
              </w:rPr>
              <w:t xml:space="preserve"> </w:t>
            </w:r>
            <w:r w:rsidRPr="00A02E63">
              <w:rPr>
                <w:b/>
                <w:spacing w:val="-2"/>
                <w:sz w:val="25"/>
                <w:szCs w:val="25"/>
              </w:rPr>
              <w:t>(сектор)</w:t>
            </w:r>
          </w:p>
        </w:tc>
        <w:tc>
          <w:tcPr>
            <w:tcW w:w="1560" w:type="dxa"/>
          </w:tcPr>
          <w:p w14:paraId="76E1270B" w14:textId="77777777" w:rsidR="00FA3F39" w:rsidRPr="00A02E63" w:rsidRDefault="00FA3F39" w:rsidP="00200043">
            <w:pPr>
              <w:pStyle w:val="TableParagraph"/>
              <w:spacing w:before="98"/>
              <w:ind w:left="100" w:right="178"/>
              <w:jc w:val="both"/>
              <w:rPr>
                <w:b/>
                <w:spacing w:val="-2"/>
                <w:sz w:val="25"/>
                <w:szCs w:val="25"/>
              </w:rPr>
            </w:pPr>
            <w:r w:rsidRPr="00A02E63">
              <w:rPr>
                <w:b/>
                <w:spacing w:val="-2"/>
                <w:sz w:val="25"/>
                <w:szCs w:val="25"/>
              </w:rPr>
              <w:t xml:space="preserve">Граничний </w:t>
            </w:r>
            <w:r w:rsidRPr="00A02E63">
              <w:rPr>
                <w:b/>
                <w:sz w:val="25"/>
                <w:szCs w:val="25"/>
              </w:rPr>
              <w:t>розподіл</w:t>
            </w:r>
            <w:r w:rsidRPr="00A02E63">
              <w:rPr>
                <w:b/>
                <w:spacing w:val="-18"/>
                <w:sz w:val="25"/>
                <w:szCs w:val="25"/>
              </w:rPr>
              <w:t xml:space="preserve"> </w:t>
            </w:r>
            <w:r w:rsidRPr="00A02E63">
              <w:rPr>
                <w:b/>
                <w:sz w:val="25"/>
                <w:szCs w:val="25"/>
              </w:rPr>
              <w:t>на 2026 рік</w:t>
            </w:r>
          </w:p>
        </w:tc>
        <w:tc>
          <w:tcPr>
            <w:tcW w:w="1559" w:type="dxa"/>
          </w:tcPr>
          <w:p w14:paraId="36A3C224" w14:textId="77777777" w:rsidR="00FA3F39" w:rsidRPr="00A02E63" w:rsidRDefault="00FA3F39" w:rsidP="00200043">
            <w:pPr>
              <w:pStyle w:val="TableParagraph"/>
              <w:spacing w:before="98"/>
              <w:ind w:left="100" w:right="187"/>
              <w:jc w:val="both"/>
              <w:rPr>
                <w:b/>
                <w:spacing w:val="-2"/>
                <w:sz w:val="25"/>
                <w:szCs w:val="25"/>
              </w:rPr>
            </w:pPr>
            <w:r w:rsidRPr="00A02E63">
              <w:rPr>
                <w:b/>
                <w:spacing w:val="-2"/>
                <w:sz w:val="25"/>
                <w:szCs w:val="25"/>
              </w:rPr>
              <w:t xml:space="preserve">Граничний </w:t>
            </w:r>
            <w:r w:rsidRPr="00A02E63">
              <w:rPr>
                <w:b/>
                <w:sz w:val="25"/>
                <w:szCs w:val="25"/>
              </w:rPr>
              <w:t>розподіл</w:t>
            </w:r>
            <w:r w:rsidRPr="00A02E63">
              <w:rPr>
                <w:b/>
                <w:spacing w:val="-18"/>
                <w:sz w:val="25"/>
                <w:szCs w:val="25"/>
              </w:rPr>
              <w:t xml:space="preserve"> </w:t>
            </w:r>
            <w:r w:rsidRPr="00A02E63">
              <w:rPr>
                <w:b/>
                <w:sz w:val="25"/>
                <w:szCs w:val="25"/>
              </w:rPr>
              <w:t>на 2027 рік</w:t>
            </w:r>
          </w:p>
        </w:tc>
        <w:tc>
          <w:tcPr>
            <w:tcW w:w="1559" w:type="dxa"/>
          </w:tcPr>
          <w:p w14:paraId="435B9D58" w14:textId="77777777" w:rsidR="00FA3F39" w:rsidRPr="00A02E63" w:rsidRDefault="00FA3F39" w:rsidP="00200043">
            <w:pPr>
              <w:pStyle w:val="TableParagraph"/>
              <w:spacing w:before="98"/>
              <w:ind w:left="100" w:right="48"/>
              <w:rPr>
                <w:b/>
                <w:spacing w:val="-2"/>
                <w:sz w:val="25"/>
                <w:szCs w:val="25"/>
              </w:rPr>
            </w:pPr>
            <w:r w:rsidRPr="00A02E63">
              <w:rPr>
                <w:b/>
                <w:spacing w:val="-2"/>
                <w:sz w:val="25"/>
                <w:szCs w:val="25"/>
              </w:rPr>
              <w:t xml:space="preserve">Граничний </w:t>
            </w:r>
            <w:r w:rsidRPr="00A02E63">
              <w:rPr>
                <w:b/>
                <w:sz w:val="25"/>
                <w:szCs w:val="25"/>
              </w:rPr>
              <w:t>розподіл</w:t>
            </w:r>
            <w:r w:rsidRPr="00A02E63">
              <w:rPr>
                <w:b/>
                <w:spacing w:val="-18"/>
                <w:sz w:val="25"/>
                <w:szCs w:val="25"/>
              </w:rPr>
              <w:t xml:space="preserve"> </w:t>
            </w:r>
            <w:r w:rsidRPr="00A02E63">
              <w:rPr>
                <w:b/>
                <w:sz w:val="25"/>
                <w:szCs w:val="25"/>
              </w:rPr>
              <w:t>на 2028 рік</w:t>
            </w:r>
          </w:p>
        </w:tc>
        <w:tc>
          <w:tcPr>
            <w:tcW w:w="2552" w:type="dxa"/>
            <w:tcBorders>
              <w:right w:val="single" w:sz="4" w:space="0" w:color="auto"/>
            </w:tcBorders>
          </w:tcPr>
          <w:p w14:paraId="39BBC3AA" w14:textId="1A52F509" w:rsidR="00FA3F39" w:rsidRPr="00A02E63" w:rsidRDefault="00FA3F39">
            <w:pPr>
              <w:rPr>
                <w:sz w:val="25"/>
                <w:szCs w:val="25"/>
              </w:rPr>
            </w:pPr>
            <w:r w:rsidRPr="00A02E63">
              <w:rPr>
                <w:b/>
                <w:spacing w:val="-2"/>
                <w:sz w:val="25"/>
                <w:szCs w:val="25"/>
              </w:rPr>
              <w:t xml:space="preserve">Граничний </w:t>
            </w:r>
            <w:r w:rsidRPr="00A02E63">
              <w:rPr>
                <w:b/>
                <w:sz w:val="25"/>
                <w:szCs w:val="25"/>
              </w:rPr>
              <w:t xml:space="preserve">розподіл на </w:t>
            </w:r>
            <w:r w:rsidRPr="00A02E63">
              <w:rPr>
                <w:b/>
                <w:spacing w:val="-2"/>
                <w:sz w:val="25"/>
                <w:szCs w:val="25"/>
              </w:rPr>
              <w:t>середньостроковий період</w:t>
            </w:r>
          </w:p>
        </w:tc>
      </w:tr>
      <w:tr w:rsidR="00A02E63" w:rsidRPr="00A02E63" w14:paraId="4AE69353" w14:textId="77777777" w:rsidTr="00270D1A">
        <w:trPr>
          <w:trHeight w:val="1113"/>
        </w:trPr>
        <w:tc>
          <w:tcPr>
            <w:tcW w:w="2552" w:type="dxa"/>
          </w:tcPr>
          <w:p w14:paraId="21A57270" w14:textId="04283339" w:rsidR="00C21B3B" w:rsidRPr="00A02E63" w:rsidRDefault="00C21B3B" w:rsidP="00200043">
            <w:pPr>
              <w:pStyle w:val="TableParagraph"/>
              <w:spacing w:line="276" w:lineRule="auto"/>
              <w:ind w:left="40"/>
              <w:rPr>
                <w:sz w:val="27"/>
                <w:szCs w:val="27"/>
              </w:rPr>
            </w:pPr>
            <w:r w:rsidRPr="00A02E63">
              <w:rPr>
                <w:spacing w:val="-2"/>
                <w:sz w:val="27"/>
                <w:szCs w:val="27"/>
              </w:rPr>
              <w:t xml:space="preserve">Муніципальна </w:t>
            </w:r>
            <w:r w:rsidRPr="00A02E63">
              <w:rPr>
                <w:sz w:val="27"/>
                <w:szCs w:val="27"/>
              </w:rPr>
              <w:t>інфраструктура</w:t>
            </w:r>
            <w:r w:rsidRPr="00A02E63">
              <w:rPr>
                <w:spacing w:val="-18"/>
                <w:sz w:val="27"/>
                <w:szCs w:val="27"/>
              </w:rPr>
              <w:t xml:space="preserve"> </w:t>
            </w:r>
            <w:r w:rsidRPr="00A02E63">
              <w:rPr>
                <w:sz w:val="27"/>
                <w:szCs w:val="27"/>
              </w:rPr>
              <w:t>та</w:t>
            </w:r>
          </w:p>
          <w:p w14:paraId="6323F4FF" w14:textId="77777777" w:rsidR="00C21B3B" w:rsidRPr="00A02E63" w:rsidRDefault="00C21B3B" w:rsidP="00200043">
            <w:pPr>
              <w:pStyle w:val="TableParagraph"/>
              <w:spacing w:line="321" w:lineRule="exact"/>
              <w:ind w:left="40"/>
              <w:rPr>
                <w:sz w:val="27"/>
                <w:szCs w:val="27"/>
              </w:rPr>
            </w:pPr>
            <w:r w:rsidRPr="00A02E63">
              <w:rPr>
                <w:spacing w:val="-2"/>
                <w:sz w:val="27"/>
                <w:szCs w:val="27"/>
              </w:rPr>
              <w:t>послуги</w:t>
            </w:r>
          </w:p>
        </w:tc>
        <w:tc>
          <w:tcPr>
            <w:tcW w:w="1560" w:type="dxa"/>
          </w:tcPr>
          <w:p w14:paraId="0B5592A6" w14:textId="0B4BB5DF" w:rsidR="00C21B3B" w:rsidRPr="00A02E63" w:rsidRDefault="00C21B3B" w:rsidP="00A02E63">
            <w:pPr>
              <w:pStyle w:val="TableParagraph"/>
              <w:spacing w:before="1"/>
              <w:ind w:right="19"/>
              <w:jc w:val="center"/>
              <w:rPr>
                <w:sz w:val="27"/>
                <w:szCs w:val="27"/>
              </w:rPr>
            </w:pPr>
            <w:r w:rsidRPr="00A02E63">
              <w:rPr>
                <w:sz w:val="27"/>
                <w:szCs w:val="27"/>
              </w:rPr>
              <w:t>20000,0</w:t>
            </w:r>
          </w:p>
        </w:tc>
        <w:tc>
          <w:tcPr>
            <w:tcW w:w="1559" w:type="dxa"/>
          </w:tcPr>
          <w:p w14:paraId="46819135" w14:textId="5DB3540C" w:rsidR="00C21B3B" w:rsidRPr="00A02E63" w:rsidRDefault="00C21B3B" w:rsidP="00A02E63">
            <w:pPr>
              <w:pStyle w:val="TableParagraph"/>
              <w:spacing w:before="1"/>
              <w:ind w:right="17"/>
              <w:jc w:val="center"/>
              <w:rPr>
                <w:sz w:val="27"/>
                <w:szCs w:val="27"/>
              </w:rPr>
            </w:pPr>
            <w:r w:rsidRPr="00A02E63">
              <w:rPr>
                <w:sz w:val="27"/>
                <w:szCs w:val="27"/>
              </w:rPr>
              <w:t>19000</w:t>
            </w:r>
            <w:r w:rsidR="00A02E63" w:rsidRPr="00A02E63">
              <w:rPr>
                <w:sz w:val="27"/>
                <w:szCs w:val="27"/>
              </w:rPr>
              <w:t>,0</w:t>
            </w:r>
          </w:p>
        </w:tc>
        <w:tc>
          <w:tcPr>
            <w:tcW w:w="1559" w:type="dxa"/>
          </w:tcPr>
          <w:p w14:paraId="7EFDDDBE" w14:textId="101EFF85" w:rsidR="00C21B3B" w:rsidRPr="00A02E63" w:rsidRDefault="00C21B3B" w:rsidP="00A02E63">
            <w:pPr>
              <w:pStyle w:val="TableParagraph"/>
              <w:ind w:right="20"/>
              <w:jc w:val="center"/>
              <w:rPr>
                <w:sz w:val="27"/>
                <w:szCs w:val="27"/>
              </w:rPr>
            </w:pPr>
            <w:r w:rsidRPr="00A02E63">
              <w:rPr>
                <w:sz w:val="27"/>
                <w:szCs w:val="27"/>
              </w:rPr>
              <w:t>19300,0</w:t>
            </w:r>
          </w:p>
        </w:tc>
        <w:tc>
          <w:tcPr>
            <w:tcW w:w="2552" w:type="dxa"/>
          </w:tcPr>
          <w:p w14:paraId="4EA27EC8" w14:textId="3E96BB4E" w:rsidR="00C21B3B" w:rsidRPr="00A02E63" w:rsidRDefault="00C21B3B" w:rsidP="00A02E63">
            <w:pPr>
              <w:pStyle w:val="TableParagraph"/>
              <w:ind w:right="20"/>
              <w:jc w:val="center"/>
              <w:rPr>
                <w:sz w:val="27"/>
                <w:szCs w:val="27"/>
              </w:rPr>
            </w:pPr>
            <w:r w:rsidRPr="00A02E63">
              <w:rPr>
                <w:sz w:val="27"/>
                <w:szCs w:val="27"/>
              </w:rPr>
              <w:t>58300</w:t>
            </w:r>
            <w:r w:rsidR="00A02E63" w:rsidRPr="00A02E63">
              <w:rPr>
                <w:sz w:val="27"/>
                <w:szCs w:val="27"/>
              </w:rPr>
              <w:t>,0</w:t>
            </w:r>
          </w:p>
        </w:tc>
      </w:tr>
      <w:tr w:rsidR="00A02E63" w:rsidRPr="00A02E63" w14:paraId="7F93F9C3" w14:textId="77777777" w:rsidTr="00270D1A">
        <w:trPr>
          <w:trHeight w:val="539"/>
        </w:trPr>
        <w:tc>
          <w:tcPr>
            <w:tcW w:w="2552" w:type="dxa"/>
          </w:tcPr>
          <w:p w14:paraId="0AAEBABC" w14:textId="77777777" w:rsidR="00C21B3B" w:rsidRPr="00A02E63" w:rsidRDefault="00C21B3B" w:rsidP="00200043">
            <w:pPr>
              <w:pStyle w:val="TableParagraph"/>
              <w:spacing w:line="276" w:lineRule="auto"/>
              <w:ind w:left="40"/>
              <w:rPr>
                <w:sz w:val="27"/>
                <w:szCs w:val="27"/>
              </w:rPr>
            </w:pPr>
            <w:r w:rsidRPr="00A02E63">
              <w:rPr>
                <w:sz w:val="27"/>
                <w:szCs w:val="27"/>
              </w:rPr>
              <w:t xml:space="preserve">Транспорт </w:t>
            </w:r>
          </w:p>
        </w:tc>
        <w:tc>
          <w:tcPr>
            <w:tcW w:w="1560" w:type="dxa"/>
          </w:tcPr>
          <w:p w14:paraId="7BF7DAFE" w14:textId="066361BC" w:rsidR="00C21B3B" w:rsidRPr="00A02E63" w:rsidRDefault="00C21B3B" w:rsidP="00A02E63">
            <w:pPr>
              <w:pStyle w:val="TableParagraph"/>
              <w:spacing w:before="1"/>
              <w:ind w:right="19"/>
              <w:jc w:val="center"/>
              <w:rPr>
                <w:sz w:val="27"/>
                <w:szCs w:val="27"/>
              </w:rPr>
            </w:pPr>
            <w:r w:rsidRPr="00A02E63">
              <w:rPr>
                <w:sz w:val="27"/>
                <w:szCs w:val="27"/>
              </w:rPr>
              <w:t>9500</w:t>
            </w:r>
            <w:r w:rsidR="00A02E63" w:rsidRPr="00A02E63">
              <w:rPr>
                <w:sz w:val="27"/>
                <w:szCs w:val="27"/>
              </w:rPr>
              <w:t>,0</w:t>
            </w:r>
          </w:p>
        </w:tc>
        <w:tc>
          <w:tcPr>
            <w:tcW w:w="1559" w:type="dxa"/>
          </w:tcPr>
          <w:p w14:paraId="06825527" w14:textId="4AD03477" w:rsidR="00C21B3B" w:rsidRPr="00A02E63" w:rsidRDefault="00C21B3B" w:rsidP="00A02E63">
            <w:pPr>
              <w:pStyle w:val="TableParagraph"/>
              <w:spacing w:before="1"/>
              <w:ind w:right="17"/>
              <w:jc w:val="center"/>
              <w:rPr>
                <w:sz w:val="27"/>
                <w:szCs w:val="27"/>
              </w:rPr>
            </w:pPr>
            <w:r w:rsidRPr="00A02E63">
              <w:rPr>
                <w:sz w:val="27"/>
                <w:szCs w:val="27"/>
              </w:rPr>
              <w:t>33000</w:t>
            </w:r>
            <w:r w:rsidR="00A02E63" w:rsidRPr="00A02E63">
              <w:rPr>
                <w:sz w:val="27"/>
                <w:szCs w:val="27"/>
              </w:rPr>
              <w:t>,0</w:t>
            </w:r>
          </w:p>
        </w:tc>
        <w:tc>
          <w:tcPr>
            <w:tcW w:w="1559" w:type="dxa"/>
          </w:tcPr>
          <w:p w14:paraId="472C2599" w14:textId="431D2A6F" w:rsidR="00C21B3B" w:rsidRPr="00A02E63" w:rsidRDefault="00C21B3B" w:rsidP="00A02E63">
            <w:pPr>
              <w:pStyle w:val="TableParagraph"/>
              <w:ind w:right="20"/>
              <w:jc w:val="center"/>
              <w:rPr>
                <w:sz w:val="27"/>
                <w:szCs w:val="27"/>
              </w:rPr>
            </w:pPr>
            <w:r w:rsidRPr="00A02E63">
              <w:rPr>
                <w:sz w:val="27"/>
                <w:szCs w:val="27"/>
              </w:rPr>
              <w:t>4000</w:t>
            </w:r>
            <w:r w:rsidR="00A02E63" w:rsidRPr="00A02E63">
              <w:rPr>
                <w:sz w:val="27"/>
                <w:szCs w:val="27"/>
              </w:rPr>
              <w:t>,0</w:t>
            </w:r>
          </w:p>
        </w:tc>
        <w:tc>
          <w:tcPr>
            <w:tcW w:w="2552" w:type="dxa"/>
          </w:tcPr>
          <w:p w14:paraId="71FFDB7B" w14:textId="67130C2B" w:rsidR="00C21B3B" w:rsidRPr="00A02E63" w:rsidRDefault="00C21B3B" w:rsidP="00A02E63">
            <w:pPr>
              <w:pStyle w:val="TableParagraph"/>
              <w:ind w:right="20"/>
              <w:jc w:val="center"/>
              <w:rPr>
                <w:sz w:val="27"/>
                <w:szCs w:val="27"/>
              </w:rPr>
            </w:pPr>
            <w:r w:rsidRPr="00A02E63">
              <w:rPr>
                <w:sz w:val="27"/>
                <w:szCs w:val="27"/>
              </w:rPr>
              <w:t>46500</w:t>
            </w:r>
            <w:r w:rsidR="00A02E63" w:rsidRPr="00A02E63">
              <w:rPr>
                <w:sz w:val="27"/>
                <w:szCs w:val="27"/>
              </w:rPr>
              <w:t>,0</w:t>
            </w:r>
          </w:p>
        </w:tc>
      </w:tr>
      <w:tr w:rsidR="00A02E63" w:rsidRPr="00A02E63" w14:paraId="489BFACE" w14:textId="77777777" w:rsidTr="00270D1A">
        <w:trPr>
          <w:trHeight w:val="545"/>
        </w:trPr>
        <w:tc>
          <w:tcPr>
            <w:tcW w:w="2552" w:type="dxa"/>
          </w:tcPr>
          <w:p w14:paraId="6AE1A63F" w14:textId="77777777" w:rsidR="00C21B3B" w:rsidRPr="00A02E63" w:rsidRDefault="00C21B3B" w:rsidP="00200043">
            <w:pPr>
              <w:pStyle w:val="TableParagraph"/>
              <w:spacing w:line="315" w:lineRule="exact"/>
              <w:ind w:left="40"/>
              <w:rPr>
                <w:sz w:val="27"/>
                <w:szCs w:val="27"/>
              </w:rPr>
            </w:pPr>
            <w:r w:rsidRPr="00A02E63">
              <w:rPr>
                <w:sz w:val="27"/>
                <w:szCs w:val="27"/>
              </w:rPr>
              <w:t>Освіта</w:t>
            </w:r>
            <w:r w:rsidRPr="00A02E63">
              <w:rPr>
                <w:spacing w:val="-3"/>
                <w:sz w:val="27"/>
                <w:szCs w:val="27"/>
              </w:rPr>
              <w:t xml:space="preserve"> </w:t>
            </w:r>
            <w:r w:rsidRPr="00A02E63">
              <w:rPr>
                <w:sz w:val="27"/>
                <w:szCs w:val="27"/>
              </w:rPr>
              <w:t xml:space="preserve">і </w:t>
            </w:r>
            <w:r w:rsidRPr="00A02E63">
              <w:rPr>
                <w:spacing w:val="-2"/>
                <w:sz w:val="27"/>
                <w:szCs w:val="27"/>
              </w:rPr>
              <w:t>наука</w:t>
            </w:r>
          </w:p>
        </w:tc>
        <w:tc>
          <w:tcPr>
            <w:tcW w:w="1560" w:type="dxa"/>
          </w:tcPr>
          <w:p w14:paraId="4AE7EE90" w14:textId="0D636417" w:rsidR="00C21B3B" w:rsidRPr="00A02E63" w:rsidRDefault="00C21B3B" w:rsidP="00A02E63">
            <w:pPr>
              <w:pStyle w:val="TableParagraph"/>
              <w:spacing w:line="315" w:lineRule="exact"/>
              <w:ind w:right="19"/>
              <w:jc w:val="center"/>
              <w:rPr>
                <w:sz w:val="27"/>
                <w:szCs w:val="27"/>
              </w:rPr>
            </w:pPr>
            <w:r w:rsidRPr="00A02E63">
              <w:rPr>
                <w:sz w:val="27"/>
                <w:szCs w:val="27"/>
              </w:rPr>
              <w:t>23000,0</w:t>
            </w:r>
          </w:p>
        </w:tc>
        <w:tc>
          <w:tcPr>
            <w:tcW w:w="1559" w:type="dxa"/>
          </w:tcPr>
          <w:p w14:paraId="7AE251BB" w14:textId="0F42626D" w:rsidR="00C21B3B" w:rsidRPr="00A02E63" w:rsidRDefault="00C21B3B" w:rsidP="00A02E63">
            <w:pPr>
              <w:pStyle w:val="TableParagraph"/>
              <w:spacing w:line="315" w:lineRule="exact"/>
              <w:ind w:right="17"/>
              <w:jc w:val="center"/>
              <w:rPr>
                <w:sz w:val="27"/>
                <w:szCs w:val="27"/>
              </w:rPr>
            </w:pPr>
            <w:r w:rsidRPr="00A02E63">
              <w:rPr>
                <w:sz w:val="27"/>
                <w:szCs w:val="27"/>
              </w:rPr>
              <w:t>22500,0</w:t>
            </w:r>
          </w:p>
        </w:tc>
        <w:tc>
          <w:tcPr>
            <w:tcW w:w="1559" w:type="dxa"/>
          </w:tcPr>
          <w:p w14:paraId="2098F95A" w14:textId="7667FB57" w:rsidR="00C21B3B" w:rsidRPr="00A02E63" w:rsidRDefault="00C21B3B" w:rsidP="00A02E63">
            <w:pPr>
              <w:pStyle w:val="TableParagraph"/>
              <w:spacing w:line="319" w:lineRule="exact"/>
              <w:ind w:right="20"/>
              <w:jc w:val="center"/>
              <w:rPr>
                <w:sz w:val="27"/>
                <w:szCs w:val="27"/>
              </w:rPr>
            </w:pPr>
            <w:r w:rsidRPr="00A02E63">
              <w:rPr>
                <w:sz w:val="27"/>
                <w:szCs w:val="27"/>
              </w:rPr>
              <w:t>4500,0</w:t>
            </w:r>
          </w:p>
        </w:tc>
        <w:tc>
          <w:tcPr>
            <w:tcW w:w="2552" w:type="dxa"/>
          </w:tcPr>
          <w:p w14:paraId="725F2F06" w14:textId="722F9E64" w:rsidR="00C21B3B" w:rsidRPr="00A02E63" w:rsidRDefault="00C21B3B" w:rsidP="00A02E63">
            <w:pPr>
              <w:pStyle w:val="TableParagraph"/>
              <w:spacing w:line="319" w:lineRule="exact"/>
              <w:ind w:right="20"/>
              <w:jc w:val="center"/>
              <w:rPr>
                <w:sz w:val="27"/>
                <w:szCs w:val="27"/>
              </w:rPr>
            </w:pPr>
            <w:r w:rsidRPr="00A02E63">
              <w:rPr>
                <w:sz w:val="27"/>
                <w:szCs w:val="27"/>
              </w:rPr>
              <w:t>50000,0</w:t>
            </w:r>
          </w:p>
        </w:tc>
      </w:tr>
      <w:tr w:rsidR="00A02E63" w:rsidRPr="00A02E63" w14:paraId="5E4EAD11" w14:textId="77777777" w:rsidTr="00270D1A">
        <w:trPr>
          <w:trHeight w:val="555"/>
        </w:trPr>
        <w:tc>
          <w:tcPr>
            <w:tcW w:w="2552" w:type="dxa"/>
          </w:tcPr>
          <w:p w14:paraId="22F193F8" w14:textId="77777777" w:rsidR="00C21B3B" w:rsidRPr="00A02E63" w:rsidRDefault="00C21B3B" w:rsidP="00200043">
            <w:pPr>
              <w:pStyle w:val="TableParagraph"/>
              <w:spacing w:line="315" w:lineRule="exact"/>
              <w:ind w:left="40"/>
              <w:rPr>
                <w:sz w:val="27"/>
                <w:szCs w:val="27"/>
              </w:rPr>
            </w:pPr>
            <w:r w:rsidRPr="00A02E63">
              <w:rPr>
                <w:sz w:val="27"/>
                <w:szCs w:val="27"/>
              </w:rPr>
              <w:t>Охорона</w:t>
            </w:r>
            <w:r w:rsidRPr="00A02E63">
              <w:rPr>
                <w:spacing w:val="-7"/>
                <w:sz w:val="27"/>
                <w:szCs w:val="27"/>
              </w:rPr>
              <w:t xml:space="preserve"> </w:t>
            </w:r>
            <w:r w:rsidRPr="00A02E63">
              <w:rPr>
                <w:spacing w:val="-2"/>
                <w:sz w:val="27"/>
                <w:szCs w:val="27"/>
              </w:rPr>
              <w:t>здоров'я</w:t>
            </w:r>
          </w:p>
        </w:tc>
        <w:tc>
          <w:tcPr>
            <w:tcW w:w="1560" w:type="dxa"/>
          </w:tcPr>
          <w:p w14:paraId="3AC9F21F" w14:textId="54B7AA6F" w:rsidR="00C21B3B" w:rsidRPr="00A02E63" w:rsidRDefault="00C21B3B" w:rsidP="00A02E63">
            <w:pPr>
              <w:pStyle w:val="TableParagraph"/>
              <w:spacing w:line="315" w:lineRule="exact"/>
              <w:ind w:right="19"/>
              <w:jc w:val="center"/>
              <w:rPr>
                <w:sz w:val="27"/>
                <w:szCs w:val="27"/>
              </w:rPr>
            </w:pPr>
            <w:r w:rsidRPr="00A02E63">
              <w:rPr>
                <w:sz w:val="27"/>
                <w:szCs w:val="27"/>
              </w:rPr>
              <w:t>94169,0</w:t>
            </w:r>
          </w:p>
        </w:tc>
        <w:tc>
          <w:tcPr>
            <w:tcW w:w="1559" w:type="dxa"/>
          </w:tcPr>
          <w:p w14:paraId="5C043671" w14:textId="076CBBCC" w:rsidR="00C21B3B" w:rsidRPr="00A02E63" w:rsidRDefault="00C21B3B" w:rsidP="00A02E63">
            <w:pPr>
              <w:pStyle w:val="TableParagraph"/>
              <w:spacing w:line="315" w:lineRule="exact"/>
              <w:ind w:right="17"/>
              <w:jc w:val="center"/>
              <w:rPr>
                <w:sz w:val="27"/>
                <w:szCs w:val="27"/>
              </w:rPr>
            </w:pPr>
            <w:r w:rsidRPr="00A02E63">
              <w:rPr>
                <w:sz w:val="27"/>
                <w:szCs w:val="27"/>
              </w:rPr>
              <w:t>-</w:t>
            </w:r>
          </w:p>
        </w:tc>
        <w:tc>
          <w:tcPr>
            <w:tcW w:w="1559" w:type="dxa"/>
          </w:tcPr>
          <w:p w14:paraId="09A46E82" w14:textId="60F5F8D3" w:rsidR="00C21B3B" w:rsidRPr="00A02E63" w:rsidRDefault="00C21B3B" w:rsidP="00A02E63">
            <w:pPr>
              <w:pStyle w:val="TableParagraph"/>
              <w:spacing w:line="319" w:lineRule="exact"/>
              <w:ind w:right="20"/>
              <w:jc w:val="center"/>
              <w:rPr>
                <w:sz w:val="27"/>
                <w:szCs w:val="27"/>
              </w:rPr>
            </w:pPr>
            <w:r w:rsidRPr="00A02E63">
              <w:rPr>
                <w:sz w:val="27"/>
                <w:szCs w:val="27"/>
              </w:rPr>
              <w:t>-</w:t>
            </w:r>
          </w:p>
        </w:tc>
        <w:tc>
          <w:tcPr>
            <w:tcW w:w="2552" w:type="dxa"/>
          </w:tcPr>
          <w:p w14:paraId="343B3435" w14:textId="51D59E53" w:rsidR="00C21B3B" w:rsidRPr="00A02E63" w:rsidRDefault="00C21B3B" w:rsidP="00A02E63">
            <w:pPr>
              <w:pStyle w:val="TableParagraph"/>
              <w:spacing w:line="319" w:lineRule="exact"/>
              <w:ind w:right="20"/>
              <w:jc w:val="center"/>
              <w:rPr>
                <w:sz w:val="27"/>
                <w:szCs w:val="27"/>
              </w:rPr>
            </w:pPr>
            <w:r w:rsidRPr="00A02E63">
              <w:rPr>
                <w:sz w:val="27"/>
                <w:szCs w:val="27"/>
              </w:rPr>
              <w:t>94169,0</w:t>
            </w:r>
          </w:p>
        </w:tc>
      </w:tr>
      <w:tr w:rsidR="00A02E63" w:rsidRPr="00A02E63" w14:paraId="1E5D4345" w14:textId="77777777" w:rsidTr="00270D1A">
        <w:trPr>
          <w:trHeight w:val="1116"/>
        </w:trPr>
        <w:tc>
          <w:tcPr>
            <w:tcW w:w="2552" w:type="dxa"/>
          </w:tcPr>
          <w:p w14:paraId="0B5260E3" w14:textId="77777777" w:rsidR="00C21B3B" w:rsidRPr="00A02E63" w:rsidRDefault="00C21B3B" w:rsidP="00200043">
            <w:pPr>
              <w:pStyle w:val="TableParagraph"/>
              <w:spacing w:line="317" w:lineRule="exact"/>
              <w:ind w:left="40"/>
              <w:rPr>
                <w:sz w:val="27"/>
                <w:szCs w:val="27"/>
              </w:rPr>
            </w:pPr>
            <w:r w:rsidRPr="00A02E63">
              <w:rPr>
                <w:sz w:val="27"/>
                <w:szCs w:val="27"/>
              </w:rPr>
              <w:t>Публічні</w:t>
            </w:r>
            <w:r w:rsidRPr="00A02E63">
              <w:rPr>
                <w:spacing w:val="-3"/>
                <w:sz w:val="27"/>
                <w:szCs w:val="27"/>
              </w:rPr>
              <w:t xml:space="preserve"> </w:t>
            </w:r>
            <w:r w:rsidRPr="00A02E63">
              <w:rPr>
                <w:sz w:val="27"/>
                <w:szCs w:val="27"/>
              </w:rPr>
              <w:t>послуги</w:t>
            </w:r>
            <w:r w:rsidRPr="00A02E63">
              <w:rPr>
                <w:spacing w:val="-9"/>
                <w:sz w:val="27"/>
                <w:szCs w:val="27"/>
              </w:rPr>
              <w:t xml:space="preserve"> </w:t>
            </w:r>
            <w:r w:rsidRPr="00A02E63">
              <w:rPr>
                <w:sz w:val="27"/>
                <w:szCs w:val="27"/>
              </w:rPr>
              <w:t>і</w:t>
            </w:r>
            <w:r w:rsidRPr="00A02E63">
              <w:rPr>
                <w:spacing w:val="-3"/>
                <w:sz w:val="27"/>
                <w:szCs w:val="27"/>
              </w:rPr>
              <w:t xml:space="preserve"> </w:t>
            </w:r>
            <w:proofErr w:type="spellStart"/>
            <w:r w:rsidRPr="00A02E63">
              <w:rPr>
                <w:sz w:val="27"/>
                <w:szCs w:val="27"/>
              </w:rPr>
              <w:t>повʼязана</w:t>
            </w:r>
            <w:proofErr w:type="spellEnd"/>
            <w:r w:rsidRPr="00A02E63">
              <w:rPr>
                <w:spacing w:val="-3"/>
                <w:sz w:val="27"/>
                <w:szCs w:val="27"/>
              </w:rPr>
              <w:t xml:space="preserve"> </w:t>
            </w:r>
            <w:r w:rsidRPr="00A02E63">
              <w:rPr>
                <w:sz w:val="27"/>
                <w:szCs w:val="27"/>
              </w:rPr>
              <w:t>з</w:t>
            </w:r>
            <w:r w:rsidRPr="00A02E63">
              <w:rPr>
                <w:spacing w:val="-8"/>
                <w:sz w:val="27"/>
                <w:szCs w:val="27"/>
              </w:rPr>
              <w:t xml:space="preserve"> </w:t>
            </w:r>
            <w:r w:rsidRPr="00A02E63">
              <w:rPr>
                <w:sz w:val="27"/>
                <w:szCs w:val="27"/>
              </w:rPr>
              <w:t>ними</w:t>
            </w:r>
            <w:r w:rsidRPr="00A02E63">
              <w:rPr>
                <w:spacing w:val="-3"/>
                <w:sz w:val="27"/>
                <w:szCs w:val="27"/>
              </w:rPr>
              <w:t xml:space="preserve"> </w:t>
            </w:r>
            <w:proofErr w:type="spellStart"/>
            <w:r w:rsidRPr="00A02E63">
              <w:rPr>
                <w:spacing w:val="-2"/>
                <w:sz w:val="27"/>
                <w:szCs w:val="27"/>
              </w:rPr>
              <w:t>цифровізація</w:t>
            </w:r>
            <w:proofErr w:type="spellEnd"/>
          </w:p>
        </w:tc>
        <w:tc>
          <w:tcPr>
            <w:tcW w:w="1560" w:type="dxa"/>
          </w:tcPr>
          <w:p w14:paraId="430D3267" w14:textId="4706BCE5" w:rsidR="00C21B3B" w:rsidRPr="00A02E63" w:rsidRDefault="00C21B3B" w:rsidP="00A02E63">
            <w:pPr>
              <w:pStyle w:val="TableParagraph"/>
              <w:spacing w:line="317" w:lineRule="exact"/>
              <w:ind w:right="19"/>
              <w:jc w:val="center"/>
              <w:rPr>
                <w:sz w:val="27"/>
                <w:szCs w:val="27"/>
              </w:rPr>
            </w:pPr>
            <w:r w:rsidRPr="00A02E63">
              <w:rPr>
                <w:sz w:val="27"/>
                <w:szCs w:val="27"/>
              </w:rPr>
              <w:t>1410,0</w:t>
            </w:r>
          </w:p>
        </w:tc>
        <w:tc>
          <w:tcPr>
            <w:tcW w:w="1559" w:type="dxa"/>
          </w:tcPr>
          <w:p w14:paraId="5B1205BA" w14:textId="148D7C96" w:rsidR="00C21B3B" w:rsidRPr="00A02E63" w:rsidRDefault="00C21B3B" w:rsidP="00A02E63">
            <w:pPr>
              <w:pStyle w:val="TableParagraph"/>
              <w:spacing w:line="317" w:lineRule="exact"/>
              <w:ind w:right="16"/>
              <w:jc w:val="center"/>
              <w:rPr>
                <w:sz w:val="27"/>
                <w:szCs w:val="27"/>
              </w:rPr>
            </w:pPr>
            <w:r w:rsidRPr="00A02E63">
              <w:rPr>
                <w:sz w:val="27"/>
                <w:szCs w:val="27"/>
              </w:rPr>
              <w:t>3210,0</w:t>
            </w:r>
          </w:p>
        </w:tc>
        <w:tc>
          <w:tcPr>
            <w:tcW w:w="1559" w:type="dxa"/>
          </w:tcPr>
          <w:p w14:paraId="355390DF" w14:textId="0217F9BC" w:rsidR="00C21B3B" w:rsidRPr="00A02E63" w:rsidRDefault="00C21B3B" w:rsidP="00A02E63">
            <w:pPr>
              <w:pStyle w:val="TableParagraph"/>
              <w:spacing w:line="322" w:lineRule="exact"/>
              <w:ind w:right="19"/>
              <w:jc w:val="center"/>
              <w:rPr>
                <w:b/>
                <w:sz w:val="27"/>
                <w:szCs w:val="27"/>
              </w:rPr>
            </w:pPr>
            <w:r w:rsidRPr="00A02E63">
              <w:rPr>
                <w:sz w:val="27"/>
                <w:szCs w:val="27"/>
              </w:rPr>
              <w:t>3055,0</w:t>
            </w:r>
          </w:p>
        </w:tc>
        <w:tc>
          <w:tcPr>
            <w:tcW w:w="2552" w:type="dxa"/>
          </w:tcPr>
          <w:p w14:paraId="36ACCDBB" w14:textId="408BE61C" w:rsidR="00C21B3B" w:rsidRPr="00A02E63" w:rsidRDefault="00C21B3B" w:rsidP="00A02E63">
            <w:pPr>
              <w:pStyle w:val="TableParagraph"/>
              <w:spacing w:line="322" w:lineRule="exact"/>
              <w:ind w:right="19"/>
              <w:jc w:val="center"/>
              <w:rPr>
                <w:bCs/>
                <w:sz w:val="27"/>
                <w:szCs w:val="27"/>
              </w:rPr>
            </w:pPr>
            <w:r w:rsidRPr="00A02E63">
              <w:rPr>
                <w:bCs/>
                <w:sz w:val="27"/>
                <w:szCs w:val="27"/>
              </w:rPr>
              <w:t>7675</w:t>
            </w:r>
            <w:r w:rsidR="00A02E63" w:rsidRPr="00A02E63">
              <w:rPr>
                <w:bCs/>
                <w:sz w:val="27"/>
                <w:szCs w:val="27"/>
              </w:rPr>
              <w:t>,0</w:t>
            </w:r>
          </w:p>
        </w:tc>
      </w:tr>
      <w:tr w:rsidR="00A02E63" w:rsidRPr="00A02E63" w14:paraId="3CA7F5DC" w14:textId="77777777" w:rsidTr="00270D1A">
        <w:trPr>
          <w:trHeight w:val="740"/>
        </w:trPr>
        <w:tc>
          <w:tcPr>
            <w:tcW w:w="2552" w:type="dxa"/>
          </w:tcPr>
          <w:p w14:paraId="7AEA7AB7" w14:textId="77777777" w:rsidR="00C21B3B" w:rsidRPr="00A02E63" w:rsidRDefault="00C21B3B" w:rsidP="00200043">
            <w:pPr>
              <w:pStyle w:val="TableParagraph"/>
              <w:spacing w:before="47"/>
              <w:ind w:left="40"/>
              <w:rPr>
                <w:sz w:val="27"/>
                <w:szCs w:val="27"/>
              </w:rPr>
            </w:pPr>
            <w:r w:rsidRPr="00A02E63">
              <w:rPr>
                <w:sz w:val="27"/>
                <w:szCs w:val="27"/>
              </w:rPr>
              <w:t>Економічна діяльність</w:t>
            </w:r>
          </w:p>
        </w:tc>
        <w:tc>
          <w:tcPr>
            <w:tcW w:w="1560" w:type="dxa"/>
          </w:tcPr>
          <w:p w14:paraId="16B5BF30" w14:textId="318BA390" w:rsidR="00C21B3B" w:rsidRPr="00A02E63" w:rsidRDefault="00C21B3B" w:rsidP="00A02E63">
            <w:pPr>
              <w:pStyle w:val="TableParagraph"/>
              <w:ind w:right="18"/>
              <w:jc w:val="center"/>
              <w:rPr>
                <w:sz w:val="27"/>
                <w:szCs w:val="27"/>
              </w:rPr>
            </w:pPr>
            <w:r w:rsidRPr="00A02E63">
              <w:rPr>
                <w:sz w:val="27"/>
                <w:szCs w:val="27"/>
              </w:rPr>
              <w:t>60,0</w:t>
            </w:r>
          </w:p>
        </w:tc>
        <w:tc>
          <w:tcPr>
            <w:tcW w:w="1559" w:type="dxa"/>
          </w:tcPr>
          <w:p w14:paraId="25AC6175" w14:textId="3404AA76" w:rsidR="00C21B3B" w:rsidRPr="00A02E63" w:rsidRDefault="00C21B3B" w:rsidP="00A02E63">
            <w:pPr>
              <w:pStyle w:val="TableParagraph"/>
              <w:ind w:right="15"/>
              <w:jc w:val="center"/>
              <w:rPr>
                <w:sz w:val="27"/>
                <w:szCs w:val="27"/>
              </w:rPr>
            </w:pPr>
            <w:r w:rsidRPr="00A02E63">
              <w:rPr>
                <w:sz w:val="27"/>
                <w:szCs w:val="27"/>
              </w:rPr>
              <w:t>-</w:t>
            </w:r>
          </w:p>
        </w:tc>
        <w:tc>
          <w:tcPr>
            <w:tcW w:w="1559" w:type="dxa"/>
          </w:tcPr>
          <w:p w14:paraId="3D95A106" w14:textId="3CAC6745" w:rsidR="00C21B3B" w:rsidRPr="00A02E63" w:rsidRDefault="00C21B3B" w:rsidP="00A02E63">
            <w:pPr>
              <w:pStyle w:val="TableParagraph"/>
              <w:ind w:right="19"/>
              <w:jc w:val="center"/>
              <w:rPr>
                <w:b/>
                <w:sz w:val="27"/>
                <w:szCs w:val="27"/>
              </w:rPr>
            </w:pPr>
            <w:r w:rsidRPr="00A02E63">
              <w:rPr>
                <w:sz w:val="27"/>
                <w:szCs w:val="27"/>
              </w:rPr>
              <w:t>-</w:t>
            </w:r>
          </w:p>
        </w:tc>
        <w:tc>
          <w:tcPr>
            <w:tcW w:w="2552" w:type="dxa"/>
          </w:tcPr>
          <w:p w14:paraId="62499A0E" w14:textId="0D5E1C78" w:rsidR="00C21B3B" w:rsidRPr="00A02E63" w:rsidRDefault="00C21B3B" w:rsidP="00A02E63">
            <w:pPr>
              <w:pStyle w:val="TableParagraph"/>
              <w:ind w:right="19"/>
              <w:jc w:val="center"/>
              <w:rPr>
                <w:bCs/>
                <w:sz w:val="27"/>
                <w:szCs w:val="27"/>
              </w:rPr>
            </w:pPr>
            <w:r w:rsidRPr="00A02E63">
              <w:rPr>
                <w:bCs/>
                <w:sz w:val="27"/>
                <w:szCs w:val="27"/>
              </w:rPr>
              <w:t>60,0</w:t>
            </w:r>
          </w:p>
        </w:tc>
      </w:tr>
      <w:tr w:rsidR="00A02E63" w:rsidRPr="00A02E63" w14:paraId="0C57919B" w14:textId="77777777" w:rsidTr="00270D1A">
        <w:trPr>
          <w:trHeight w:val="692"/>
        </w:trPr>
        <w:tc>
          <w:tcPr>
            <w:tcW w:w="2552" w:type="dxa"/>
          </w:tcPr>
          <w:p w14:paraId="128FCC8C" w14:textId="77777777" w:rsidR="00C21B3B" w:rsidRPr="00A02E63" w:rsidRDefault="00C21B3B" w:rsidP="00200043">
            <w:pPr>
              <w:pStyle w:val="TableParagraph"/>
              <w:spacing w:line="315" w:lineRule="exact"/>
              <w:ind w:left="40"/>
              <w:rPr>
                <w:sz w:val="27"/>
                <w:szCs w:val="27"/>
              </w:rPr>
            </w:pPr>
            <w:r w:rsidRPr="00A02E63">
              <w:rPr>
                <w:spacing w:val="-2"/>
                <w:sz w:val="27"/>
                <w:szCs w:val="27"/>
              </w:rPr>
              <w:t>Громадська</w:t>
            </w:r>
          </w:p>
          <w:p w14:paraId="31A6BF3F" w14:textId="77777777" w:rsidR="00C21B3B" w:rsidRPr="00A02E63" w:rsidRDefault="00C21B3B" w:rsidP="00200043">
            <w:pPr>
              <w:pStyle w:val="TableParagraph"/>
              <w:spacing w:before="26"/>
              <w:ind w:left="40"/>
              <w:rPr>
                <w:sz w:val="27"/>
                <w:szCs w:val="27"/>
              </w:rPr>
            </w:pPr>
            <w:r w:rsidRPr="00A02E63">
              <w:rPr>
                <w:spacing w:val="-2"/>
                <w:sz w:val="27"/>
                <w:szCs w:val="27"/>
              </w:rPr>
              <w:t>безпека</w:t>
            </w:r>
          </w:p>
        </w:tc>
        <w:tc>
          <w:tcPr>
            <w:tcW w:w="1560" w:type="dxa"/>
          </w:tcPr>
          <w:p w14:paraId="01460146" w14:textId="32E79BDB" w:rsidR="00C21B3B" w:rsidRPr="00A02E63" w:rsidRDefault="00C21B3B" w:rsidP="00A02E63">
            <w:pPr>
              <w:pStyle w:val="TableParagraph"/>
              <w:spacing w:before="316"/>
              <w:ind w:right="18"/>
              <w:jc w:val="center"/>
              <w:rPr>
                <w:sz w:val="27"/>
                <w:szCs w:val="27"/>
              </w:rPr>
            </w:pPr>
            <w:r w:rsidRPr="00A02E63">
              <w:rPr>
                <w:sz w:val="27"/>
                <w:szCs w:val="27"/>
              </w:rPr>
              <w:t>4200,0</w:t>
            </w:r>
          </w:p>
        </w:tc>
        <w:tc>
          <w:tcPr>
            <w:tcW w:w="1559" w:type="dxa"/>
          </w:tcPr>
          <w:p w14:paraId="08319F54" w14:textId="56950515" w:rsidR="00C21B3B" w:rsidRPr="00A02E63" w:rsidRDefault="00C21B3B" w:rsidP="00A02E63">
            <w:pPr>
              <w:pStyle w:val="TableParagraph"/>
              <w:spacing w:before="316"/>
              <w:ind w:right="16"/>
              <w:jc w:val="center"/>
              <w:rPr>
                <w:sz w:val="27"/>
                <w:szCs w:val="27"/>
              </w:rPr>
            </w:pPr>
            <w:r w:rsidRPr="00A02E63">
              <w:rPr>
                <w:sz w:val="27"/>
                <w:szCs w:val="27"/>
              </w:rPr>
              <w:t>6200,0</w:t>
            </w:r>
          </w:p>
        </w:tc>
        <w:tc>
          <w:tcPr>
            <w:tcW w:w="1559" w:type="dxa"/>
          </w:tcPr>
          <w:p w14:paraId="4DBA399C" w14:textId="793D05FB" w:rsidR="00C21B3B" w:rsidRPr="00A02E63" w:rsidRDefault="00C21B3B" w:rsidP="00A02E63">
            <w:pPr>
              <w:pStyle w:val="TableParagraph"/>
              <w:spacing w:before="321"/>
              <w:ind w:right="18"/>
              <w:jc w:val="center"/>
              <w:rPr>
                <w:b/>
                <w:sz w:val="27"/>
                <w:szCs w:val="27"/>
              </w:rPr>
            </w:pPr>
            <w:r w:rsidRPr="00A02E63">
              <w:rPr>
                <w:sz w:val="27"/>
                <w:szCs w:val="27"/>
              </w:rPr>
              <w:t>4817,0</w:t>
            </w:r>
          </w:p>
        </w:tc>
        <w:tc>
          <w:tcPr>
            <w:tcW w:w="2552" w:type="dxa"/>
          </w:tcPr>
          <w:p w14:paraId="52BF34C0" w14:textId="29CEB76E" w:rsidR="00C21B3B" w:rsidRPr="00A02E63" w:rsidRDefault="00C21B3B" w:rsidP="00A02E63">
            <w:pPr>
              <w:pStyle w:val="TableParagraph"/>
              <w:spacing w:before="321"/>
              <w:ind w:right="18"/>
              <w:jc w:val="center"/>
              <w:rPr>
                <w:bCs/>
                <w:sz w:val="27"/>
                <w:szCs w:val="27"/>
              </w:rPr>
            </w:pPr>
            <w:r w:rsidRPr="00A02E63">
              <w:rPr>
                <w:bCs/>
                <w:sz w:val="27"/>
                <w:szCs w:val="27"/>
              </w:rPr>
              <w:t>15217,0</w:t>
            </w:r>
          </w:p>
        </w:tc>
      </w:tr>
      <w:tr w:rsidR="00A02E63" w:rsidRPr="00A02E63" w14:paraId="0E196EB1" w14:textId="77777777" w:rsidTr="00270D1A">
        <w:trPr>
          <w:trHeight w:val="692"/>
        </w:trPr>
        <w:tc>
          <w:tcPr>
            <w:tcW w:w="2552" w:type="dxa"/>
          </w:tcPr>
          <w:p w14:paraId="16799159" w14:textId="77777777" w:rsidR="00C21B3B" w:rsidRPr="00A02E63" w:rsidRDefault="00C21B3B" w:rsidP="00200043">
            <w:pPr>
              <w:pStyle w:val="TableParagraph"/>
              <w:spacing w:line="315" w:lineRule="exact"/>
              <w:ind w:left="40"/>
              <w:rPr>
                <w:spacing w:val="-2"/>
                <w:sz w:val="27"/>
                <w:szCs w:val="27"/>
              </w:rPr>
            </w:pPr>
            <w:r w:rsidRPr="00A02E63">
              <w:rPr>
                <w:sz w:val="27"/>
                <w:szCs w:val="27"/>
              </w:rPr>
              <w:t>Культура та інформація</w:t>
            </w:r>
          </w:p>
        </w:tc>
        <w:tc>
          <w:tcPr>
            <w:tcW w:w="1560" w:type="dxa"/>
          </w:tcPr>
          <w:p w14:paraId="2795CFFB" w14:textId="02593F15" w:rsidR="00C21B3B" w:rsidRPr="00A02E63" w:rsidRDefault="00C21B3B" w:rsidP="00A02E63">
            <w:pPr>
              <w:pStyle w:val="TableParagraph"/>
              <w:spacing w:before="316"/>
              <w:ind w:right="18"/>
              <w:jc w:val="center"/>
              <w:rPr>
                <w:sz w:val="27"/>
                <w:szCs w:val="27"/>
              </w:rPr>
            </w:pPr>
            <w:r w:rsidRPr="00A02E63">
              <w:rPr>
                <w:sz w:val="27"/>
                <w:szCs w:val="27"/>
              </w:rPr>
              <w:t>-</w:t>
            </w:r>
          </w:p>
        </w:tc>
        <w:tc>
          <w:tcPr>
            <w:tcW w:w="1559" w:type="dxa"/>
          </w:tcPr>
          <w:p w14:paraId="2DACE26A" w14:textId="1EB59D0F" w:rsidR="00C21B3B" w:rsidRPr="00A02E63" w:rsidRDefault="00C21B3B" w:rsidP="00A02E63">
            <w:pPr>
              <w:pStyle w:val="TableParagraph"/>
              <w:spacing w:before="316"/>
              <w:ind w:right="16"/>
              <w:jc w:val="center"/>
              <w:rPr>
                <w:sz w:val="27"/>
                <w:szCs w:val="27"/>
              </w:rPr>
            </w:pPr>
            <w:r w:rsidRPr="00A02E63">
              <w:rPr>
                <w:sz w:val="27"/>
                <w:szCs w:val="27"/>
              </w:rPr>
              <w:t>2830,0</w:t>
            </w:r>
          </w:p>
        </w:tc>
        <w:tc>
          <w:tcPr>
            <w:tcW w:w="1559" w:type="dxa"/>
          </w:tcPr>
          <w:p w14:paraId="339A9CEB" w14:textId="2DF6FE49" w:rsidR="00C21B3B" w:rsidRPr="00A02E63" w:rsidRDefault="00C21B3B" w:rsidP="00A02E63">
            <w:pPr>
              <w:pStyle w:val="TableParagraph"/>
              <w:spacing w:before="321"/>
              <w:ind w:right="18"/>
              <w:jc w:val="center"/>
              <w:rPr>
                <w:b/>
                <w:sz w:val="27"/>
                <w:szCs w:val="27"/>
              </w:rPr>
            </w:pPr>
            <w:r w:rsidRPr="00A02E63">
              <w:rPr>
                <w:sz w:val="27"/>
                <w:szCs w:val="27"/>
              </w:rPr>
              <w:t>-</w:t>
            </w:r>
          </w:p>
        </w:tc>
        <w:tc>
          <w:tcPr>
            <w:tcW w:w="2552" w:type="dxa"/>
          </w:tcPr>
          <w:p w14:paraId="1F90B917" w14:textId="5441D2AE" w:rsidR="00C21B3B" w:rsidRPr="00A02E63" w:rsidRDefault="00C21B3B" w:rsidP="00A02E63">
            <w:pPr>
              <w:pStyle w:val="TableParagraph"/>
              <w:spacing w:before="321"/>
              <w:ind w:right="18"/>
              <w:jc w:val="center"/>
              <w:rPr>
                <w:bCs/>
                <w:sz w:val="27"/>
                <w:szCs w:val="27"/>
              </w:rPr>
            </w:pPr>
            <w:r w:rsidRPr="00A02E63">
              <w:rPr>
                <w:bCs/>
                <w:sz w:val="27"/>
                <w:szCs w:val="27"/>
              </w:rPr>
              <w:t>2830,0</w:t>
            </w:r>
          </w:p>
        </w:tc>
      </w:tr>
      <w:tr w:rsidR="00A02E63" w:rsidRPr="00A02E63" w14:paraId="174258D5" w14:textId="77777777" w:rsidTr="00270D1A">
        <w:trPr>
          <w:trHeight w:val="908"/>
        </w:trPr>
        <w:tc>
          <w:tcPr>
            <w:tcW w:w="2552" w:type="dxa"/>
          </w:tcPr>
          <w:p w14:paraId="00B82CC9" w14:textId="77777777" w:rsidR="00C21B3B" w:rsidRPr="00A02E63" w:rsidRDefault="00C21B3B" w:rsidP="00200043">
            <w:pPr>
              <w:pStyle w:val="TableParagraph"/>
              <w:spacing w:line="320" w:lineRule="exact"/>
              <w:ind w:left="40"/>
              <w:rPr>
                <w:b/>
                <w:sz w:val="27"/>
                <w:szCs w:val="27"/>
              </w:rPr>
            </w:pPr>
            <w:r w:rsidRPr="00A02E63">
              <w:rPr>
                <w:b/>
                <w:spacing w:val="-2"/>
                <w:sz w:val="27"/>
                <w:szCs w:val="27"/>
              </w:rPr>
              <w:t>Загальний</w:t>
            </w:r>
          </w:p>
          <w:p w14:paraId="349ABC24" w14:textId="77777777" w:rsidR="00C21B3B" w:rsidRPr="00A02E63" w:rsidRDefault="00C21B3B" w:rsidP="00200043">
            <w:pPr>
              <w:pStyle w:val="TableParagraph"/>
              <w:spacing w:before="47"/>
              <w:ind w:left="40"/>
              <w:rPr>
                <w:b/>
                <w:sz w:val="27"/>
                <w:szCs w:val="27"/>
              </w:rPr>
            </w:pPr>
            <w:r w:rsidRPr="00A02E63">
              <w:rPr>
                <w:b/>
                <w:spacing w:val="-2"/>
                <w:sz w:val="27"/>
                <w:szCs w:val="27"/>
              </w:rPr>
              <w:t>результат</w:t>
            </w:r>
          </w:p>
        </w:tc>
        <w:tc>
          <w:tcPr>
            <w:tcW w:w="1560" w:type="dxa"/>
          </w:tcPr>
          <w:p w14:paraId="4EE3F68D" w14:textId="05A9D96D" w:rsidR="00C21B3B" w:rsidRPr="00A02E63" w:rsidRDefault="00C21B3B" w:rsidP="00A02E63">
            <w:pPr>
              <w:pStyle w:val="TableParagraph"/>
              <w:spacing w:line="306" w:lineRule="exact"/>
              <w:ind w:right="18"/>
              <w:jc w:val="center"/>
              <w:rPr>
                <w:b/>
                <w:sz w:val="27"/>
                <w:szCs w:val="27"/>
              </w:rPr>
            </w:pPr>
            <w:r w:rsidRPr="00A02E63">
              <w:rPr>
                <w:b/>
                <w:sz w:val="27"/>
                <w:szCs w:val="27"/>
              </w:rPr>
              <w:t>152339</w:t>
            </w:r>
            <w:r w:rsidR="00A02E63" w:rsidRPr="00A02E63">
              <w:rPr>
                <w:b/>
                <w:sz w:val="27"/>
                <w:szCs w:val="27"/>
              </w:rPr>
              <w:t>,0</w:t>
            </w:r>
          </w:p>
        </w:tc>
        <w:tc>
          <w:tcPr>
            <w:tcW w:w="1559" w:type="dxa"/>
          </w:tcPr>
          <w:p w14:paraId="5F1F671B" w14:textId="013A9F52" w:rsidR="00C21B3B" w:rsidRPr="00A02E63" w:rsidRDefault="00C21B3B" w:rsidP="00A02E63">
            <w:pPr>
              <w:jc w:val="center"/>
              <w:rPr>
                <w:sz w:val="27"/>
                <w:szCs w:val="27"/>
              </w:rPr>
            </w:pPr>
            <w:r w:rsidRPr="00A02E63">
              <w:rPr>
                <w:b/>
                <w:sz w:val="27"/>
                <w:szCs w:val="27"/>
              </w:rPr>
              <w:t>86740</w:t>
            </w:r>
            <w:r w:rsidR="00A02E63" w:rsidRPr="00A02E63">
              <w:rPr>
                <w:b/>
                <w:sz w:val="27"/>
                <w:szCs w:val="27"/>
              </w:rPr>
              <w:t>,0</w:t>
            </w:r>
          </w:p>
        </w:tc>
        <w:tc>
          <w:tcPr>
            <w:tcW w:w="1559" w:type="dxa"/>
          </w:tcPr>
          <w:p w14:paraId="16BB459F" w14:textId="097BB2DC" w:rsidR="00C21B3B" w:rsidRPr="00A02E63" w:rsidRDefault="00C21B3B" w:rsidP="00A02E63">
            <w:pPr>
              <w:pStyle w:val="TableParagraph"/>
              <w:spacing w:line="306" w:lineRule="exact"/>
              <w:ind w:right="18"/>
              <w:jc w:val="center"/>
              <w:rPr>
                <w:b/>
                <w:sz w:val="27"/>
                <w:szCs w:val="27"/>
              </w:rPr>
            </w:pPr>
            <w:r w:rsidRPr="00A02E63">
              <w:rPr>
                <w:b/>
                <w:sz w:val="27"/>
                <w:szCs w:val="27"/>
              </w:rPr>
              <w:t>35672</w:t>
            </w:r>
            <w:r w:rsidR="00A02E63" w:rsidRPr="00A02E63">
              <w:rPr>
                <w:b/>
                <w:sz w:val="27"/>
                <w:szCs w:val="27"/>
              </w:rPr>
              <w:t>,0</w:t>
            </w:r>
          </w:p>
        </w:tc>
        <w:tc>
          <w:tcPr>
            <w:tcW w:w="2552" w:type="dxa"/>
          </w:tcPr>
          <w:p w14:paraId="5C933AC4" w14:textId="56E58179" w:rsidR="00C21B3B" w:rsidRPr="00A02E63" w:rsidRDefault="00C21B3B" w:rsidP="00A02E63">
            <w:pPr>
              <w:pStyle w:val="TableParagraph"/>
              <w:spacing w:line="306" w:lineRule="exact"/>
              <w:ind w:right="18"/>
              <w:jc w:val="center"/>
              <w:rPr>
                <w:b/>
                <w:sz w:val="27"/>
                <w:szCs w:val="27"/>
              </w:rPr>
            </w:pPr>
            <w:r w:rsidRPr="00A02E63">
              <w:rPr>
                <w:b/>
                <w:sz w:val="27"/>
                <w:szCs w:val="27"/>
              </w:rPr>
              <w:t>274751</w:t>
            </w:r>
            <w:r w:rsidR="00A02E63" w:rsidRPr="00A02E63">
              <w:rPr>
                <w:b/>
                <w:sz w:val="27"/>
                <w:szCs w:val="27"/>
              </w:rPr>
              <w:t>,0</w:t>
            </w:r>
          </w:p>
        </w:tc>
      </w:tr>
      <w:bookmarkEnd w:id="0"/>
    </w:tbl>
    <w:p w14:paraId="7CBEA5F4" w14:textId="77777777" w:rsidR="00FB7BD8" w:rsidRPr="00A02E63" w:rsidRDefault="00FB7BD8">
      <w:pPr>
        <w:spacing w:before="321"/>
        <w:ind w:left="4313"/>
        <w:rPr>
          <w:i/>
          <w:sz w:val="27"/>
          <w:szCs w:val="27"/>
        </w:rPr>
      </w:pPr>
    </w:p>
    <w:p w14:paraId="7BEAE7FB" w14:textId="77777777" w:rsidR="00FB7BD8" w:rsidRDefault="00FB7BD8">
      <w:pPr>
        <w:spacing w:before="321"/>
        <w:ind w:left="4313"/>
        <w:rPr>
          <w:i/>
          <w:sz w:val="28"/>
          <w:szCs w:val="28"/>
        </w:rPr>
      </w:pPr>
    </w:p>
    <w:p w14:paraId="0E5A2BA6" w14:textId="77777777" w:rsidR="00FB7BD8" w:rsidRDefault="00FB7BD8">
      <w:pPr>
        <w:spacing w:before="321"/>
        <w:ind w:left="4313"/>
        <w:rPr>
          <w:i/>
          <w:sz w:val="28"/>
          <w:szCs w:val="28"/>
        </w:rPr>
      </w:pPr>
    </w:p>
    <w:p w14:paraId="67569EDF" w14:textId="7DD27833" w:rsidR="00E369B6" w:rsidRPr="00FB7BD8" w:rsidRDefault="00B37BCD">
      <w:pPr>
        <w:spacing w:before="321"/>
        <w:ind w:left="4313"/>
        <w:rPr>
          <w:i/>
          <w:sz w:val="28"/>
          <w:szCs w:val="28"/>
        </w:rPr>
      </w:pPr>
      <w:r w:rsidRPr="00FB7BD8">
        <w:rPr>
          <w:i/>
          <w:sz w:val="28"/>
          <w:szCs w:val="28"/>
        </w:rPr>
        <w:lastRenderedPageBreak/>
        <w:t>Підсумки</w:t>
      </w:r>
      <w:r w:rsidRPr="00FB7BD8">
        <w:rPr>
          <w:i/>
          <w:spacing w:val="-5"/>
          <w:sz w:val="28"/>
          <w:szCs w:val="28"/>
        </w:rPr>
        <w:t xml:space="preserve"> </w:t>
      </w:r>
      <w:r w:rsidRPr="00FB7BD8">
        <w:rPr>
          <w:i/>
          <w:sz w:val="28"/>
          <w:szCs w:val="28"/>
        </w:rPr>
        <w:t>та</w:t>
      </w:r>
      <w:r w:rsidRPr="00FB7BD8">
        <w:rPr>
          <w:i/>
          <w:spacing w:val="-5"/>
          <w:sz w:val="28"/>
          <w:szCs w:val="28"/>
        </w:rPr>
        <w:t xml:space="preserve"> </w:t>
      </w:r>
      <w:r w:rsidRPr="00FB7BD8">
        <w:rPr>
          <w:i/>
          <w:spacing w:val="-2"/>
          <w:sz w:val="28"/>
          <w:szCs w:val="28"/>
        </w:rPr>
        <w:t>перспективи</w:t>
      </w:r>
    </w:p>
    <w:p w14:paraId="540C4178" w14:textId="77777777" w:rsidR="00E14091" w:rsidRDefault="00B37BCD" w:rsidP="00FB7BD8">
      <w:pPr>
        <w:pStyle w:val="a3"/>
        <w:spacing w:before="1"/>
        <w:ind w:right="162" w:firstLine="708"/>
        <w:jc w:val="both"/>
      </w:pPr>
      <w:r>
        <w:t xml:space="preserve">Середньостроковий план є документом, що формує основу для якісно нового підходу до управління публічними інвестиціями в </w:t>
      </w:r>
      <w:r w:rsidR="00415650">
        <w:rPr>
          <w:spacing w:val="-2"/>
        </w:rPr>
        <w:t>Глухівській міській територіальній громаді</w:t>
      </w:r>
      <w:r>
        <w:rPr>
          <w:spacing w:val="-2"/>
        </w:rPr>
        <w:t>.</w:t>
      </w:r>
      <w:r w:rsidR="00E14091">
        <w:tab/>
      </w:r>
    </w:p>
    <w:p w14:paraId="7C1FCB92" w14:textId="1928FA05" w:rsidR="00E369B6" w:rsidRDefault="00B37BCD" w:rsidP="00E14091">
      <w:pPr>
        <w:pStyle w:val="a3"/>
        <w:spacing w:before="1"/>
        <w:ind w:right="162" w:firstLine="708"/>
        <w:jc w:val="both"/>
      </w:pPr>
      <w:r>
        <w:t xml:space="preserve">Визначення наскрізних стратегічних цілей, узгодження з наявними стратегічними документами, продовження та завершення розпочатих </w:t>
      </w:r>
      <w:proofErr w:type="spellStart"/>
      <w:r>
        <w:t>проєктів</w:t>
      </w:r>
      <w:proofErr w:type="spellEnd"/>
      <w:r>
        <w:t xml:space="preserve"> і програм, а також закріплення пріоритетних галузей (секторів) і основних напрямів публічного інвестування забезпечують спрямування ресурсів на реалізацію ключових пріоритетів розвитку </w:t>
      </w:r>
      <w:r w:rsidR="00415650">
        <w:t>громади</w:t>
      </w:r>
      <w:r>
        <w:t>. Це сприятиме ефективному використанню</w:t>
      </w:r>
      <w:r>
        <w:rPr>
          <w:spacing w:val="-2"/>
        </w:rPr>
        <w:t xml:space="preserve"> </w:t>
      </w:r>
      <w:r>
        <w:t>як попередньо вкладених, так і поточних публічних інвестицій,</w:t>
      </w:r>
      <w:r>
        <w:rPr>
          <w:spacing w:val="-1"/>
        </w:rPr>
        <w:t xml:space="preserve"> </w:t>
      </w:r>
      <w:r>
        <w:t>а також створить чітке розуміння пріоритетних сфер, що потребують державної підтримки у середньостроковому періоді.</w:t>
      </w:r>
    </w:p>
    <w:p w14:paraId="6AD1A46F" w14:textId="77777777" w:rsidR="00E369B6" w:rsidRDefault="00B37BCD" w:rsidP="00E14091">
      <w:pPr>
        <w:pStyle w:val="a3"/>
        <w:ind w:right="156" w:firstLine="708"/>
        <w:jc w:val="both"/>
      </w:pPr>
      <w:r>
        <w:t>Визначення напрямів публічного інвестування відповідних галузей (секторів) для публічного інвестування має ключове значення для подальшої підготовки, оцінки проектів та програм, а також формування єдиного проектного портфеля публічних інвестицій держави і галузевих (секторальних) проектних портфелів держави.</w:t>
      </w:r>
    </w:p>
    <w:p w14:paraId="431B7717" w14:textId="77777777" w:rsidR="001803DE" w:rsidRDefault="00B37BCD" w:rsidP="001803DE">
      <w:pPr>
        <w:pStyle w:val="a3"/>
        <w:ind w:right="158" w:firstLine="708"/>
        <w:jc w:val="both"/>
        <w:rPr>
          <w:spacing w:val="-4"/>
        </w:rPr>
      </w:pPr>
      <w:r>
        <w:t>Підготовка проектів та програм передбачає обов’язкове визначення напряму</w:t>
      </w:r>
      <w:r>
        <w:rPr>
          <w:spacing w:val="30"/>
        </w:rPr>
        <w:t xml:space="preserve">  </w:t>
      </w:r>
      <w:r>
        <w:t>публічного</w:t>
      </w:r>
      <w:r>
        <w:rPr>
          <w:spacing w:val="33"/>
        </w:rPr>
        <w:t xml:space="preserve">  </w:t>
      </w:r>
      <w:r>
        <w:t>інвестування</w:t>
      </w:r>
      <w:r>
        <w:rPr>
          <w:spacing w:val="33"/>
        </w:rPr>
        <w:t xml:space="preserve">  </w:t>
      </w:r>
      <w:r>
        <w:t>у</w:t>
      </w:r>
      <w:r>
        <w:rPr>
          <w:spacing w:val="32"/>
        </w:rPr>
        <w:t xml:space="preserve">  </w:t>
      </w:r>
      <w:r>
        <w:t>відповідній</w:t>
      </w:r>
      <w:r>
        <w:rPr>
          <w:spacing w:val="32"/>
        </w:rPr>
        <w:t xml:space="preserve">  </w:t>
      </w:r>
      <w:r>
        <w:t>галузі</w:t>
      </w:r>
      <w:r>
        <w:rPr>
          <w:spacing w:val="33"/>
        </w:rPr>
        <w:t xml:space="preserve">  </w:t>
      </w:r>
      <w:r>
        <w:t>(секторі),</w:t>
      </w:r>
      <w:r>
        <w:rPr>
          <w:spacing w:val="33"/>
        </w:rPr>
        <w:t xml:space="preserve">  </w:t>
      </w:r>
      <w:r>
        <w:t>з</w:t>
      </w:r>
      <w:r>
        <w:rPr>
          <w:spacing w:val="32"/>
        </w:rPr>
        <w:t xml:space="preserve">  </w:t>
      </w:r>
      <w:r>
        <w:rPr>
          <w:spacing w:val="-4"/>
        </w:rPr>
        <w:t>яким</w:t>
      </w:r>
    </w:p>
    <w:p w14:paraId="5B652D60" w14:textId="64D4645F" w:rsidR="00E369B6" w:rsidRDefault="00B37BCD" w:rsidP="001803DE">
      <w:pPr>
        <w:pStyle w:val="a3"/>
        <w:ind w:right="158"/>
        <w:jc w:val="both"/>
      </w:pPr>
      <w:r>
        <w:t>пов’язаний проект чи програма, а також узгодження мети та цілей проекту з таким напрямом.</w:t>
      </w:r>
    </w:p>
    <w:p w14:paraId="538AA1ED" w14:textId="77777777" w:rsidR="00E369B6" w:rsidRDefault="00B37BCD" w:rsidP="001803DE">
      <w:pPr>
        <w:pStyle w:val="a3"/>
        <w:ind w:right="150" w:firstLine="708"/>
        <w:jc w:val="both"/>
      </w:pPr>
      <w:r>
        <w:t>Оцінка проектів та програм включає оцінку відповідності (скринінг), галузеву (секторальну) експертну оцінку та експертну оцінку, що передбачає аналіз ряду показників, пов’язаних із напрямами публічного інвестування відповідних галузей (секторів).</w:t>
      </w:r>
    </w:p>
    <w:p w14:paraId="21A7E1D5" w14:textId="77777777" w:rsidR="001803DE" w:rsidRDefault="00B37BCD" w:rsidP="001803DE">
      <w:pPr>
        <w:pStyle w:val="a3"/>
        <w:ind w:right="153" w:firstLine="708"/>
        <w:jc w:val="both"/>
      </w:pPr>
      <w:r>
        <w:t xml:space="preserve">Без визначення напрямів для публічного інвестування неможлива </w:t>
      </w:r>
      <w:proofErr w:type="spellStart"/>
      <w:r>
        <w:t>пріоритезація</w:t>
      </w:r>
      <w:proofErr w:type="spellEnd"/>
      <w:r>
        <w:t xml:space="preserve"> проектів,</w:t>
      </w:r>
      <w:r>
        <w:rPr>
          <w:spacing w:val="40"/>
        </w:rPr>
        <w:t xml:space="preserve"> </w:t>
      </w:r>
      <w:r>
        <w:t xml:space="preserve">які включені до галузевого (секторального) проектного портфеля. </w:t>
      </w:r>
      <w:proofErr w:type="spellStart"/>
      <w:r>
        <w:t>Пріоритезація</w:t>
      </w:r>
      <w:proofErr w:type="spellEnd"/>
      <w:r>
        <w:t xml:space="preserve"> проектів здійснюється в межах напряму відповідно до критеріїв </w:t>
      </w:r>
      <w:proofErr w:type="spellStart"/>
      <w:r>
        <w:t>пріоритезації</w:t>
      </w:r>
      <w:proofErr w:type="spellEnd"/>
      <w:r>
        <w:t>, визначених міністерством, відповідальним за</w:t>
      </w:r>
      <w:r>
        <w:rPr>
          <w:spacing w:val="40"/>
        </w:rPr>
        <w:t xml:space="preserve"> </w:t>
      </w:r>
      <w:r>
        <w:t xml:space="preserve">реалізацію державної політики у відповідній галузі (секторі), та передбачає розрахунок пріоритетності проектів за бальною системою з метою формування рейтингових списків таких проектів за кожним напрямом публічного </w:t>
      </w:r>
      <w:r>
        <w:rPr>
          <w:spacing w:val="-2"/>
        </w:rPr>
        <w:t>інвестування.</w:t>
      </w:r>
    </w:p>
    <w:p w14:paraId="3B8AA0BC" w14:textId="19C7D0F4" w:rsidR="00E369B6" w:rsidRDefault="00B37BCD" w:rsidP="001803DE">
      <w:pPr>
        <w:pStyle w:val="a3"/>
        <w:ind w:right="153" w:firstLine="708"/>
        <w:jc w:val="both"/>
      </w:pPr>
      <w:r>
        <w:t>В подальшому лише ті проекти та програми, що включені до галузевого (секторального) проектного портфеля та відповідають основним напрямам публічного інвестування, визначеним в Додатку 1 до середньострокового</w:t>
      </w:r>
      <w:r>
        <w:rPr>
          <w:spacing w:val="40"/>
        </w:rPr>
        <w:t xml:space="preserve"> </w:t>
      </w:r>
      <w:r>
        <w:t>плану, можуть бути включені в Єдиний проектний портфель публічних інвестицій держави та, відповідно, зможуть отримати фінансування за рахунок коштів державного бюджету та/або з наданням державної підтримки.</w:t>
      </w:r>
    </w:p>
    <w:p w14:paraId="5045313A" w14:textId="77777777" w:rsidR="00E369B6" w:rsidRDefault="00E369B6">
      <w:pPr>
        <w:pStyle w:val="a3"/>
        <w:rPr>
          <w:sz w:val="20"/>
        </w:rPr>
      </w:pPr>
    </w:p>
    <w:p w14:paraId="097E4B40" w14:textId="113C463F" w:rsidR="00E369B6" w:rsidRDefault="00E369B6">
      <w:pPr>
        <w:pStyle w:val="a3"/>
        <w:spacing w:before="154"/>
        <w:rPr>
          <w:sz w:val="20"/>
        </w:rPr>
      </w:pPr>
    </w:p>
    <w:p w14:paraId="6C8E2B06" w14:textId="77777777" w:rsidR="00FB0CFB" w:rsidRPr="00FB0CFB" w:rsidRDefault="00FB0CFB" w:rsidP="00FB0CFB">
      <w:pPr>
        <w:jc w:val="both"/>
        <w:outlineLvl w:val="0"/>
        <w:rPr>
          <w:b/>
          <w:bCs/>
          <w:sz w:val="28"/>
          <w:szCs w:val="28"/>
        </w:rPr>
      </w:pPr>
      <w:r w:rsidRPr="00FB0CFB">
        <w:rPr>
          <w:b/>
          <w:bCs/>
          <w:sz w:val="28"/>
          <w:szCs w:val="28"/>
        </w:rPr>
        <w:t>Заступник міського голови з питань</w:t>
      </w:r>
    </w:p>
    <w:p w14:paraId="43F8C5CD" w14:textId="2FAC7CD2" w:rsidR="00FB0CFB" w:rsidRPr="00FB0CFB" w:rsidRDefault="00FB0CFB" w:rsidP="00FB0CFB">
      <w:pPr>
        <w:jc w:val="both"/>
        <w:outlineLvl w:val="0"/>
        <w:rPr>
          <w:b/>
          <w:bCs/>
          <w:sz w:val="28"/>
          <w:szCs w:val="28"/>
        </w:rPr>
      </w:pPr>
      <w:r w:rsidRPr="00FB0CFB">
        <w:rPr>
          <w:b/>
          <w:bCs/>
          <w:sz w:val="28"/>
          <w:szCs w:val="28"/>
        </w:rPr>
        <w:t>діяльності виконавчих органів міської ради</w:t>
      </w:r>
      <w:r w:rsidRPr="00FB0CFB">
        <w:rPr>
          <w:b/>
          <w:bCs/>
          <w:sz w:val="28"/>
          <w:szCs w:val="28"/>
        </w:rPr>
        <w:tab/>
      </w:r>
      <w:r w:rsidRPr="00FB0CFB">
        <w:rPr>
          <w:b/>
          <w:bCs/>
          <w:sz w:val="28"/>
          <w:szCs w:val="28"/>
        </w:rPr>
        <w:tab/>
        <w:t xml:space="preserve"> Маріанна ВАСИЛЬЄВА</w:t>
      </w:r>
    </w:p>
    <w:p w14:paraId="39C92B54" w14:textId="77777777" w:rsidR="00FB0CFB" w:rsidRPr="00201ACE" w:rsidRDefault="00FB0CFB" w:rsidP="00FB0CFB">
      <w:pPr>
        <w:pStyle w:val="ac"/>
        <w:rPr>
          <w:b w:val="0"/>
          <w:color w:val="FF0000"/>
          <w:szCs w:val="28"/>
        </w:rPr>
      </w:pPr>
    </w:p>
    <w:p w14:paraId="505FA133" w14:textId="77777777" w:rsidR="00FB0CFB" w:rsidRDefault="00FB0CFB">
      <w:pPr>
        <w:pStyle w:val="a3"/>
        <w:spacing w:before="154"/>
        <w:rPr>
          <w:sz w:val="20"/>
        </w:rPr>
      </w:pPr>
    </w:p>
    <w:p w14:paraId="4D198D2C" w14:textId="77777777" w:rsidR="00E369B6" w:rsidRDefault="00E369B6">
      <w:pPr>
        <w:pStyle w:val="a3"/>
        <w:rPr>
          <w:sz w:val="20"/>
        </w:rPr>
        <w:sectPr w:rsidR="00E369B6" w:rsidSect="00175CAC">
          <w:pgSz w:w="11920" w:h="16850"/>
          <w:pgMar w:top="1134" w:right="567" w:bottom="1134" w:left="1701" w:header="709" w:footer="0" w:gutter="0"/>
          <w:cols w:space="720"/>
        </w:sectPr>
      </w:pPr>
    </w:p>
    <w:p w14:paraId="6849B04B" w14:textId="77777777" w:rsidR="00E369B6" w:rsidRPr="001803DE" w:rsidRDefault="00B37BCD">
      <w:pPr>
        <w:pStyle w:val="a3"/>
        <w:spacing w:before="60"/>
        <w:ind w:left="11690"/>
        <w:rPr>
          <w:sz w:val="24"/>
          <w:szCs w:val="24"/>
        </w:rPr>
      </w:pPr>
      <w:r w:rsidRPr="001803DE">
        <w:rPr>
          <w:sz w:val="24"/>
          <w:szCs w:val="24"/>
        </w:rPr>
        <w:lastRenderedPageBreak/>
        <w:t>Додаток</w:t>
      </w:r>
      <w:r w:rsidRPr="001803DE">
        <w:rPr>
          <w:spacing w:val="-4"/>
          <w:sz w:val="24"/>
          <w:szCs w:val="24"/>
        </w:rPr>
        <w:t xml:space="preserve"> </w:t>
      </w:r>
      <w:r w:rsidRPr="001803DE">
        <w:rPr>
          <w:sz w:val="24"/>
          <w:szCs w:val="24"/>
        </w:rPr>
        <w:t>№</w:t>
      </w:r>
      <w:r w:rsidRPr="001803DE">
        <w:rPr>
          <w:spacing w:val="-4"/>
          <w:sz w:val="24"/>
          <w:szCs w:val="24"/>
        </w:rPr>
        <w:t xml:space="preserve"> </w:t>
      </w:r>
      <w:r w:rsidRPr="001803DE">
        <w:rPr>
          <w:spacing w:val="-10"/>
          <w:sz w:val="24"/>
          <w:szCs w:val="24"/>
        </w:rPr>
        <w:t>1</w:t>
      </w:r>
    </w:p>
    <w:p w14:paraId="6DFD08E2" w14:textId="209F8F8C" w:rsidR="00E369B6" w:rsidRPr="001803DE" w:rsidRDefault="00B37BCD" w:rsidP="00015FB1">
      <w:pPr>
        <w:pStyle w:val="a3"/>
        <w:spacing w:before="26" w:line="256" w:lineRule="auto"/>
        <w:ind w:left="9805"/>
        <w:rPr>
          <w:spacing w:val="-4"/>
          <w:sz w:val="24"/>
          <w:szCs w:val="24"/>
        </w:rPr>
      </w:pPr>
      <w:r w:rsidRPr="001803DE">
        <w:rPr>
          <w:sz w:val="24"/>
          <w:szCs w:val="24"/>
        </w:rPr>
        <w:t>до Середньострокового плану пріоритетних</w:t>
      </w:r>
      <w:r w:rsidRPr="001803DE">
        <w:rPr>
          <w:spacing w:val="-11"/>
          <w:sz w:val="24"/>
          <w:szCs w:val="24"/>
        </w:rPr>
        <w:t xml:space="preserve"> </w:t>
      </w:r>
      <w:r w:rsidRPr="001803DE">
        <w:rPr>
          <w:sz w:val="24"/>
          <w:szCs w:val="24"/>
        </w:rPr>
        <w:t>публічних</w:t>
      </w:r>
      <w:r w:rsidRPr="001803DE">
        <w:rPr>
          <w:spacing w:val="-14"/>
          <w:sz w:val="24"/>
          <w:szCs w:val="24"/>
        </w:rPr>
        <w:t xml:space="preserve"> </w:t>
      </w:r>
      <w:r w:rsidRPr="001803DE">
        <w:rPr>
          <w:sz w:val="24"/>
          <w:szCs w:val="24"/>
        </w:rPr>
        <w:t>інвестицій</w:t>
      </w:r>
      <w:r w:rsidRPr="001803DE">
        <w:rPr>
          <w:spacing w:val="-11"/>
          <w:sz w:val="24"/>
          <w:szCs w:val="24"/>
        </w:rPr>
        <w:t xml:space="preserve"> </w:t>
      </w:r>
      <w:r w:rsidR="00015FB1" w:rsidRPr="001803DE">
        <w:rPr>
          <w:sz w:val="24"/>
          <w:szCs w:val="24"/>
        </w:rPr>
        <w:t xml:space="preserve">Глухівської міської територіальної громади </w:t>
      </w:r>
      <w:r w:rsidRPr="001803DE">
        <w:rPr>
          <w:sz w:val="24"/>
          <w:szCs w:val="24"/>
        </w:rPr>
        <w:t>на</w:t>
      </w:r>
      <w:r w:rsidRPr="001803DE">
        <w:rPr>
          <w:spacing w:val="-4"/>
          <w:sz w:val="24"/>
          <w:szCs w:val="24"/>
        </w:rPr>
        <w:t xml:space="preserve"> </w:t>
      </w:r>
      <w:r w:rsidRPr="001803DE">
        <w:rPr>
          <w:sz w:val="24"/>
          <w:szCs w:val="24"/>
        </w:rPr>
        <w:t>2026</w:t>
      </w:r>
      <w:r w:rsidRPr="001803DE">
        <w:rPr>
          <w:spacing w:val="-2"/>
          <w:sz w:val="24"/>
          <w:szCs w:val="24"/>
        </w:rPr>
        <w:t xml:space="preserve"> </w:t>
      </w:r>
      <w:r w:rsidRPr="001803DE">
        <w:rPr>
          <w:sz w:val="24"/>
          <w:szCs w:val="24"/>
        </w:rPr>
        <w:t>-</w:t>
      </w:r>
      <w:r w:rsidRPr="001803DE">
        <w:rPr>
          <w:spacing w:val="-4"/>
          <w:sz w:val="24"/>
          <w:szCs w:val="24"/>
        </w:rPr>
        <w:t xml:space="preserve"> </w:t>
      </w:r>
      <w:r w:rsidRPr="001803DE">
        <w:rPr>
          <w:sz w:val="24"/>
          <w:szCs w:val="24"/>
        </w:rPr>
        <w:t>2028</w:t>
      </w:r>
      <w:r w:rsidRPr="001803DE">
        <w:rPr>
          <w:spacing w:val="-1"/>
          <w:sz w:val="24"/>
          <w:szCs w:val="24"/>
        </w:rPr>
        <w:t xml:space="preserve"> </w:t>
      </w:r>
      <w:r w:rsidRPr="001803DE">
        <w:rPr>
          <w:spacing w:val="-4"/>
          <w:sz w:val="24"/>
          <w:szCs w:val="24"/>
        </w:rPr>
        <w:t>роки</w:t>
      </w:r>
    </w:p>
    <w:p w14:paraId="2452BD10" w14:textId="77777777" w:rsidR="001803DE" w:rsidRPr="001803DE" w:rsidRDefault="001803DE" w:rsidP="00015FB1">
      <w:pPr>
        <w:pStyle w:val="a3"/>
        <w:spacing w:before="26" w:line="256" w:lineRule="auto"/>
        <w:ind w:left="9805"/>
        <w:rPr>
          <w:sz w:val="24"/>
          <w:szCs w:val="24"/>
        </w:rPr>
      </w:pPr>
    </w:p>
    <w:p w14:paraId="1F4AA590" w14:textId="77777777" w:rsidR="00E369B6" w:rsidRPr="00F432DD" w:rsidRDefault="00B37BCD" w:rsidP="002B22B8">
      <w:pPr>
        <w:ind w:right="281"/>
        <w:jc w:val="center"/>
        <w:rPr>
          <w:b/>
          <w:sz w:val="24"/>
          <w:szCs w:val="24"/>
        </w:rPr>
      </w:pPr>
      <w:r w:rsidRPr="00F432DD">
        <w:rPr>
          <w:b/>
          <w:sz w:val="24"/>
          <w:szCs w:val="24"/>
        </w:rPr>
        <w:t>Основні</w:t>
      </w:r>
      <w:r w:rsidRPr="00F432DD">
        <w:rPr>
          <w:b/>
          <w:spacing w:val="-10"/>
          <w:sz w:val="24"/>
          <w:szCs w:val="24"/>
        </w:rPr>
        <w:t xml:space="preserve"> </w:t>
      </w:r>
      <w:r w:rsidRPr="00F432DD">
        <w:rPr>
          <w:b/>
          <w:sz w:val="24"/>
          <w:szCs w:val="24"/>
        </w:rPr>
        <w:t>напрями</w:t>
      </w:r>
      <w:r w:rsidRPr="00F432DD">
        <w:rPr>
          <w:b/>
          <w:spacing w:val="-10"/>
          <w:sz w:val="24"/>
          <w:szCs w:val="24"/>
        </w:rPr>
        <w:t xml:space="preserve"> </w:t>
      </w:r>
      <w:r w:rsidRPr="00F432DD">
        <w:rPr>
          <w:b/>
          <w:sz w:val="24"/>
          <w:szCs w:val="24"/>
        </w:rPr>
        <w:t>публічного</w:t>
      </w:r>
      <w:r w:rsidRPr="00F432DD">
        <w:rPr>
          <w:b/>
          <w:spacing w:val="-7"/>
          <w:sz w:val="24"/>
          <w:szCs w:val="24"/>
        </w:rPr>
        <w:t xml:space="preserve"> </w:t>
      </w:r>
      <w:r w:rsidRPr="00F432DD">
        <w:rPr>
          <w:b/>
          <w:spacing w:val="-2"/>
          <w:sz w:val="24"/>
          <w:szCs w:val="24"/>
        </w:rPr>
        <w:t>інвестування</w:t>
      </w:r>
    </w:p>
    <w:p w14:paraId="0DBE48AD" w14:textId="77777777" w:rsidR="00E369B6" w:rsidRPr="00F432DD" w:rsidRDefault="00B37BCD">
      <w:pPr>
        <w:ind w:left="144"/>
        <w:rPr>
          <w:b/>
          <w:sz w:val="24"/>
          <w:szCs w:val="24"/>
        </w:rPr>
      </w:pPr>
      <w:r w:rsidRPr="00F432DD">
        <w:rPr>
          <w:sz w:val="24"/>
          <w:szCs w:val="24"/>
        </w:rPr>
        <w:t>Галузь</w:t>
      </w:r>
      <w:r w:rsidRPr="00F432DD">
        <w:rPr>
          <w:spacing w:val="-9"/>
          <w:sz w:val="24"/>
          <w:szCs w:val="24"/>
        </w:rPr>
        <w:t xml:space="preserve"> </w:t>
      </w:r>
      <w:r w:rsidRPr="00F432DD">
        <w:rPr>
          <w:sz w:val="24"/>
          <w:szCs w:val="24"/>
        </w:rPr>
        <w:t>(сектор)</w:t>
      </w:r>
      <w:r w:rsidRPr="00F432DD">
        <w:rPr>
          <w:spacing w:val="-7"/>
          <w:sz w:val="24"/>
          <w:szCs w:val="24"/>
        </w:rPr>
        <w:t xml:space="preserve"> </w:t>
      </w:r>
      <w:r w:rsidRPr="00F432DD">
        <w:rPr>
          <w:sz w:val="24"/>
          <w:szCs w:val="24"/>
        </w:rPr>
        <w:t>для</w:t>
      </w:r>
      <w:r w:rsidRPr="00F432DD">
        <w:rPr>
          <w:spacing w:val="-6"/>
          <w:sz w:val="24"/>
          <w:szCs w:val="24"/>
        </w:rPr>
        <w:t xml:space="preserve"> </w:t>
      </w:r>
      <w:r w:rsidRPr="00F432DD">
        <w:rPr>
          <w:sz w:val="24"/>
          <w:szCs w:val="24"/>
        </w:rPr>
        <w:t>публічного</w:t>
      </w:r>
      <w:r w:rsidRPr="00F432DD">
        <w:rPr>
          <w:spacing w:val="-4"/>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w:t>
      </w:r>
      <w:r w:rsidRPr="00F432DD">
        <w:rPr>
          <w:spacing w:val="-4"/>
          <w:sz w:val="24"/>
          <w:szCs w:val="24"/>
        </w:rPr>
        <w:t xml:space="preserve"> </w:t>
      </w:r>
      <w:r w:rsidRPr="00F432DD">
        <w:rPr>
          <w:b/>
          <w:sz w:val="24"/>
          <w:szCs w:val="24"/>
        </w:rPr>
        <w:t>Освіта</w:t>
      </w:r>
      <w:r w:rsidRPr="00F432DD">
        <w:rPr>
          <w:b/>
          <w:spacing w:val="-7"/>
          <w:sz w:val="24"/>
          <w:szCs w:val="24"/>
        </w:rPr>
        <w:t xml:space="preserve"> </w:t>
      </w:r>
      <w:r w:rsidRPr="00F432DD">
        <w:rPr>
          <w:b/>
          <w:sz w:val="24"/>
          <w:szCs w:val="24"/>
        </w:rPr>
        <w:t>і</w:t>
      </w:r>
      <w:r w:rsidRPr="00F432DD">
        <w:rPr>
          <w:b/>
          <w:spacing w:val="-3"/>
          <w:sz w:val="24"/>
          <w:szCs w:val="24"/>
        </w:rPr>
        <w:t xml:space="preserve"> </w:t>
      </w:r>
      <w:r w:rsidRPr="00F432DD">
        <w:rPr>
          <w:b/>
          <w:spacing w:val="-2"/>
          <w:sz w:val="24"/>
          <w:szCs w:val="24"/>
        </w:rPr>
        <w:t>наука</w:t>
      </w:r>
    </w:p>
    <w:p w14:paraId="57F6D3A3" w14:textId="77777777" w:rsidR="0038191A" w:rsidRPr="00F432DD" w:rsidRDefault="0038191A" w:rsidP="005E3C71">
      <w:pPr>
        <w:pStyle w:val="a3"/>
        <w:spacing w:before="26" w:line="259" w:lineRule="auto"/>
        <w:ind w:left="144" w:right="114"/>
        <w:rPr>
          <w:sz w:val="24"/>
          <w:szCs w:val="24"/>
        </w:rPr>
      </w:pPr>
      <w:r w:rsidRPr="00F432DD">
        <w:rPr>
          <w:sz w:val="24"/>
          <w:szCs w:val="24"/>
        </w:rPr>
        <w:t>Структурний підрозділ</w:t>
      </w:r>
      <w:r w:rsidR="00B37BCD" w:rsidRPr="00F432DD">
        <w:rPr>
          <w:spacing w:val="-4"/>
          <w:sz w:val="24"/>
          <w:szCs w:val="24"/>
        </w:rPr>
        <w:t xml:space="preserve"> </w:t>
      </w:r>
      <w:r w:rsidR="00B37BCD" w:rsidRPr="00F432DD">
        <w:rPr>
          <w:sz w:val="24"/>
          <w:szCs w:val="24"/>
        </w:rPr>
        <w:t>відповідальн</w:t>
      </w:r>
      <w:r w:rsidRPr="00F432DD">
        <w:rPr>
          <w:sz w:val="24"/>
          <w:szCs w:val="24"/>
        </w:rPr>
        <w:t>ий</w:t>
      </w:r>
      <w:r w:rsidR="00B37BCD" w:rsidRPr="00F432DD">
        <w:rPr>
          <w:spacing w:val="-3"/>
          <w:sz w:val="24"/>
          <w:szCs w:val="24"/>
        </w:rPr>
        <w:t xml:space="preserve"> </w:t>
      </w:r>
      <w:r w:rsidR="00B37BCD" w:rsidRPr="00F432DD">
        <w:rPr>
          <w:sz w:val="24"/>
          <w:szCs w:val="24"/>
        </w:rPr>
        <w:t>за</w:t>
      </w:r>
      <w:r w:rsidR="00B37BCD" w:rsidRPr="00F432DD">
        <w:rPr>
          <w:spacing w:val="-3"/>
          <w:sz w:val="24"/>
          <w:szCs w:val="24"/>
        </w:rPr>
        <w:t xml:space="preserve"> </w:t>
      </w:r>
      <w:r w:rsidR="00B37BCD" w:rsidRPr="00F432DD">
        <w:rPr>
          <w:sz w:val="24"/>
          <w:szCs w:val="24"/>
        </w:rPr>
        <w:t>галузь</w:t>
      </w:r>
      <w:r w:rsidR="00B37BCD" w:rsidRPr="00F432DD">
        <w:rPr>
          <w:spacing w:val="-5"/>
          <w:sz w:val="24"/>
          <w:szCs w:val="24"/>
        </w:rPr>
        <w:t xml:space="preserve"> </w:t>
      </w:r>
      <w:r w:rsidR="00B37BCD" w:rsidRPr="00F432DD">
        <w:rPr>
          <w:sz w:val="24"/>
          <w:szCs w:val="24"/>
        </w:rPr>
        <w:t>(сектор)</w:t>
      </w:r>
      <w:r w:rsidR="00B37BCD" w:rsidRPr="00F432DD">
        <w:rPr>
          <w:spacing w:val="-3"/>
          <w:sz w:val="24"/>
          <w:szCs w:val="24"/>
        </w:rPr>
        <w:t xml:space="preserve"> </w:t>
      </w:r>
      <w:r w:rsidR="00B37BCD" w:rsidRPr="00F432DD">
        <w:rPr>
          <w:sz w:val="24"/>
          <w:szCs w:val="24"/>
        </w:rPr>
        <w:t>для</w:t>
      </w:r>
      <w:r w:rsidR="00B37BCD" w:rsidRPr="00F432DD">
        <w:rPr>
          <w:spacing w:val="-3"/>
          <w:sz w:val="24"/>
          <w:szCs w:val="24"/>
        </w:rPr>
        <w:t xml:space="preserve"> </w:t>
      </w:r>
      <w:r w:rsidR="00B37BCD" w:rsidRPr="00F432DD">
        <w:rPr>
          <w:sz w:val="24"/>
          <w:szCs w:val="24"/>
        </w:rPr>
        <w:t>публічного</w:t>
      </w:r>
      <w:r w:rsidR="00B37BCD" w:rsidRPr="00F432DD">
        <w:rPr>
          <w:spacing w:val="-2"/>
          <w:sz w:val="24"/>
          <w:szCs w:val="24"/>
        </w:rPr>
        <w:t xml:space="preserve"> </w:t>
      </w:r>
      <w:r w:rsidR="00B37BCD" w:rsidRPr="00F432DD">
        <w:rPr>
          <w:sz w:val="24"/>
          <w:szCs w:val="24"/>
        </w:rPr>
        <w:t>інвестування –</w:t>
      </w:r>
      <w:r w:rsidR="00B37BCD" w:rsidRPr="00F432DD">
        <w:rPr>
          <w:spacing w:val="-3"/>
          <w:sz w:val="24"/>
          <w:szCs w:val="24"/>
        </w:rPr>
        <w:t xml:space="preserve"> </w:t>
      </w:r>
      <w:r w:rsidRPr="00F432DD">
        <w:rPr>
          <w:sz w:val="24"/>
          <w:szCs w:val="24"/>
        </w:rPr>
        <w:t xml:space="preserve">Відділ освіти Глухівської міської ради </w:t>
      </w:r>
    </w:p>
    <w:p w14:paraId="3321F64C" w14:textId="77777777" w:rsidR="00E369B6" w:rsidRPr="00F432DD" w:rsidRDefault="00B37BCD">
      <w:pPr>
        <w:pStyle w:val="a3"/>
        <w:spacing w:before="26" w:line="259" w:lineRule="auto"/>
        <w:ind w:left="144" w:right="1234"/>
        <w:rPr>
          <w:sz w:val="24"/>
          <w:szCs w:val="24"/>
        </w:rPr>
      </w:pPr>
      <w:r w:rsidRPr="00F432DD">
        <w:rPr>
          <w:sz w:val="24"/>
          <w:szCs w:val="24"/>
        </w:rPr>
        <w:t>Граничний сукупний обсяг публічних інвестицій на середньостроковий період</w:t>
      </w:r>
      <w:r w:rsidR="00515153" w:rsidRPr="00F432DD">
        <w:rPr>
          <w:sz w:val="24"/>
          <w:szCs w:val="24"/>
        </w:rPr>
        <w:t>-</w:t>
      </w:r>
      <w:r w:rsidRPr="00F432DD">
        <w:rPr>
          <w:sz w:val="24"/>
          <w:szCs w:val="24"/>
        </w:rPr>
        <w:t xml:space="preserve"> </w:t>
      </w:r>
      <w:r w:rsidR="009475F0" w:rsidRPr="00F432DD">
        <w:rPr>
          <w:sz w:val="24"/>
          <w:szCs w:val="24"/>
        </w:rPr>
        <w:t>50</w:t>
      </w:r>
      <w:r w:rsidR="00515153" w:rsidRPr="00F432DD">
        <w:rPr>
          <w:sz w:val="24"/>
          <w:szCs w:val="24"/>
        </w:rPr>
        <w:t xml:space="preserve"> </w:t>
      </w:r>
      <w:r w:rsidR="00983E4F" w:rsidRPr="00F432DD">
        <w:rPr>
          <w:sz w:val="24"/>
          <w:szCs w:val="24"/>
        </w:rPr>
        <w:t>0</w:t>
      </w:r>
      <w:r w:rsidR="00515153" w:rsidRPr="00F432DD">
        <w:rPr>
          <w:sz w:val="24"/>
          <w:szCs w:val="24"/>
        </w:rPr>
        <w:t>00,0</w:t>
      </w:r>
      <w:r w:rsidR="00E53BC1" w:rsidRPr="00F432DD">
        <w:rPr>
          <w:sz w:val="24"/>
          <w:szCs w:val="24"/>
        </w:rPr>
        <w:t xml:space="preserve"> </w:t>
      </w:r>
      <w:r w:rsidR="00751993" w:rsidRPr="00F432DD">
        <w:rPr>
          <w:sz w:val="24"/>
          <w:szCs w:val="24"/>
        </w:rPr>
        <w:t>тис. г</w:t>
      </w:r>
      <w:r w:rsidRPr="00F432DD">
        <w:rPr>
          <w:sz w:val="24"/>
          <w:szCs w:val="24"/>
        </w:rPr>
        <w:t>рн</w:t>
      </w:r>
      <w:r w:rsidR="00D33147">
        <w:rPr>
          <w:sz w:val="24"/>
          <w:szCs w:val="24"/>
        </w:rPr>
        <w:t>.</w:t>
      </w:r>
    </w:p>
    <w:tbl>
      <w:tblPr>
        <w:tblStyle w:val="TableNormal"/>
        <w:tblW w:w="15460" w:type="dxa"/>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13"/>
        <w:gridCol w:w="2552"/>
        <w:gridCol w:w="1701"/>
        <w:gridCol w:w="3969"/>
        <w:gridCol w:w="1275"/>
        <w:gridCol w:w="851"/>
        <w:gridCol w:w="31"/>
        <w:gridCol w:w="2237"/>
        <w:gridCol w:w="31"/>
      </w:tblGrid>
      <w:tr w:rsidR="000A2441" w:rsidRPr="00F432DD" w14:paraId="24060924" w14:textId="77777777" w:rsidTr="002B22B8">
        <w:trPr>
          <w:gridAfter w:val="1"/>
          <w:wAfter w:w="31" w:type="dxa"/>
          <w:trHeight w:val="755"/>
        </w:trPr>
        <w:tc>
          <w:tcPr>
            <w:tcW w:w="2813" w:type="dxa"/>
          </w:tcPr>
          <w:p w14:paraId="38F29288" w14:textId="77777777" w:rsidR="000A2441" w:rsidRPr="00F432DD" w:rsidRDefault="000A2441">
            <w:pPr>
              <w:pStyle w:val="TableParagraph"/>
              <w:spacing w:before="28"/>
              <w:ind w:left="42"/>
              <w:rPr>
                <w:b/>
                <w:sz w:val="24"/>
                <w:szCs w:val="24"/>
              </w:rPr>
            </w:pPr>
            <w:r w:rsidRPr="00F432DD">
              <w:rPr>
                <w:b/>
                <w:spacing w:val="-2"/>
                <w:sz w:val="24"/>
                <w:szCs w:val="24"/>
              </w:rPr>
              <w:t>Напрям</w:t>
            </w:r>
          </w:p>
        </w:tc>
        <w:tc>
          <w:tcPr>
            <w:tcW w:w="2552" w:type="dxa"/>
          </w:tcPr>
          <w:p w14:paraId="4CEC4BD7" w14:textId="77777777" w:rsidR="000A2441" w:rsidRPr="00F432DD" w:rsidRDefault="000A2441">
            <w:pPr>
              <w:pStyle w:val="TableParagraph"/>
              <w:spacing w:before="28" w:line="256" w:lineRule="auto"/>
              <w:ind w:left="44" w:right="112"/>
              <w:rPr>
                <w:b/>
                <w:sz w:val="24"/>
                <w:szCs w:val="24"/>
              </w:rPr>
            </w:pPr>
            <w:r w:rsidRPr="00F432DD">
              <w:rPr>
                <w:b/>
                <w:sz w:val="24"/>
                <w:szCs w:val="24"/>
              </w:rPr>
              <w:t>Діючі</w:t>
            </w:r>
            <w:r w:rsidRPr="00F432DD">
              <w:rPr>
                <w:b/>
                <w:spacing w:val="-18"/>
                <w:sz w:val="24"/>
                <w:szCs w:val="24"/>
              </w:rPr>
              <w:t xml:space="preserve"> </w:t>
            </w:r>
            <w:r w:rsidRPr="00F432DD">
              <w:rPr>
                <w:b/>
                <w:sz w:val="24"/>
                <w:szCs w:val="24"/>
              </w:rPr>
              <w:t xml:space="preserve">проекти/ </w:t>
            </w:r>
            <w:r w:rsidRPr="00F432DD">
              <w:rPr>
                <w:b/>
                <w:spacing w:val="-2"/>
                <w:sz w:val="24"/>
                <w:szCs w:val="24"/>
              </w:rPr>
              <w:t>програми</w:t>
            </w:r>
          </w:p>
        </w:tc>
        <w:tc>
          <w:tcPr>
            <w:tcW w:w="1701" w:type="dxa"/>
          </w:tcPr>
          <w:p w14:paraId="2026482E" w14:textId="77777777" w:rsidR="000A2441" w:rsidRPr="00F432DD" w:rsidRDefault="000A2441">
            <w:pPr>
              <w:pStyle w:val="TableParagraph"/>
              <w:spacing w:before="28"/>
              <w:ind w:left="44"/>
              <w:rPr>
                <w:b/>
                <w:sz w:val="24"/>
                <w:szCs w:val="24"/>
              </w:rPr>
            </w:pPr>
            <w:proofErr w:type="spellStart"/>
            <w:r w:rsidRPr="00F432DD">
              <w:rPr>
                <w:b/>
                <w:spacing w:val="-2"/>
                <w:sz w:val="24"/>
                <w:szCs w:val="24"/>
              </w:rPr>
              <w:t>Підсектор</w:t>
            </w:r>
            <w:proofErr w:type="spellEnd"/>
          </w:p>
        </w:tc>
        <w:tc>
          <w:tcPr>
            <w:tcW w:w="3969" w:type="dxa"/>
          </w:tcPr>
          <w:p w14:paraId="77ABD4B7" w14:textId="77777777" w:rsidR="000A2441" w:rsidRPr="00F432DD" w:rsidRDefault="000A2441">
            <w:pPr>
              <w:pStyle w:val="TableParagraph"/>
              <w:spacing w:before="28"/>
              <w:ind w:left="43"/>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5" w:type="dxa"/>
          </w:tcPr>
          <w:p w14:paraId="160C5FAD" w14:textId="77777777" w:rsidR="000A2441" w:rsidRPr="00F432DD" w:rsidRDefault="000A2441">
            <w:pPr>
              <w:pStyle w:val="TableParagraph"/>
              <w:spacing w:before="28" w:line="256" w:lineRule="auto"/>
              <w:ind w:left="40" w:right="53"/>
              <w:rPr>
                <w:b/>
                <w:sz w:val="24"/>
                <w:szCs w:val="24"/>
              </w:rPr>
            </w:pPr>
            <w:r w:rsidRPr="00F432DD">
              <w:rPr>
                <w:b/>
                <w:spacing w:val="-2"/>
                <w:sz w:val="24"/>
                <w:szCs w:val="24"/>
              </w:rPr>
              <w:t>Базове значення</w:t>
            </w:r>
          </w:p>
        </w:tc>
        <w:tc>
          <w:tcPr>
            <w:tcW w:w="851" w:type="dxa"/>
          </w:tcPr>
          <w:p w14:paraId="73BF389A" w14:textId="77777777" w:rsidR="000A2441" w:rsidRPr="00F432DD" w:rsidRDefault="000A2441">
            <w:pPr>
              <w:pStyle w:val="TableParagraph"/>
              <w:spacing w:before="28" w:line="256" w:lineRule="auto"/>
              <w:ind w:left="41"/>
              <w:rPr>
                <w:b/>
                <w:sz w:val="24"/>
                <w:szCs w:val="24"/>
              </w:rPr>
            </w:pPr>
            <w:r w:rsidRPr="00F432DD">
              <w:rPr>
                <w:b/>
                <w:spacing w:val="-4"/>
                <w:sz w:val="24"/>
                <w:szCs w:val="24"/>
              </w:rPr>
              <w:t>Ціль 2028</w:t>
            </w:r>
          </w:p>
        </w:tc>
        <w:tc>
          <w:tcPr>
            <w:tcW w:w="2268" w:type="dxa"/>
            <w:gridSpan w:val="2"/>
          </w:tcPr>
          <w:p w14:paraId="09EB5419" w14:textId="77777777" w:rsidR="000A2441" w:rsidRPr="00F432DD" w:rsidRDefault="000A2441">
            <w:pPr>
              <w:pStyle w:val="TableParagraph"/>
              <w:spacing w:before="28"/>
              <w:ind w:left="38"/>
              <w:rPr>
                <w:b/>
                <w:sz w:val="24"/>
                <w:szCs w:val="24"/>
              </w:rPr>
            </w:pPr>
            <w:r w:rsidRPr="00F432DD">
              <w:rPr>
                <w:b/>
                <w:spacing w:val="-2"/>
                <w:sz w:val="24"/>
                <w:szCs w:val="24"/>
              </w:rPr>
              <w:t>Стратегія</w:t>
            </w:r>
          </w:p>
        </w:tc>
      </w:tr>
      <w:tr w:rsidR="000A2441" w:rsidRPr="00F432DD" w14:paraId="4E3BE1B2" w14:textId="77777777" w:rsidTr="002B22B8">
        <w:trPr>
          <w:gridAfter w:val="1"/>
          <w:wAfter w:w="31" w:type="dxa"/>
          <w:trHeight w:val="1509"/>
        </w:trPr>
        <w:tc>
          <w:tcPr>
            <w:tcW w:w="2813" w:type="dxa"/>
            <w:vMerge w:val="restart"/>
          </w:tcPr>
          <w:p w14:paraId="16997D8D" w14:textId="77777777" w:rsidR="000A2441" w:rsidRPr="00F432DD" w:rsidRDefault="000A2441">
            <w:pPr>
              <w:pStyle w:val="TableParagraph"/>
              <w:spacing w:before="21" w:line="259" w:lineRule="auto"/>
              <w:ind w:left="42" w:right="46"/>
              <w:rPr>
                <w:sz w:val="24"/>
                <w:szCs w:val="24"/>
              </w:rPr>
            </w:pPr>
            <w:r w:rsidRPr="00F432DD">
              <w:rPr>
                <w:spacing w:val="-2"/>
                <w:sz w:val="24"/>
                <w:szCs w:val="24"/>
              </w:rPr>
              <w:t xml:space="preserve">Забезпечення </w:t>
            </w:r>
            <w:r w:rsidRPr="00F432DD">
              <w:rPr>
                <w:sz w:val="24"/>
                <w:szCs w:val="24"/>
              </w:rPr>
              <w:t>закладів загальної середньої освіти засобами</w:t>
            </w:r>
            <w:r w:rsidRPr="00F432DD">
              <w:rPr>
                <w:spacing w:val="-18"/>
                <w:sz w:val="24"/>
                <w:szCs w:val="24"/>
              </w:rPr>
              <w:t xml:space="preserve"> </w:t>
            </w:r>
            <w:r w:rsidRPr="00F432DD">
              <w:rPr>
                <w:sz w:val="24"/>
                <w:szCs w:val="24"/>
              </w:rPr>
              <w:t xml:space="preserve">навчання та обладнанням в </w:t>
            </w:r>
            <w:r w:rsidRPr="00F432DD">
              <w:rPr>
                <w:spacing w:val="-2"/>
                <w:sz w:val="24"/>
                <w:szCs w:val="24"/>
              </w:rPr>
              <w:t>межах</w:t>
            </w:r>
          </w:p>
          <w:p w14:paraId="19724B0A" w14:textId="77777777" w:rsidR="000A2441" w:rsidRPr="00F432DD" w:rsidRDefault="000A2441">
            <w:pPr>
              <w:pStyle w:val="TableParagraph"/>
              <w:spacing w:line="259" w:lineRule="auto"/>
              <w:ind w:left="42" w:right="639"/>
              <w:rPr>
                <w:sz w:val="24"/>
                <w:szCs w:val="24"/>
              </w:rPr>
            </w:pPr>
            <w:r w:rsidRPr="00F432DD">
              <w:rPr>
                <w:spacing w:val="-2"/>
                <w:sz w:val="24"/>
                <w:szCs w:val="24"/>
              </w:rPr>
              <w:t xml:space="preserve">впровадження </w:t>
            </w:r>
            <w:r w:rsidRPr="00F432DD">
              <w:rPr>
                <w:sz w:val="24"/>
                <w:szCs w:val="24"/>
              </w:rPr>
              <w:t>реформи</w:t>
            </w:r>
            <w:r w:rsidRPr="00F432DD">
              <w:rPr>
                <w:spacing w:val="-5"/>
                <w:sz w:val="24"/>
                <w:szCs w:val="24"/>
              </w:rPr>
              <w:t xml:space="preserve"> </w:t>
            </w:r>
            <w:r w:rsidR="00211970" w:rsidRPr="00F432DD">
              <w:rPr>
                <w:spacing w:val="-2"/>
                <w:sz w:val="24"/>
                <w:szCs w:val="24"/>
              </w:rPr>
              <w:t>«</w:t>
            </w:r>
            <w:r w:rsidRPr="00F432DD">
              <w:rPr>
                <w:spacing w:val="-2"/>
                <w:sz w:val="24"/>
                <w:szCs w:val="24"/>
              </w:rPr>
              <w:t>Нова</w:t>
            </w:r>
          </w:p>
          <w:p w14:paraId="50B576AE" w14:textId="77777777" w:rsidR="00C0697E" w:rsidRPr="00F432DD" w:rsidRDefault="000A2441" w:rsidP="007E08A9">
            <w:pPr>
              <w:pStyle w:val="TableParagraph"/>
              <w:ind w:left="42"/>
              <w:rPr>
                <w:spacing w:val="-2"/>
                <w:sz w:val="24"/>
                <w:szCs w:val="24"/>
                <w:u w:val="single"/>
              </w:rPr>
            </w:pPr>
            <w:r w:rsidRPr="00F432DD">
              <w:rPr>
                <w:sz w:val="24"/>
                <w:szCs w:val="24"/>
              </w:rPr>
              <w:t>українська</w:t>
            </w:r>
            <w:r w:rsidRPr="00F432DD">
              <w:rPr>
                <w:spacing w:val="-6"/>
                <w:sz w:val="24"/>
                <w:szCs w:val="24"/>
              </w:rPr>
              <w:t xml:space="preserve"> </w:t>
            </w:r>
            <w:r w:rsidRPr="00F432DD">
              <w:rPr>
                <w:spacing w:val="-2"/>
                <w:sz w:val="24"/>
                <w:szCs w:val="24"/>
              </w:rPr>
              <w:t>школа</w:t>
            </w:r>
            <w:r w:rsidR="00211970" w:rsidRPr="00F432DD">
              <w:rPr>
                <w:spacing w:val="-2"/>
                <w:sz w:val="24"/>
                <w:szCs w:val="24"/>
              </w:rPr>
              <w:t>»</w:t>
            </w:r>
          </w:p>
        </w:tc>
        <w:tc>
          <w:tcPr>
            <w:tcW w:w="2552" w:type="dxa"/>
            <w:vMerge w:val="restart"/>
          </w:tcPr>
          <w:p w14:paraId="5C96C5F4" w14:textId="77777777" w:rsidR="00211970" w:rsidRPr="00F432DD" w:rsidRDefault="00211970" w:rsidP="00211970">
            <w:pPr>
              <w:pStyle w:val="TableParagraph"/>
              <w:spacing w:before="21" w:line="259" w:lineRule="auto"/>
              <w:ind w:left="44"/>
              <w:rPr>
                <w:sz w:val="24"/>
                <w:szCs w:val="24"/>
              </w:rPr>
            </w:pPr>
            <w:r w:rsidRPr="00F432DD">
              <w:rPr>
                <w:sz w:val="24"/>
                <w:szCs w:val="24"/>
              </w:rPr>
              <w:t>Забезпечення</w:t>
            </w:r>
            <w:r w:rsidRPr="00F432DD">
              <w:rPr>
                <w:spacing w:val="-18"/>
                <w:sz w:val="24"/>
                <w:szCs w:val="24"/>
              </w:rPr>
              <w:t xml:space="preserve"> </w:t>
            </w:r>
            <w:r w:rsidRPr="00F432DD">
              <w:rPr>
                <w:sz w:val="24"/>
                <w:szCs w:val="24"/>
              </w:rPr>
              <w:t>якісної, сучасної</w:t>
            </w:r>
            <w:r w:rsidRPr="00F432DD">
              <w:rPr>
                <w:spacing w:val="-18"/>
                <w:sz w:val="24"/>
                <w:szCs w:val="24"/>
              </w:rPr>
              <w:t xml:space="preserve"> </w:t>
            </w:r>
            <w:r w:rsidRPr="00F432DD">
              <w:rPr>
                <w:sz w:val="24"/>
                <w:szCs w:val="24"/>
              </w:rPr>
              <w:t>та</w:t>
            </w:r>
            <w:r w:rsidRPr="00F432DD">
              <w:rPr>
                <w:spacing w:val="-17"/>
                <w:sz w:val="24"/>
                <w:szCs w:val="24"/>
              </w:rPr>
              <w:t xml:space="preserve"> </w:t>
            </w:r>
            <w:r w:rsidRPr="00F432DD">
              <w:rPr>
                <w:sz w:val="24"/>
                <w:szCs w:val="24"/>
              </w:rPr>
              <w:t>доступної загальної середньої освіти «Нова</w:t>
            </w:r>
          </w:p>
          <w:p w14:paraId="1F350C31" w14:textId="77777777" w:rsidR="000A2441" w:rsidRPr="00F432DD" w:rsidRDefault="00211970" w:rsidP="00211970">
            <w:pPr>
              <w:pStyle w:val="TableParagraph"/>
              <w:spacing w:line="321" w:lineRule="exact"/>
              <w:ind w:left="44"/>
              <w:rPr>
                <w:sz w:val="24"/>
                <w:szCs w:val="24"/>
              </w:rPr>
            </w:pPr>
            <w:r w:rsidRPr="00F432DD">
              <w:rPr>
                <w:sz w:val="24"/>
                <w:szCs w:val="24"/>
              </w:rPr>
              <w:t>українська</w:t>
            </w:r>
            <w:r w:rsidRPr="00F432DD">
              <w:rPr>
                <w:spacing w:val="-6"/>
                <w:sz w:val="24"/>
                <w:szCs w:val="24"/>
              </w:rPr>
              <w:t xml:space="preserve"> </w:t>
            </w:r>
            <w:r w:rsidRPr="00F432DD">
              <w:rPr>
                <w:spacing w:val="-2"/>
                <w:sz w:val="24"/>
                <w:szCs w:val="24"/>
              </w:rPr>
              <w:t>школа»</w:t>
            </w:r>
          </w:p>
        </w:tc>
        <w:tc>
          <w:tcPr>
            <w:tcW w:w="1701" w:type="dxa"/>
            <w:vMerge w:val="restart"/>
          </w:tcPr>
          <w:p w14:paraId="51217284" w14:textId="77777777" w:rsidR="000A2441" w:rsidRPr="00F432DD" w:rsidRDefault="000A2441">
            <w:pPr>
              <w:pStyle w:val="TableParagraph"/>
              <w:spacing w:before="21" w:line="259" w:lineRule="auto"/>
              <w:ind w:left="44" w:right="736"/>
              <w:rPr>
                <w:sz w:val="24"/>
                <w:szCs w:val="24"/>
              </w:rPr>
            </w:pPr>
            <w:r w:rsidRPr="00F432DD">
              <w:rPr>
                <w:spacing w:val="-2"/>
                <w:sz w:val="24"/>
                <w:szCs w:val="24"/>
              </w:rPr>
              <w:t>Шкільна освіта</w:t>
            </w:r>
          </w:p>
        </w:tc>
        <w:tc>
          <w:tcPr>
            <w:tcW w:w="3969" w:type="dxa"/>
          </w:tcPr>
          <w:p w14:paraId="0B330D12" w14:textId="77777777" w:rsidR="000A2441" w:rsidRPr="00F432DD" w:rsidRDefault="000A2441">
            <w:pPr>
              <w:pStyle w:val="TableParagraph"/>
              <w:spacing w:before="21" w:line="259" w:lineRule="auto"/>
              <w:ind w:left="43"/>
              <w:rPr>
                <w:sz w:val="24"/>
                <w:szCs w:val="24"/>
              </w:rPr>
            </w:pPr>
            <w:r w:rsidRPr="00F432DD">
              <w:rPr>
                <w:sz w:val="24"/>
                <w:szCs w:val="24"/>
              </w:rPr>
              <w:t>Відсоток шкіл, що пілотують реформу</w:t>
            </w:r>
            <w:r w:rsidRPr="00F432DD">
              <w:rPr>
                <w:spacing w:val="-5"/>
                <w:sz w:val="24"/>
                <w:szCs w:val="24"/>
              </w:rPr>
              <w:t xml:space="preserve"> </w:t>
            </w:r>
            <w:r w:rsidRPr="00F432DD">
              <w:rPr>
                <w:sz w:val="24"/>
                <w:szCs w:val="24"/>
              </w:rPr>
              <w:t>профільної</w:t>
            </w:r>
            <w:r w:rsidRPr="00F432DD">
              <w:rPr>
                <w:spacing w:val="-2"/>
                <w:sz w:val="24"/>
                <w:szCs w:val="24"/>
              </w:rPr>
              <w:t xml:space="preserve"> </w:t>
            </w:r>
            <w:r w:rsidRPr="00F432DD">
              <w:rPr>
                <w:sz w:val="24"/>
                <w:szCs w:val="24"/>
              </w:rPr>
              <w:t>середньої освіти</w:t>
            </w:r>
            <w:r w:rsidRPr="00F432DD">
              <w:rPr>
                <w:spacing w:val="-11"/>
                <w:sz w:val="24"/>
                <w:szCs w:val="24"/>
              </w:rPr>
              <w:t xml:space="preserve"> </w:t>
            </w:r>
            <w:r w:rsidRPr="00F432DD">
              <w:rPr>
                <w:sz w:val="24"/>
                <w:szCs w:val="24"/>
              </w:rPr>
              <w:t>у</w:t>
            </w:r>
            <w:r w:rsidRPr="00F432DD">
              <w:rPr>
                <w:spacing w:val="-15"/>
                <w:sz w:val="24"/>
                <w:szCs w:val="24"/>
              </w:rPr>
              <w:t xml:space="preserve"> </w:t>
            </w:r>
            <w:r w:rsidRPr="00F432DD">
              <w:rPr>
                <w:sz w:val="24"/>
                <w:szCs w:val="24"/>
              </w:rPr>
              <w:t>2026-2027</w:t>
            </w:r>
            <w:r w:rsidRPr="00F432DD">
              <w:rPr>
                <w:spacing w:val="-13"/>
                <w:sz w:val="24"/>
                <w:szCs w:val="24"/>
              </w:rPr>
              <w:t xml:space="preserve"> </w:t>
            </w:r>
            <w:r w:rsidRPr="00F432DD">
              <w:rPr>
                <w:sz w:val="24"/>
                <w:szCs w:val="24"/>
              </w:rPr>
              <w:t>навчальних роках, заб</w:t>
            </w:r>
            <w:r w:rsidR="00CF63D9" w:rsidRPr="00F432DD">
              <w:rPr>
                <w:sz w:val="24"/>
                <w:szCs w:val="24"/>
              </w:rPr>
              <w:t>е</w:t>
            </w:r>
            <w:r w:rsidRPr="00F432DD">
              <w:rPr>
                <w:sz w:val="24"/>
                <w:szCs w:val="24"/>
              </w:rPr>
              <w:t>зпечено</w:t>
            </w:r>
          </w:p>
          <w:p w14:paraId="40891A38" w14:textId="77777777" w:rsidR="000A2441" w:rsidRPr="00F432DD" w:rsidRDefault="000A2441">
            <w:pPr>
              <w:pStyle w:val="TableParagraph"/>
              <w:spacing w:line="321" w:lineRule="exact"/>
              <w:ind w:left="43"/>
              <w:rPr>
                <w:sz w:val="24"/>
                <w:szCs w:val="24"/>
              </w:rPr>
            </w:pPr>
            <w:r w:rsidRPr="00F432DD">
              <w:rPr>
                <w:sz w:val="24"/>
                <w:szCs w:val="24"/>
              </w:rPr>
              <w:t>підручниками</w:t>
            </w:r>
            <w:r w:rsidRPr="00F432DD">
              <w:rPr>
                <w:spacing w:val="-6"/>
                <w:sz w:val="24"/>
                <w:szCs w:val="24"/>
              </w:rPr>
              <w:t xml:space="preserve"> </w:t>
            </w:r>
            <w:r w:rsidRPr="00F432DD">
              <w:rPr>
                <w:sz w:val="24"/>
                <w:szCs w:val="24"/>
              </w:rPr>
              <w:t>10</w:t>
            </w:r>
            <w:r w:rsidRPr="00F432DD">
              <w:rPr>
                <w:spacing w:val="-5"/>
                <w:sz w:val="24"/>
                <w:szCs w:val="24"/>
              </w:rPr>
              <w:t xml:space="preserve"> </w:t>
            </w:r>
            <w:r w:rsidRPr="00F432DD">
              <w:rPr>
                <w:sz w:val="24"/>
                <w:szCs w:val="24"/>
              </w:rPr>
              <w:t>класу</w:t>
            </w:r>
            <w:r w:rsidRPr="00F432DD">
              <w:rPr>
                <w:spacing w:val="-9"/>
                <w:sz w:val="24"/>
                <w:szCs w:val="24"/>
              </w:rPr>
              <w:t xml:space="preserve"> </w:t>
            </w:r>
            <w:r w:rsidRPr="00F432DD">
              <w:rPr>
                <w:spacing w:val="-5"/>
                <w:sz w:val="24"/>
                <w:szCs w:val="24"/>
              </w:rPr>
              <w:t>НУШ</w:t>
            </w:r>
          </w:p>
        </w:tc>
        <w:tc>
          <w:tcPr>
            <w:tcW w:w="1275" w:type="dxa"/>
          </w:tcPr>
          <w:p w14:paraId="66BFB666" w14:textId="77777777" w:rsidR="000A2441" w:rsidRPr="00F432DD" w:rsidRDefault="000A2441">
            <w:pPr>
              <w:pStyle w:val="TableParagraph"/>
              <w:spacing w:before="21"/>
              <w:ind w:left="40"/>
              <w:rPr>
                <w:sz w:val="24"/>
                <w:szCs w:val="24"/>
              </w:rPr>
            </w:pPr>
            <w:r w:rsidRPr="00F432DD">
              <w:rPr>
                <w:spacing w:val="-10"/>
                <w:sz w:val="24"/>
                <w:szCs w:val="24"/>
              </w:rPr>
              <w:t>0</w:t>
            </w:r>
          </w:p>
        </w:tc>
        <w:tc>
          <w:tcPr>
            <w:tcW w:w="851" w:type="dxa"/>
          </w:tcPr>
          <w:p w14:paraId="63C56203" w14:textId="77777777" w:rsidR="000A2441" w:rsidRPr="00F432DD" w:rsidRDefault="000A2441">
            <w:pPr>
              <w:pStyle w:val="TableParagraph"/>
              <w:spacing w:before="21"/>
              <w:ind w:left="41"/>
              <w:rPr>
                <w:sz w:val="24"/>
                <w:szCs w:val="24"/>
              </w:rPr>
            </w:pPr>
            <w:r w:rsidRPr="00F432DD">
              <w:rPr>
                <w:spacing w:val="-5"/>
                <w:sz w:val="24"/>
                <w:szCs w:val="24"/>
              </w:rPr>
              <w:t>100</w:t>
            </w:r>
          </w:p>
        </w:tc>
        <w:tc>
          <w:tcPr>
            <w:tcW w:w="2268" w:type="dxa"/>
            <w:gridSpan w:val="2"/>
            <w:vMerge w:val="restart"/>
          </w:tcPr>
          <w:p w14:paraId="264DE9B4" w14:textId="77777777" w:rsidR="000A2441" w:rsidRPr="00F432DD" w:rsidRDefault="000A2441">
            <w:pPr>
              <w:pStyle w:val="TableParagraph"/>
              <w:spacing w:before="21" w:line="259" w:lineRule="auto"/>
              <w:ind w:left="38" w:right="66"/>
              <w:rPr>
                <w:sz w:val="24"/>
                <w:szCs w:val="24"/>
              </w:rPr>
            </w:pPr>
            <w:r w:rsidRPr="00F432DD">
              <w:rPr>
                <w:spacing w:val="-2"/>
                <w:sz w:val="24"/>
                <w:szCs w:val="24"/>
              </w:rPr>
              <w:t>Стратегія сталого розвитку Глухівської міської ради</w:t>
            </w:r>
            <w:r w:rsidRPr="00F432DD">
              <w:rPr>
                <w:spacing w:val="-18"/>
                <w:sz w:val="24"/>
                <w:szCs w:val="24"/>
              </w:rPr>
              <w:t xml:space="preserve"> </w:t>
            </w:r>
            <w:r w:rsidRPr="00F432DD">
              <w:rPr>
                <w:sz w:val="24"/>
                <w:szCs w:val="24"/>
              </w:rPr>
              <w:t>на</w:t>
            </w:r>
            <w:r w:rsidRPr="00F432DD">
              <w:rPr>
                <w:spacing w:val="-17"/>
                <w:sz w:val="24"/>
                <w:szCs w:val="24"/>
              </w:rPr>
              <w:t xml:space="preserve"> </w:t>
            </w:r>
            <w:r w:rsidRPr="00F432DD">
              <w:rPr>
                <w:sz w:val="24"/>
                <w:szCs w:val="24"/>
              </w:rPr>
              <w:t>2021-</w:t>
            </w:r>
          </w:p>
          <w:p w14:paraId="160B655A" w14:textId="77777777" w:rsidR="000A2441" w:rsidRPr="00F432DD" w:rsidRDefault="000A2441">
            <w:pPr>
              <w:pStyle w:val="TableParagraph"/>
              <w:spacing w:line="321" w:lineRule="exact"/>
              <w:ind w:left="38"/>
              <w:rPr>
                <w:sz w:val="24"/>
                <w:szCs w:val="24"/>
              </w:rPr>
            </w:pPr>
            <w:r w:rsidRPr="00F432DD">
              <w:rPr>
                <w:sz w:val="24"/>
                <w:szCs w:val="24"/>
              </w:rPr>
              <w:t>2027</w:t>
            </w:r>
            <w:r w:rsidRPr="00F432DD">
              <w:rPr>
                <w:spacing w:val="-5"/>
                <w:sz w:val="24"/>
                <w:szCs w:val="24"/>
              </w:rPr>
              <w:t xml:space="preserve"> </w:t>
            </w:r>
            <w:r w:rsidRPr="00F432DD">
              <w:rPr>
                <w:spacing w:val="-4"/>
                <w:sz w:val="24"/>
                <w:szCs w:val="24"/>
              </w:rPr>
              <w:t>роки</w:t>
            </w:r>
          </w:p>
        </w:tc>
      </w:tr>
      <w:tr w:rsidR="000A2441" w:rsidRPr="00F432DD" w14:paraId="6E86C9AE" w14:textId="77777777" w:rsidTr="002B22B8">
        <w:trPr>
          <w:gridAfter w:val="1"/>
          <w:wAfter w:w="31" w:type="dxa"/>
          <w:trHeight w:val="1550"/>
        </w:trPr>
        <w:tc>
          <w:tcPr>
            <w:tcW w:w="2813" w:type="dxa"/>
            <w:vMerge/>
            <w:tcBorders>
              <w:top w:val="nil"/>
            </w:tcBorders>
          </w:tcPr>
          <w:p w14:paraId="6A4E45C0" w14:textId="77777777" w:rsidR="000A2441" w:rsidRPr="00F432DD" w:rsidRDefault="000A2441">
            <w:pPr>
              <w:rPr>
                <w:color w:val="FF0000"/>
                <w:sz w:val="24"/>
                <w:szCs w:val="24"/>
              </w:rPr>
            </w:pPr>
          </w:p>
        </w:tc>
        <w:tc>
          <w:tcPr>
            <w:tcW w:w="2552" w:type="dxa"/>
            <w:vMerge/>
            <w:tcBorders>
              <w:top w:val="nil"/>
            </w:tcBorders>
          </w:tcPr>
          <w:p w14:paraId="57D6B9A7" w14:textId="77777777" w:rsidR="000A2441" w:rsidRPr="00F432DD" w:rsidRDefault="000A2441">
            <w:pPr>
              <w:rPr>
                <w:color w:val="FF0000"/>
                <w:sz w:val="24"/>
                <w:szCs w:val="24"/>
              </w:rPr>
            </w:pPr>
          </w:p>
        </w:tc>
        <w:tc>
          <w:tcPr>
            <w:tcW w:w="1701" w:type="dxa"/>
            <w:vMerge/>
            <w:tcBorders>
              <w:top w:val="nil"/>
            </w:tcBorders>
          </w:tcPr>
          <w:p w14:paraId="639D32E1" w14:textId="77777777" w:rsidR="000A2441" w:rsidRPr="00F432DD" w:rsidRDefault="000A2441">
            <w:pPr>
              <w:rPr>
                <w:sz w:val="24"/>
                <w:szCs w:val="24"/>
              </w:rPr>
            </w:pPr>
          </w:p>
        </w:tc>
        <w:tc>
          <w:tcPr>
            <w:tcW w:w="3969" w:type="dxa"/>
          </w:tcPr>
          <w:p w14:paraId="20B5BB34" w14:textId="77777777" w:rsidR="000A2441" w:rsidRPr="00F432DD" w:rsidRDefault="000A2441">
            <w:pPr>
              <w:pStyle w:val="TableParagraph"/>
              <w:spacing w:before="23" w:line="259" w:lineRule="auto"/>
              <w:ind w:left="43" w:right="59"/>
              <w:rPr>
                <w:sz w:val="24"/>
                <w:szCs w:val="24"/>
              </w:rPr>
            </w:pPr>
            <w:r w:rsidRPr="00F432DD">
              <w:rPr>
                <w:sz w:val="24"/>
                <w:szCs w:val="24"/>
              </w:rPr>
              <w:t>Кількість</w:t>
            </w:r>
            <w:r w:rsidRPr="00F432DD">
              <w:rPr>
                <w:spacing w:val="-18"/>
                <w:sz w:val="24"/>
                <w:szCs w:val="24"/>
              </w:rPr>
              <w:t xml:space="preserve"> </w:t>
            </w:r>
            <w:r w:rsidRPr="00F432DD">
              <w:rPr>
                <w:sz w:val="24"/>
                <w:szCs w:val="24"/>
              </w:rPr>
              <w:t>навчальних</w:t>
            </w:r>
            <w:r w:rsidRPr="00F432DD">
              <w:rPr>
                <w:spacing w:val="-17"/>
                <w:sz w:val="24"/>
                <w:szCs w:val="24"/>
              </w:rPr>
              <w:t xml:space="preserve"> </w:t>
            </w:r>
            <w:r w:rsidRPr="00F432DD">
              <w:rPr>
                <w:sz w:val="24"/>
                <w:szCs w:val="24"/>
              </w:rPr>
              <w:t xml:space="preserve">кабінетів у закладах загальної середньої освіти, які забезпечені сучасним обладнання для реалізації Державного стандарту базової середньої </w:t>
            </w:r>
            <w:r w:rsidRPr="00F432DD">
              <w:rPr>
                <w:spacing w:val="-2"/>
                <w:sz w:val="24"/>
                <w:szCs w:val="24"/>
              </w:rPr>
              <w:t>освіти</w:t>
            </w:r>
          </w:p>
        </w:tc>
        <w:tc>
          <w:tcPr>
            <w:tcW w:w="1275" w:type="dxa"/>
          </w:tcPr>
          <w:p w14:paraId="76DB8F15" w14:textId="77777777" w:rsidR="000A2441" w:rsidRPr="00F432DD" w:rsidRDefault="000A2441">
            <w:pPr>
              <w:pStyle w:val="TableParagraph"/>
              <w:spacing w:before="23"/>
              <w:ind w:left="40"/>
              <w:rPr>
                <w:sz w:val="24"/>
                <w:szCs w:val="24"/>
              </w:rPr>
            </w:pPr>
            <w:r w:rsidRPr="00F432DD">
              <w:rPr>
                <w:spacing w:val="-4"/>
                <w:sz w:val="24"/>
                <w:szCs w:val="24"/>
              </w:rPr>
              <w:t>8</w:t>
            </w:r>
          </w:p>
        </w:tc>
        <w:tc>
          <w:tcPr>
            <w:tcW w:w="851" w:type="dxa"/>
          </w:tcPr>
          <w:p w14:paraId="600D069F" w14:textId="77777777" w:rsidR="000A2441" w:rsidRPr="00F432DD" w:rsidRDefault="00A06C10">
            <w:pPr>
              <w:pStyle w:val="TableParagraph"/>
              <w:spacing w:before="23"/>
              <w:ind w:left="41"/>
              <w:rPr>
                <w:sz w:val="24"/>
                <w:szCs w:val="24"/>
              </w:rPr>
            </w:pPr>
            <w:r w:rsidRPr="00F432DD">
              <w:rPr>
                <w:spacing w:val="-2"/>
                <w:sz w:val="24"/>
                <w:szCs w:val="24"/>
              </w:rPr>
              <w:t>16</w:t>
            </w:r>
          </w:p>
        </w:tc>
        <w:tc>
          <w:tcPr>
            <w:tcW w:w="2268" w:type="dxa"/>
            <w:gridSpan w:val="2"/>
            <w:vMerge/>
            <w:tcBorders>
              <w:top w:val="nil"/>
            </w:tcBorders>
          </w:tcPr>
          <w:p w14:paraId="6EC3F479" w14:textId="77777777" w:rsidR="000A2441" w:rsidRPr="00F432DD" w:rsidRDefault="000A2441">
            <w:pPr>
              <w:rPr>
                <w:color w:val="FF0000"/>
                <w:sz w:val="24"/>
                <w:szCs w:val="24"/>
              </w:rPr>
            </w:pPr>
          </w:p>
        </w:tc>
      </w:tr>
      <w:tr w:rsidR="00764289" w:rsidRPr="00F432DD" w14:paraId="209A4AF3" w14:textId="77777777" w:rsidTr="002B22B8">
        <w:trPr>
          <w:trHeight w:val="1370"/>
        </w:trPr>
        <w:tc>
          <w:tcPr>
            <w:tcW w:w="2813" w:type="dxa"/>
            <w:vMerge w:val="restart"/>
          </w:tcPr>
          <w:p w14:paraId="43F3FEA3" w14:textId="77777777" w:rsidR="00764289" w:rsidRPr="00F432DD" w:rsidRDefault="00764289" w:rsidP="00764289">
            <w:pPr>
              <w:pStyle w:val="TableParagraph"/>
              <w:spacing w:before="23"/>
              <w:ind w:left="42"/>
              <w:rPr>
                <w:sz w:val="24"/>
                <w:szCs w:val="24"/>
              </w:rPr>
            </w:pPr>
            <w:r w:rsidRPr="00F432DD">
              <w:rPr>
                <w:spacing w:val="-2"/>
                <w:sz w:val="24"/>
                <w:szCs w:val="24"/>
              </w:rPr>
              <w:t xml:space="preserve">Облаштування </w:t>
            </w:r>
            <w:r w:rsidRPr="00F432DD">
              <w:rPr>
                <w:sz w:val="24"/>
                <w:szCs w:val="24"/>
              </w:rPr>
              <w:t>захисних споруд цивільного</w:t>
            </w:r>
            <w:r w:rsidRPr="00F432DD">
              <w:rPr>
                <w:spacing w:val="-18"/>
                <w:sz w:val="24"/>
                <w:szCs w:val="24"/>
              </w:rPr>
              <w:t xml:space="preserve"> </w:t>
            </w:r>
            <w:r w:rsidRPr="00F432DD">
              <w:rPr>
                <w:sz w:val="24"/>
                <w:szCs w:val="24"/>
              </w:rPr>
              <w:t>захисту (</w:t>
            </w:r>
            <w:proofErr w:type="spellStart"/>
            <w:r w:rsidRPr="00F432DD">
              <w:rPr>
                <w:sz w:val="24"/>
                <w:szCs w:val="24"/>
              </w:rPr>
              <w:t>укриттів</w:t>
            </w:r>
            <w:proofErr w:type="spellEnd"/>
            <w:r w:rsidRPr="00F432DD">
              <w:rPr>
                <w:sz w:val="24"/>
                <w:szCs w:val="24"/>
              </w:rPr>
              <w:t>) у</w:t>
            </w:r>
          </w:p>
          <w:p w14:paraId="027C98BF" w14:textId="77777777" w:rsidR="00A65AA1" w:rsidRPr="00F432DD" w:rsidRDefault="00764289" w:rsidP="007E08A9">
            <w:pPr>
              <w:pStyle w:val="TableParagraph"/>
              <w:spacing w:line="242" w:lineRule="auto"/>
              <w:ind w:left="42"/>
              <w:rPr>
                <w:sz w:val="24"/>
                <w:szCs w:val="24"/>
                <w:u w:val="single"/>
              </w:rPr>
            </w:pPr>
            <w:r w:rsidRPr="00F432DD">
              <w:rPr>
                <w:sz w:val="24"/>
                <w:szCs w:val="24"/>
              </w:rPr>
              <w:t>закладах</w:t>
            </w:r>
            <w:r w:rsidRPr="00F432DD">
              <w:rPr>
                <w:spacing w:val="-18"/>
                <w:sz w:val="24"/>
                <w:szCs w:val="24"/>
              </w:rPr>
              <w:t xml:space="preserve"> </w:t>
            </w:r>
            <w:r w:rsidRPr="00F432DD">
              <w:rPr>
                <w:sz w:val="24"/>
                <w:szCs w:val="24"/>
              </w:rPr>
              <w:t>загальної сере</w:t>
            </w:r>
            <w:r w:rsidR="007E08A9" w:rsidRPr="00F432DD">
              <w:rPr>
                <w:sz w:val="24"/>
                <w:szCs w:val="24"/>
              </w:rPr>
              <w:t>дньої освіти</w:t>
            </w:r>
          </w:p>
        </w:tc>
        <w:tc>
          <w:tcPr>
            <w:tcW w:w="2552" w:type="dxa"/>
            <w:vMerge w:val="restart"/>
          </w:tcPr>
          <w:p w14:paraId="00FC8F96" w14:textId="77777777" w:rsidR="00764289" w:rsidRPr="00F432DD" w:rsidRDefault="00764289" w:rsidP="00764289">
            <w:pPr>
              <w:pStyle w:val="TableParagraph"/>
              <w:spacing w:line="259" w:lineRule="auto"/>
              <w:ind w:left="44" w:right="112"/>
              <w:rPr>
                <w:sz w:val="24"/>
                <w:szCs w:val="24"/>
              </w:rPr>
            </w:pPr>
          </w:p>
        </w:tc>
        <w:tc>
          <w:tcPr>
            <w:tcW w:w="1701" w:type="dxa"/>
            <w:vMerge w:val="restart"/>
          </w:tcPr>
          <w:p w14:paraId="741D29CF" w14:textId="77777777" w:rsidR="00764289" w:rsidRPr="00F432DD" w:rsidRDefault="00764289" w:rsidP="009F7C68">
            <w:pPr>
              <w:pStyle w:val="TableParagraph"/>
              <w:spacing w:before="23"/>
              <w:ind w:left="44" w:right="284"/>
              <w:rPr>
                <w:sz w:val="24"/>
                <w:szCs w:val="24"/>
              </w:rPr>
            </w:pPr>
            <w:r w:rsidRPr="00F432DD">
              <w:rPr>
                <w:spacing w:val="-2"/>
                <w:sz w:val="24"/>
                <w:szCs w:val="24"/>
              </w:rPr>
              <w:t>Шкільна освіта</w:t>
            </w:r>
          </w:p>
        </w:tc>
        <w:tc>
          <w:tcPr>
            <w:tcW w:w="3969" w:type="dxa"/>
          </w:tcPr>
          <w:p w14:paraId="1DD9E381" w14:textId="77777777" w:rsidR="00764289" w:rsidRPr="00F432DD" w:rsidRDefault="0056013A" w:rsidP="00764289">
            <w:pPr>
              <w:pStyle w:val="TableParagraph"/>
              <w:spacing w:before="23"/>
              <w:ind w:left="43"/>
              <w:rPr>
                <w:sz w:val="24"/>
                <w:szCs w:val="24"/>
              </w:rPr>
            </w:pPr>
            <w:r w:rsidRPr="00F432DD">
              <w:rPr>
                <w:sz w:val="24"/>
                <w:szCs w:val="24"/>
              </w:rPr>
              <w:t>Кількість</w:t>
            </w:r>
            <w:r w:rsidR="00764289" w:rsidRPr="00F432DD">
              <w:rPr>
                <w:sz w:val="24"/>
                <w:szCs w:val="24"/>
              </w:rPr>
              <w:t xml:space="preserve"> здобувачів освіти, які мають можливість укриття в захисних</w:t>
            </w:r>
            <w:r w:rsidR="00764289" w:rsidRPr="00F432DD">
              <w:rPr>
                <w:spacing w:val="-18"/>
                <w:sz w:val="24"/>
                <w:szCs w:val="24"/>
              </w:rPr>
              <w:t xml:space="preserve"> </w:t>
            </w:r>
            <w:r w:rsidR="00764289" w:rsidRPr="00F432DD">
              <w:rPr>
                <w:sz w:val="24"/>
                <w:szCs w:val="24"/>
              </w:rPr>
              <w:t>спорудах</w:t>
            </w:r>
            <w:r w:rsidR="00764289" w:rsidRPr="00F432DD">
              <w:rPr>
                <w:spacing w:val="-17"/>
                <w:sz w:val="24"/>
                <w:szCs w:val="24"/>
              </w:rPr>
              <w:t xml:space="preserve"> </w:t>
            </w:r>
            <w:r w:rsidR="00764289" w:rsidRPr="00F432DD">
              <w:rPr>
                <w:sz w:val="24"/>
                <w:szCs w:val="24"/>
              </w:rPr>
              <w:t xml:space="preserve">цивільного захисту та об’єктах фонду захисних споруд цивільного </w:t>
            </w:r>
            <w:r w:rsidR="00764289" w:rsidRPr="00F432DD">
              <w:rPr>
                <w:spacing w:val="-2"/>
                <w:sz w:val="24"/>
                <w:szCs w:val="24"/>
              </w:rPr>
              <w:t>захисту</w:t>
            </w:r>
            <w:r w:rsidR="00B73495" w:rsidRPr="00F432DD">
              <w:rPr>
                <w:spacing w:val="-2"/>
                <w:sz w:val="24"/>
                <w:szCs w:val="24"/>
              </w:rPr>
              <w:t>, осіб</w:t>
            </w:r>
          </w:p>
        </w:tc>
        <w:tc>
          <w:tcPr>
            <w:tcW w:w="1275" w:type="dxa"/>
            <w:shd w:val="clear" w:color="auto" w:fill="auto"/>
          </w:tcPr>
          <w:p w14:paraId="4AF99584" w14:textId="77777777" w:rsidR="00764289" w:rsidRPr="00F432DD" w:rsidRDefault="00DC59F0" w:rsidP="00764289">
            <w:pPr>
              <w:pStyle w:val="TableParagraph"/>
              <w:spacing w:before="23"/>
              <w:ind w:left="40"/>
              <w:rPr>
                <w:sz w:val="24"/>
                <w:szCs w:val="24"/>
              </w:rPr>
            </w:pPr>
            <w:r w:rsidRPr="00F432DD">
              <w:rPr>
                <w:sz w:val="24"/>
                <w:szCs w:val="24"/>
              </w:rPr>
              <w:t>1700</w:t>
            </w:r>
          </w:p>
        </w:tc>
        <w:tc>
          <w:tcPr>
            <w:tcW w:w="882" w:type="dxa"/>
            <w:gridSpan w:val="2"/>
            <w:shd w:val="clear" w:color="auto" w:fill="auto"/>
          </w:tcPr>
          <w:p w14:paraId="63E9D7FF" w14:textId="77777777" w:rsidR="00764289" w:rsidRPr="00F432DD" w:rsidRDefault="00DC59F0" w:rsidP="00764289">
            <w:pPr>
              <w:pStyle w:val="TableParagraph"/>
              <w:spacing w:before="23"/>
              <w:ind w:left="41"/>
              <w:rPr>
                <w:sz w:val="24"/>
                <w:szCs w:val="24"/>
              </w:rPr>
            </w:pPr>
            <w:r w:rsidRPr="00F432DD">
              <w:rPr>
                <w:sz w:val="24"/>
                <w:szCs w:val="24"/>
              </w:rPr>
              <w:t>1850</w:t>
            </w:r>
          </w:p>
        </w:tc>
        <w:tc>
          <w:tcPr>
            <w:tcW w:w="2268" w:type="dxa"/>
            <w:gridSpan w:val="2"/>
            <w:vMerge w:val="restart"/>
          </w:tcPr>
          <w:p w14:paraId="1D1032D2" w14:textId="77777777" w:rsidR="00764289" w:rsidRPr="00F432DD" w:rsidRDefault="00764289" w:rsidP="00764289">
            <w:pPr>
              <w:pStyle w:val="TableParagraph"/>
              <w:spacing w:before="21" w:line="259" w:lineRule="auto"/>
              <w:ind w:left="38" w:right="66"/>
              <w:rPr>
                <w:sz w:val="24"/>
                <w:szCs w:val="24"/>
              </w:rPr>
            </w:pPr>
            <w:r w:rsidRPr="00F432DD">
              <w:rPr>
                <w:spacing w:val="-2"/>
                <w:sz w:val="24"/>
                <w:szCs w:val="24"/>
              </w:rPr>
              <w:t>Стратегія сталого розвитку Глухівської міської ради</w:t>
            </w:r>
            <w:r w:rsidRPr="00F432DD">
              <w:rPr>
                <w:spacing w:val="-18"/>
                <w:sz w:val="24"/>
                <w:szCs w:val="24"/>
              </w:rPr>
              <w:t xml:space="preserve"> </w:t>
            </w:r>
            <w:r w:rsidRPr="00F432DD">
              <w:rPr>
                <w:sz w:val="24"/>
                <w:szCs w:val="24"/>
              </w:rPr>
              <w:t>на</w:t>
            </w:r>
            <w:r w:rsidRPr="00F432DD">
              <w:rPr>
                <w:spacing w:val="-17"/>
                <w:sz w:val="24"/>
                <w:szCs w:val="24"/>
              </w:rPr>
              <w:t xml:space="preserve"> </w:t>
            </w:r>
            <w:r w:rsidRPr="00F432DD">
              <w:rPr>
                <w:sz w:val="24"/>
                <w:szCs w:val="24"/>
              </w:rPr>
              <w:t>2021-</w:t>
            </w:r>
          </w:p>
          <w:p w14:paraId="117A6C52" w14:textId="77777777" w:rsidR="00764289" w:rsidRPr="00F432DD" w:rsidRDefault="00764289" w:rsidP="00764289">
            <w:pPr>
              <w:pStyle w:val="TableParagraph"/>
              <w:spacing w:line="321" w:lineRule="exact"/>
              <w:ind w:left="38"/>
              <w:rPr>
                <w:sz w:val="24"/>
                <w:szCs w:val="24"/>
              </w:rPr>
            </w:pPr>
            <w:r w:rsidRPr="00F432DD">
              <w:rPr>
                <w:sz w:val="24"/>
                <w:szCs w:val="24"/>
              </w:rPr>
              <w:t>2027</w:t>
            </w:r>
            <w:r w:rsidRPr="00F432DD">
              <w:rPr>
                <w:spacing w:val="-5"/>
                <w:sz w:val="24"/>
                <w:szCs w:val="24"/>
              </w:rPr>
              <w:t xml:space="preserve"> </w:t>
            </w:r>
            <w:r w:rsidRPr="00F432DD">
              <w:rPr>
                <w:spacing w:val="-4"/>
                <w:sz w:val="24"/>
                <w:szCs w:val="24"/>
              </w:rPr>
              <w:t>роки</w:t>
            </w:r>
          </w:p>
        </w:tc>
      </w:tr>
      <w:tr w:rsidR="00764289" w:rsidRPr="00F432DD" w14:paraId="1E262EBB" w14:textId="77777777" w:rsidTr="002B22B8">
        <w:trPr>
          <w:trHeight w:val="649"/>
        </w:trPr>
        <w:tc>
          <w:tcPr>
            <w:tcW w:w="2813" w:type="dxa"/>
            <w:vMerge/>
            <w:tcBorders>
              <w:top w:val="nil"/>
            </w:tcBorders>
          </w:tcPr>
          <w:p w14:paraId="5A3A18DA" w14:textId="77777777" w:rsidR="00764289" w:rsidRPr="00F432DD" w:rsidRDefault="00764289" w:rsidP="00764289">
            <w:pPr>
              <w:rPr>
                <w:sz w:val="24"/>
                <w:szCs w:val="24"/>
              </w:rPr>
            </w:pPr>
          </w:p>
        </w:tc>
        <w:tc>
          <w:tcPr>
            <w:tcW w:w="2552" w:type="dxa"/>
            <w:vMerge/>
            <w:tcBorders>
              <w:top w:val="nil"/>
            </w:tcBorders>
          </w:tcPr>
          <w:p w14:paraId="01D85577" w14:textId="77777777" w:rsidR="00764289" w:rsidRPr="00F432DD" w:rsidRDefault="00764289" w:rsidP="00764289">
            <w:pPr>
              <w:rPr>
                <w:sz w:val="24"/>
                <w:szCs w:val="24"/>
              </w:rPr>
            </w:pPr>
          </w:p>
        </w:tc>
        <w:tc>
          <w:tcPr>
            <w:tcW w:w="1701" w:type="dxa"/>
            <w:vMerge/>
            <w:tcBorders>
              <w:top w:val="nil"/>
            </w:tcBorders>
          </w:tcPr>
          <w:p w14:paraId="635369C8" w14:textId="77777777" w:rsidR="00764289" w:rsidRPr="00F432DD" w:rsidRDefault="00764289" w:rsidP="00764289">
            <w:pPr>
              <w:rPr>
                <w:sz w:val="24"/>
                <w:szCs w:val="24"/>
              </w:rPr>
            </w:pPr>
          </w:p>
        </w:tc>
        <w:tc>
          <w:tcPr>
            <w:tcW w:w="3969" w:type="dxa"/>
          </w:tcPr>
          <w:p w14:paraId="120DF64D" w14:textId="77777777" w:rsidR="00764289" w:rsidRPr="00F432DD" w:rsidRDefault="00764289" w:rsidP="00764289">
            <w:pPr>
              <w:pStyle w:val="TableParagraph"/>
              <w:spacing w:before="23"/>
              <w:ind w:left="43"/>
              <w:rPr>
                <w:sz w:val="24"/>
                <w:szCs w:val="24"/>
              </w:rPr>
            </w:pPr>
            <w:r w:rsidRPr="00F432DD">
              <w:rPr>
                <w:sz w:val="24"/>
                <w:szCs w:val="24"/>
              </w:rPr>
              <w:t xml:space="preserve">Кількість </w:t>
            </w:r>
            <w:r w:rsidR="00B73495" w:rsidRPr="00F432DD">
              <w:rPr>
                <w:sz w:val="24"/>
                <w:szCs w:val="24"/>
              </w:rPr>
              <w:t>реконструйованих</w:t>
            </w:r>
            <w:r w:rsidR="00187F2E" w:rsidRPr="00F432DD">
              <w:rPr>
                <w:sz w:val="24"/>
                <w:szCs w:val="24"/>
              </w:rPr>
              <w:t xml:space="preserve"> </w:t>
            </w:r>
            <w:proofErr w:type="spellStart"/>
            <w:r w:rsidRPr="00F432DD">
              <w:rPr>
                <w:sz w:val="24"/>
                <w:szCs w:val="24"/>
              </w:rPr>
              <w:t>укриттів</w:t>
            </w:r>
            <w:proofErr w:type="spellEnd"/>
            <w:r w:rsidRPr="00F432DD">
              <w:rPr>
                <w:sz w:val="24"/>
                <w:szCs w:val="24"/>
              </w:rPr>
              <w:t xml:space="preserve"> у закладах загальної</w:t>
            </w:r>
            <w:r w:rsidRPr="00F432DD">
              <w:rPr>
                <w:spacing w:val="-12"/>
                <w:sz w:val="24"/>
                <w:szCs w:val="24"/>
              </w:rPr>
              <w:t xml:space="preserve"> </w:t>
            </w:r>
            <w:r w:rsidRPr="00F432DD">
              <w:rPr>
                <w:sz w:val="24"/>
                <w:szCs w:val="24"/>
              </w:rPr>
              <w:t>середньої</w:t>
            </w:r>
            <w:r w:rsidRPr="00F432DD">
              <w:rPr>
                <w:spacing w:val="-15"/>
                <w:sz w:val="24"/>
                <w:szCs w:val="24"/>
              </w:rPr>
              <w:t xml:space="preserve"> </w:t>
            </w:r>
            <w:r w:rsidR="007E08A9" w:rsidRPr="00F432DD">
              <w:rPr>
                <w:sz w:val="24"/>
                <w:szCs w:val="24"/>
              </w:rPr>
              <w:t>освіти</w:t>
            </w:r>
          </w:p>
        </w:tc>
        <w:tc>
          <w:tcPr>
            <w:tcW w:w="1275" w:type="dxa"/>
          </w:tcPr>
          <w:p w14:paraId="3CAEADE2" w14:textId="77777777" w:rsidR="00764289" w:rsidRPr="00F432DD" w:rsidRDefault="00764289" w:rsidP="00764289">
            <w:pPr>
              <w:pStyle w:val="TableParagraph"/>
              <w:spacing w:before="23"/>
              <w:ind w:left="40"/>
              <w:rPr>
                <w:sz w:val="24"/>
                <w:szCs w:val="24"/>
              </w:rPr>
            </w:pPr>
            <w:r w:rsidRPr="00F432DD">
              <w:rPr>
                <w:spacing w:val="-10"/>
                <w:sz w:val="24"/>
                <w:szCs w:val="24"/>
              </w:rPr>
              <w:t>0</w:t>
            </w:r>
          </w:p>
        </w:tc>
        <w:tc>
          <w:tcPr>
            <w:tcW w:w="882" w:type="dxa"/>
            <w:gridSpan w:val="2"/>
          </w:tcPr>
          <w:p w14:paraId="14517CA3" w14:textId="77777777" w:rsidR="00764289" w:rsidRPr="00F432DD" w:rsidRDefault="00764289" w:rsidP="00764289">
            <w:pPr>
              <w:pStyle w:val="TableParagraph"/>
              <w:spacing w:before="23"/>
              <w:ind w:left="41"/>
              <w:rPr>
                <w:sz w:val="24"/>
                <w:szCs w:val="24"/>
              </w:rPr>
            </w:pPr>
            <w:r w:rsidRPr="00F432DD">
              <w:rPr>
                <w:spacing w:val="-5"/>
                <w:sz w:val="24"/>
                <w:szCs w:val="24"/>
              </w:rPr>
              <w:t>1</w:t>
            </w:r>
          </w:p>
        </w:tc>
        <w:tc>
          <w:tcPr>
            <w:tcW w:w="2268" w:type="dxa"/>
            <w:gridSpan w:val="2"/>
            <w:vMerge/>
            <w:tcBorders>
              <w:top w:val="nil"/>
            </w:tcBorders>
          </w:tcPr>
          <w:p w14:paraId="15274246" w14:textId="77777777" w:rsidR="00764289" w:rsidRPr="00F432DD" w:rsidRDefault="00764289" w:rsidP="00764289">
            <w:pPr>
              <w:rPr>
                <w:color w:val="FF0000"/>
                <w:sz w:val="24"/>
                <w:szCs w:val="24"/>
              </w:rPr>
            </w:pPr>
          </w:p>
        </w:tc>
      </w:tr>
      <w:tr w:rsidR="00211970" w:rsidRPr="00F432DD" w14:paraId="66491467" w14:textId="77777777" w:rsidTr="002B22B8">
        <w:trPr>
          <w:trHeight w:val="409"/>
        </w:trPr>
        <w:tc>
          <w:tcPr>
            <w:tcW w:w="2813" w:type="dxa"/>
            <w:vMerge w:val="restart"/>
          </w:tcPr>
          <w:p w14:paraId="39DB715C" w14:textId="77777777" w:rsidR="00211970" w:rsidRPr="00F432DD" w:rsidRDefault="00211970" w:rsidP="00211970">
            <w:pPr>
              <w:pStyle w:val="TableParagraph"/>
              <w:spacing w:before="24" w:line="259" w:lineRule="auto"/>
              <w:ind w:left="42"/>
              <w:rPr>
                <w:sz w:val="24"/>
                <w:szCs w:val="24"/>
              </w:rPr>
            </w:pPr>
            <w:r w:rsidRPr="00F432DD">
              <w:rPr>
                <w:sz w:val="24"/>
                <w:szCs w:val="24"/>
              </w:rPr>
              <w:t xml:space="preserve">Покращення матеріальної та технічної бази у закладах, що надають загальну середню освіту відповідно до Державних </w:t>
            </w:r>
            <w:r w:rsidRPr="00F432DD">
              <w:rPr>
                <w:sz w:val="24"/>
                <w:szCs w:val="24"/>
              </w:rPr>
              <w:lastRenderedPageBreak/>
              <w:t>стандартів базової освіти</w:t>
            </w:r>
          </w:p>
        </w:tc>
        <w:tc>
          <w:tcPr>
            <w:tcW w:w="2552" w:type="dxa"/>
            <w:vMerge w:val="restart"/>
          </w:tcPr>
          <w:p w14:paraId="32989D74" w14:textId="77777777" w:rsidR="00211970" w:rsidRPr="00F432DD" w:rsidRDefault="00211970" w:rsidP="00211970">
            <w:pPr>
              <w:pStyle w:val="TableParagraph"/>
              <w:spacing w:before="24" w:line="259" w:lineRule="auto"/>
              <w:ind w:left="44" w:right="112"/>
              <w:rPr>
                <w:sz w:val="24"/>
                <w:szCs w:val="24"/>
              </w:rPr>
            </w:pPr>
          </w:p>
        </w:tc>
        <w:tc>
          <w:tcPr>
            <w:tcW w:w="1701" w:type="dxa"/>
            <w:vMerge w:val="restart"/>
          </w:tcPr>
          <w:p w14:paraId="23DD4C79" w14:textId="77777777" w:rsidR="00211970" w:rsidRPr="00F432DD" w:rsidRDefault="00211970" w:rsidP="00211970">
            <w:pPr>
              <w:pStyle w:val="TableParagraph"/>
              <w:spacing w:before="24" w:line="259" w:lineRule="auto"/>
              <w:ind w:left="44" w:right="736"/>
              <w:rPr>
                <w:sz w:val="24"/>
                <w:szCs w:val="24"/>
              </w:rPr>
            </w:pPr>
            <w:r w:rsidRPr="00F432DD">
              <w:rPr>
                <w:spacing w:val="-2"/>
                <w:sz w:val="24"/>
                <w:szCs w:val="24"/>
              </w:rPr>
              <w:t>Шкільна освіта</w:t>
            </w:r>
          </w:p>
        </w:tc>
        <w:tc>
          <w:tcPr>
            <w:tcW w:w="3969" w:type="dxa"/>
            <w:tcBorders>
              <w:bottom w:val="single" w:sz="4" w:space="0" w:color="auto"/>
            </w:tcBorders>
          </w:tcPr>
          <w:p w14:paraId="7BCB95EB" w14:textId="77777777" w:rsidR="00211970" w:rsidRPr="00F432DD" w:rsidRDefault="00211970" w:rsidP="00211970">
            <w:pPr>
              <w:pStyle w:val="TableParagraph"/>
              <w:spacing w:before="24" w:line="259" w:lineRule="auto"/>
              <w:ind w:left="43"/>
              <w:rPr>
                <w:sz w:val="24"/>
                <w:szCs w:val="24"/>
              </w:rPr>
            </w:pPr>
            <w:r w:rsidRPr="00F432DD">
              <w:rPr>
                <w:sz w:val="24"/>
                <w:szCs w:val="24"/>
              </w:rPr>
              <w:t>Кількість</w:t>
            </w:r>
            <w:r w:rsidRPr="00F432DD">
              <w:rPr>
                <w:spacing w:val="-18"/>
                <w:sz w:val="24"/>
                <w:szCs w:val="24"/>
              </w:rPr>
              <w:t xml:space="preserve"> </w:t>
            </w:r>
            <w:r w:rsidRPr="00F432DD">
              <w:rPr>
                <w:sz w:val="24"/>
                <w:szCs w:val="24"/>
              </w:rPr>
              <w:t xml:space="preserve">навчальних кабінетів у закладах загальної освіти, які забезпечені сучасним обладнанням для реалізації </w:t>
            </w:r>
            <w:proofErr w:type="spellStart"/>
            <w:r w:rsidRPr="00F432DD">
              <w:rPr>
                <w:sz w:val="24"/>
                <w:szCs w:val="24"/>
              </w:rPr>
              <w:t>Державого</w:t>
            </w:r>
            <w:proofErr w:type="spellEnd"/>
            <w:r w:rsidRPr="00F432DD">
              <w:rPr>
                <w:sz w:val="24"/>
                <w:szCs w:val="24"/>
              </w:rPr>
              <w:t xml:space="preserve"> стандарту базової середньої освіти </w:t>
            </w:r>
          </w:p>
        </w:tc>
        <w:tc>
          <w:tcPr>
            <w:tcW w:w="1275" w:type="dxa"/>
            <w:tcBorders>
              <w:bottom w:val="single" w:sz="4" w:space="0" w:color="auto"/>
            </w:tcBorders>
          </w:tcPr>
          <w:p w14:paraId="4C436204" w14:textId="77777777" w:rsidR="00211970" w:rsidRPr="00F432DD" w:rsidRDefault="00211970" w:rsidP="00211970">
            <w:pPr>
              <w:pStyle w:val="TableParagraph"/>
              <w:spacing w:before="24"/>
              <w:ind w:left="40"/>
              <w:rPr>
                <w:sz w:val="24"/>
                <w:szCs w:val="24"/>
              </w:rPr>
            </w:pPr>
            <w:r w:rsidRPr="00F432DD">
              <w:rPr>
                <w:spacing w:val="-4"/>
                <w:sz w:val="24"/>
                <w:szCs w:val="24"/>
              </w:rPr>
              <w:t>1</w:t>
            </w:r>
          </w:p>
        </w:tc>
        <w:tc>
          <w:tcPr>
            <w:tcW w:w="882" w:type="dxa"/>
            <w:gridSpan w:val="2"/>
            <w:tcBorders>
              <w:bottom w:val="single" w:sz="4" w:space="0" w:color="auto"/>
            </w:tcBorders>
          </w:tcPr>
          <w:p w14:paraId="501400DA" w14:textId="77777777" w:rsidR="00211970" w:rsidRPr="00F432DD" w:rsidRDefault="00211970" w:rsidP="00211970">
            <w:pPr>
              <w:pStyle w:val="TableParagraph"/>
              <w:spacing w:before="24"/>
              <w:ind w:left="41"/>
              <w:rPr>
                <w:sz w:val="24"/>
                <w:szCs w:val="24"/>
              </w:rPr>
            </w:pPr>
            <w:r w:rsidRPr="00F432DD">
              <w:rPr>
                <w:spacing w:val="-4"/>
                <w:sz w:val="24"/>
                <w:szCs w:val="24"/>
              </w:rPr>
              <w:t>1</w:t>
            </w:r>
          </w:p>
        </w:tc>
        <w:tc>
          <w:tcPr>
            <w:tcW w:w="2268" w:type="dxa"/>
            <w:gridSpan w:val="2"/>
            <w:vMerge w:val="restart"/>
          </w:tcPr>
          <w:p w14:paraId="2A719D63" w14:textId="77777777" w:rsidR="00211970" w:rsidRPr="00F432DD" w:rsidRDefault="00211970" w:rsidP="00211970">
            <w:pPr>
              <w:pStyle w:val="TableParagraph"/>
              <w:spacing w:before="21" w:line="259" w:lineRule="auto"/>
              <w:ind w:left="38" w:right="66"/>
              <w:rPr>
                <w:sz w:val="24"/>
                <w:szCs w:val="24"/>
              </w:rPr>
            </w:pPr>
            <w:r w:rsidRPr="00F432DD">
              <w:rPr>
                <w:spacing w:val="-2"/>
                <w:sz w:val="24"/>
                <w:szCs w:val="24"/>
              </w:rPr>
              <w:t>Стратегія сталого розвитку Глухівської міської ради</w:t>
            </w:r>
            <w:r w:rsidRPr="00F432DD">
              <w:rPr>
                <w:spacing w:val="-18"/>
                <w:sz w:val="24"/>
                <w:szCs w:val="24"/>
              </w:rPr>
              <w:t xml:space="preserve"> </w:t>
            </w:r>
            <w:r w:rsidRPr="00F432DD">
              <w:rPr>
                <w:sz w:val="24"/>
                <w:szCs w:val="24"/>
              </w:rPr>
              <w:t>на</w:t>
            </w:r>
            <w:r w:rsidRPr="00F432DD">
              <w:rPr>
                <w:spacing w:val="-17"/>
                <w:sz w:val="24"/>
                <w:szCs w:val="24"/>
              </w:rPr>
              <w:t xml:space="preserve"> </w:t>
            </w:r>
            <w:r w:rsidRPr="00F432DD">
              <w:rPr>
                <w:sz w:val="24"/>
                <w:szCs w:val="24"/>
              </w:rPr>
              <w:t>2021-</w:t>
            </w:r>
          </w:p>
          <w:p w14:paraId="63AFB1E9" w14:textId="77777777" w:rsidR="00211970" w:rsidRPr="00F432DD" w:rsidRDefault="00211970" w:rsidP="00211970">
            <w:pPr>
              <w:pStyle w:val="TableParagraph"/>
              <w:spacing w:before="24" w:line="259" w:lineRule="auto"/>
              <w:ind w:left="38" w:right="31"/>
              <w:rPr>
                <w:color w:val="FF0000"/>
                <w:sz w:val="24"/>
                <w:szCs w:val="24"/>
              </w:rPr>
            </w:pPr>
            <w:r w:rsidRPr="00F432DD">
              <w:rPr>
                <w:sz w:val="24"/>
                <w:szCs w:val="24"/>
              </w:rPr>
              <w:t>2027</w:t>
            </w:r>
            <w:r w:rsidRPr="00F432DD">
              <w:rPr>
                <w:spacing w:val="-5"/>
                <w:sz w:val="24"/>
                <w:szCs w:val="24"/>
              </w:rPr>
              <w:t xml:space="preserve"> </w:t>
            </w:r>
            <w:r w:rsidRPr="00F432DD">
              <w:rPr>
                <w:spacing w:val="-4"/>
                <w:sz w:val="24"/>
                <w:szCs w:val="24"/>
              </w:rPr>
              <w:t>роки</w:t>
            </w:r>
          </w:p>
        </w:tc>
      </w:tr>
      <w:tr w:rsidR="00211970" w:rsidRPr="00F432DD" w14:paraId="37026586" w14:textId="77777777" w:rsidTr="002B22B8">
        <w:trPr>
          <w:trHeight w:val="1099"/>
        </w:trPr>
        <w:tc>
          <w:tcPr>
            <w:tcW w:w="2813" w:type="dxa"/>
            <w:vMerge/>
          </w:tcPr>
          <w:p w14:paraId="1CA0AEAD" w14:textId="77777777" w:rsidR="00211970" w:rsidRPr="00F432DD" w:rsidRDefault="00211970" w:rsidP="00211970">
            <w:pPr>
              <w:pStyle w:val="TableParagraph"/>
              <w:spacing w:before="24" w:line="259" w:lineRule="auto"/>
              <w:ind w:left="42"/>
              <w:rPr>
                <w:sz w:val="24"/>
                <w:szCs w:val="24"/>
              </w:rPr>
            </w:pPr>
          </w:p>
        </w:tc>
        <w:tc>
          <w:tcPr>
            <w:tcW w:w="2552" w:type="dxa"/>
            <w:vMerge/>
          </w:tcPr>
          <w:p w14:paraId="5B59F4F8" w14:textId="77777777" w:rsidR="00211970" w:rsidRPr="00F432DD" w:rsidRDefault="00211970" w:rsidP="00211970">
            <w:pPr>
              <w:pStyle w:val="TableParagraph"/>
              <w:spacing w:before="24" w:line="259" w:lineRule="auto"/>
              <w:ind w:left="44" w:right="112"/>
              <w:rPr>
                <w:sz w:val="24"/>
                <w:szCs w:val="24"/>
              </w:rPr>
            </w:pPr>
          </w:p>
        </w:tc>
        <w:tc>
          <w:tcPr>
            <w:tcW w:w="1701" w:type="dxa"/>
            <w:vMerge/>
          </w:tcPr>
          <w:p w14:paraId="2517AAEF" w14:textId="77777777" w:rsidR="00211970" w:rsidRPr="00F432DD" w:rsidRDefault="00211970" w:rsidP="00211970">
            <w:pPr>
              <w:pStyle w:val="TableParagraph"/>
              <w:spacing w:before="24" w:line="259" w:lineRule="auto"/>
              <w:ind w:left="44" w:right="736"/>
              <w:rPr>
                <w:spacing w:val="-2"/>
                <w:sz w:val="24"/>
                <w:szCs w:val="24"/>
              </w:rPr>
            </w:pPr>
          </w:p>
        </w:tc>
        <w:tc>
          <w:tcPr>
            <w:tcW w:w="3969" w:type="dxa"/>
            <w:tcBorders>
              <w:top w:val="single" w:sz="4" w:space="0" w:color="auto"/>
              <w:bottom w:val="single" w:sz="4" w:space="0" w:color="auto"/>
            </w:tcBorders>
          </w:tcPr>
          <w:p w14:paraId="18054853" w14:textId="77777777" w:rsidR="00211970" w:rsidRPr="00F432DD" w:rsidRDefault="00211970" w:rsidP="00211970">
            <w:pPr>
              <w:pStyle w:val="TableParagraph"/>
              <w:spacing w:before="24" w:line="259" w:lineRule="auto"/>
              <w:ind w:left="43"/>
              <w:rPr>
                <w:sz w:val="24"/>
                <w:szCs w:val="24"/>
              </w:rPr>
            </w:pPr>
            <w:r w:rsidRPr="00F432DD">
              <w:rPr>
                <w:sz w:val="24"/>
                <w:szCs w:val="24"/>
              </w:rPr>
              <w:t>Рівень забезпечення сучасним обладнанням, %</w:t>
            </w:r>
          </w:p>
        </w:tc>
        <w:tc>
          <w:tcPr>
            <w:tcW w:w="1275" w:type="dxa"/>
            <w:tcBorders>
              <w:top w:val="single" w:sz="4" w:space="0" w:color="auto"/>
              <w:bottom w:val="single" w:sz="4" w:space="0" w:color="auto"/>
            </w:tcBorders>
          </w:tcPr>
          <w:p w14:paraId="1DB46628" w14:textId="77777777" w:rsidR="00211970" w:rsidRPr="00F432DD" w:rsidRDefault="00211970" w:rsidP="00211970">
            <w:pPr>
              <w:pStyle w:val="TableParagraph"/>
              <w:spacing w:before="24"/>
              <w:ind w:left="40"/>
              <w:rPr>
                <w:spacing w:val="-4"/>
                <w:sz w:val="24"/>
                <w:szCs w:val="24"/>
              </w:rPr>
            </w:pPr>
            <w:r w:rsidRPr="00F432DD">
              <w:rPr>
                <w:spacing w:val="-4"/>
                <w:sz w:val="24"/>
                <w:szCs w:val="24"/>
              </w:rPr>
              <w:t>20</w:t>
            </w:r>
          </w:p>
        </w:tc>
        <w:tc>
          <w:tcPr>
            <w:tcW w:w="882" w:type="dxa"/>
            <w:gridSpan w:val="2"/>
            <w:tcBorders>
              <w:top w:val="single" w:sz="4" w:space="0" w:color="auto"/>
              <w:bottom w:val="single" w:sz="4" w:space="0" w:color="auto"/>
            </w:tcBorders>
          </w:tcPr>
          <w:p w14:paraId="2CBFC361" w14:textId="77777777" w:rsidR="00211970" w:rsidRPr="00F432DD" w:rsidRDefault="00211970" w:rsidP="00211970">
            <w:pPr>
              <w:pStyle w:val="TableParagraph"/>
              <w:spacing w:before="24"/>
              <w:ind w:left="41"/>
              <w:rPr>
                <w:spacing w:val="-4"/>
                <w:sz w:val="24"/>
                <w:szCs w:val="24"/>
              </w:rPr>
            </w:pPr>
            <w:r w:rsidRPr="00F432DD">
              <w:rPr>
                <w:spacing w:val="-4"/>
                <w:sz w:val="24"/>
                <w:szCs w:val="24"/>
              </w:rPr>
              <w:t>100</w:t>
            </w:r>
          </w:p>
        </w:tc>
        <w:tc>
          <w:tcPr>
            <w:tcW w:w="2268" w:type="dxa"/>
            <w:gridSpan w:val="2"/>
            <w:vMerge/>
          </w:tcPr>
          <w:p w14:paraId="53B73894" w14:textId="77777777" w:rsidR="00211970" w:rsidRPr="00F432DD" w:rsidRDefault="00211970" w:rsidP="00211970">
            <w:pPr>
              <w:pStyle w:val="TableParagraph"/>
              <w:spacing w:before="21" w:line="259" w:lineRule="auto"/>
              <w:ind w:left="38" w:right="66"/>
              <w:rPr>
                <w:spacing w:val="-2"/>
                <w:sz w:val="24"/>
                <w:szCs w:val="24"/>
              </w:rPr>
            </w:pPr>
          </w:p>
        </w:tc>
      </w:tr>
      <w:tr w:rsidR="000F7D37" w:rsidRPr="00F432DD" w14:paraId="56C824EA" w14:textId="77777777" w:rsidTr="002B22B8">
        <w:trPr>
          <w:trHeight w:val="956"/>
        </w:trPr>
        <w:tc>
          <w:tcPr>
            <w:tcW w:w="2813" w:type="dxa"/>
            <w:vMerge w:val="restart"/>
          </w:tcPr>
          <w:p w14:paraId="71FDA4C3" w14:textId="77777777" w:rsidR="000F7D37" w:rsidRPr="00F432DD" w:rsidRDefault="000F7D37" w:rsidP="009475F0">
            <w:pPr>
              <w:rPr>
                <w:sz w:val="24"/>
                <w:szCs w:val="24"/>
              </w:rPr>
            </w:pPr>
            <w:r w:rsidRPr="00F432DD">
              <w:rPr>
                <w:sz w:val="24"/>
                <w:szCs w:val="24"/>
              </w:rPr>
              <w:t>Облаштування у закладах дошкільної освіти захисних споруд цивільного захисту (</w:t>
            </w:r>
            <w:proofErr w:type="spellStart"/>
            <w:r w:rsidRPr="00F432DD">
              <w:rPr>
                <w:sz w:val="24"/>
                <w:szCs w:val="24"/>
              </w:rPr>
              <w:t>укриттів</w:t>
            </w:r>
            <w:proofErr w:type="spellEnd"/>
            <w:r w:rsidRPr="00F432DD">
              <w:rPr>
                <w:sz w:val="24"/>
                <w:szCs w:val="24"/>
              </w:rPr>
              <w:t>) та забезпечення їх доступності для всіх учасників освітнього процесу</w:t>
            </w:r>
          </w:p>
        </w:tc>
        <w:tc>
          <w:tcPr>
            <w:tcW w:w="2552" w:type="dxa"/>
            <w:vMerge w:val="restart"/>
          </w:tcPr>
          <w:p w14:paraId="2AA6B9F0" w14:textId="77777777" w:rsidR="000F7D37" w:rsidRPr="00F432DD" w:rsidRDefault="000F7D37" w:rsidP="009475F0">
            <w:pPr>
              <w:rPr>
                <w:spacing w:val="-2"/>
                <w:sz w:val="24"/>
                <w:szCs w:val="24"/>
              </w:rPr>
            </w:pPr>
          </w:p>
        </w:tc>
        <w:tc>
          <w:tcPr>
            <w:tcW w:w="1701" w:type="dxa"/>
            <w:vMerge w:val="restart"/>
          </w:tcPr>
          <w:p w14:paraId="5937F1A5" w14:textId="77777777" w:rsidR="000F7D37" w:rsidRPr="00F432DD" w:rsidRDefault="000F7D37" w:rsidP="009475F0">
            <w:pPr>
              <w:rPr>
                <w:sz w:val="24"/>
                <w:szCs w:val="24"/>
              </w:rPr>
            </w:pPr>
            <w:r w:rsidRPr="00F432DD">
              <w:rPr>
                <w:spacing w:val="-2"/>
                <w:sz w:val="24"/>
                <w:szCs w:val="24"/>
              </w:rPr>
              <w:t>Дошкільна освіта</w:t>
            </w:r>
          </w:p>
        </w:tc>
        <w:tc>
          <w:tcPr>
            <w:tcW w:w="3969" w:type="dxa"/>
            <w:tcBorders>
              <w:top w:val="single" w:sz="4" w:space="0" w:color="auto"/>
              <w:bottom w:val="single" w:sz="4" w:space="0" w:color="auto"/>
            </w:tcBorders>
          </w:tcPr>
          <w:p w14:paraId="523E2F64" w14:textId="77777777" w:rsidR="000F7D37" w:rsidRPr="00F432DD" w:rsidRDefault="000F7D37" w:rsidP="009475F0">
            <w:pPr>
              <w:pStyle w:val="TableParagraph"/>
              <w:tabs>
                <w:tab w:val="left" w:pos="2286"/>
              </w:tabs>
              <w:spacing w:before="23"/>
              <w:ind w:left="42" w:right="26"/>
              <w:rPr>
                <w:sz w:val="24"/>
                <w:szCs w:val="24"/>
              </w:rPr>
            </w:pPr>
            <w:r w:rsidRPr="00F432DD">
              <w:rPr>
                <w:sz w:val="24"/>
                <w:szCs w:val="24"/>
              </w:rPr>
              <w:t xml:space="preserve">Кількість  нових споруд </w:t>
            </w:r>
            <w:r w:rsidRPr="00F432DD">
              <w:rPr>
                <w:spacing w:val="-2"/>
                <w:sz w:val="24"/>
                <w:szCs w:val="24"/>
              </w:rPr>
              <w:t xml:space="preserve">цивільного захисту </w:t>
            </w:r>
            <w:r w:rsidRPr="00F432DD">
              <w:rPr>
                <w:sz w:val="24"/>
                <w:szCs w:val="24"/>
              </w:rPr>
              <w:t>(</w:t>
            </w:r>
            <w:proofErr w:type="spellStart"/>
            <w:r w:rsidRPr="00F432DD">
              <w:rPr>
                <w:sz w:val="24"/>
                <w:szCs w:val="24"/>
              </w:rPr>
              <w:t>укриттів</w:t>
            </w:r>
            <w:proofErr w:type="spellEnd"/>
            <w:r w:rsidRPr="00F432DD">
              <w:rPr>
                <w:sz w:val="24"/>
                <w:szCs w:val="24"/>
              </w:rPr>
              <w:t>) у закладах дошкільної освіти</w:t>
            </w:r>
          </w:p>
        </w:tc>
        <w:tc>
          <w:tcPr>
            <w:tcW w:w="1275" w:type="dxa"/>
            <w:tcBorders>
              <w:top w:val="single" w:sz="4" w:space="0" w:color="auto"/>
              <w:bottom w:val="single" w:sz="4" w:space="0" w:color="auto"/>
            </w:tcBorders>
          </w:tcPr>
          <w:p w14:paraId="36ACF11C" w14:textId="77777777" w:rsidR="000F7D37" w:rsidRPr="00F432DD" w:rsidRDefault="000F7D37" w:rsidP="009475F0">
            <w:pPr>
              <w:rPr>
                <w:sz w:val="24"/>
                <w:szCs w:val="24"/>
              </w:rPr>
            </w:pPr>
            <w:r w:rsidRPr="00F432DD">
              <w:rPr>
                <w:sz w:val="24"/>
                <w:szCs w:val="24"/>
              </w:rPr>
              <w:t>0</w:t>
            </w:r>
          </w:p>
        </w:tc>
        <w:tc>
          <w:tcPr>
            <w:tcW w:w="882" w:type="dxa"/>
            <w:gridSpan w:val="2"/>
            <w:tcBorders>
              <w:top w:val="single" w:sz="4" w:space="0" w:color="auto"/>
              <w:bottom w:val="single" w:sz="4" w:space="0" w:color="auto"/>
            </w:tcBorders>
          </w:tcPr>
          <w:p w14:paraId="23AA9A96" w14:textId="77777777" w:rsidR="000F7D37" w:rsidRPr="00F432DD" w:rsidRDefault="000F7D37" w:rsidP="009475F0">
            <w:pPr>
              <w:pStyle w:val="TableParagraph"/>
              <w:spacing w:before="23"/>
              <w:ind w:left="41"/>
              <w:rPr>
                <w:sz w:val="24"/>
                <w:szCs w:val="24"/>
              </w:rPr>
            </w:pPr>
            <w:r w:rsidRPr="00F432DD">
              <w:rPr>
                <w:sz w:val="24"/>
                <w:szCs w:val="24"/>
              </w:rPr>
              <w:t>2</w:t>
            </w:r>
          </w:p>
        </w:tc>
        <w:tc>
          <w:tcPr>
            <w:tcW w:w="2268" w:type="dxa"/>
            <w:gridSpan w:val="2"/>
            <w:vMerge w:val="restart"/>
          </w:tcPr>
          <w:p w14:paraId="62F9370B" w14:textId="77777777" w:rsidR="000F7D37" w:rsidRPr="00F432DD" w:rsidRDefault="000F7D37" w:rsidP="009475F0">
            <w:pPr>
              <w:pStyle w:val="TableParagraph"/>
              <w:spacing w:before="21" w:line="259" w:lineRule="auto"/>
              <w:ind w:left="38" w:right="66"/>
              <w:rPr>
                <w:sz w:val="24"/>
                <w:szCs w:val="24"/>
              </w:rPr>
            </w:pPr>
            <w:r w:rsidRPr="00F432DD">
              <w:rPr>
                <w:spacing w:val="-2"/>
                <w:sz w:val="24"/>
                <w:szCs w:val="24"/>
              </w:rPr>
              <w:t>Стратегія сталого розвитку Глухівської міської ради</w:t>
            </w:r>
            <w:r w:rsidRPr="00F432DD">
              <w:rPr>
                <w:spacing w:val="-18"/>
                <w:sz w:val="24"/>
                <w:szCs w:val="24"/>
              </w:rPr>
              <w:t xml:space="preserve"> </w:t>
            </w:r>
            <w:r w:rsidRPr="00F432DD">
              <w:rPr>
                <w:sz w:val="24"/>
                <w:szCs w:val="24"/>
              </w:rPr>
              <w:t>на</w:t>
            </w:r>
            <w:r w:rsidRPr="00F432DD">
              <w:rPr>
                <w:spacing w:val="-17"/>
                <w:sz w:val="24"/>
                <w:szCs w:val="24"/>
              </w:rPr>
              <w:t xml:space="preserve"> </w:t>
            </w:r>
            <w:r w:rsidRPr="00F432DD">
              <w:rPr>
                <w:sz w:val="24"/>
                <w:szCs w:val="24"/>
              </w:rPr>
              <w:t>2021-</w:t>
            </w:r>
          </w:p>
          <w:p w14:paraId="0DC196F0" w14:textId="77777777" w:rsidR="000F7D37" w:rsidRPr="00F432DD" w:rsidRDefault="000F7D37" w:rsidP="009475F0">
            <w:pPr>
              <w:pStyle w:val="TableParagraph"/>
              <w:spacing w:line="321" w:lineRule="exact"/>
              <w:ind w:left="38"/>
              <w:rPr>
                <w:sz w:val="24"/>
                <w:szCs w:val="24"/>
              </w:rPr>
            </w:pPr>
            <w:r w:rsidRPr="00F432DD">
              <w:rPr>
                <w:sz w:val="24"/>
                <w:szCs w:val="24"/>
              </w:rPr>
              <w:t>2027</w:t>
            </w:r>
            <w:r w:rsidRPr="00F432DD">
              <w:rPr>
                <w:spacing w:val="-5"/>
                <w:sz w:val="24"/>
                <w:szCs w:val="24"/>
              </w:rPr>
              <w:t xml:space="preserve"> </w:t>
            </w:r>
            <w:r w:rsidRPr="00F432DD">
              <w:rPr>
                <w:spacing w:val="-4"/>
                <w:sz w:val="24"/>
                <w:szCs w:val="24"/>
              </w:rPr>
              <w:t>роки</w:t>
            </w:r>
          </w:p>
        </w:tc>
      </w:tr>
      <w:tr w:rsidR="000F7D37" w:rsidRPr="00F432DD" w14:paraId="5B30E572" w14:textId="77777777" w:rsidTr="002B22B8">
        <w:trPr>
          <w:trHeight w:val="1099"/>
        </w:trPr>
        <w:tc>
          <w:tcPr>
            <w:tcW w:w="2813" w:type="dxa"/>
            <w:vMerge/>
          </w:tcPr>
          <w:p w14:paraId="573D19E5" w14:textId="77777777" w:rsidR="000F7D37" w:rsidRPr="00F432DD" w:rsidRDefault="000F7D37" w:rsidP="009475F0">
            <w:pPr>
              <w:rPr>
                <w:sz w:val="24"/>
                <w:szCs w:val="24"/>
              </w:rPr>
            </w:pPr>
          </w:p>
        </w:tc>
        <w:tc>
          <w:tcPr>
            <w:tcW w:w="2552" w:type="dxa"/>
            <w:vMerge/>
          </w:tcPr>
          <w:p w14:paraId="5E174DD1" w14:textId="77777777" w:rsidR="000F7D37" w:rsidRPr="00F432DD" w:rsidRDefault="000F7D37" w:rsidP="009475F0">
            <w:pPr>
              <w:rPr>
                <w:spacing w:val="-2"/>
                <w:sz w:val="24"/>
                <w:szCs w:val="24"/>
              </w:rPr>
            </w:pPr>
          </w:p>
        </w:tc>
        <w:tc>
          <w:tcPr>
            <w:tcW w:w="1701" w:type="dxa"/>
            <w:vMerge/>
          </w:tcPr>
          <w:p w14:paraId="3F112CC8" w14:textId="77777777" w:rsidR="000F7D37" w:rsidRPr="00F432DD" w:rsidRDefault="000F7D37" w:rsidP="009475F0">
            <w:pPr>
              <w:rPr>
                <w:spacing w:val="-2"/>
                <w:sz w:val="24"/>
                <w:szCs w:val="24"/>
              </w:rPr>
            </w:pPr>
          </w:p>
        </w:tc>
        <w:tc>
          <w:tcPr>
            <w:tcW w:w="3969" w:type="dxa"/>
            <w:tcBorders>
              <w:top w:val="single" w:sz="4" w:space="0" w:color="auto"/>
            </w:tcBorders>
          </w:tcPr>
          <w:p w14:paraId="10EFD70A" w14:textId="77777777" w:rsidR="000F7D37" w:rsidRPr="00F432DD" w:rsidRDefault="000F7D37" w:rsidP="009475F0">
            <w:pPr>
              <w:pStyle w:val="TableParagraph"/>
              <w:tabs>
                <w:tab w:val="left" w:pos="2286"/>
              </w:tabs>
              <w:spacing w:before="23"/>
              <w:ind w:left="42" w:right="26"/>
              <w:rPr>
                <w:sz w:val="24"/>
                <w:szCs w:val="24"/>
              </w:rPr>
            </w:pPr>
            <w:r w:rsidRPr="00F432DD">
              <w:rPr>
                <w:sz w:val="24"/>
                <w:szCs w:val="24"/>
              </w:rPr>
              <w:t>Кількість здобувачів освіти, які мають можливість укриття в захисних</w:t>
            </w:r>
            <w:r w:rsidRPr="00F432DD">
              <w:rPr>
                <w:spacing w:val="-18"/>
                <w:sz w:val="24"/>
                <w:szCs w:val="24"/>
              </w:rPr>
              <w:t xml:space="preserve"> </w:t>
            </w:r>
            <w:r w:rsidRPr="00F432DD">
              <w:rPr>
                <w:sz w:val="24"/>
                <w:szCs w:val="24"/>
              </w:rPr>
              <w:t>спорудах</w:t>
            </w:r>
            <w:r w:rsidRPr="00F432DD">
              <w:rPr>
                <w:spacing w:val="-17"/>
                <w:sz w:val="24"/>
                <w:szCs w:val="24"/>
              </w:rPr>
              <w:t xml:space="preserve"> </w:t>
            </w:r>
            <w:r w:rsidRPr="00F432DD">
              <w:rPr>
                <w:sz w:val="24"/>
                <w:szCs w:val="24"/>
              </w:rPr>
              <w:t xml:space="preserve">цивільного захисту та об’єктах фонду захисних споруд цивільного </w:t>
            </w:r>
            <w:r w:rsidRPr="00F432DD">
              <w:rPr>
                <w:spacing w:val="-2"/>
                <w:sz w:val="24"/>
                <w:szCs w:val="24"/>
              </w:rPr>
              <w:t>захисту, осіб</w:t>
            </w:r>
            <w:r w:rsidRPr="00F432DD">
              <w:rPr>
                <w:sz w:val="24"/>
                <w:szCs w:val="24"/>
              </w:rPr>
              <w:t xml:space="preserve"> </w:t>
            </w:r>
          </w:p>
        </w:tc>
        <w:tc>
          <w:tcPr>
            <w:tcW w:w="1275" w:type="dxa"/>
            <w:tcBorders>
              <w:top w:val="single" w:sz="4" w:space="0" w:color="auto"/>
            </w:tcBorders>
          </w:tcPr>
          <w:p w14:paraId="5C196110" w14:textId="77777777" w:rsidR="000F7D37" w:rsidRPr="00F432DD" w:rsidRDefault="000F7D37" w:rsidP="009475F0">
            <w:pPr>
              <w:rPr>
                <w:sz w:val="24"/>
                <w:szCs w:val="24"/>
              </w:rPr>
            </w:pPr>
            <w:r w:rsidRPr="00F432DD">
              <w:rPr>
                <w:sz w:val="24"/>
                <w:szCs w:val="24"/>
              </w:rPr>
              <w:t>467</w:t>
            </w:r>
          </w:p>
        </w:tc>
        <w:tc>
          <w:tcPr>
            <w:tcW w:w="882" w:type="dxa"/>
            <w:gridSpan w:val="2"/>
            <w:tcBorders>
              <w:top w:val="single" w:sz="4" w:space="0" w:color="auto"/>
            </w:tcBorders>
          </w:tcPr>
          <w:p w14:paraId="54AD9920" w14:textId="77777777" w:rsidR="000F7D37" w:rsidRPr="00F432DD" w:rsidRDefault="000F7D37" w:rsidP="009475F0">
            <w:pPr>
              <w:pStyle w:val="TableParagraph"/>
              <w:spacing w:before="23"/>
              <w:ind w:left="41"/>
              <w:rPr>
                <w:sz w:val="24"/>
                <w:szCs w:val="24"/>
              </w:rPr>
            </w:pPr>
            <w:r w:rsidRPr="00F432DD">
              <w:rPr>
                <w:sz w:val="24"/>
                <w:szCs w:val="24"/>
              </w:rPr>
              <w:t>617</w:t>
            </w:r>
          </w:p>
        </w:tc>
        <w:tc>
          <w:tcPr>
            <w:tcW w:w="2268" w:type="dxa"/>
            <w:gridSpan w:val="2"/>
            <w:vMerge/>
          </w:tcPr>
          <w:p w14:paraId="22D83333" w14:textId="77777777" w:rsidR="000F7D37" w:rsidRPr="00F432DD" w:rsidRDefault="000F7D37" w:rsidP="009475F0">
            <w:pPr>
              <w:pStyle w:val="TableParagraph"/>
              <w:spacing w:before="21" w:line="259" w:lineRule="auto"/>
              <w:ind w:left="38" w:right="66"/>
              <w:rPr>
                <w:spacing w:val="-2"/>
                <w:sz w:val="24"/>
                <w:szCs w:val="24"/>
              </w:rPr>
            </w:pPr>
          </w:p>
        </w:tc>
      </w:tr>
    </w:tbl>
    <w:p w14:paraId="7DDF2FE9" w14:textId="77777777" w:rsidR="00E369B6" w:rsidRPr="00F432DD" w:rsidRDefault="00A942BF" w:rsidP="00A942BF">
      <w:pPr>
        <w:tabs>
          <w:tab w:val="left" w:pos="2105"/>
        </w:tabs>
        <w:rPr>
          <w:color w:val="FF0000"/>
          <w:sz w:val="24"/>
          <w:szCs w:val="24"/>
        </w:rPr>
      </w:pPr>
      <w:r w:rsidRPr="00F432DD">
        <w:rPr>
          <w:color w:val="FF0000"/>
          <w:sz w:val="24"/>
          <w:szCs w:val="24"/>
        </w:rPr>
        <w:tab/>
      </w:r>
    </w:p>
    <w:p w14:paraId="763DF441" w14:textId="77777777" w:rsidR="00552486" w:rsidRPr="00F432DD" w:rsidRDefault="00552486" w:rsidP="00552486">
      <w:pPr>
        <w:spacing w:before="82" w:line="322" w:lineRule="exact"/>
        <w:ind w:left="144"/>
        <w:rPr>
          <w:b/>
          <w:sz w:val="24"/>
          <w:szCs w:val="24"/>
        </w:rPr>
      </w:pPr>
      <w:r w:rsidRPr="00F432DD">
        <w:rPr>
          <w:sz w:val="24"/>
          <w:szCs w:val="24"/>
        </w:rPr>
        <w:t>Галузь</w:t>
      </w:r>
      <w:r w:rsidRPr="00F432DD">
        <w:rPr>
          <w:spacing w:val="-8"/>
          <w:sz w:val="24"/>
          <w:szCs w:val="24"/>
        </w:rPr>
        <w:t xml:space="preserve"> </w:t>
      </w:r>
      <w:r w:rsidRPr="00F432DD">
        <w:rPr>
          <w:sz w:val="24"/>
          <w:szCs w:val="24"/>
        </w:rPr>
        <w:t>(сектор)</w:t>
      </w:r>
      <w:r w:rsidRPr="00F432DD">
        <w:rPr>
          <w:spacing w:val="-7"/>
          <w:sz w:val="24"/>
          <w:szCs w:val="24"/>
        </w:rPr>
        <w:t xml:space="preserve"> </w:t>
      </w:r>
      <w:r w:rsidRPr="00F432DD">
        <w:rPr>
          <w:sz w:val="24"/>
          <w:szCs w:val="24"/>
        </w:rPr>
        <w:t>для</w:t>
      </w:r>
      <w:r w:rsidRPr="00F432DD">
        <w:rPr>
          <w:spacing w:val="-7"/>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4"/>
          <w:sz w:val="24"/>
          <w:szCs w:val="24"/>
        </w:rPr>
        <w:t xml:space="preserve"> </w:t>
      </w:r>
      <w:r w:rsidRPr="00F432DD">
        <w:rPr>
          <w:sz w:val="24"/>
          <w:szCs w:val="24"/>
        </w:rPr>
        <w:t>–</w:t>
      </w:r>
      <w:r w:rsidRPr="00F432DD">
        <w:rPr>
          <w:spacing w:val="-4"/>
          <w:sz w:val="24"/>
          <w:szCs w:val="24"/>
        </w:rPr>
        <w:t xml:space="preserve"> </w:t>
      </w:r>
      <w:r w:rsidRPr="00F432DD">
        <w:rPr>
          <w:b/>
          <w:sz w:val="24"/>
          <w:szCs w:val="24"/>
        </w:rPr>
        <w:t>Публічні</w:t>
      </w:r>
      <w:r w:rsidRPr="00F432DD">
        <w:rPr>
          <w:b/>
          <w:spacing w:val="-3"/>
          <w:sz w:val="24"/>
          <w:szCs w:val="24"/>
        </w:rPr>
        <w:t xml:space="preserve"> </w:t>
      </w:r>
      <w:r w:rsidRPr="00F432DD">
        <w:rPr>
          <w:b/>
          <w:sz w:val="24"/>
          <w:szCs w:val="24"/>
        </w:rPr>
        <w:t>послуги</w:t>
      </w:r>
      <w:r w:rsidRPr="00F432DD">
        <w:rPr>
          <w:b/>
          <w:spacing w:val="-9"/>
          <w:sz w:val="24"/>
          <w:szCs w:val="24"/>
        </w:rPr>
        <w:t xml:space="preserve"> </w:t>
      </w:r>
      <w:r w:rsidRPr="00F432DD">
        <w:rPr>
          <w:b/>
          <w:sz w:val="24"/>
          <w:szCs w:val="24"/>
        </w:rPr>
        <w:t>і</w:t>
      </w:r>
      <w:r w:rsidRPr="00F432DD">
        <w:rPr>
          <w:b/>
          <w:spacing w:val="-3"/>
          <w:sz w:val="24"/>
          <w:szCs w:val="24"/>
        </w:rPr>
        <w:t xml:space="preserve"> </w:t>
      </w:r>
      <w:proofErr w:type="spellStart"/>
      <w:r w:rsidRPr="00F432DD">
        <w:rPr>
          <w:b/>
          <w:sz w:val="24"/>
          <w:szCs w:val="24"/>
        </w:rPr>
        <w:t>повʼязана</w:t>
      </w:r>
      <w:proofErr w:type="spellEnd"/>
      <w:r w:rsidRPr="00F432DD">
        <w:rPr>
          <w:b/>
          <w:spacing w:val="-3"/>
          <w:sz w:val="24"/>
          <w:szCs w:val="24"/>
        </w:rPr>
        <w:t xml:space="preserve"> </w:t>
      </w:r>
      <w:r w:rsidRPr="00F432DD">
        <w:rPr>
          <w:b/>
          <w:sz w:val="24"/>
          <w:szCs w:val="24"/>
        </w:rPr>
        <w:t>з</w:t>
      </w:r>
      <w:r w:rsidRPr="00F432DD">
        <w:rPr>
          <w:b/>
          <w:spacing w:val="-8"/>
          <w:sz w:val="24"/>
          <w:szCs w:val="24"/>
        </w:rPr>
        <w:t xml:space="preserve"> </w:t>
      </w:r>
      <w:r w:rsidRPr="00F432DD">
        <w:rPr>
          <w:b/>
          <w:sz w:val="24"/>
          <w:szCs w:val="24"/>
        </w:rPr>
        <w:t>ними</w:t>
      </w:r>
      <w:r w:rsidRPr="00F432DD">
        <w:rPr>
          <w:b/>
          <w:spacing w:val="-3"/>
          <w:sz w:val="24"/>
          <w:szCs w:val="24"/>
        </w:rPr>
        <w:t xml:space="preserve"> </w:t>
      </w:r>
      <w:proofErr w:type="spellStart"/>
      <w:r w:rsidRPr="00F432DD">
        <w:rPr>
          <w:b/>
          <w:spacing w:val="-2"/>
          <w:sz w:val="24"/>
          <w:szCs w:val="24"/>
        </w:rPr>
        <w:t>цифровізація</w:t>
      </w:r>
      <w:proofErr w:type="spellEnd"/>
    </w:p>
    <w:p w14:paraId="41D05022" w14:textId="77777777" w:rsidR="00552486" w:rsidRPr="00F432DD" w:rsidRDefault="008F5615" w:rsidP="006610A0">
      <w:pPr>
        <w:pStyle w:val="a3"/>
        <w:ind w:left="144"/>
        <w:rPr>
          <w:sz w:val="24"/>
          <w:szCs w:val="24"/>
        </w:rPr>
      </w:pPr>
      <w:r w:rsidRPr="00F432DD">
        <w:rPr>
          <w:sz w:val="24"/>
          <w:szCs w:val="24"/>
        </w:rPr>
        <w:t xml:space="preserve">Структурний підрозділ, </w:t>
      </w:r>
      <w:r w:rsidR="00552486" w:rsidRPr="00F432DD">
        <w:rPr>
          <w:sz w:val="24"/>
          <w:szCs w:val="24"/>
        </w:rPr>
        <w:t>відповідальн</w:t>
      </w:r>
      <w:r w:rsidRPr="00F432DD">
        <w:rPr>
          <w:sz w:val="24"/>
          <w:szCs w:val="24"/>
        </w:rPr>
        <w:t>ий</w:t>
      </w:r>
      <w:r w:rsidR="00552486" w:rsidRPr="00F432DD">
        <w:rPr>
          <w:spacing w:val="-4"/>
          <w:sz w:val="24"/>
          <w:szCs w:val="24"/>
        </w:rPr>
        <w:t xml:space="preserve"> </w:t>
      </w:r>
      <w:r w:rsidR="00552486" w:rsidRPr="00F432DD">
        <w:rPr>
          <w:sz w:val="24"/>
          <w:szCs w:val="24"/>
        </w:rPr>
        <w:t>за</w:t>
      </w:r>
      <w:r w:rsidR="00552486" w:rsidRPr="00F432DD">
        <w:rPr>
          <w:spacing w:val="-4"/>
          <w:sz w:val="24"/>
          <w:szCs w:val="24"/>
        </w:rPr>
        <w:t xml:space="preserve"> </w:t>
      </w:r>
      <w:r w:rsidR="00552486" w:rsidRPr="00F432DD">
        <w:rPr>
          <w:sz w:val="24"/>
          <w:szCs w:val="24"/>
        </w:rPr>
        <w:t>галузь</w:t>
      </w:r>
      <w:r w:rsidR="00552486" w:rsidRPr="00F432DD">
        <w:rPr>
          <w:spacing w:val="-6"/>
          <w:sz w:val="24"/>
          <w:szCs w:val="24"/>
        </w:rPr>
        <w:t xml:space="preserve"> </w:t>
      </w:r>
      <w:r w:rsidR="00552486" w:rsidRPr="00F432DD">
        <w:rPr>
          <w:sz w:val="24"/>
          <w:szCs w:val="24"/>
        </w:rPr>
        <w:t>(сектор)</w:t>
      </w:r>
      <w:r w:rsidR="00552486" w:rsidRPr="00F432DD">
        <w:rPr>
          <w:spacing w:val="-4"/>
          <w:sz w:val="24"/>
          <w:szCs w:val="24"/>
        </w:rPr>
        <w:t xml:space="preserve"> </w:t>
      </w:r>
      <w:r w:rsidR="00552486" w:rsidRPr="00F432DD">
        <w:rPr>
          <w:sz w:val="24"/>
          <w:szCs w:val="24"/>
        </w:rPr>
        <w:t>для</w:t>
      </w:r>
      <w:r w:rsidR="00552486" w:rsidRPr="00F432DD">
        <w:rPr>
          <w:spacing w:val="-4"/>
          <w:sz w:val="24"/>
          <w:szCs w:val="24"/>
        </w:rPr>
        <w:t xml:space="preserve"> </w:t>
      </w:r>
      <w:r w:rsidR="00552486" w:rsidRPr="00F432DD">
        <w:rPr>
          <w:sz w:val="24"/>
          <w:szCs w:val="24"/>
        </w:rPr>
        <w:t>публічного</w:t>
      </w:r>
      <w:r w:rsidR="00552486" w:rsidRPr="00F432DD">
        <w:rPr>
          <w:spacing w:val="-3"/>
          <w:sz w:val="24"/>
          <w:szCs w:val="24"/>
        </w:rPr>
        <w:t xml:space="preserve"> </w:t>
      </w:r>
      <w:r w:rsidR="00552486" w:rsidRPr="00F432DD">
        <w:rPr>
          <w:sz w:val="24"/>
          <w:szCs w:val="24"/>
        </w:rPr>
        <w:t>інвестування</w:t>
      </w:r>
      <w:r w:rsidR="00552486" w:rsidRPr="00F432DD">
        <w:rPr>
          <w:spacing w:val="-1"/>
          <w:sz w:val="24"/>
          <w:szCs w:val="24"/>
        </w:rPr>
        <w:t xml:space="preserve"> </w:t>
      </w:r>
      <w:r w:rsidR="00552486" w:rsidRPr="00F432DD">
        <w:rPr>
          <w:sz w:val="24"/>
          <w:szCs w:val="24"/>
        </w:rPr>
        <w:t>–</w:t>
      </w:r>
      <w:r w:rsidRPr="00F432DD">
        <w:rPr>
          <w:sz w:val="24"/>
          <w:szCs w:val="24"/>
        </w:rPr>
        <w:t xml:space="preserve"> відділ «Центр надання адміністративних послуг» </w:t>
      </w:r>
      <w:r w:rsidR="00552486" w:rsidRPr="00F432DD">
        <w:rPr>
          <w:sz w:val="24"/>
          <w:szCs w:val="24"/>
        </w:rPr>
        <w:t>Граничний сукупний обсяг публічних інвестицій на середньостроковий період –</w:t>
      </w:r>
      <w:r w:rsidR="00E92F2C" w:rsidRPr="00F432DD">
        <w:rPr>
          <w:sz w:val="24"/>
          <w:szCs w:val="24"/>
        </w:rPr>
        <w:t xml:space="preserve"> </w:t>
      </w:r>
      <w:r w:rsidR="00373EC1" w:rsidRPr="00F432DD">
        <w:rPr>
          <w:sz w:val="24"/>
          <w:szCs w:val="24"/>
        </w:rPr>
        <w:t>7675</w:t>
      </w:r>
      <w:r w:rsidR="00E92F2C" w:rsidRPr="00F432DD">
        <w:rPr>
          <w:sz w:val="24"/>
          <w:szCs w:val="24"/>
        </w:rPr>
        <w:t>,0 тис. грн.</w:t>
      </w:r>
      <w:r w:rsidR="00EB330B" w:rsidRPr="00F432DD">
        <w:rPr>
          <w:spacing w:val="40"/>
          <w:sz w:val="24"/>
          <w:szCs w:val="24"/>
        </w:rPr>
        <w:t xml:space="preserve"> </w:t>
      </w:r>
    </w:p>
    <w:tbl>
      <w:tblPr>
        <w:tblStyle w:val="TableNormal"/>
        <w:tblpPr w:leftFromText="180" w:rightFromText="180" w:vertAnchor="text" w:tblpX="154"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13"/>
        <w:gridCol w:w="2552"/>
        <w:gridCol w:w="1701"/>
        <w:gridCol w:w="3839"/>
        <w:gridCol w:w="1264"/>
        <w:gridCol w:w="992"/>
        <w:gridCol w:w="2268"/>
      </w:tblGrid>
      <w:tr w:rsidR="00552486" w:rsidRPr="00F432DD" w14:paraId="5B81FB50" w14:textId="77777777" w:rsidTr="006610A0">
        <w:trPr>
          <w:trHeight w:hRule="exact" w:val="1073"/>
        </w:trPr>
        <w:tc>
          <w:tcPr>
            <w:tcW w:w="2813" w:type="dxa"/>
          </w:tcPr>
          <w:p w14:paraId="6F9EFF31" w14:textId="77777777" w:rsidR="00552486" w:rsidRPr="00F432DD" w:rsidRDefault="00552486" w:rsidP="006610A0">
            <w:pPr>
              <w:pStyle w:val="TableParagraph"/>
              <w:spacing w:before="95"/>
              <w:ind w:left="33"/>
              <w:rPr>
                <w:b/>
                <w:sz w:val="24"/>
                <w:szCs w:val="24"/>
              </w:rPr>
            </w:pPr>
            <w:r w:rsidRPr="00F432DD">
              <w:rPr>
                <w:b/>
                <w:spacing w:val="-2"/>
                <w:sz w:val="24"/>
                <w:szCs w:val="24"/>
              </w:rPr>
              <w:t>Напрям</w:t>
            </w:r>
          </w:p>
        </w:tc>
        <w:tc>
          <w:tcPr>
            <w:tcW w:w="2552" w:type="dxa"/>
          </w:tcPr>
          <w:p w14:paraId="41B0E8A5" w14:textId="77777777" w:rsidR="00552486" w:rsidRPr="00F432DD" w:rsidRDefault="00552486" w:rsidP="006610A0">
            <w:pPr>
              <w:pStyle w:val="TableParagraph"/>
              <w:spacing w:before="95"/>
              <w:ind w:left="90"/>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1701" w:type="dxa"/>
          </w:tcPr>
          <w:p w14:paraId="3AD9E6DF" w14:textId="77777777" w:rsidR="00552486" w:rsidRPr="00F432DD" w:rsidRDefault="00552486" w:rsidP="006610A0">
            <w:pPr>
              <w:pStyle w:val="TableParagraph"/>
              <w:spacing w:before="95"/>
              <w:ind w:left="33"/>
              <w:rPr>
                <w:b/>
                <w:sz w:val="24"/>
                <w:szCs w:val="24"/>
              </w:rPr>
            </w:pPr>
            <w:proofErr w:type="spellStart"/>
            <w:r w:rsidRPr="00F432DD">
              <w:rPr>
                <w:b/>
                <w:spacing w:val="-2"/>
                <w:sz w:val="24"/>
                <w:szCs w:val="24"/>
              </w:rPr>
              <w:t>Підсектор</w:t>
            </w:r>
            <w:proofErr w:type="spellEnd"/>
          </w:p>
        </w:tc>
        <w:tc>
          <w:tcPr>
            <w:tcW w:w="3839" w:type="dxa"/>
          </w:tcPr>
          <w:p w14:paraId="547AC630" w14:textId="77777777" w:rsidR="00552486" w:rsidRPr="00F432DD" w:rsidRDefault="00552486" w:rsidP="006610A0">
            <w:pPr>
              <w:pStyle w:val="TableParagraph"/>
              <w:spacing w:before="95"/>
              <w:ind w:left="33"/>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64" w:type="dxa"/>
          </w:tcPr>
          <w:p w14:paraId="0511FCBA" w14:textId="77777777" w:rsidR="00552486" w:rsidRPr="00F432DD" w:rsidRDefault="00552486" w:rsidP="006610A0">
            <w:pPr>
              <w:pStyle w:val="TableParagraph"/>
              <w:spacing w:before="98" w:line="256" w:lineRule="auto"/>
              <w:ind w:left="33" w:right="188"/>
              <w:rPr>
                <w:b/>
                <w:sz w:val="24"/>
                <w:szCs w:val="24"/>
              </w:rPr>
            </w:pPr>
            <w:r w:rsidRPr="00F432DD">
              <w:rPr>
                <w:b/>
                <w:spacing w:val="-2"/>
                <w:sz w:val="24"/>
                <w:szCs w:val="24"/>
              </w:rPr>
              <w:t>Базове значення</w:t>
            </w:r>
          </w:p>
        </w:tc>
        <w:tc>
          <w:tcPr>
            <w:tcW w:w="992" w:type="dxa"/>
          </w:tcPr>
          <w:p w14:paraId="1E192485" w14:textId="77777777" w:rsidR="00552486" w:rsidRPr="00F432DD" w:rsidRDefault="00552486" w:rsidP="006610A0">
            <w:pPr>
              <w:pStyle w:val="TableParagraph"/>
              <w:spacing w:before="98" w:line="256" w:lineRule="auto"/>
              <w:ind w:left="35" w:right="405"/>
              <w:rPr>
                <w:b/>
                <w:sz w:val="24"/>
                <w:szCs w:val="24"/>
              </w:rPr>
            </w:pPr>
            <w:r w:rsidRPr="00F432DD">
              <w:rPr>
                <w:b/>
                <w:spacing w:val="-4"/>
                <w:sz w:val="24"/>
                <w:szCs w:val="24"/>
              </w:rPr>
              <w:t>Ціль 2028</w:t>
            </w:r>
          </w:p>
        </w:tc>
        <w:tc>
          <w:tcPr>
            <w:tcW w:w="2268" w:type="dxa"/>
          </w:tcPr>
          <w:p w14:paraId="459AB797" w14:textId="77777777" w:rsidR="00552486" w:rsidRPr="00F432DD" w:rsidRDefault="00552486" w:rsidP="006610A0">
            <w:pPr>
              <w:pStyle w:val="TableParagraph"/>
              <w:spacing w:before="95"/>
              <w:ind w:left="33"/>
              <w:rPr>
                <w:b/>
                <w:sz w:val="24"/>
                <w:szCs w:val="24"/>
              </w:rPr>
            </w:pPr>
            <w:r w:rsidRPr="00F432DD">
              <w:rPr>
                <w:b/>
                <w:spacing w:val="-2"/>
                <w:sz w:val="24"/>
                <w:szCs w:val="24"/>
              </w:rPr>
              <w:t>Стратегія</w:t>
            </w:r>
          </w:p>
        </w:tc>
      </w:tr>
      <w:tr w:rsidR="006610A0" w:rsidRPr="00F432DD" w14:paraId="2839F49E" w14:textId="77777777" w:rsidTr="006610A0">
        <w:trPr>
          <w:trHeight w:hRule="exact" w:val="590"/>
        </w:trPr>
        <w:tc>
          <w:tcPr>
            <w:tcW w:w="2813" w:type="dxa"/>
            <w:tcBorders>
              <w:bottom w:val="nil"/>
            </w:tcBorders>
          </w:tcPr>
          <w:p w14:paraId="249315A3" w14:textId="77777777" w:rsidR="006610A0" w:rsidRPr="00F432DD" w:rsidRDefault="006610A0" w:rsidP="006610A0">
            <w:pPr>
              <w:pStyle w:val="TableParagraph"/>
              <w:spacing w:before="93" w:line="319" w:lineRule="exact"/>
              <w:ind w:left="33"/>
              <w:rPr>
                <w:sz w:val="24"/>
                <w:szCs w:val="24"/>
              </w:rPr>
            </w:pPr>
            <w:r w:rsidRPr="00F432DD">
              <w:rPr>
                <w:spacing w:val="-2"/>
                <w:sz w:val="24"/>
                <w:szCs w:val="24"/>
              </w:rPr>
              <w:t>Реалізація</w:t>
            </w:r>
          </w:p>
        </w:tc>
        <w:tc>
          <w:tcPr>
            <w:tcW w:w="2552" w:type="dxa"/>
            <w:vMerge w:val="restart"/>
          </w:tcPr>
          <w:p w14:paraId="39B1E56F" w14:textId="77777777" w:rsidR="006610A0" w:rsidRPr="00F432DD" w:rsidRDefault="006610A0" w:rsidP="006610A0">
            <w:pPr>
              <w:pStyle w:val="TableParagraph"/>
              <w:rPr>
                <w:sz w:val="24"/>
                <w:szCs w:val="24"/>
              </w:rPr>
            </w:pPr>
          </w:p>
        </w:tc>
        <w:tc>
          <w:tcPr>
            <w:tcW w:w="1701" w:type="dxa"/>
            <w:tcBorders>
              <w:bottom w:val="nil"/>
            </w:tcBorders>
          </w:tcPr>
          <w:p w14:paraId="78BB9748" w14:textId="77777777" w:rsidR="006610A0" w:rsidRPr="00F432DD" w:rsidRDefault="006610A0" w:rsidP="006610A0">
            <w:pPr>
              <w:pStyle w:val="TableParagraph"/>
              <w:spacing w:before="93" w:line="319" w:lineRule="exact"/>
              <w:ind w:left="33"/>
              <w:rPr>
                <w:sz w:val="24"/>
                <w:szCs w:val="24"/>
              </w:rPr>
            </w:pPr>
            <w:r w:rsidRPr="00F432DD">
              <w:rPr>
                <w:spacing w:val="-2"/>
                <w:sz w:val="24"/>
                <w:szCs w:val="24"/>
              </w:rPr>
              <w:t>Електронне</w:t>
            </w:r>
          </w:p>
        </w:tc>
        <w:tc>
          <w:tcPr>
            <w:tcW w:w="3839" w:type="dxa"/>
            <w:vMerge w:val="restart"/>
          </w:tcPr>
          <w:p w14:paraId="4FA79BB1" w14:textId="77777777" w:rsidR="006610A0" w:rsidRPr="00F432DD" w:rsidRDefault="006610A0" w:rsidP="006610A0">
            <w:pPr>
              <w:pStyle w:val="TableParagraph"/>
              <w:spacing w:before="93"/>
              <w:ind w:left="33" w:right="36"/>
              <w:jc w:val="both"/>
              <w:rPr>
                <w:sz w:val="24"/>
                <w:szCs w:val="24"/>
              </w:rPr>
            </w:pPr>
            <w:r w:rsidRPr="00F432DD">
              <w:rPr>
                <w:sz w:val="24"/>
                <w:szCs w:val="24"/>
              </w:rPr>
              <w:t xml:space="preserve">Кількість населених пунктів, які будуть забезпечені підсилюючим обладнанням для підвищення рівня зв’язку </w:t>
            </w:r>
          </w:p>
        </w:tc>
        <w:tc>
          <w:tcPr>
            <w:tcW w:w="1264" w:type="dxa"/>
            <w:tcBorders>
              <w:bottom w:val="nil"/>
            </w:tcBorders>
          </w:tcPr>
          <w:p w14:paraId="6C0CBCED" w14:textId="77777777" w:rsidR="006610A0" w:rsidRPr="00F432DD" w:rsidRDefault="006610A0" w:rsidP="006610A0">
            <w:pPr>
              <w:pStyle w:val="TableParagraph"/>
              <w:spacing w:before="93" w:line="319" w:lineRule="exact"/>
              <w:ind w:right="2"/>
              <w:jc w:val="center"/>
              <w:rPr>
                <w:sz w:val="24"/>
                <w:szCs w:val="24"/>
              </w:rPr>
            </w:pPr>
            <w:r w:rsidRPr="00F432DD">
              <w:rPr>
                <w:spacing w:val="-10"/>
                <w:sz w:val="24"/>
                <w:szCs w:val="24"/>
              </w:rPr>
              <w:t>0</w:t>
            </w:r>
          </w:p>
        </w:tc>
        <w:tc>
          <w:tcPr>
            <w:tcW w:w="992" w:type="dxa"/>
            <w:tcBorders>
              <w:bottom w:val="nil"/>
            </w:tcBorders>
          </w:tcPr>
          <w:p w14:paraId="3FB8B1F4" w14:textId="77777777" w:rsidR="006610A0" w:rsidRPr="00F432DD" w:rsidRDefault="006610A0" w:rsidP="006610A0">
            <w:pPr>
              <w:pStyle w:val="TableParagraph"/>
              <w:spacing w:before="93" w:line="319" w:lineRule="exact"/>
              <w:ind w:left="1" w:right="1"/>
              <w:jc w:val="center"/>
              <w:rPr>
                <w:sz w:val="24"/>
                <w:szCs w:val="24"/>
              </w:rPr>
            </w:pPr>
            <w:r w:rsidRPr="00F432DD">
              <w:rPr>
                <w:spacing w:val="-5"/>
                <w:sz w:val="24"/>
                <w:szCs w:val="24"/>
              </w:rPr>
              <w:t>24</w:t>
            </w:r>
          </w:p>
        </w:tc>
        <w:tc>
          <w:tcPr>
            <w:tcW w:w="2268" w:type="dxa"/>
            <w:vMerge w:val="restart"/>
          </w:tcPr>
          <w:p w14:paraId="2B8FC02C" w14:textId="77777777" w:rsidR="006610A0" w:rsidRPr="00F432DD" w:rsidRDefault="006610A0" w:rsidP="006610A0">
            <w:pPr>
              <w:pStyle w:val="TableParagraph"/>
              <w:spacing w:before="21" w:line="259" w:lineRule="auto"/>
              <w:ind w:left="38" w:right="66"/>
              <w:rPr>
                <w:sz w:val="24"/>
                <w:szCs w:val="24"/>
              </w:rPr>
            </w:pPr>
            <w:r w:rsidRPr="00F432DD">
              <w:rPr>
                <w:spacing w:val="-2"/>
                <w:sz w:val="24"/>
                <w:szCs w:val="24"/>
              </w:rPr>
              <w:t>Стратегія сталого розвитку Глухівської міської ради</w:t>
            </w:r>
            <w:r w:rsidRPr="00F432DD">
              <w:rPr>
                <w:spacing w:val="-18"/>
                <w:sz w:val="24"/>
                <w:szCs w:val="24"/>
              </w:rPr>
              <w:t xml:space="preserve"> </w:t>
            </w:r>
            <w:r w:rsidRPr="00F432DD">
              <w:rPr>
                <w:sz w:val="24"/>
                <w:szCs w:val="24"/>
              </w:rPr>
              <w:t>на</w:t>
            </w:r>
            <w:r w:rsidRPr="00F432DD">
              <w:rPr>
                <w:spacing w:val="-17"/>
                <w:sz w:val="24"/>
                <w:szCs w:val="24"/>
              </w:rPr>
              <w:t xml:space="preserve"> </w:t>
            </w:r>
            <w:r w:rsidRPr="00F432DD">
              <w:rPr>
                <w:sz w:val="24"/>
                <w:szCs w:val="24"/>
              </w:rPr>
              <w:t>2021-</w:t>
            </w:r>
          </w:p>
          <w:p w14:paraId="44CC2C5B" w14:textId="77777777" w:rsidR="006610A0" w:rsidRPr="00F432DD" w:rsidRDefault="006610A0" w:rsidP="006610A0">
            <w:pPr>
              <w:pStyle w:val="TableParagraph"/>
              <w:spacing w:before="93"/>
              <w:ind w:left="33"/>
              <w:rPr>
                <w:spacing w:val="-2"/>
                <w:sz w:val="24"/>
                <w:szCs w:val="24"/>
              </w:rPr>
            </w:pPr>
            <w:r w:rsidRPr="00F432DD">
              <w:rPr>
                <w:sz w:val="24"/>
                <w:szCs w:val="24"/>
              </w:rPr>
              <w:t>2027</w:t>
            </w:r>
            <w:r w:rsidRPr="00F432DD">
              <w:rPr>
                <w:spacing w:val="-5"/>
                <w:sz w:val="24"/>
                <w:szCs w:val="24"/>
              </w:rPr>
              <w:t xml:space="preserve"> </w:t>
            </w:r>
            <w:r w:rsidRPr="00F432DD">
              <w:rPr>
                <w:spacing w:val="-4"/>
                <w:sz w:val="24"/>
                <w:szCs w:val="24"/>
              </w:rPr>
              <w:t>роки</w:t>
            </w:r>
          </w:p>
          <w:p w14:paraId="67CE66C3" w14:textId="77777777" w:rsidR="006610A0" w:rsidRPr="00F432DD" w:rsidRDefault="006610A0" w:rsidP="006610A0">
            <w:pPr>
              <w:pStyle w:val="TableParagraph"/>
              <w:spacing w:before="93"/>
              <w:ind w:left="33"/>
              <w:rPr>
                <w:spacing w:val="-2"/>
                <w:sz w:val="24"/>
                <w:szCs w:val="24"/>
              </w:rPr>
            </w:pPr>
          </w:p>
          <w:p w14:paraId="74494085" w14:textId="77777777" w:rsidR="006610A0" w:rsidRPr="00F432DD" w:rsidRDefault="006610A0" w:rsidP="006610A0">
            <w:pPr>
              <w:pStyle w:val="TableParagraph"/>
              <w:spacing w:before="93"/>
              <w:ind w:left="33"/>
              <w:rPr>
                <w:spacing w:val="-2"/>
                <w:sz w:val="24"/>
                <w:szCs w:val="24"/>
              </w:rPr>
            </w:pPr>
          </w:p>
          <w:p w14:paraId="393D2DEC" w14:textId="77777777" w:rsidR="006610A0" w:rsidRPr="00F432DD" w:rsidRDefault="006610A0" w:rsidP="006610A0">
            <w:pPr>
              <w:pStyle w:val="TableParagraph"/>
              <w:spacing w:before="93"/>
              <w:ind w:left="33"/>
              <w:rPr>
                <w:sz w:val="24"/>
                <w:szCs w:val="24"/>
              </w:rPr>
            </w:pPr>
            <w:r w:rsidRPr="00F432DD">
              <w:rPr>
                <w:spacing w:val="-2"/>
                <w:sz w:val="24"/>
                <w:szCs w:val="24"/>
              </w:rPr>
              <w:t>Стратегія цифрового розвитку</w:t>
            </w:r>
          </w:p>
          <w:p w14:paraId="7B177718" w14:textId="77777777" w:rsidR="006610A0" w:rsidRPr="00F432DD" w:rsidRDefault="006610A0" w:rsidP="006610A0">
            <w:pPr>
              <w:pStyle w:val="TableParagraph"/>
              <w:spacing w:before="1"/>
              <w:ind w:left="33"/>
              <w:rPr>
                <w:sz w:val="24"/>
                <w:szCs w:val="24"/>
              </w:rPr>
            </w:pPr>
            <w:r w:rsidRPr="00F432DD">
              <w:rPr>
                <w:spacing w:val="-2"/>
                <w:sz w:val="24"/>
                <w:szCs w:val="24"/>
              </w:rPr>
              <w:t>інноваційної діяльності</w:t>
            </w:r>
          </w:p>
          <w:p w14:paraId="4E40D50B" w14:textId="77777777" w:rsidR="006610A0" w:rsidRPr="00F432DD" w:rsidRDefault="006610A0" w:rsidP="006610A0">
            <w:pPr>
              <w:pStyle w:val="TableParagraph"/>
              <w:ind w:left="33"/>
              <w:rPr>
                <w:sz w:val="24"/>
                <w:szCs w:val="24"/>
              </w:rPr>
            </w:pPr>
            <w:r w:rsidRPr="00F432DD">
              <w:rPr>
                <w:sz w:val="24"/>
                <w:szCs w:val="24"/>
              </w:rPr>
              <w:t>України на період</w:t>
            </w:r>
            <w:r w:rsidRPr="00F432DD">
              <w:rPr>
                <w:spacing w:val="-18"/>
                <w:sz w:val="24"/>
                <w:szCs w:val="24"/>
              </w:rPr>
              <w:t xml:space="preserve"> </w:t>
            </w:r>
            <w:r w:rsidRPr="00F432DD">
              <w:rPr>
                <w:sz w:val="24"/>
                <w:szCs w:val="24"/>
              </w:rPr>
              <w:t>до</w:t>
            </w:r>
            <w:r w:rsidRPr="00F432DD">
              <w:rPr>
                <w:spacing w:val="-17"/>
                <w:sz w:val="24"/>
                <w:szCs w:val="24"/>
              </w:rPr>
              <w:t xml:space="preserve"> </w:t>
            </w:r>
            <w:r w:rsidRPr="00F432DD">
              <w:rPr>
                <w:sz w:val="24"/>
                <w:szCs w:val="24"/>
              </w:rPr>
              <w:t xml:space="preserve">2030 </w:t>
            </w:r>
            <w:r w:rsidRPr="00F432DD">
              <w:rPr>
                <w:spacing w:val="-4"/>
                <w:sz w:val="24"/>
                <w:szCs w:val="24"/>
              </w:rPr>
              <w:t>року</w:t>
            </w:r>
          </w:p>
        </w:tc>
      </w:tr>
      <w:tr w:rsidR="006610A0" w:rsidRPr="00F432DD" w14:paraId="445B9582" w14:textId="77777777" w:rsidTr="00200043">
        <w:trPr>
          <w:trHeight w:hRule="exact" w:val="349"/>
        </w:trPr>
        <w:tc>
          <w:tcPr>
            <w:tcW w:w="2813" w:type="dxa"/>
            <w:tcBorders>
              <w:top w:val="nil"/>
              <w:bottom w:val="nil"/>
            </w:tcBorders>
          </w:tcPr>
          <w:p w14:paraId="526A2145" w14:textId="77777777" w:rsidR="006610A0" w:rsidRPr="00F432DD" w:rsidRDefault="006610A0" w:rsidP="006610A0">
            <w:pPr>
              <w:pStyle w:val="TableParagraph"/>
              <w:spacing w:before="8" w:line="321" w:lineRule="exact"/>
              <w:ind w:left="33"/>
              <w:rPr>
                <w:sz w:val="24"/>
                <w:szCs w:val="24"/>
              </w:rPr>
            </w:pPr>
            <w:r w:rsidRPr="00F432DD">
              <w:rPr>
                <w:spacing w:val="-2"/>
                <w:sz w:val="24"/>
                <w:szCs w:val="24"/>
              </w:rPr>
              <w:t>Національної</w:t>
            </w:r>
          </w:p>
        </w:tc>
        <w:tc>
          <w:tcPr>
            <w:tcW w:w="2552" w:type="dxa"/>
            <w:vMerge/>
          </w:tcPr>
          <w:p w14:paraId="4C8B4608" w14:textId="77777777" w:rsidR="006610A0" w:rsidRPr="00F432DD" w:rsidRDefault="006610A0" w:rsidP="006610A0">
            <w:pPr>
              <w:rPr>
                <w:sz w:val="24"/>
                <w:szCs w:val="24"/>
              </w:rPr>
            </w:pPr>
          </w:p>
        </w:tc>
        <w:tc>
          <w:tcPr>
            <w:tcW w:w="1701" w:type="dxa"/>
            <w:tcBorders>
              <w:top w:val="nil"/>
              <w:bottom w:val="nil"/>
            </w:tcBorders>
          </w:tcPr>
          <w:p w14:paraId="160A8550" w14:textId="77777777" w:rsidR="006610A0" w:rsidRPr="00F432DD" w:rsidRDefault="006610A0" w:rsidP="006610A0">
            <w:pPr>
              <w:pStyle w:val="TableParagraph"/>
              <w:spacing w:before="6"/>
              <w:ind w:left="33"/>
              <w:rPr>
                <w:sz w:val="24"/>
                <w:szCs w:val="24"/>
              </w:rPr>
            </w:pPr>
            <w:r w:rsidRPr="00F432DD">
              <w:rPr>
                <w:spacing w:val="-2"/>
                <w:sz w:val="24"/>
                <w:szCs w:val="24"/>
              </w:rPr>
              <w:t>урядування</w:t>
            </w:r>
          </w:p>
        </w:tc>
        <w:tc>
          <w:tcPr>
            <w:tcW w:w="3839" w:type="dxa"/>
            <w:vMerge/>
            <w:tcBorders>
              <w:top w:val="nil"/>
            </w:tcBorders>
          </w:tcPr>
          <w:p w14:paraId="2CA910D3" w14:textId="77777777" w:rsidR="006610A0" w:rsidRPr="00F432DD" w:rsidRDefault="006610A0" w:rsidP="006610A0">
            <w:pPr>
              <w:rPr>
                <w:sz w:val="24"/>
                <w:szCs w:val="24"/>
              </w:rPr>
            </w:pPr>
          </w:p>
        </w:tc>
        <w:tc>
          <w:tcPr>
            <w:tcW w:w="1264" w:type="dxa"/>
            <w:tcBorders>
              <w:top w:val="nil"/>
              <w:bottom w:val="nil"/>
            </w:tcBorders>
          </w:tcPr>
          <w:p w14:paraId="6CF7426B" w14:textId="77777777" w:rsidR="006610A0" w:rsidRPr="00F432DD" w:rsidRDefault="006610A0" w:rsidP="006610A0">
            <w:pPr>
              <w:pStyle w:val="TableParagraph"/>
              <w:rPr>
                <w:sz w:val="24"/>
                <w:szCs w:val="24"/>
              </w:rPr>
            </w:pPr>
          </w:p>
        </w:tc>
        <w:tc>
          <w:tcPr>
            <w:tcW w:w="992" w:type="dxa"/>
            <w:tcBorders>
              <w:top w:val="nil"/>
              <w:bottom w:val="nil"/>
            </w:tcBorders>
          </w:tcPr>
          <w:p w14:paraId="64BC05EB" w14:textId="77777777" w:rsidR="006610A0" w:rsidRPr="00F432DD" w:rsidRDefault="006610A0" w:rsidP="006610A0">
            <w:pPr>
              <w:pStyle w:val="TableParagraph"/>
              <w:rPr>
                <w:sz w:val="24"/>
                <w:szCs w:val="24"/>
              </w:rPr>
            </w:pPr>
          </w:p>
        </w:tc>
        <w:tc>
          <w:tcPr>
            <w:tcW w:w="2268" w:type="dxa"/>
            <w:vMerge/>
            <w:tcBorders>
              <w:top w:val="nil"/>
            </w:tcBorders>
          </w:tcPr>
          <w:p w14:paraId="1C3BFCBD" w14:textId="77777777" w:rsidR="006610A0" w:rsidRPr="00F432DD" w:rsidRDefault="006610A0" w:rsidP="006610A0">
            <w:pPr>
              <w:rPr>
                <w:sz w:val="24"/>
                <w:szCs w:val="24"/>
              </w:rPr>
            </w:pPr>
          </w:p>
        </w:tc>
      </w:tr>
      <w:tr w:rsidR="006610A0" w:rsidRPr="00F432DD" w14:paraId="026E9958" w14:textId="77777777" w:rsidTr="00200043">
        <w:trPr>
          <w:trHeight w:hRule="exact" w:val="347"/>
        </w:trPr>
        <w:tc>
          <w:tcPr>
            <w:tcW w:w="2813" w:type="dxa"/>
            <w:tcBorders>
              <w:top w:val="nil"/>
              <w:bottom w:val="nil"/>
            </w:tcBorders>
          </w:tcPr>
          <w:p w14:paraId="08837492" w14:textId="77777777" w:rsidR="006610A0" w:rsidRPr="00F432DD" w:rsidRDefault="006610A0" w:rsidP="006610A0">
            <w:pPr>
              <w:pStyle w:val="TableParagraph"/>
              <w:spacing w:before="7" w:line="321" w:lineRule="exact"/>
              <w:ind w:left="33"/>
              <w:rPr>
                <w:sz w:val="24"/>
                <w:szCs w:val="24"/>
              </w:rPr>
            </w:pPr>
            <w:r w:rsidRPr="00F432DD">
              <w:rPr>
                <w:spacing w:val="-2"/>
                <w:sz w:val="24"/>
                <w:szCs w:val="24"/>
              </w:rPr>
              <w:t>програми</w:t>
            </w:r>
          </w:p>
        </w:tc>
        <w:tc>
          <w:tcPr>
            <w:tcW w:w="2552" w:type="dxa"/>
            <w:vMerge/>
          </w:tcPr>
          <w:p w14:paraId="361BBE6F" w14:textId="77777777" w:rsidR="006610A0" w:rsidRPr="00F432DD" w:rsidRDefault="006610A0" w:rsidP="006610A0">
            <w:pPr>
              <w:rPr>
                <w:sz w:val="24"/>
                <w:szCs w:val="24"/>
              </w:rPr>
            </w:pPr>
          </w:p>
        </w:tc>
        <w:tc>
          <w:tcPr>
            <w:tcW w:w="1701" w:type="dxa"/>
            <w:vMerge w:val="restart"/>
            <w:tcBorders>
              <w:top w:val="nil"/>
            </w:tcBorders>
          </w:tcPr>
          <w:p w14:paraId="61658768" w14:textId="77777777" w:rsidR="006610A0" w:rsidRPr="00F432DD" w:rsidRDefault="006610A0" w:rsidP="006610A0">
            <w:pPr>
              <w:pStyle w:val="TableParagraph"/>
              <w:rPr>
                <w:sz w:val="24"/>
                <w:szCs w:val="24"/>
              </w:rPr>
            </w:pPr>
          </w:p>
        </w:tc>
        <w:tc>
          <w:tcPr>
            <w:tcW w:w="3839" w:type="dxa"/>
            <w:vMerge/>
            <w:tcBorders>
              <w:top w:val="nil"/>
            </w:tcBorders>
          </w:tcPr>
          <w:p w14:paraId="0F088DE1" w14:textId="77777777" w:rsidR="006610A0" w:rsidRPr="00F432DD" w:rsidRDefault="006610A0" w:rsidP="006610A0">
            <w:pPr>
              <w:rPr>
                <w:sz w:val="24"/>
                <w:szCs w:val="24"/>
              </w:rPr>
            </w:pPr>
          </w:p>
        </w:tc>
        <w:tc>
          <w:tcPr>
            <w:tcW w:w="1264" w:type="dxa"/>
            <w:vMerge w:val="restart"/>
            <w:tcBorders>
              <w:top w:val="nil"/>
              <w:bottom w:val="nil"/>
            </w:tcBorders>
          </w:tcPr>
          <w:p w14:paraId="5637B632" w14:textId="77777777" w:rsidR="006610A0" w:rsidRPr="00F432DD" w:rsidRDefault="006610A0" w:rsidP="006610A0">
            <w:pPr>
              <w:pStyle w:val="TableParagraph"/>
              <w:rPr>
                <w:sz w:val="24"/>
                <w:szCs w:val="24"/>
              </w:rPr>
            </w:pPr>
          </w:p>
        </w:tc>
        <w:tc>
          <w:tcPr>
            <w:tcW w:w="992" w:type="dxa"/>
            <w:vMerge w:val="restart"/>
            <w:tcBorders>
              <w:top w:val="nil"/>
              <w:bottom w:val="nil"/>
            </w:tcBorders>
          </w:tcPr>
          <w:p w14:paraId="3255849E" w14:textId="77777777" w:rsidR="006610A0" w:rsidRPr="00F432DD" w:rsidRDefault="006610A0" w:rsidP="006610A0">
            <w:pPr>
              <w:pStyle w:val="TableParagraph"/>
              <w:rPr>
                <w:sz w:val="24"/>
                <w:szCs w:val="24"/>
              </w:rPr>
            </w:pPr>
          </w:p>
        </w:tc>
        <w:tc>
          <w:tcPr>
            <w:tcW w:w="2268" w:type="dxa"/>
            <w:vMerge/>
            <w:tcBorders>
              <w:top w:val="nil"/>
            </w:tcBorders>
          </w:tcPr>
          <w:p w14:paraId="15CD5CD2" w14:textId="77777777" w:rsidR="006610A0" w:rsidRPr="00F432DD" w:rsidRDefault="006610A0" w:rsidP="006610A0">
            <w:pPr>
              <w:rPr>
                <w:sz w:val="24"/>
                <w:szCs w:val="24"/>
              </w:rPr>
            </w:pPr>
          </w:p>
        </w:tc>
      </w:tr>
      <w:tr w:rsidR="006610A0" w:rsidRPr="00F432DD" w14:paraId="7DD76EAB" w14:textId="77777777" w:rsidTr="00200043">
        <w:trPr>
          <w:trHeight w:hRule="exact" w:val="161"/>
        </w:trPr>
        <w:tc>
          <w:tcPr>
            <w:tcW w:w="2813" w:type="dxa"/>
            <w:vMerge w:val="restart"/>
            <w:tcBorders>
              <w:top w:val="nil"/>
            </w:tcBorders>
          </w:tcPr>
          <w:p w14:paraId="67FD6928" w14:textId="77777777" w:rsidR="006610A0" w:rsidRPr="00F432DD" w:rsidRDefault="006610A0" w:rsidP="006610A0">
            <w:pPr>
              <w:pStyle w:val="TableParagraph"/>
              <w:spacing w:before="7"/>
              <w:ind w:left="33"/>
              <w:rPr>
                <w:sz w:val="24"/>
                <w:szCs w:val="24"/>
              </w:rPr>
            </w:pPr>
            <w:r w:rsidRPr="00F432DD">
              <w:rPr>
                <w:spacing w:val="-2"/>
                <w:sz w:val="24"/>
                <w:szCs w:val="24"/>
              </w:rPr>
              <w:t>Інформатизації</w:t>
            </w:r>
            <w:r>
              <w:rPr>
                <w:spacing w:val="-2"/>
                <w:sz w:val="24"/>
                <w:szCs w:val="24"/>
              </w:rPr>
              <w:t xml:space="preserve"> </w:t>
            </w:r>
            <w:r w:rsidRPr="00F432DD">
              <w:rPr>
                <w:sz w:val="24"/>
                <w:szCs w:val="24"/>
              </w:rPr>
              <w:t>щодо</w:t>
            </w:r>
            <w:r w:rsidRPr="00F432DD">
              <w:rPr>
                <w:spacing w:val="71"/>
                <w:w w:val="150"/>
                <w:sz w:val="24"/>
                <w:szCs w:val="24"/>
              </w:rPr>
              <w:t xml:space="preserve"> </w:t>
            </w:r>
            <w:r w:rsidRPr="00F432DD">
              <w:rPr>
                <w:sz w:val="24"/>
                <w:szCs w:val="24"/>
              </w:rPr>
              <w:t>створення</w:t>
            </w:r>
            <w:r w:rsidRPr="00F432DD">
              <w:rPr>
                <w:spacing w:val="71"/>
                <w:w w:val="150"/>
                <w:sz w:val="24"/>
                <w:szCs w:val="24"/>
              </w:rPr>
              <w:t xml:space="preserve"> </w:t>
            </w:r>
            <w:r w:rsidRPr="00F432DD">
              <w:rPr>
                <w:spacing w:val="-5"/>
                <w:sz w:val="24"/>
                <w:szCs w:val="24"/>
              </w:rPr>
              <w:t>та</w:t>
            </w:r>
            <w:r>
              <w:rPr>
                <w:spacing w:val="-5"/>
                <w:sz w:val="24"/>
                <w:szCs w:val="24"/>
              </w:rPr>
              <w:t xml:space="preserve"> </w:t>
            </w:r>
            <w:r w:rsidRPr="00F432DD">
              <w:rPr>
                <w:spacing w:val="-2"/>
                <w:sz w:val="24"/>
                <w:szCs w:val="24"/>
              </w:rPr>
              <w:t>забезпечення</w:t>
            </w:r>
            <w:r>
              <w:rPr>
                <w:spacing w:val="-2"/>
                <w:sz w:val="24"/>
                <w:szCs w:val="24"/>
              </w:rPr>
              <w:t xml:space="preserve"> </w:t>
            </w:r>
            <w:r w:rsidRPr="00F432DD">
              <w:rPr>
                <w:spacing w:val="-2"/>
                <w:sz w:val="24"/>
                <w:szCs w:val="24"/>
              </w:rPr>
              <w:t>розвитку</w:t>
            </w:r>
            <w:r>
              <w:rPr>
                <w:spacing w:val="-2"/>
                <w:sz w:val="24"/>
                <w:szCs w:val="24"/>
              </w:rPr>
              <w:t xml:space="preserve"> </w:t>
            </w:r>
            <w:r w:rsidRPr="00F432DD">
              <w:rPr>
                <w:spacing w:val="-2"/>
                <w:sz w:val="24"/>
                <w:szCs w:val="24"/>
              </w:rPr>
              <w:t>інформаційних</w:t>
            </w:r>
            <w:r>
              <w:rPr>
                <w:spacing w:val="-2"/>
                <w:sz w:val="24"/>
                <w:szCs w:val="24"/>
              </w:rPr>
              <w:t xml:space="preserve"> </w:t>
            </w:r>
            <w:r w:rsidRPr="00F432DD">
              <w:rPr>
                <w:spacing w:val="-2"/>
                <w:sz w:val="24"/>
                <w:szCs w:val="24"/>
              </w:rPr>
              <w:t>(автоматизованих),</w:t>
            </w:r>
            <w:r>
              <w:rPr>
                <w:spacing w:val="-2"/>
                <w:sz w:val="24"/>
                <w:szCs w:val="24"/>
              </w:rPr>
              <w:t xml:space="preserve"> </w:t>
            </w:r>
            <w:r w:rsidRPr="00F432DD">
              <w:rPr>
                <w:spacing w:val="-2"/>
                <w:sz w:val="24"/>
                <w:szCs w:val="24"/>
              </w:rPr>
              <w:t>електронних</w:t>
            </w:r>
            <w:r>
              <w:rPr>
                <w:spacing w:val="-2"/>
                <w:sz w:val="24"/>
                <w:szCs w:val="24"/>
              </w:rPr>
              <w:t xml:space="preserve"> </w:t>
            </w:r>
            <w:r w:rsidRPr="00F432DD">
              <w:rPr>
                <w:spacing w:val="-2"/>
                <w:sz w:val="24"/>
                <w:szCs w:val="24"/>
              </w:rPr>
              <w:t>комунікаційних</w:t>
            </w:r>
            <w:r>
              <w:rPr>
                <w:sz w:val="24"/>
                <w:szCs w:val="24"/>
              </w:rPr>
              <w:t xml:space="preserve"> </w:t>
            </w:r>
            <w:r w:rsidRPr="00F432DD">
              <w:rPr>
                <w:spacing w:val="-5"/>
                <w:sz w:val="24"/>
                <w:szCs w:val="24"/>
              </w:rPr>
              <w:t>та</w:t>
            </w:r>
            <w:r>
              <w:rPr>
                <w:spacing w:val="-5"/>
                <w:sz w:val="24"/>
                <w:szCs w:val="24"/>
              </w:rPr>
              <w:t xml:space="preserve"> </w:t>
            </w:r>
            <w:r w:rsidRPr="00F432DD">
              <w:rPr>
                <w:spacing w:val="-2"/>
                <w:sz w:val="24"/>
                <w:szCs w:val="24"/>
              </w:rPr>
              <w:t>інформаційно-комунікаційних</w:t>
            </w:r>
            <w:r>
              <w:rPr>
                <w:spacing w:val="-2"/>
                <w:sz w:val="24"/>
                <w:szCs w:val="24"/>
              </w:rPr>
              <w:t xml:space="preserve"> </w:t>
            </w:r>
            <w:r w:rsidRPr="00F432DD">
              <w:rPr>
                <w:spacing w:val="-2"/>
                <w:sz w:val="24"/>
                <w:szCs w:val="24"/>
              </w:rPr>
              <w:t>систем</w:t>
            </w:r>
            <w:r>
              <w:rPr>
                <w:sz w:val="24"/>
                <w:szCs w:val="24"/>
              </w:rPr>
              <w:t xml:space="preserve"> </w:t>
            </w:r>
            <w:r w:rsidRPr="00F432DD">
              <w:rPr>
                <w:spacing w:val="-5"/>
                <w:sz w:val="24"/>
                <w:szCs w:val="24"/>
              </w:rPr>
              <w:t>для</w:t>
            </w:r>
          </w:p>
          <w:p w14:paraId="7FB81978" w14:textId="77777777" w:rsidR="006610A0" w:rsidRPr="00F432DD" w:rsidRDefault="006610A0" w:rsidP="006610A0">
            <w:pPr>
              <w:pStyle w:val="TableParagraph"/>
              <w:spacing w:before="26" w:line="321" w:lineRule="exact"/>
              <w:ind w:left="33"/>
              <w:rPr>
                <w:sz w:val="24"/>
                <w:szCs w:val="24"/>
              </w:rPr>
            </w:pPr>
            <w:r>
              <w:rPr>
                <w:spacing w:val="-2"/>
                <w:sz w:val="24"/>
                <w:szCs w:val="24"/>
              </w:rPr>
              <w:lastRenderedPageBreak/>
              <w:t>у</w:t>
            </w:r>
            <w:r w:rsidRPr="00F432DD">
              <w:rPr>
                <w:spacing w:val="-2"/>
                <w:sz w:val="24"/>
                <w:szCs w:val="24"/>
              </w:rPr>
              <w:t>правління</w:t>
            </w:r>
            <w:r>
              <w:rPr>
                <w:spacing w:val="-2"/>
                <w:sz w:val="24"/>
                <w:szCs w:val="24"/>
              </w:rPr>
              <w:t xml:space="preserve"> </w:t>
            </w:r>
            <w:r w:rsidRPr="00F432DD">
              <w:rPr>
                <w:spacing w:val="-2"/>
                <w:sz w:val="24"/>
                <w:szCs w:val="24"/>
              </w:rPr>
              <w:t>розвитком</w:t>
            </w:r>
            <w:r>
              <w:rPr>
                <w:spacing w:val="-2"/>
                <w:sz w:val="24"/>
                <w:szCs w:val="24"/>
              </w:rPr>
              <w:t xml:space="preserve"> </w:t>
            </w:r>
            <w:r w:rsidRPr="00F432DD">
              <w:rPr>
                <w:spacing w:val="-2"/>
                <w:sz w:val="24"/>
                <w:szCs w:val="24"/>
              </w:rPr>
              <w:t>електронного</w:t>
            </w:r>
            <w:r>
              <w:rPr>
                <w:spacing w:val="-2"/>
                <w:sz w:val="24"/>
                <w:szCs w:val="24"/>
              </w:rPr>
              <w:t xml:space="preserve"> </w:t>
            </w:r>
            <w:r w:rsidRPr="00F432DD">
              <w:rPr>
                <w:spacing w:val="-2"/>
                <w:sz w:val="24"/>
                <w:szCs w:val="24"/>
              </w:rPr>
              <w:t>урядування,</w:t>
            </w:r>
            <w:r>
              <w:rPr>
                <w:spacing w:val="-2"/>
                <w:sz w:val="24"/>
                <w:szCs w:val="24"/>
              </w:rPr>
              <w:t xml:space="preserve"> </w:t>
            </w:r>
            <w:r w:rsidRPr="00F432DD">
              <w:rPr>
                <w:spacing w:val="-2"/>
                <w:sz w:val="24"/>
                <w:szCs w:val="24"/>
              </w:rPr>
              <w:t xml:space="preserve"> включаючи</w:t>
            </w:r>
            <w:r>
              <w:rPr>
                <w:spacing w:val="-2"/>
                <w:sz w:val="24"/>
                <w:szCs w:val="24"/>
              </w:rPr>
              <w:t xml:space="preserve"> </w:t>
            </w:r>
            <w:r w:rsidRPr="00F432DD">
              <w:rPr>
                <w:spacing w:val="-2"/>
                <w:sz w:val="24"/>
                <w:szCs w:val="24"/>
              </w:rPr>
              <w:t xml:space="preserve">заходи </w:t>
            </w:r>
            <w:r w:rsidRPr="00F432DD">
              <w:rPr>
                <w:spacing w:val="-5"/>
                <w:sz w:val="24"/>
                <w:szCs w:val="24"/>
              </w:rPr>
              <w:t>із</w:t>
            </w:r>
            <w:r>
              <w:rPr>
                <w:sz w:val="24"/>
                <w:szCs w:val="24"/>
              </w:rPr>
              <w:t xml:space="preserve"> </w:t>
            </w:r>
            <w:r w:rsidRPr="00F432DD">
              <w:rPr>
                <w:spacing w:val="-2"/>
                <w:sz w:val="24"/>
                <w:szCs w:val="24"/>
              </w:rPr>
              <w:t>захисту інформації</w:t>
            </w:r>
          </w:p>
        </w:tc>
        <w:tc>
          <w:tcPr>
            <w:tcW w:w="2552" w:type="dxa"/>
            <w:vMerge/>
          </w:tcPr>
          <w:p w14:paraId="54B5FDB0" w14:textId="77777777" w:rsidR="006610A0" w:rsidRPr="00F432DD" w:rsidRDefault="006610A0" w:rsidP="006610A0">
            <w:pPr>
              <w:rPr>
                <w:sz w:val="24"/>
                <w:szCs w:val="24"/>
              </w:rPr>
            </w:pPr>
          </w:p>
        </w:tc>
        <w:tc>
          <w:tcPr>
            <w:tcW w:w="1701" w:type="dxa"/>
            <w:vMerge/>
          </w:tcPr>
          <w:p w14:paraId="64D234C2" w14:textId="77777777" w:rsidR="006610A0" w:rsidRPr="00F432DD" w:rsidRDefault="006610A0" w:rsidP="006610A0">
            <w:pPr>
              <w:pStyle w:val="TableParagraph"/>
              <w:rPr>
                <w:sz w:val="24"/>
                <w:szCs w:val="24"/>
              </w:rPr>
            </w:pPr>
          </w:p>
        </w:tc>
        <w:tc>
          <w:tcPr>
            <w:tcW w:w="3839" w:type="dxa"/>
            <w:vMerge/>
            <w:tcBorders>
              <w:top w:val="nil"/>
            </w:tcBorders>
          </w:tcPr>
          <w:p w14:paraId="6F3EDEED" w14:textId="77777777" w:rsidR="006610A0" w:rsidRPr="00F432DD" w:rsidRDefault="006610A0" w:rsidP="006610A0">
            <w:pPr>
              <w:rPr>
                <w:sz w:val="24"/>
                <w:szCs w:val="24"/>
              </w:rPr>
            </w:pPr>
          </w:p>
        </w:tc>
        <w:tc>
          <w:tcPr>
            <w:tcW w:w="1264" w:type="dxa"/>
            <w:vMerge/>
            <w:tcBorders>
              <w:top w:val="nil"/>
              <w:bottom w:val="nil"/>
            </w:tcBorders>
          </w:tcPr>
          <w:p w14:paraId="59FB0BE1" w14:textId="77777777" w:rsidR="006610A0" w:rsidRPr="00F432DD" w:rsidRDefault="006610A0" w:rsidP="006610A0">
            <w:pPr>
              <w:rPr>
                <w:sz w:val="24"/>
                <w:szCs w:val="24"/>
              </w:rPr>
            </w:pPr>
          </w:p>
        </w:tc>
        <w:tc>
          <w:tcPr>
            <w:tcW w:w="992" w:type="dxa"/>
            <w:vMerge/>
            <w:tcBorders>
              <w:top w:val="nil"/>
              <w:bottom w:val="nil"/>
            </w:tcBorders>
          </w:tcPr>
          <w:p w14:paraId="0F03923B" w14:textId="77777777" w:rsidR="006610A0" w:rsidRPr="00F432DD" w:rsidRDefault="006610A0" w:rsidP="006610A0">
            <w:pPr>
              <w:rPr>
                <w:sz w:val="24"/>
                <w:szCs w:val="24"/>
              </w:rPr>
            </w:pPr>
          </w:p>
        </w:tc>
        <w:tc>
          <w:tcPr>
            <w:tcW w:w="2268" w:type="dxa"/>
            <w:vMerge/>
            <w:tcBorders>
              <w:top w:val="nil"/>
            </w:tcBorders>
          </w:tcPr>
          <w:p w14:paraId="170D8C98" w14:textId="77777777" w:rsidR="006610A0" w:rsidRPr="00F432DD" w:rsidRDefault="006610A0" w:rsidP="006610A0">
            <w:pPr>
              <w:rPr>
                <w:sz w:val="24"/>
                <w:szCs w:val="24"/>
              </w:rPr>
            </w:pPr>
          </w:p>
        </w:tc>
      </w:tr>
      <w:tr w:rsidR="006610A0" w:rsidRPr="00F432DD" w14:paraId="63158A2F" w14:textId="77777777" w:rsidTr="00200043">
        <w:trPr>
          <w:trHeight w:hRule="exact" w:val="645"/>
        </w:trPr>
        <w:tc>
          <w:tcPr>
            <w:tcW w:w="2813" w:type="dxa"/>
            <w:vMerge/>
          </w:tcPr>
          <w:p w14:paraId="4CBD92F4"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1FBB65CC" w14:textId="77777777" w:rsidR="006610A0" w:rsidRPr="00F432DD" w:rsidRDefault="006610A0" w:rsidP="006610A0">
            <w:pPr>
              <w:rPr>
                <w:sz w:val="24"/>
                <w:szCs w:val="24"/>
              </w:rPr>
            </w:pPr>
          </w:p>
        </w:tc>
        <w:tc>
          <w:tcPr>
            <w:tcW w:w="1701" w:type="dxa"/>
            <w:vMerge/>
          </w:tcPr>
          <w:p w14:paraId="733CFDB3" w14:textId="77777777" w:rsidR="006610A0" w:rsidRPr="00F432DD" w:rsidRDefault="006610A0" w:rsidP="006610A0">
            <w:pPr>
              <w:rPr>
                <w:sz w:val="24"/>
                <w:szCs w:val="24"/>
              </w:rPr>
            </w:pPr>
          </w:p>
        </w:tc>
        <w:tc>
          <w:tcPr>
            <w:tcW w:w="3839" w:type="dxa"/>
            <w:vMerge w:val="restart"/>
          </w:tcPr>
          <w:p w14:paraId="05DDBDE2" w14:textId="77777777" w:rsidR="006610A0" w:rsidRPr="00F432DD" w:rsidRDefault="006610A0" w:rsidP="006610A0">
            <w:pPr>
              <w:pStyle w:val="TableParagraph"/>
              <w:tabs>
                <w:tab w:val="left" w:pos="1731"/>
              </w:tabs>
              <w:spacing w:before="93"/>
              <w:ind w:left="33" w:right="37"/>
              <w:rPr>
                <w:sz w:val="24"/>
                <w:szCs w:val="24"/>
              </w:rPr>
            </w:pPr>
            <w:r w:rsidRPr="00F432DD">
              <w:rPr>
                <w:spacing w:val="-2"/>
                <w:sz w:val="24"/>
                <w:szCs w:val="24"/>
              </w:rPr>
              <w:t>Кількість</w:t>
            </w:r>
            <w:r w:rsidRPr="00F432DD">
              <w:rPr>
                <w:sz w:val="24"/>
                <w:szCs w:val="24"/>
              </w:rPr>
              <w:tab/>
            </w:r>
            <w:r w:rsidRPr="00F432DD">
              <w:rPr>
                <w:spacing w:val="-2"/>
                <w:sz w:val="24"/>
                <w:szCs w:val="24"/>
              </w:rPr>
              <w:t xml:space="preserve">одиниць підсилюючого обладнання </w:t>
            </w:r>
          </w:p>
        </w:tc>
        <w:tc>
          <w:tcPr>
            <w:tcW w:w="1264" w:type="dxa"/>
            <w:tcBorders>
              <w:bottom w:val="nil"/>
            </w:tcBorders>
          </w:tcPr>
          <w:p w14:paraId="26CA3256" w14:textId="77777777" w:rsidR="006610A0" w:rsidRPr="00F432DD" w:rsidRDefault="006610A0" w:rsidP="006610A0">
            <w:pPr>
              <w:pStyle w:val="TableParagraph"/>
              <w:spacing w:before="93"/>
              <w:ind w:right="2"/>
              <w:jc w:val="center"/>
              <w:rPr>
                <w:sz w:val="24"/>
                <w:szCs w:val="24"/>
              </w:rPr>
            </w:pPr>
            <w:r w:rsidRPr="00F432DD">
              <w:rPr>
                <w:spacing w:val="-10"/>
                <w:sz w:val="24"/>
                <w:szCs w:val="24"/>
              </w:rPr>
              <w:t>0</w:t>
            </w:r>
          </w:p>
        </w:tc>
        <w:tc>
          <w:tcPr>
            <w:tcW w:w="992" w:type="dxa"/>
            <w:tcBorders>
              <w:bottom w:val="nil"/>
            </w:tcBorders>
          </w:tcPr>
          <w:p w14:paraId="35F9DFAA" w14:textId="77777777" w:rsidR="006610A0" w:rsidRPr="00F432DD" w:rsidRDefault="006610A0" w:rsidP="006610A0">
            <w:pPr>
              <w:pStyle w:val="TableParagraph"/>
              <w:spacing w:before="93"/>
              <w:ind w:right="1"/>
              <w:jc w:val="center"/>
              <w:rPr>
                <w:sz w:val="24"/>
                <w:szCs w:val="24"/>
              </w:rPr>
            </w:pPr>
            <w:r w:rsidRPr="00F432DD">
              <w:rPr>
                <w:spacing w:val="-5"/>
                <w:sz w:val="24"/>
                <w:szCs w:val="24"/>
              </w:rPr>
              <w:t>72</w:t>
            </w:r>
          </w:p>
        </w:tc>
        <w:tc>
          <w:tcPr>
            <w:tcW w:w="2268" w:type="dxa"/>
            <w:vMerge/>
            <w:tcBorders>
              <w:top w:val="nil"/>
            </w:tcBorders>
          </w:tcPr>
          <w:p w14:paraId="4E064F1A" w14:textId="77777777" w:rsidR="006610A0" w:rsidRPr="00F432DD" w:rsidRDefault="006610A0" w:rsidP="006610A0">
            <w:pPr>
              <w:rPr>
                <w:sz w:val="24"/>
                <w:szCs w:val="24"/>
              </w:rPr>
            </w:pPr>
          </w:p>
        </w:tc>
      </w:tr>
      <w:tr w:rsidR="006610A0" w:rsidRPr="00F432DD" w14:paraId="451895D8" w14:textId="77777777" w:rsidTr="00200043">
        <w:trPr>
          <w:trHeight w:hRule="exact" w:val="348"/>
        </w:trPr>
        <w:tc>
          <w:tcPr>
            <w:tcW w:w="2813" w:type="dxa"/>
            <w:vMerge/>
          </w:tcPr>
          <w:p w14:paraId="4C6322F0"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12402051" w14:textId="77777777" w:rsidR="006610A0" w:rsidRPr="00F432DD" w:rsidRDefault="006610A0" w:rsidP="006610A0">
            <w:pPr>
              <w:rPr>
                <w:sz w:val="24"/>
                <w:szCs w:val="24"/>
              </w:rPr>
            </w:pPr>
          </w:p>
        </w:tc>
        <w:tc>
          <w:tcPr>
            <w:tcW w:w="1701" w:type="dxa"/>
            <w:vMerge/>
          </w:tcPr>
          <w:p w14:paraId="41246FB5" w14:textId="77777777" w:rsidR="006610A0" w:rsidRPr="00F432DD" w:rsidRDefault="006610A0" w:rsidP="006610A0">
            <w:pPr>
              <w:pStyle w:val="TableParagraph"/>
              <w:rPr>
                <w:sz w:val="24"/>
                <w:szCs w:val="24"/>
              </w:rPr>
            </w:pPr>
          </w:p>
        </w:tc>
        <w:tc>
          <w:tcPr>
            <w:tcW w:w="3839" w:type="dxa"/>
            <w:vMerge/>
          </w:tcPr>
          <w:p w14:paraId="2DDE5A02" w14:textId="77777777" w:rsidR="006610A0" w:rsidRPr="00F432DD" w:rsidRDefault="006610A0" w:rsidP="006610A0">
            <w:pPr>
              <w:rPr>
                <w:sz w:val="24"/>
                <w:szCs w:val="24"/>
              </w:rPr>
            </w:pPr>
          </w:p>
        </w:tc>
        <w:tc>
          <w:tcPr>
            <w:tcW w:w="1264" w:type="dxa"/>
            <w:tcBorders>
              <w:top w:val="nil"/>
              <w:bottom w:val="nil"/>
            </w:tcBorders>
          </w:tcPr>
          <w:p w14:paraId="462FBDBE" w14:textId="77777777" w:rsidR="006610A0" w:rsidRPr="00F432DD" w:rsidRDefault="006610A0" w:rsidP="006610A0">
            <w:pPr>
              <w:pStyle w:val="TableParagraph"/>
              <w:rPr>
                <w:sz w:val="24"/>
                <w:szCs w:val="24"/>
              </w:rPr>
            </w:pPr>
          </w:p>
        </w:tc>
        <w:tc>
          <w:tcPr>
            <w:tcW w:w="992" w:type="dxa"/>
            <w:tcBorders>
              <w:top w:val="nil"/>
              <w:bottom w:val="nil"/>
            </w:tcBorders>
          </w:tcPr>
          <w:p w14:paraId="308EF2A6" w14:textId="77777777" w:rsidR="006610A0" w:rsidRPr="00F432DD" w:rsidRDefault="006610A0" w:rsidP="006610A0">
            <w:pPr>
              <w:pStyle w:val="TableParagraph"/>
              <w:rPr>
                <w:sz w:val="24"/>
                <w:szCs w:val="24"/>
              </w:rPr>
            </w:pPr>
          </w:p>
        </w:tc>
        <w:tc>
          <w:tcPr>
            <w:tcW w:w="2268" w:type="dxa"/>
            <w:vMerge/>
            <w:tcBorders>
              <w:top w:val="nil"/>
            </w:tcBorders>
          </w:tcPr>
          <w:p w14:paraId="76FF8EDC" w14:textId="77777777" w:rsidR="006610A0" w:rsidRPr="00F432DD" w:rsidRDefault="006610A0" w:rsidP="006610A0">
            <w:pPr>
              <w:rPr>
                <w:sz w:val="24"/>
                <w:szCs w:val="24"/>
              </w:rPr>
            </w:pPr>
          </w:p>
        </w:tc>
      </w:tr>
      <w:tr w:rsidR="006610A0" w:rsidRPr="00F432DD" w14:paraId="354D5F77" w14:textId="77777777" w:rsidTr="00200043">
        <w:trPr>
          <w:trHeight w:hRule="exact" w:val="348"/>
        </w:trPr>
        <w:tc>
          <w:tcPr>
            <w:tcW w:w="2813" w:type="dxa"/>
            <w:vMerge/>
          </w:tcPr>
          <w:p w14:paraId="5B394620"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3F441E7B" w14:textId="77777777" w:rsidR="006610A0" w:rsidRPr="00F432DD" w:rsidRDefault="006610A0" w:rsidP="006610A0">
            <w:pPr>
              <w:rPr>
                <w:sz w:val="24"/>
                <w:szCs w:val="24"/>
              </w:rPr>
            </w:pPr>
          </w:p>
        </w:tc>
        <w:tc>
          <w:tcPr>
            <w:tcW w:w="1701" w:type="dxa"/>
            <w:vMerge/>
          </w:tcPr>
          <w:p w14:paraId="33521AE4" w14:textId="77777777" w:rsidR="006610A0" w:rsidRPr="00F432DD" w:rsidRDefault="006610A0" w:rsidP="006610A0">
            <w:pPr>
              <w:pStyle w:val="TableParagraph"/>
              <w:rPr>
                <w:sz w:val="24"/>
                <w:szCs w:val="24"/>
              </w:rPr>
            </w:pPr>
          </w:p>
        </w:tc>
        <w:tc>
          <w:tcPr>
            <w:tcW w:w="3839" w:type="dxa"/>
            <w:vMerge/>
          </w:tcPr>
          <w:p w14:paraId="6FDE7E3B" w14:textId="77777777" w:rsidR="006610A0" w:rsidRPr="00F432DD" w:rsidRDefault="006610A0" w:rsidP="006610A0">
            <w:pPr>
              <w:rPr>
                <w:sz w:val="24"/>
                <w:szCs w:val="24"/>
              </w:rPr>
            </w:pPr>
          </w:p>
        </w:tc>
        <w:tc>
          <w:tcPr>
            <w:tcW w:w="1264" w:type="dxa"/>
            <w:tcBorders>
              <w:top w:val="nil"/>
              <w:bottom w:val="nil"/>
            </w:tcBorders>
          </w:tcPr>
          <w:p w14:paraId="459DA2BB" w14:textId="77777777" w:rsidR="006610A0" w:rsidRPr="00F432DD" w:rsidRDefault="006610A0" w:rsidP="006610A0">
            <w:pPr>
              <w:pStyle w:val="TableParagraph"/>
              <w:rPr>
                <w:sz w:val="24"/>
                <w:szCs w:val="24"/>
              </w:rPr>
            </w:pPr>
          </w:p>
        </w:tc>
        <w:tc>
          <w:tcPr>
            <w:tcW w:w="992" w:type="dxa"/>
            <w:tcBorders>
              <w:top w:val="nil"/>
              <w:bottom w:val="nil"/>
            </w:tcBorders>
          </w:tcPr>
          <w:p w14:paraId="4B78BF2B" w14:textId="77777777" w:rsidR="006610A0" w:rsidRPr="00F432DD" w:rsidRDefault="006610A0" w:rsidP="006610A0">
            <w:pPr>
              <w:pStyle w:val="TableParagraph"/>
              <w:rPr>
                <w:sz w:val="24"/>
                <w:szCs w:val="24"/>
              </w:rPr>
            </w:pPr>
          </w:p>
        </w:tc>
        <w:tc>
          <w:tcPr>
            <w:tcW w:w="2268" w:type="dxa"/>
            <w:vMerge/>
            <w:tcBorders>
              <w:top w:val="nil"/>
            </w:tcBorders>
          </w:tcPr>
          <w:p w14:paraId="724AA94A" w14:textId="77777777" w:rsidR="006610A0" w:rsidRPr="00F432DD" w:rsidRDefault="006610A0" w:rsidP="006610A0">
            <w:pPr>
              <w:rPr>
                <w:sz w:val="24"/>
                <w:szCs w:val="24"/>
              </w:rPr>
            </w:pPr>
          </w:p>
        </w:tc>
      </w:tr>
      <w:tr w:rsidR="006610A0" w:rsidRPr="00F432DD" w14:paraId="128F247E" w14:textId="77777777" w:rsidTr="00200043">
        <w:trPr>
          <w:trHeight w:hRule="exact" w:val="348"/>
        </w:trPr>
        <w:tc>
          <w:tcPr>
            <w:tcW w:w="2813" w:type="dxa"/>
            <w:vMerge/>
          </w:tcPr>
          <w:p w14:paraId="74541B23"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59A215C9" w14:textId="77777777" w:rsidR="006610A0" w:rsidRPr="00F432DD" w:rsidRDefault="006610A0" w:rsidP="006610A0">
            <w:pPr>
              <w:rPr>
                <w:sz w:val="24"/>
                <w:szCs w:val="24"/>
              </w:rPr>
            </w:pPr>
          </w:p>
        </w:tc>
        <w:tc>
          <w:tcPr>
            <w:tcW w:w="1701" w:type="dxa"/>
            <w:vMerge/>
          </w:tcPr>
          <w:p w14:paraId="3A2A9477" w14:textId="77777777" w:rsidR="006610A0" w:rsidRPr="00F432DD" w:rsidRDefault="006610A0" w:rsidP="006610A0">
            <w:pPr>
              <w:pStyle w:val="TableParagraph"/>
              <w:rPr>
                <w:sz w:val="24"/>
                <w:szCs w:val="24"/>
              </w:rPr>
            </w:pPr>
          </w:p>
        </w:tc>
        <w:tc>
          <w:tcPr>
            <w:tcW w:w="3839" w:type="dxa"/>
            <w:vMerge/>
          </w:tcPr>
          <w:p w14:paraId="0E8E67E9" w14:textId="77777777" w:rsidR="006610A0" w:rsidRPr="00F432DD" w:rsidRDefault="006610A0" w:rsidP="006610A0">
            <w:pPr>
              <w:rPr>
                <w:sz w:val="24"/>
                <w:szCs w:val="24"/>
              </w:rPr>
            </w:pPr>
          </w:p>
        </w:tc>
        <w:tc>
          <w:tcPr>
            <w:tcW w:w="1264" w:type="dxa"/>
            <w:vMerge w:val="restart"/>
            <w:tcBorders>
              <w:top w:val="nil"/>
            </w:tcBorders>
          </w:tcPr>
          <w:p w14:paraId="0834FE7C" w14:textId="77777777" w:rsidR="006610A0" w:rsidRPr="00F432DD" w:rsidRDefault="006610A0" w:rsidP="006610A0">
            <w:pPr>
              <w:pStyle w:val="TableParagraph"/>
              <w:rPr>
                <w:sz w:val="24"/>
                <w:szCs w:val="24"/>
              </w:rPr>
            </w:pPr>
          </w:p>
        </w:tc>
        <w:tc>
          <w:tcPr>
            <w:tcW w:w="992" w:type="dxa"/>
            <w:tcBorders>
              <w:top w:val="nil"/>
              <w:bottom w:val="nil"/>
            </w:tcBorders>
          </w:tcPr>
          <w:p w14:paraId="74138E4C" w14:textId="77777777" w:rsidR="006610A0" w:rsidRPr="00F432DD" w:rsidRDefault="006610A0" w:rsidP="006610A0">
            <w:pPr>
              <w:pStyle w:val="TableParagraph"/>
              <w:rPr>
                <w:sz w:val="24"/>
                <w:szCs w:val="24"/>
              </w:rPr>
            </w:pPr>
          </w:p>
        </w:tc>
        <w:tc>
          <w:tcPr>
            <w:tcW w:w="2268" w:type="dxa"/>
            <w:vMerge/>
            <w:tcBorders>
              <w:top w:val="nil"/>
            </w:tcBorders>
          </w:tcPr>
          <w:p w14:paraId="2D46DCBE" w14:textId="77777777" w:rsidR="006610A0" w:rsidRPr="00F432DD" w:rsidRDefault="006610A0" w:rsidP="006610A0">
            <w:pPr>
              <w:rPr>
                <w:sz w:val="24"/>
                <w:szCs w:val="24"/>
              </w:rPr>
            </w:pPr>
          </w:p>
        </w:tc>
      </w:tr>
      <w:tr w:rsidR="006610A0" w:rsidRPr="00F432DD" w14:paraId="1544CC94" w14:textId="77777777" w:rsidTr="00200043">
        <w:trPr>
          <w:trHeight w:hRule="exact" w:val="346"/>
        </w:trPr>
        <w:tc>
          <w:tcPr>
            <w:tcW w:w="2813" w:type="dxa"/>
            <w:vMerge/>
          </w:tcPr>
          <w:p w14:paraId="1877A37C"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40C777E1" w14:textId="77777777" w:rsidR="006610A0" w:rsidRPr="00F432DD" w:rsidRDefault="006610A0" w:rsidP="006610A0">
            <w:pPr>
              <w:rPr>
                <w:sz w:val="24"/>
                <w:szCs w:val="24"/>
              </w:rPr>
            </w:pPr>
          </w:p>
        </w:tc>
        <w:tc>
          <w:tcPr>
            <w:tcW w:w="1701" w:type="dxa"/>
            <w:vMerge/>
          </w:tcPr>
          <w:p w14:paraId="3F4ED68B" w14:textId="77777777" w:rsidR="006610A0" w:rsidRPr="00F432DD" w:rsidRDefault="006610A0" w:rsidP="006610A0">
            <w:pPr>
              <w:pStyle w:val="TableParagraph"/>
              <w:rPr>
                <w:sz w:val="24"/>
                <w:szCs w:val="24"/>
              </w:rPr>
            </w:pPr>
          </w:p>
        </w:tc>
        <w:tc>
          <w:tcPr>
            <w:tcW w:w="3839" w:type="dxa"/>
            <w:vMerge/>
          </w:tcPr>
          <w:p w14:paraId="4E896A3D" w14:textId="77777777" w:rsidR="006610A0" w:rsidRPr="00F432DD" w:rsidRDefault="006610A0" w:rsidP="006610A0">
            <w:pPr>
              <w:rPr>
                <w:sz w:val="24"/>
                <w:szCs w:val="24"/>
              </w:rPr>
            </w:pPr>
          </w:p>
        </w:tc>
        <w:tc>
          <w:tcPr>
            <w:tcW w:w="1264" w:type="dxa"/>
            <w:vMerge/>
          </w:tcPr>
          <w:p w14:paraId="08BD748A" w14:textId="77777777" w:rsidR="006610A0" w:rsidRPr="00F432DD" w:rsidRDefault="006610A0" w:rsidP="006610A0">
            <w:pPr>
              <w:pStyle w:val="TableParagraph"/>
              <w:rPr>
                <w:sz w:val="24"/>
                <w:szCs w:val="24"/>
              </w:rPr>
            </w:pPr>
          </w:p>
        </w:tc>
        <w:tc>
          <w:tcPr>
            <w:tcW w:w="992" w:type="dxa"/>
            <w:tcBorders>
              <w:top w:val="nil"/>
              <w:bottom w:val="nil"/>
            </w:tcBorders>
          </w:tcPr>
          <w:p w14:paraId="672C8575" w14:textId="77777777" w:rsidR="006610A0" w:rsidRPr="00F432DD" w:rsidRDefault="006610A0" w:rsidP="006610A0">
            <w:pPr>
              <w:pStyle w:val="TableParagraph"/>
              <w:rPr>
                <w:sz w:val="24"/>
                <w:szCs w:val="24"/>
              </w:rPr>
            </w:pPr>
          </w:p>
        </w:tc>
        <w:tc>
          <w:tcPr>
            <w:tcW w:w="2268" w:type="dxa"/>
            <w:vMerge/>
            <w:tcBorders>
              <w:top w:val="nil"/>
            </w:tcBorders>
          </w:tcPr>
          <w:p w14:paraId="3208C39B" w14:textId="77777777" w:rsidR="006610A0" w:rsidRPr="00F432DD" w:rsidRDefault="006610A0" w:rsidP="006610A0">
            <w:pPr>
              <w:rPr>
                <w:sz w:val="24"/>
                <w:szCs w:val="24"/>
              </w:rPr>
            </w:pPr>
          </w:p>
        </w:tc>
      </w:tr>
      <w:tr w:rsidR="006610A0" w:rsidRPr="00F432DD" w14:paraId="7E3ECA02" w14:textId="77777777" w:rsidTr="00200043">
        <w:trPr>
          <w:trHeight w:hRule="exact" w:val="346"/>
        </w:trPr>
        <w:tc>
          <w:tcPr>
            <w:tcW w:w="2813" w:type="dxa"/>
            <w:vMerge/>
          </w:tcPr>
          <w:p w14:paraId="0B69173F"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59AD7851" w14:textId="77777777" w:rsidR="006610A0" w:rsidRPr="00F432DD" w:rsidRDefault="006610A0" w:rsidP="006610A0">
            <w:pPr>
              <w:rPr>
                <w:sz w:val="24"/>
                <w:szCs w:val="24"/>
              </w:rPr>
            </w:pPr>
          </w:p>
        </w:tc>
        <w:tc>
          <w:tcPr>
            <w:tcW w:w="1701" w:type="dxa"/>
            <w:vMerge/>
          </w:tcPr>
          <w:p w14:paraId="6EEDB09C" w14:textId="77777777" w:rsidR="006610A0" w:rsidRPr="00F432DD" w:rsidRDefault="006610A0" w:rsidP="006610A0">
            <w:pPr>
              <w:pStyle w:val="TableParagraph"/>
              <w:rPr>
                <w:sz w:val="24"/>
                <w:szCs w:val="24"/>
              </w:rPr>
            </w:pPr>
          </w:p>
        </w:tc>
        <w:tc>
          <w:tcPr>
            <w:tcW w:w="3839" w:type="dxa"/>
            <w:vMerge/>
          </w:tcPr>
          <w:p w14:paraId="2F9D542C" w14:textId="77777777" w:rsidR="006610A0" w:rsidRPr="00F432DD" w:rsidRDefault="006610A0" w:rsidP="006610A0">
            <w:pPr>
              <w:rPr>
                <w:sz w:val="24"/>
                <w:szCs w:val="24"/>
              </w:rPr>
            </w:pPr>
          </w:p>
        </w:tc>
        <w:tc>
          <w:tcPr>
            <w:tcW w:w="1264" w:type="dxa"/>
            <w:vMerge/>
          </w:tcPr>
          <w:p w14:paraId="41B2ED6F" w14:textId="77777777" w:rsidR="006610A0" w:rsidRPr="00F432DD" w:rsidRDefault="006610A0" w:rsidP="006610A0">
            <w:pPr>
              <w:pStyle w:val="TableParagraph"/>
              <w:rPr>
                <w:sz w:val="24"/>
                <w:szCs w:val="24"/>
              </w:rPr>
            </w:pPr>
          </w:p>
        </w:tc>
        <w:tc>
          <w:tcPr>
            <w:tcW w:w="992" w:type="dxa"/>
            <w:tcBorders>
              <w:top w:val="nil"/>
              <w:bottom w:val="nil"/>
            </w:tcBorders>
          </w:tcPr>
          <w:p w14:paraId="084B7FD0" w14:textId="77777777" w:rsidR="006610A0" w:rsidRPr="00F432DD" w:rsidRDefault="006610A0" w:rsidP="006610A0">
            <w:pPr>
              <w:pStyle w:val="TableParagraph"/>
              <w:rPr>
                <w:sz w:val="24"/>
                <w:szCs w:val="24"/>
              </w:rPr>
            </w:pPr>
          </w:p>
        </w:tc>
        <w:tc>
          <w:tcPr>
            <w:tcW w:w="2268" w:type="dxa"/>
            <w:vMerge/>
            <w:tcBorders>
              <w:top w:val="nil"/>
            </w:tcBorders>
          </w:tcPr>
          <w:p w14:paraId="537302C9" w14:textId="77777777" w:rsidR="006610A0" w:rsidRPr="00F432DD" w:rsidRDefault="006610A0" w:rsidP="006610A0">
            <w:pPr>
              <w:rPr>
                <w:sz w:val="24"/>
                <w:szCs w:val="24"/>
              </w:rPr>
            </w:pPr>
          </w:p>
        </w:tc>
      </w:tr>
      <w:tr w:rsidR="006610A0" w:rsidRPr="00F432DD" w14:paraId="736150AB" w14:textId="77777777" w:rsidTr="00200043">
        <w:trPr>
          <w:trHeight w:val="2327"/>
        </w:trPr>
        <w:tc>
          <w:tcPr>
            <w:tcW w:w="2813" w:type="dxa"/>
            <w:vMerge/>
            <w:tcBorders>
              <w:bottom w:val="single" w:sz="8" w:space="0" w:color="000000"/>
            </w:tcBorders>
          </w:tcPr>
          <w:p w14:paraId="49D8ABA2"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183D37E7" w14:textId="77777777" w:rsidR="006610A0" w:rsidRPr="00F432DD" w:rsidRDefault="006610A0" w:rsidP="006610A0">
            <w:pPr>
              <w:rPr>
                <w:sz w:val="24"/>
                <w:szCs w:val="24"/>
              </w:rPr>
            </w:pPr>
          </w:p>
        </w:tc>
        <w:tc>
          <w:tcPr>
            <w:tcW w:w="1701" w:type="dxa"/>
            <w:vMerge/>
          </w:tcPr>
          <w:p w14:paraId="7F96486B" w14:textId="77777777" w:rsidR="006610A0" w:rsidRPr="00F432DD" w:rsidRDefault="006610A0" w:rsidP="006610A0">
            <w:pPr>
              <w:pStyle w:val="TableParagraph"/>
              <w:rPr>
                <w:sz w:val="24"/>
                <w:szCs w:val="24"/>
              </w:rPr>
            </w:pPr>
          </w:p>
        </w:tc>
        <w:tc>
          <w:tcPr>
            <w:tcW w:w="3839" w:type="dxa"/>
            <w:vMerge/>
            <w:tcBorders>
              <w:bottom w:val="single" w:sz="8" w:space="0" w:color="000000"/>
            </w:tcBorders>
          </w:tcPr>
          <w:p w14:paraId="43653738" w14:textId="77777777" w:rsidR="006610A0" w:rsidRPr="00F432DD" w:rsidRDefault="006610A0" w:rsidP="006610A0">
            <w:pPr>
              <w:rPr>
                <w:sz w:val="24"/>
                <w:szCs w:val="24"/>
              </w:rPr>
            </w:pPr>
          </w:p>
        </w:tc>
        <w:tc>
          <w:tcPr>
            <w:tcW w:w="1264" w:type="dxa"/>
            <w:vMerge/>
            <w:tcBorders>
              <w:bottom w:val="single" w:sz="8" w:space="0" w:color="000000"/>
            </w:tcBorders>
          </w:tcPr>
          <w:p w14:paraId="1D042D0C" w14:textId="77777777" w:rsidR="006610A0" w:rsidRPr="00F432DD" w:rsidRDefault="006610A0" w:rsidP="006610A0">
            <w:pPr>
              <w:pStyle w:val="TableParagraph"/>
              <w:rPr>
                <w:sz w:val="24"/>
                <w:szCs w:val="24"/>
              </w:rPr>
            </w:pPr>
          </w:p>
        </w:tc>
        <w:tc>
          <w:tcPr>
            <w:tcW w:w="992" w:type="dxa"/>
            <w:tcBorders>
              <w:top w:val="nil"/>
              <w:bottom w:val="single" w:sz="8" w:space="0" w:color="000000"/>
            </w:tcBorders>
          </w:tcPr>
          <w:p w14:paraId="4440E6B2" w14:textId="77777777" w:rsidR="006610A0" w:rsidRPr="00F432DD" w:rsidRDefault="006610A0" w:rsidP="006610A0">
            <w:pPr>
              <w:pStyle w:val="TableParagraph"/>
              <w:rPr>
                <w:sz w:val="24"/>
                <w:szCs w:val="24"/>
              </w:rPr>
            </w:pPr>
          </w:p>
        </w:tc>
        <w:tc>
          <w:tcPr>
            <w:tcW w:w="2268" w:type="dxa"/>
            <w:vMerge/>
            <w:tcBorders>
              <w:top w:val="nil"/>
              <w:bottom w:val="single" w:sz="8" w:space="0" w:color="000000"/>
            </w:tcBorders>
          </w:tcPr>
          <w:p w14:paraId="08DF237E" w14:textId="77777777" w:rsidR="006610A0" w:rsidRPr="00F432DD" w:rsidRDefault="006610A0" w:rsidP="006610A0">
            <w:pPr>
              <w:rPr>
                <w:sz w:val="24"/>
                <w:szCs w:val="24"/>
              </w:rPr>
            </w:pPr>
          </w:p>
        </w:tc>
      </w:tr>
      <w:tr w:rsidR="006610A0" w:rsidRPr="00F432DD" w14:paraId="39B5B1CF" w14:textId="77777777" w:rsidTr="00200043">
        <w:trPr>
          <w:trHeight w:hRule="exact" w:val="1923"/>
        </w:trPr>
        <w:tc>
          <w:tcPr>
            <w:tcW w:w="2813" w:type="dxa"/>
            <w:vMerge/>
          </w:tcPr>
          <w:p w14:paraId="77609D4A" w14:textId="77777777" w:rsidR="006610A0" w:rsidRPr="00F432DD" w:rsidRDefault="006610A0" w:rsidP="006610A0">
            <w:pPr>
              <w:rPr>
                <w:sz w:val="24"/>
                <w:szCs w:val="24"/>
              </w:rPr>
            </w:pPr>
          </w:p>
        </w:tc>
        <w:tc>
          <w:tcPr>
            <w:tcW w:w="2552" w:type="dxa"/>
            <w:vMerge/>
          </w:tcPr>
          <w:p w14:paraId="507F12BF" w14:textId="77777777" w:rsidR="006610A0" w:rsidRPr="00F432DD" w:rsidRDefault="006610A0" w:rsidP="006610A0">
            <w:pPr>
              <w:rPr>
                <w:sz w:val="24"/>
                <w:szCs w:val="24"/>
              </w:rPr>
            </w:pPr>
          </w:p>
        </w:tc>
        <w:tc>
          <w:tcPr>
            <w:tcW w:w="1701" w:type="dxa"/>
            <w:vMerge/>
          </w:tcPr>
          <w:p w14:paraId="35FF14C3" w14:textId="77777777" w:rsidR="006610A0" w:rsidRPr="00F432DD" w:rsidRDefault="006610A0" w:rsidP="006610A0">
            <w:pPr>
              <w:rPr>
                <w:sz w:val="24"/>
                <w:szCs w:val="24"/>
              </w:rPr>
            </w:pPr>
          </w:p>
        </w:tc>
        <w:tc>
          <w:tcPr>
            <w:tcW w:w="3839" w:type="dxa"/>
          </w:tcPr>
          <w:p w14:paraId="15CC3B7C" w14:textId="77777777" w:rsidR="006610A0" w:rsidRPr="00F432DD" w:rsidRDefault="006610A0" w:rsidP="006610A0">
            <w:pPr>
              <w:pStyle w:val="TableParagraph"/>
              <w:tabs>
                <w:tab w:val="left" w:pos="2405"/>
              </w:tabs>
              <w:spacing w:before="93"/>
              <w:ind w:left="33" w:right="36"/>
              <w:rPr>
                <w:sz w:val="24"/>
                <w:szCs w:val="24"/>
              </w:rPr>
            </w:pPr>
            <w:r w:rsidRPr="00F432DD">
              <w:rPr>
                <w:spacing w:val="-2"/>
                <w:sz w:val="24"/>
                <w:szCs w:val="24"/>
              </w:rPr>
              <w:t>Кількість</w:t>
            </w:r>
            <w:r>
              <w:rPr>
                <w:sz w:val="24"/>
                <w:szCs w:val="24"/>
              </w:rPr>
              <w:t xml:space="preserve"> </w:t>
            </w:r>
            <w:r w:rsidRPr="00F432DD">
              <w:rPr>
                <w:spacing w:val="-2"/>
                <w:sz w:val="24"/>
                <w:szCs w:val="24"/>
              </w:rPr>
              <w:t>створених інформаційних (автоматизованих), інформаційно-комунікаційних, електронних комунікаційних систем (крім створення</w:t>
            </w:r>
            <w:r>
              <w:rPr>
                <w:spacing w:val="-2"/>
                <w:sz w:val="24"/>
                <w:szCs w:val="24"/>
              </w:rPr>
              <w:t xml:space="preserve"> </w:t>
            </w:r>
            <w:r w:rsidRPr="00F432DD">
              <w:rPr>
                <w:spacing w:val="-2"/>
                <w:sz w:val="24"/>
                <w:szCs w:val="24"/>
              </w:rPr>
              <w:t>публічних електронних реєстрів)</w:t>
            </w:r>
          </w:p>
        </w:tc>
        <w:tc>
          <w:tcPr>
            <w:tcW w:w="1264" w:type="dxa"/>
          </w:tcPr>
          <w:p w14:paraId="5712B1D4" w14:textId="77777777" w:rsidR="006610A0" w:rsidRPr="00F432DD" w:rsidRDefault="006610A0" w:rsidP="006610A0">
            <w:pPr>
              <w:pStyle w:val="TableParagraph"/>
              <w:spacing w:before="93"/>
              <w:ind w:right="2"/>
              <w:jc w:val="center"/>
              <w:rPr>
                <w:sz w:val="24"/>
                <w:szCs w:val="24"/>
              </w:rPr>
            </w:pPr>
            <w:r w:rsidRPr="00F432DD">
              <w:rPr>
                <w:spacing w:val="-10"/>
                <w:sz w:val="24"/>
                <w:szCs w:val="24"/>
              </w:rPr>
              <w:t>0</w:t>
            </w:r>
          </w:p>
        </w:tc>
        <w:tc>
          <w:tcPr>
            <w:tcW w:w="992" w:type="dxa"/>
          </w:tcPr>
          <w:p w14:paraId="033CEB2F" w14:textId="77777777" w:rsidR="006610A0" w:rsidRPr="00F432DD" w:rsidRDefault="006610A0" w:rsidP="006610A0">
            <w:pPr>
              <w:pStyle w:val="TableParagraph"/>
              <w:spacing w:before="93"/>
              <w:ind w:right="1"/>
              <w:jc w:val="center"/>
              <w:rPr>
                <w:sz w:val="24"/>
                <w:szCs w:val="24"/>
              </w:rPr>
            </w:pPr>
            <w:r w:rsidRPr="00F432DD">
              <w:rPr>
                <w:spacing w:val="-5"/>
                <w:sz w:val="24"/>
                <w:szCs w:val="24"/>
              </w:rPr>
              <w:t>53</w:t>
            </w:r>
          </w:p>
        </w:tc>
        <w:tc>
          <w:tcPr>
            <w:tcW w:w="2268" w:type="dxa"/>
            <w:vMerge/>
            <w:tcBorders>
              <w:top w:val="nil"/>
            </w:tcBorders>
          </w:tcPr>
          <w:p w14:paraId="53172365" w14:textId="77777777" w:rsidR="006610A0" w:rsidRPr="00F432DD" w:rsidRDefault="006610A0" w:rsidP="006610A0">
            <w:pPr>
              <w:rPr>
                <w:sz w:val="24"/>
                <w:szCs w:val="24"/>
              </w:rPr>
            </w:pPr>
          </w:p>
        </w:tc>
      </w:tr>
      <w:tr w:rsidR="006610A0" w:rsidRPr="00F432DD" w14:paraId="37231606" w14:textId="77777777" w:rsidTr="006610A0">
        <w:trPr>
          <w:trHeight w:val="1939"/>
        </w:trPr>
        <w:tc>
          <w:tcPr>
            <w:tcW w:w="2813" w:type="dxa"/>
            <w:vMerge/>
          </w:tcPr>
          <w:p w14:paraId="0A73340F" w14:textId="77777777" w:rsidR="006610A0" w:rsidRPr="00F432DD" w:rsidRDefault="006610A0" w:rsidP="006610A0">
            <w:pPr>
              <w:rPr>
                <w:sz w:val="24"/>
                <w:szCs w:val="24"/>
              </w:rPr>
            </w:pPr>
          </w:p>
        </w:tc>
        <w:tc>
          <w:tcPr>
            <w:tcW w:w="2552" w:type="dxa"/>
            <w:vMerge/>
          </w:tcPr>
          <w:p w14:paraId="00A0DF79" w14:textId="77777777" w:rsidR="006610A0" w:rsidRPr="00F432DD" w:rsidRDefault="006610A0" w:rsidP="006610A0">
            <w:pPr>
              <w:rPr>
                <w:sz w:val="24"/>
                <w:szCs w:val="24"/>
              </w:rPr>
            </w:pPr>
          </w:p>
        </w:tc>
        <w:tc>
          <w:tcPr>
            <w:tcW w:w="1701" w:type="dxa"/>
            <w:vMerge/>
          </w:tcPr>
          <w:p w14:paraId="36A9C507" w14:textId="77777777" w:rsidR="006610A0" w:rsidRPr="00F432DD" w:rsidRDefault="006610A0" w:rsidP="006610A0">
            <w:pPr>
              <w:rPr>
                <w:sz w:val="24"/>
                <w:szCs w:val="24"/>
              </w:rPr>
            </w:pPr>
          </w:p>
        </w:tc>
        <w:tc>
          <w:tcPr>
            <w:tcW w:w="3839" w:type="dxa"/>
          </w:tcPr>
          <w:p w14:paraId="29F86D7F" w14:textId="77777777" w:rsidR="006610A0" w:rsidRPr="00F432DD" w:rsidRDefault="006610A0" w:rsidP="006610A0">
            <w:pPr>
              <w:pStyle w:val="TableParagraph"/>
              <w:tabs>
                <w:tab w:val="left" w:pos="1824"/>
              </w:tabs>
              <w:spacing w:before="93"/>
              <w:ind w:left="34" w:right="28"/>
              <w:rPr>
                <w:sz w:val="24"/>
                <w:szCs w:val="24"/>
              </w:rPr>
            </w:pPr>
            <w:r w:rsidRPr="00F432DD">
              <w:rPr>
                <w:spacing w:val="-2"/>
                <w:sz w:val="24"/>
                <w:szCs w:val="24"/>
              </w:rPr>
              <w:t>Частка</w:t>
            </w:r>
            <w:r>
              <w:rPr>
                <w:sz w:val="24"/>
                <w:szCs w:val="24"/>
              </w:rPr>
              <w:t xml:space="preserve"> </w:t>
            </w:r>
            <w:r w:rsidRPr="00F432DD">
              <w:rPr>
                <w:spacing w:val="-2"/>
                <w:sz w:val="24"/>
                <w:szCs w:val="24"/>
              </w:rPr>
              <w:t>інформаційних (автоматизованих),</w:t>
            </w:r>
            <w:r>
              <w:rPr>
                <w:spacing w:val="-2"/>
                <w:sz w:val="24"/>
                <w:szCs w:val="24"/>
              </w:rPr>
              <w:t xml:space="preserve"> </w:t>
            </w:r>
            <w:r w:rsidRPr="00F432DD">
              <w:rPr>
                <w:spacing w:val="-2"/>
                <w:sz w:val="24"/>
                <w:szCs w:val="24"/>
              </w:rPr>
              <w:t>інформаційно-комунікаційних</w:t>
            </w:r>
            <w:r>
              <w:rPr>
                <w:sz w:val="24"/>
                <w:szCs w:val="24"/>
              </w:rPr>
              <w:t xml:space="preserve"> </w:t>
            </w:r>
            <w:r w:rsidRPr="00F432DD">
              <w:rPr>
                <w:spacing w:val="-6"/>
                <w:sz w:val="24"/>
                <w:szCs w:val="24"/>
              </w:rPr>
              <w:t xml:space="preserve">та </w:t>
            </w:r>
            <w:r w:rsidRPr="00F432DD">
              <w:rPr>
                <w:sz w:val="24"/>
                <w:szCs w:val="24"/>
              </w:rPr>
              <w:t xml:space="preserve">електронних комунікаційних систем, у яких забезпечено інтеграцію із зовнішніми </w:t>
            </w:r>
            <w:r w:rsidRPr="00F432DD">
              <w:rPr>
                <w:spacing w:val="-2"/>
                <w:sz w:val="24"/>
                <w:szCs w:val="24"/>
              </w:rPr>
              <w:t>ресурсами</w:t>
            </w:r>
          </w:p>
        </w:tc>
        <w:tc>
          <w:tcPr>
            <w:tcW w:w="1264" w:type="dxa"/>
          </w:tcPr>
          <w:p w14:paraId="3A8D58CF" w14:textId="77777777" w:rsidR="006610A0" w:rsidRPr="00F432DD" w:rsidRDefault="006610A0" w:rsidP="006610A0">
            <w:pPr>
              <w:pStyle w:val="TableParagraph"/>
              <w:spacing w:before="93"/>
              <w:ind w:left="12"/>
              <w:jc w:val="center"/>
              <w:rPr>
                <w:sz w:val="24"/>
                <w:szCs w:val="24"/>
              </w:rPr>
            </w:pPr>
            <w:r w:rsidRPr="00F432DD">
              <w:rPr>
                <w:spacing w:val="-10"/>
                <w:sz w:val="24"/>
                <w:szCs w:val="24"/>
              </w:rPr>
              <w:t>0</w:t>
            </w:r>
          </w:p>
        </w:tc>
        <w:tc>
          <w:tcPr>
            <w:tcW w:w="992" w:type="dxa"/>
          </w:tcPr>
          <w:p w14:paraId="5B94D577" w14:textId="77777777" w:rsidR="006610A0" w:rsidRPr="00F432DD" w:rsidRDefault="006610A0" w:rsidP="006610A0">
            <w:pPr>
              <w:pStyle w:val="TableParagraph"/>
              <w:spacing w:before="93"/>
              <w:ind w:left="22"/>
              <w:jc w:val="center"/>
              <w:rPr>
                <w:sz w:val="24"/>
                <w:szCs w:val="24"/>
              </w:rPr>
            </w:pPr>
            <w:r w:rsidRPr="00F432DD">
              <w:rPr>
                <w:spacing w:val="-5"/>
                <w:sz w:val="24"/>
                <w:szCs w:val="24"/>
              </w:rPr>
              <w:t>45</w:t>
            </w:r>
          </w:p>
        </w:tc>
        <w:tc>
          <w:tcPr>
            <w:tcW w:w="2268" w:type="dxa"/>
            <w:vMerge w:val="restart"/>
            <w:tcBorders>
              <w:top w:val="nil"/>
            </w:tcBorders>
          </w:tcPr>
          <w:p w14:paraId="77CE0F04" w14:textId="77777777" w:rsidR="006610A0" w:rsidRPr="00F432DD" w:rsidRDefault="006610A0" w:rsidP="006610A0">
            <w:pPr>
              <w:rPr>
                <w:sz w:val="24"/>
                <w:szCs w:val="24"/>
              </w:rPr>
            </w:pPr>
          </w:p>
        </w:tc>
      </w:tr>
      <w:tr w:rsidR="006610A0" w:rsidRPr="00F432DD" w14:paraId="5187AECF" w14:textId="77777777" w:rsidTr="006610A0">
        <w:trPr>
          <w:trHeight w:val="2097"/>
        </w:trPr>
        <w:tc>
          <w:tcPr>
            <w:tcW w:w="2813" w:type="dxa"/>
            <w:vMerge/>
          </w:tcPr>
          <w:p w14:paraId="5810AA89" w14:textId="77777777" w:rsidR="006610A0" w:rsidRPr="00F432DD" w:rsidRDefault="006610A0" w:rsidP="006610A0">
            <w:pPr>
              <w:rPr>
                <w:sz w:val="24"/>
                <w:szCs w:val="24"/>
              </w:rPr>
            </w:pPr>
          </w:p>
        </w:tc>
        <w:tc>
          <w:tcPr>
            <w:tcW w:w="2552" w:type="dxa"/>
            <w:vMerge/>
          </w:tcPr>
          <w:p w14:paraId="126B391E" w14:textId="77777777" w:rsidR="006610A0" w:rsidRPr="00F432DD" w:rsidRDefault="006610A0" w:rsidP="006610A0">
            <w:pPr>
              <w:rPr>
                <w:sz w:val="24"/>
                <w:szCs w:val="24"/>
              </w:rPr>
            </w:pPr>
          </w:p>
        </w:tc>
        <w:tc>
          <w:tcPr>
            <w:tcW w:w="1701" w:type="dxa"/>
            <w:vMerge/>
          </w:tcPr>
          <w:p w14:paraId="367AE43A" w14:textId="77777777" w:rsidR="006610A0" w:rsidRPr="00F432DD" w:rsidRDefault="006610A0" w:rsidP="006610A0">
            <w:pPr>
              <w:rPr>
                <w:sz w:val="24"/>
                <w:szCs w:val="24"/>
              </w:rPr>
            </w:pPr>
          </w:p>
        </w:tc>
        <w:tc>
          <w:tcPr>
            <w:tcW w:w="3839" w:type="dxa"/>
          </w:tcPr>
          <w:p w14:paraId="239264FB" w14:textId="77777777" w:rsidR="006610A0" w:rsidRPr="00F432DD" w:rsidRDefault="006610A0" w:rsidP="006610A0">
            <w:pPr>
              <w:pStyle w:val="TableParagraph"/>
              <w:tabs>
                <w:tab w:val="left" w:pos="1824"/>
              </w:tabs>
              <w:spacing w:before="93"/>
              <w:ind w:left="34" w:right="28"/>
              <w:rPr>
                <w:sz w:val="24"/>
                <w:szCs w:val="24"/>
              </w:rPr>
            </w:pPr>
            <w:r w:rsidRPr="00F432DD">
              <w:rPr>
                <w:spacing w:val="-2"/>
                <w:sz w:val="24"/>
                <w:szCs w:val="24"/>
              </w:rPr>
              <w:t>Частка</w:t>
            </w:r>
            <w:r>
              <w:rPr>
                <w:sz w:val="24"/>
                <w:szCs w:val="24"/>
              </w:rPr>
              <w:t xml:space="preserve"> </w:t>
            </w:r>
            <w:r w:rsidRPr="00F432DD">
              <w:rPr>
                <w:spacing w:val="-2"/>
                <w:sz w:val="24"/>
                <w:szCs w:val="24"/>
              </w:rPr>
              <w:t>інформаційних (автоматизованих),</w:t>
            </w:r>
            <w:r>
              <w:rPr>
                <w:spacing w:val="-2"/>
                <w:sz w:val="24"/>
                <w:szCs w:val="24"/>
              </w:rPr>
              <w:t xml:space="preserve"> </w:t>
            </w:r>
            <w:r w:rsidRPr="00F432DD">
              <w:rPr>
                <w:spacing w:val="-2"/>
                <w:sz w:val="24"/>
                <w:szCs w:val="24"/>
              </w:rPr>
              <w:t>інформаційно-комунікаційних</w:t>
            </w:r>
            <w:r>
              <w:rPr>
                <w:sz w:val="24"/>
                <w:szCs w:val="24"/>
              </w:rPr>
              <w:t xml:space="preserve"> </w:t>
            </w:r>
            <w:r w:rsidRPr="00F432DD">
              <w:rPr>
                <w:spacing w:val="-6"/>
                <w:sz w:val="24"/>
                <w:szCs w:val="24"/>
              </w:rPr>
              <w:t xml:space="preserve">та </w:t>
            </w:r>
            <w:r w:rsidRPr="00F432DD">
              <w:rPr>
                <w:sz w:val="24"/>
                <w:szCs w:val="24"/>
              </w:rPr>
              <w:t xml:space="preserve">електронних комунікаційних систем, у яких запроваджено заходи із захисту інформації під час створення або </w:t>
            </w:r>
            <w:r w:rsidRPr="00F432DD">
              <w:rPr>
                <w:spacing w:val="-2"/>
                <w:sz w:val="24"/>
                <w:szCs w:val="24"/>
              </w:rPr>
              <w:t>модернізації</w:t>
            </w:r>
          </w:p>
        </w:tc>
        <w:tc>
          <w:tcPr>
            <w:tcW w:w="1264" w:type="dxa"/>
          </w:tcPr>
          <w:p w14:paraId="4238B7D7" w14:textId="77777777" w:rsidR="006610A0" w:rsidRPr="00F432DD" w:rsidRDefault="006610A0" w:rsidP="006610A0">
            <w:pPr>
              <w:pStyle w:val="TableParagraph"/>
              <w:spacing w:before="93"/>
              <w:ind w:left="12"/>
              <w:jc w:val="center"/>
              <w:rPr>
                <w:sz w:val="24"/>
                <w:szCs w:val="24"/>
              </w:rPr>
            </w:pPr>
            <w:r w:rsidRPr="00F432DD">
              <w:rPr>
                <w:spacing w:val="-10"/>
                <w:sz w:val="24"/>
                <w:szCs w:val="24"/>
              </w:rPr>
              <w:t>0</w:t>
            </w:r>
          </w:p>
        </w:tc>
        <w:tc>
          <w:tcPr>
            <w:tcW w:w="992" w:type="dxa"/>
          </w:tcPr>
          <w:p w14:paraId="14F197F6" w14:textId="77777777" w:rsidR="006610A0" w:rsidRPr="00F432DD" w:rsidRDefault="006610A0" w:rsidP="006610A0">
            <w:pPr>
              <w:pStyle w:val="TableParagraph"/>
              <w:spacing w:before="93"/>
              <w:ind w:left="22"/>
              <w:jc w:val="center"/>
              <w:rPr>
                <w:sz w:val="24"/>
                <w:szCs w:val="24"/>
              </w:rPr>
            </w:pPr>
            <w:r w:rsidRPr="00F432DD">
              <w:rPr>
                <w:spacing w:val="-5"/>
                <w:sz w:val="24"/>
                <w:szCs w:val="24"/>
              </w:rPr>
              <w:t>45</w:t>
            </w:r>
          </w:p>
        </w:tc>
        <w:tc>
          <w:tcPr>
            <w:tcW w:w="2268" w:type="dxa"/>
            <w:vMerge/>
            <w:tcBorders>
              <w:top w:val="nil"/>
            </w:tcBorders>
          </w:tcPr>
          <w:p w14:paraId="135F7E94" w14:textId="77777777" w:rsidR="006610A0" w:rsidRPr="00F432DD" w:rsidRDefault="006610A0" w:rsidP="006610A0">
            <w:pPr>
              <w:rPr>
                <w:sz w:val="24"/>
                <w:szCs w:val="24"/>
              </w:rPr>
            </w:pPr>
          </w:p>
        </w:tc>
      </w:tr>
    </w:tbl>
    <w:p w14:paraId="4AC0C2F1" w14:textId="77777777" w:rsidR="001803DE" w:rsidRDefault="006610A0">
      <w:pPr>
        <w:ind w:left="144"/>
        <w:rPr>
          <w:sz w:val="24"/>
          <w:szCs w:val="24"/>
        </w:rPr>
      </w:pPr>
      <w:r>
        <w:rPr>
          <w:sz w:val="24"/>
          <w:szCs w:val="24"/>
        </w:rPr>
        <w:br w:type="textWrapping" w:clear="all"/>
      </w:r>
    </w:p>
    <w:p w14:paraId="00EAE671" w14:textId="77777777" w:rsidR="001803DE" w:rsidRDefault="001803DE">
      <w:pPr>
        <w:ind w:left="144"/>
        <w:rPr>
          <w:sz w:val="24"/>
          <w:szCs w:val="24"/>
        </w:rPr>
      </w:pPr>
    </w:p>
    <w:p w14:paraId="18A662CC" w14:textId="77777777" w:rsidR="001803DE" w:rsidRDefault="001803DE">
      <w:pPr>
        <w:ind w:left="144"/>
        <w:rPr>
          <w:sz w:val="24"/>
          <w:szCs w:val="24"/>
        </w:rPr>
      </w:pPr>
    </w:p>
    <w:p w14:paraId="3704B8EC" w14:textId="77777777" w:rsidR="001803DE" w:rsidRDefault="001803DE">
      <w:pPr>
        <w:ind w:left="144"/>
        <w:rPr>
          <w:sz w:val="24"/>
          <w:szCs w:val="24"/>
        </w:rPr>
      </w:pPr>
    </w:p>
    <w:p w14:paraId="178EAC69" w14:textId="77777777" w:rsidR="001803DE" w:rsidRDefault="001803DE">
      <w:pPr>
        <w:ind w:left="144"/>
        <w:rPr>
          <w:sz w:val="24"/>
          <w:szCs w:val="24"/>
        </w:rPr>
      </w:pPr>
    </w:p>
    <w:p w14:paraId="540E0EC7" w14:textId="77777777" w:rsidR="001803DE" w:rsidRDefault="001803DE">
      <w:pPr>
        <w:ind w:left="144"/>
        <w:rPr>
          <w:sz w:val="24"/>
          <w:szCs w:val="24"/>
        </w:rPr>
      </w:pPr>
    </w:p>
    <w:p w14:paraId="23D1FD7D" w14:textId="77777777" w:rsidR="001803DE" w:rsidRDefault="001803DE">
      <w:pPr>
        <w:ind w:left="144"/>
        <w:rPr>
          <w:sz w:val="24"/>
          <w:szCs w:val="24"/>
        </w:rPr>
      </w:pPr>
    </w:p>
    <w:p w14:paraId="0A73F2B1" w14:textId="77777777" w:rsidR="001803DE" w:rsidRDefault="001803DE">
      <w:pPr>
        <w:ind w:left="144"/>
        <w:rPr>
          <w:sz w:val="24"/>
          <w:szCs w:val="24"/>
        </w:rPr>
      </w:pPr>
    </w:p>
    <w:p w14:paraId="5D4A1A22" w14:textId="49F656FD" w:rsidR="00E369B6" w:rsidRPr="00F432DD" w:rsidRDefault="00B37BCD">
      <w:pPr>
        <w:ind w:left="144"/>
        <w:rPr>
          <w:b/>
          <w:sz w:val="24"/>
          <w:szCs w:val="24"/>
        </w:rPr>
      </w:pPr>
      <w:r w:rsidRPr="00F432DD">
        <w:rPr>
          <w:sz w:val="24"/>
          <w:szCs w:val="24"/>
        </w:rPr>
        <w:t>Галузь</w:t>
      </w:r>
      <w:r w:rsidRPr="00F432DD">
        <w:rPr>
          <w:spacing w:val="-9"/>
          <w:sz w:val="24"/>
          <w:szCs w:val="24"/>
        </w:rPr>
        <w:t xml:space="preserve"> </w:t>
      </w:r>
      <w:r w:rsidRPr="00F432DD">
        <w:rPr>
          <w:sz w:val="24"/>
          <w:szCs w:val="24"/>
        </w:rPr>
        <w:t>(сектор)</w:t>
      </w:r>
      <w:r w:rsidRPr="00F432DD">
        <w:rPr>
          <w:spacing w:val="-8"/>
          <w:sz w:val="24"/>
          <w:szCs w:val="24"/>
        </w:rPr>
        <w:t xml:space="preserve"> </w:t>
      </w:r>
      <w:r w:rsidRPr="00F432DD">
        <w:rPr>
          <w:sz w:val="24"/>
          <w:szCs w:val="24"/>
        </w:rPr>
        <w:t>для</w:t>
      </w:r>
      <w:r w:rsidRPr="00F432DD">
        <w:rPr>
          <w:spacing w:val="-8"/>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 –</w:t>
      </w:r>
      <w:r w:rsidRPr="00F432DD">
        <w:rPr>
          <w:spacing w:val="-5"/>
          <w:sz w:val="24"/>
          <w:szCs w:val="24"/>
        </w:rPr>
        <w:t xml:space="preserve"> </w:t>
      </w:r>
      <w:r w:rsidRPr="00F432DD">
        <w:rPr>
          <w:b/>
          <w:sz w:val="24"/>
          <w:szCs w:val="24"/>
        </w:rPr>
        <w:t>Охорона</w:t>
      </w:r>
      <w:r w:rsidRPr="00F432DD">
        <w:rPr>
          <w:b/>
          <w:spacing w:val="-4"/>
          <w:sz w:val="24"/>
          <w:szCs w:val="24"/>
        </w:rPr>
        <w:t xml:space="preserve"> </w:t>
      </w:r>
      <w:r w:rsidRPr="00F432DD">
        <w:rPr>
          <w:b/>
          <w:spacing w:val="-2"/>
          <w:sz w:val="24"/>
          <w:szCs w:val="24"/>
        </w:rPr>
        <w:t>здоров'я</w:t>
      </w:r>
    </w:p>
    <w:p w14:paraId="7ED96982" w14:textId="77777777" w:rsidR="006E6759" w:rsidRPr="00F432DD" w:rsidRDefault="000A2441">
      <w:pPr>
        <w:pStyle w:val="a3"/>
        <w:spacing w:before="27" w:line="259" w:lineRule="auto"/>
        <w:ind w:left="144" w:right="1234"/>
        <w:rPr>
          <w:sz w:val="24"/>
          <w:szCs w:val="24"/>
        </w:rPr>
      </w:pPr>
      <w:r w:rsidRPr="00F432DD">
        <w:rPr>
          <w:sz w:val="24"/>
          <w:szCs w:val="24"/>
        </w:rPr>
        <w:t>В</w:t>
      </w:r>
      <w:r w:rsidR="00B37BCD" w:rsidRPr="00F432DD">
        <w:rPr>
          <w:sz w:val="24"/>
          <w:szCs w:val="24"/>
        </w:rPr>
        <w:t>ідповідальн</w:t>
      </w:r>
      <w:r w:rsidR="006E6759" w:rsidRPr="00F432DD">
        <w:rPr>
          <w:sz w:val="24"/>
          <w:szCs w:val="24"/>
        </w:rPr>
        <w:t>ий</w:t>
      </w:r>
      <w:r w:rsidR="00B37BCD" w:rsidRPr="00F432DD">
        <w:rPr>
          <w:spacing w:val="-3"/>
          <w:sz w:val="24"/>
          <w:szCs w:val="24"/>
        </w:rPr>
        <w:t xml:space="preserve"> </w:t>
      </w:r>
      <w:r w:rsidR="00B37BCD" w:rsidRPr="00F432DD">
        <w:rPr>
          <w:sz w:val="24"/>
          <w:szCs w:val="24"/>
        </w:rPr>
        <w:t>за</w:t>
      </w:r>
      <w:r w:rsidR="00B37BCD" w:rsidRPr="00F432DD">
        <w:rPr>
          <w:spacing w:val="-3"/>
          <w:sz w:val="24"/>
          <w:szCs w:val="24"/>
        </w:rPr>
        <w:t xml:space="preserve"> </w:t>
      </w:r>
      <w:r w:rsidR="00B37BCD" w:rsidRPr="00F432DD">
        <w:rPr>
          <w:sz w:val="24"/>
          <w:szCs w:val="24"/>
        </w:rPr>
        <w:t>галузь</w:t>
      </w:r>
      <w:r w:rsidR="00B37BCD" w:rsidRPr="00F432DD">
        <w:rPr>
          <w:spacing w:val="-5"/>
          <w:sz w:val="24"/>
          <w:szCs w:val="24"/>
        </w:rPr>
        <w:t xml:space="preserve"> </w:t>
      </w:r>
      <w:r w:rsidR="00B37BCD" w:rsidRPr="00F432DD">
        <w:rPr>
          <w:sz w:val="24"/>
          <w:szCs w:val="24"/>
        </w:rPr>
        <w:t>(сектор)</w:t>
      </w:r>
      <w:r w:rsidR="00B37BCD" w:rsidRPr="00F432DD">
        <w:rPr>
          <w:spacing w:val="-3"/>
          <w:sz w:val="24"/>
          <w:szCs w:val="24"/>
        </w:rPr>
        <w:t xml:space="preserve"> </w:t>
      </w:r>
      <w:r w:rsidR="00B37BCD" w:rsidRPr="00F432DD">
        <w:rPr>
          <w:sz w:val="24"/>
          <w:szCs w:val="24"/>
        </w:rPr>
        <w:t>для</w:t>
      </w:r>
      <w:r w:rsidR="00B37BCD" w:rsidRPr="00F432DD">
        <w:rPr>
          <w:spacing w:val="-3"/>
          <w:sz w:val="24"/>
          <w:szCs w:val="24"/>
        </w:rPr>
        <w:t xml:space="preserve"> </w:t>
      </w:r>
      <w:r w:rsidR="00B37BCD" w:rsidRPr="00F432DD">
        <w:rPr>
          <w:sz w:val="24"/>
          <w:szCs w:val="24"/>
        </w:rPr>
        <w:t>публічного</w:t>
      </w:r>
      <w:r w:rsidR="00B37BCD" w:rsidRPr="00F432DD">
        <w:rPr>
          <w:spacing w:val="-3"/>
          <w:sz w:val="24"/>
          <w:szCs w:val="24"/>
        </w:rPr>
        <w:t xml:space="preserve"> </w:t>
      </w:r>
      <w:r w:rsidR="00B37BCD" w:rsidRPr="00F432DD">
        <w:rPr>
          <w:sz w:val="24"/>
          <w:szCs w:val="24"/>
        </w:rPr>
        <w:t>інвестування</w:t>
      </w:r>
      <w:r w:rsidR="00B37BCD" w:rsidRPr="00F432DD">
        <w:rPr>
          <w:spacing w:val="-1"/>
          <w:sz w:val="24"/>
          <w:szCs w:val="24"/>
        </w:rPr>
        <w:t xml:space="preserve"> </w:t>
      </w:r>
      <w:r w:rsidR="00B37BCD" w:rsidRPr="00F432DD">
        <w:rPr>
          <w:sz w:val="24"/>
          <w:szCs w:val="24"/>
        </w:rPr>
        <w:t>–</w:t>
      </w:r>
      <w:r w:rsidR="00B37BCD" w:rsidRPr="00F432DD">
        <w:rPr>
          <w:spacing w:val="-3"/>
          <w:sz w:val="24"/>
          <w:szCs w:val="24"/>
        </w:rPr>
        <w:t xml:space="preserve"> </w:t>
      </w:r>
      <w:r w:rsidR="006E6759" w:rsidRPr="00F432DD">
        <w:rPr>
          <w:sz w:val="24"/>
          <w:szCs w:val="24"/>
        </w:rPr>
        <w:t>КНП «Глухівська міська лікарня» Глухівської міської ради, КНП «ЦПМСД» Глухівської міської ради</w:t>
      </w:r>
    </w:p>
    <w:p w14:paraId="75B1944A" w14:textId="77777777" w:rsidR="00E369B6" w:rsidRPr="00F432DD" w:rsidRDefault="00B37BCD">
      <w:pPr>
        <w:pStyle w:val="a3"/>
        <w:spacing w:before="27" w:line="259" w:lineRule="auto"/>
        <w:ind w:left="144" w:right="1234"/>
        <w:rPr>
          <w:sz w:val="24"/>
          <w:szCs w:val="24"/>
        </w:rPr>
      </w:pPr>
      <w:r w:rsidRPr="00F432DD">
        <w:rPr>
          <w:sz w:val="24"/>
          <w:szCs w:val="24"/>
        </w:rPr>
        <w:t xml:space="preserve">Граничний сукупний обсяг публічних інвестицій на середньостроковий період – </w:t>
      </w:r>
      <w:r w:rsidR="007E08A9" w:rsidRPr="00F432DD">
        <w:rPr>
          <w:sz w:val="24"/>
          <w:szCs w:val="24"/>
        </w:rPr>
        <w:t xml:space="preserve"> </w:t>
      </w:r>
      <w:r w:rsidR="00F23328" w:rsidRPr="00F432DD">
        <w:rPr>
          <w:sz w:val="24"/>
          <w:szCs w:val="24"/>
        </w:rPr>
        <w:t>94</w:t>
      </w:r>
      <w:r w:rsidR="00E92F2C" w:rsidRPr="00F432DD">
        <w:rPr>
          <w:sz w:val="24"/>
          <w:szCs w:val="24"/>
        </w:rPr>
        <w:t xml:space="preserve"> </w:t>
      </w:r>
      <w:r w:rsidR="007E08A9" w:rsidRPr="00F432DD">
        <w:rPr>
          <w:sz w:val="24"/>
          <w:szCs w:val="24"/>
        </w:rPr>
        <w:t>169, 0</w:t>
      </w:r>
      <w:r w:rsidR="000A2441" w:rsidRPr="00F432DD">
        <w:rPr>
          <w:sz w:val="24"/>
          <w:szCs w:val="24"/>
        </w:rPr>
        <w:t xml:space="preserve"> </w:t>
      </w:r>
      <w:r w:rsidRPr="00F432DD">
        <w:rPr>
          <w:sz w:val="24"/>
          <w:szCs w:val="24"/>
        </w:rPr>
        <w:t>тис. грн</w:t>
      </w:r>
      <w:r w:rsidR="00012579" w:rsidRPr="00F432DD">
        <w:rPr>
          <w:sz w:val="24"/>
          <w:szCs w:val="24"/>
        </w:rPr>
        <w:t>.</w:t>
      </w:r>
    </w:p>
    <w:tbl>
      <w:tblPr>
        <w:tblStyle w:val="TableNormal"/>
        <w:tblW w:w="0" w:type="auto"/>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20"/>
        <w:gridCol w:w="2724"/>
        <w:gridCol w:w="1843"/>
        <w:gridCol w:w="3828"/>
        <w:gridCol w:w="1277"/>
        <w:gridCol w:w="854"/>
        <w:gridCol w:w="2405"/>
      </w:tblGrid>
      <w:tr w:rsidR="00015FB1" w:rsidRPr="00F432DD" w14:paraId="4928F3BB" w14:textId="77777777">
        <w:trPr>
          <w:trHeight w:val="755"/>
        </w:trPr>
        <w:tc>
          <w:tcPr>
            <w:tcW w:w="2520" w:type="dxa"/>
          </w:tcPr>
          <w:p w14:paraId="3892C2A9" w14:textId="77777777" w:rsidR="00E369B6" w:rsidRPr="00F432DD" w:rsidRDefault="00B37BCD">
            <w:pPr>
              <w:pStyle w:val="TableParagraph"/>
              <w:spacing w:before="28"/>
              <w:ind w:left="42"/>
              <w:rPr>
                <w:b/>
                <w:sz w:val="24"/>
                <w:szCs w:val="24"/>
              </w:rPr>
            </w:pPr>
            <w:r w:rsidRPr="00F432DD">
              <w:rPr>
                <w:b/>
                <w:spacing w:val="-2"/>
                <w:sz w:val="24"/>
                <w:szCs w:val="24"/>
              </w:rPr>
              <w:t>Напрям</w:t>
            </w:r>
          </w:p>
        </w:tc>
        <w:tc>
          <w:tcPr>
            <w:tcW w:w="2724" w:type="dxa"/>
          </w:tcPr>
          <w:p w14:paraId="714296E6" w14:textId="77777777" w:rsidR="00E369B6" w:rsidRPr="00F432DD" w:rsidRDefault="00B37BCD">
            <w:pPr>
              <w:pStyle w:val="TableParagraph"/>
              <w:spacing w:before="28"/>
              <w:ind w:left="43"/>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1843" w:type="dxa"/>
          </w:tcPr>
          <w:p w14:paraId="22A3D6AA" w14:textId="77777777" w:rsidR="00E369B6" w:rsidRPr="00F432DD" w:rsidRDefault="00B37BCD">
            <w:pPr>
              <w:pStyle w:val="TableParagraph"/>
              <w:spacing w:before="28"/>
              <w:ind w:left="46"/>
              <w:rPr>
                <w:b/>
                <w:sz w:val="24"/>
                <w:szCs w:val="24"/>
              </w:rPr>
            </w:pPr>
            <w:proofErr w:type="spellStart"/>
            <w:r w:rsidRPr="00F432DD">
              <w:rPr>
                <w:b/>
                <w:spacing w:val="-2"/>
                <w:sz w:val="24"/>
                <w:szCs w:val="24"/>
              </w:rPr>
              <w:t>Підсектор</w:t>
            </w:r>
            <w:proofErr w:type="spellEnd"/>
          </w:p>
        </w:tc>
        <w:tc>
          <w:tcPr>
            <w:tcW w:w="3828" w:type="dxa"/>
          </w:tcPr>
          <w:p w14:paraId="026EFAD3" w14:textId="77777777" w:rsidR="00E369B6" w:rsidRPr="00F432DD" w:rsidRDefault="00B37BCD">
            <w:pPr>
              <w:pStyle w:val="TableParagraph"/>
              <w:spacing w:before="28"/>
              <w:ind w:left="46"/>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7" w:type="dxa"/>
          </w:tcPr>
          <w:p w14:paraId="76991391" w14:textId="77777777" w:rsidR="00E369B6" w:rsidRPr="00F432DD" w:rsidRDefault="00B37BCD">
            <w:pPr>
              <w:pStyle w:val="TableParagraph"/>
              <w:spacing w:before="28" w:line="259" w:lineRule="auto"/>
              <w:ind w:left="46"/>
              <w:rPr>
                <w:b/>
                <w:sz w:val="24"/>
                <w:szCs w:val="24"/>
              </w:rPr>
            </w:pPr>
            <w:r w:rsidRPr="00F432DD">
              <w:rPr>
                <w:b/>
                <w:spacing w:val="-2"/>
                <w:sz w:val="24"/>
                <w:szCs w:val="24"/>
              </w:rPr>
              <w:t>Базове значення</w:t>
            </w:r>
          </w:p>
        </w:tc>
        <w:tc>
          <w:tcPr>
            <w:tcW w:w="854" w:type="dxa"/>
          </w:tcPr>
          <w:p w14:paraId="6990943E" w14:textId="77777777" w:rsidR="00E369B6" w:rsidRPr="00F432DD" w:rsidRDefault="00B37BCD">
            <w:pPr>
              <w:pStyle w:val="TableParagraph"/>
              <w:spacing w:before="28" w:line="259" w:lineRule="auto"/>
              <w:ind w:left="44"/>
              <w:rPr>
                <w:b/>
                <w:sz w:val="24"/>
                <w:szCs w:val="24"/>
              </w:rPr>
            </w:pPr>
            <w:r w:rsidRPr="00F432DD">
              <w:rPr>
                <w:b/>
                <w:spacing w:val="-4"/>
                <w:sz w:val="24"/>
                <w:szCs w:val="24"/>
              </w:rPr>
              <w:t>Ціль 2028</w:t>
            </w:r>
          </w:p>
        </w:tc>
        <w:tc>
          <w:tcPr>
            <w:tcW w:w="2405" w:type="dxa"/>
          </w:tcPr>
          <w:p w14:paraId="6A93F4F3" w14:textId="77777777" w:rsidR="00E369B6" w:rsidRPr="00F432DD" w:rsidRDefault="00B37BCD">
            <w:pPr>
              <w:pStyle w:val="TableParagraph"/>
              <w:spacing w:before="28"/>
              <w:ind w:left="45"/>
              <w:rPr>
                <w:b/>
                <w:sz w:val="24"/>
                <w:szCs w:val="24"/>
              </w:rPr>
            </w:pPr>
            <w:r w:rsidRPr="00F432DD">
              <w:rPr>
                <w:b/>
                <w:spacing w:val="-2"/>
                <w:sz w:val="24"/>
                <w:szCs w:val="24"/>
              </w:rPr>
              <w:t>Стратегія</w:t>
            </w:r>
          </w:p>
        </w:tc>
      </w:tr>
      <w:tr w:rsidR="006610A0" w:rsidRPr="00F432DD" w14:paraId="76410A14" w14:textId="77777777" w:rsidTr="000F7D37">
        <w:trPr>
          <w:trHeight w:val="1259"/>
        </w:trPr>
        <w:tc>
          <w:tcPr>
            <w:tcW w:w="2520" w:type="dxa"/>
            <w:vMerge w:val="restart"/>
          </w:tcPr>
          <w:p w14:paraId="431B2486" w14:textId="77777777" w:rsidR="006610A0" w:rsidRPr="00F432DD" w:rsidRDefault="006610A0" w:rsidP="003408B1">
            <w:pPr>
              <w:pStyle w:val="TableParagraph"/>
              <w:spacing w:before="2" w:line="276" w:lineRule="auto"/>
              <w:ind w:left="42"/>
              <w:rPr>
                <w:sz w:val="24"/>
                <w:szCs w:val="24"/>
              </w:rPr>
            </w:pPr>
            <w:r w:rsidRPr="00F432DD">
              <w:rPr>
                <w:sz w:val="24"/>
                <w:szCs w:val="24"/>
              </w:rPr>
              <w:t xml:space="preserve">Облаштування безпечних умов в закладах охорони здоров’я </w:t>
            </w:r>
          </w:p>
          <w:p w14:paraId="03550F7C" w14:textId="77777777" w:rsidR="006610A0" w:rsidRPr="00F432DD" w:rsidRDefault="006610A0" w:rsidP="003408B1">
            <w:pPr>
              <w:pStyle w:val="TableParagraph"/>
              <w:spacing w:before="2" w:line="276" w:lineRule="auto"/>
              <w:ind w:left="42"/>
              <w:rPr>
                <w:sz w:val="24"/>
                <w:szCs w:val="24"/>
                <w:u w:val="single"/>
              </w:rPr>
            </w:pPr>
          </w:p>
          <w:p w14:paraId="713FC39D" w14:textId="77777777" w:rsidR="006610A0" w:rsidRPr="00F432DD" w:rsidRDefault="006610A0" w:rsidP="0020154F">
            <w:pPr>
              <w:pStyle w:val="TableParagraph"/>
              <w:spacing w:before="2" w:line="276" w:lineRule="auto"/>
              <w:rPr>
                <w:sz w:val="24"/>
                <w:szCs w:val="24"/>
              </w:rPr>
            </w:pPr>
          </w:p>
          <w:p w14:paraId="36404763" w14:textId="77777777" w:rsidR="006610A0" w:rsidRPr="00F432DD" w:rsidRDefault="006610A0" w:rsidP="003408B1">
            <w:pPr>
              <w:pStyle w:val="TableParagraph"/>
              <w:spacing w:before="2" w:line="276" w:lineRule="auto"/>
              <w:ind w:left="42"/>
              <w:rPr>
                <w:sz w:val="24"/>
                <w:szCs w:val="24"/>
              </w:rPr>
            </w:pPr>
          </w:p>
          <w:p w14:paraId="5AFF7A5A" w14:textId="77777777" w:rsidR="006610A0" w:rsidRPr="00F432DD" w:rsidRDefault="006610A0" w:rsidP="003408B1">
            <w:pPr>
              <w:pStyle w:val="TableParagraph"/>
              <w:spacing w:before="2" w:line="276" w:lineRule="auto"/>
              <w:ind w:left="42"/>
              <w:rPr>
                <w:sz w:val="24"/>
                <w:szCs w:val="24"/>
              </w:rPr>
            </w:pPr>
          </w:p>
          <w:p w14:paraId="1605C349" w14:textId="77777777" w:rsidR="006610A0" w:rsidRPr="00F432DD" w:rsidRDefault="006610A0" w:rsidP="003408B1">
            <w:pPr>
              <w:pStyle w:val="TableParagraph"/>
              <w:spacing w:before="2" w:line="276" w:lineRule="auto"/>
              <w:ind w:left="42"/>
              <w:rPr>
                <w:sz w:val="24"/>
                <w:szCs w:val="24"/>
              </w:rPr>
            </w:pPr>
          </w:p>
        </w:tc>
        <w:tc>
          <w:tcPr>
            <w:tcW w:w="2724" w:type="dxa"/>
          </w:tcPr>
          <w:p w14:paraId="76219345" w14:textId="77777777" w:rsidR="006610A0" w:rsidRPr="00F432DD" w:rsidRDefault="006610A0" w:rsidP="003408B1">
            <w:pPr>
              <w:pStyle w:val="TableParagraph"/>
              <w:spacing w:line="259" w:lineRule="auto"/>
              <w:ind w:left="43"/>
              <w:rPr>
                <w:sz w:val="24"/>
                <w:szCs w:val="24"/>
              </w:rPr>
            </w:pPr>
            <w:r w:rsidRPr="00F432DD">
              <w:rPr>
                <w:sz w:val="24"/>
                <w:szCs w:val="24"/>
              </w:rPr>
              <w:t xml:space="preserve">Реконструкція підвального приміщення для влаштування споруди подвійного призначення із захисними властивостями протирадіаційного укриття в будівлі КНП «Глухівська міська лікарня» Глухівської міської ради, за </w:t>
            </w:r>
            <w:proofErr w:type="spellStart"/>
            <w:r w:rsidRPr="00F432DD">
              <w:rPr>
                <w:sz w:val="24"/>
                <w:szCs w:val="24"/>
              </w:rPr>
              <w:t>адресою</w:t>
            </w:r>
            <w:proofErr w:type="spellEnd"/>
            <w:r w:rsidRPr="00F432DD">
              <w:rPr>
                <w:sz w:val="24"/>
                <w:szCs w:val="24"/>
              </w:rPr>
              <w:t xml:space="preserve">: Сумська область, </w:t>
            </w:r>
            <w:proofErr w:type="spellStart"/>
            <w:r w:rsidRPr="00F432DD">
              <w:rPr>
                <w:sz w:val="24"/>
                <w:szCs w:val="24"/>
              </w:rPr>
              <w:t>м.Глухів</w:t>
            </w:r>
            <w:proofErr w:type="spellEnd"/>
            <w:r w:rsidRPr="00F432DD">
              <w:rPr>
                <w:sz w:val="24"/>
                <w:szCs w:val="24"/>
              </w:rPr>
              <w:t xml:space="preserve">, </w:t>
            </w:r>
            <w:proofErr w:type="spellStart"/>
            <w:r w:rsidRPr="00F432DD">
              <w:rPr>
                <w:sz w:val="24"/>
                <w:szCs w:val="24"/>
              </w:rPr>
              <w:t>вул.Інститутська</w:t>
            </w:r>
            <w:proofErr w:type="spellEnd"/>
            <w:r w:rsidRPr="00F432DD">
              <w:rPr>
                <w:sz w:val="24"/>
                <w:szCs w:val="24"/>
              </w:rPr>
              <w:t>, 3</w:t>
            </w:r>
          </w:p>
        </w:tc>
        <w:tc>
          <w:tcPr>
            <w:tcW w:w="1843" w:type="dxa"/>
            <w:vMerge w:val="restart"/>
          </w:tcPr>
          <w:p w14:paraId="011BB069" w14:textId="77777777" w:rsidR="006610A0" w:rsidRPr="00F432DD" w:rsidRDefault="006610A0" w:rsidP="003408B1">
            <w:pPr>
              <w:pStyle w:val="TableParagraph"/>
              <w:spacing w:before="23" w:line="259" w:lineRule="auto"/>
              <w:ind w:left="46" w:right="11"/>
              <w:rPr>
                <w:spacing w:val="-2"/>
                <w:sz w:val="24"/>
                <w:szCs w:val="24"/>
              </w:rPr>
            </w:pPr>
            <w:proofErr w:type="spellStart"/>
            <w:r w:rsidRPr="00F432DD">
              <w:rPr>
                <w:spacing w:val="-2"/>
                <w:sz w:val="24"/>
                <w:szCs w:val="24"/>
              </w:rPr>
              <w:t>Спеціалізован</w:t>
            </w:r>
            <w:proofErr w:type="spellEnd"/>
            <w:r w:rsidRPr="00F432DD">
              <w:rPr>
                <w:spacing w:val="-2"/>
                <w:sz w:val="24"/>
                <w:szCs w:val="24"/>
              </w:rPr>
              <w:t xml:space="preserve"> </w:t>
            </w:r>
            <w:r w:rsidRPr="00F432DD">
              <w:rPr>
                <w:sz w:val="24"/>
                <w:szCs w:val="24"/>
              </w:rPr>
              <w:t xml:space="preserve">а медична </w:t>
            </w:r>
            <w:r w:rsidRPr="00F432DD">
              <w:rPr>
                <w:spacing w:val="-2"/>
                <w:sz w:val="24"/>
                <w:szCs w:val="24"/>
              </w:rPr>
              <w:t>допомога</w:t>
            </w:r>
          </w:p>
        </w:tc>
        <w:tc>
          <w:tcPr>
            <w:tcW w:w="3828" w:type="dxa"/>
          </w:tcPr>
          <w:p w14:paraId="1E4B66D1" w14:textId="77777777" w:rsidR="006610A0" w:rsidRPr="00F432DD" w:rsidRDefault="006610A0" w:rsidP="003408B1">
            <w:pPr>
              <w:pStyle w:val="TableParagraph"/>
              <w:spacing w:before="23" w:line="259" w:lineRule="auto"/>
              <w:ind w:left="46" w:right="392"/>
              <w:rPr>
                <w:sz w:val="24"/>
                <w:szCs w:val="24"/>
              </w:rPr>
            </w:pPr>
            <w:r w:rsidRPr="00F432DD">
              <w:rPr>
                <w:sz w:val="24"/>
                <w:szCs w:val="24"/>
              </w:rPr>
              <w:t xml:space="preserve">Кількість  </w:t>
            </w:r>
            <w:proofErr w:type="spellStart"/>
            <w:r w:rsidRPr="00F432DD">
              <w:rPr>
                <w:sz w:val="24"/>
                <w:szCs w:val="24"/>
              </w:rPr>
              <w:t>капітально</w:t>
            </w:r>
            <w:proofErr w:type="spellEnd"/>
            <w:r w:rsidRPr="00F432DD">
              <w:rPr>
                <w:sz w:val="24"/>
                <w:szCs w:val="24"/>
              </w:rPr>
              <w:t xml:space="preserve"> відремонтованих захисних споруд, одиниць</w:t>
            </w:r>
          </w:p>
        </w:tc>
        <w:tc>
          <w:tcPr>
            <w:tcW w:w="1277" w:type="dxa"/>
          </w:tcPr>
          <w:p w14:paraId="4DB41C05" w14:textId="77777777" w:rsidR="006610A0" w:rsidRPr="00F432DD" w:rsidRDefault="006610A0" w:rsidP="003408B1">
            <w:pPr>
              <w:pStyle w:val="TableParagraph"/>
              <w:spacing w:before="23"/>
              <w:ind w:left="46"/>
              <w:rPr>
                <w:spacing w:val="-10"/>
                <w:sz w:val="24"/>
                <w:szCs w:val="24"/>
              </w:rPr>
            </w:pPr>
            <w:r w:rsidRPr="00F432DD">
              <w:rPr>
                <w:spacing w:val="-10"/>
                <w:sz w:val="24"/>
                <w:szCs w:val="24"/>
              </w:rPr>
              <w:t>0</w:t>
            </w:r>
          </w:p>
        </w:tc>
        <w:tc>
          <w:tcPr>
            <w:tcW w:w="854" w:type="dxa"/>
          </w:tcPr>
          <w:p w14:paraId="11A3C4B9" w14:textId="77777777" w:rsidR="006610A0" w:rsidRPr="00F432DD" w:rsidRDefault="006610A0" w:rsidP="003408B1">
            <w:pPr>
              <w:pStyle w:val="TableParagraph"/>
              <w:spacing w:before="23"/>
              <w:ind w:left="44"/>
              <w:rPr>
                <w:spacing w:val="-10"/>
                <w:sz w:val="24"/>
                <w:szCs w:val="24"/>
              </w:rPr>
            </w:pPr>
            <w:r w:rsidRPr="00F432DD">
              <w:rPr>
                <w:spacing w:val="-10"/>
                <w:sz w:val="24"/>
                <w:szCs w:val="24"/>
              </w:rPr>
              <w:t>2</w:t>
            </w:r>
          </w:p>
        </w:tc>
        <w:tc>
          <w:tcPr>
            <w:tcW w:w="2405" w:type="dxa"/>
            <w:vMerge w:val="restart"/>
          </w:tcPr>
          <w:p w14:paraId="52BEA15B" w14:textId="77777777" w:rsidR="006610A0" w:rsidRPr="00F432DD" w:rsidRDefault="006610A0" w:rsidP="003408B1">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6610A0" w:rsidRPr="00F432DD" w14:paraId="3DCFA1E3" w14:textId="77777777" w:rsidTr="0086387D">
        <w:trPr>
          <w:trHeight w:val="1401"/>
        </w:trPr>
        <w:tc>
          <w:tcPr>
            <w:tcW w:w="2520" w:type="dxa"/>
            <w:vMerge/>
          </w:tcPr>
          <w:p w14:paraId="382CA24B" w14:textId="77777777" w:rsidR="006610A0" w:rsidRPr="00F432DD" w:rsidRDefault="006610A0" w:rsidP="003408B1">
            <w:pPr>
              <w:pStyle w:val="TableParagraph"/>
              <w:spacing w:before="2" w:line="276" w:lineRule="auto"/>
              <w:ind w:left="42"/>
              <w:rPr>
                <w:sz w:val="24"/>
                <w:szCs w:val="24"/>
              </w:rPr>
            </w:pPr>
          </w:p>
        </w:tc>
        <w:tc>
          <w:tcPr>
            <w:tcW w:w="2724" w:type="dxa"/>
          </w:tcPr>
          <w:p w14:paraId="235AE8FF" w14:textId="77777777" w:rsidR="006610A0" w:rsidRPr="00F432DD" w:rsidRDefault="006610A0" w:rsidP="003408B1">
            <w:pPr>
              <w:rPr>
                <w:sz w:val="24"/>
                <w:szCs w:val="24"/>
              </w:rPr>
            </w:pPr>
            <w:r w:rsidRPr="00F432DD">
              <w:rPr>
                <w:sz w:val="24"/>
                <w:szCs w:val="24"/>
              </w:rPr>
              <w:t xml:space="preserve">Капітальний ремонт підвальних приміщень з пристосуванням їх для використання як найпростішого укриття в будівлі корпусу КНП "Глухівська міська лікарня" Глухівської міської ради, за </w:t>
            </w:r>
            <w:proofErr w:type="spellStart"/>
            <w:r w:rsidRPr="00F432DD">
              <w:rPr>
                <w:sz w:val="24"/>
                <w:szCs w:val="24"/>
              </w:rPr>
              <w:t>адресою</w:t>
            </w:r>
            <w:proofErr w:type="spellEnd"/>
            <w:r w:rsidRPr="00F432DD">
              <w:rPr>
                <w:sz w:val="24"/>
                <w:szCs w:val="24"/>
              </w:rPr>
              <w:t xml:space="preserve">: Сумська область, </w:t>
            </w:r>
            <w:proofErr w:type="spellStart"/>
            <w:r w:rsidRPr="00F432DD">
              <w:rPr>
                <w:sz w:val="24"/>
                <w:szCs w:val="24"/>
              </w:rPr>
              <w:t>м.Глухів</w:t>
            </w:r>
            <w:proofErr w:type="spellEnd"/>
            <w:r w:rsidRPr="00F432DD">
              <w:rPr>
                <w:sz w:val="24"/>
                <w:szCs w:val="24"/>
              </w:rPr>
              <w:t xml:space="preserve">, </w:t>
            </w:r>
            <w:proofErr w:type="spellStart"/>
            <w:r w:rsidRPr="00F432DD">
              <w:rPr>
                <w:sz w:val="24"/>
                <w:szCs w:val="24"/>
              </w:rPr>
              <w:t>вул.Інститутська</w:t>
            </w:r>
            <w:proofErr w:type="spellEnd"/>
            <w:r w:rsidRPr="00F432DD">
              <w:rPr>
                <w:sz w:val="24"/>
                <w:szCs w:val="24"/>
              </w:rPr>
              <w:t>, 3</w:t>
            </w:r>
          </w:p>
        </w:tc>
        <w:tc>
          <w:tcPr>
            <w:tcW w:w="1843" w:type="dxa"/>
            <w:vMerge/>
          </w:tcPr>
          <w:p w14:paraId="71A938A1" w14:textId="77777777" w:rsidR="006610A0" w:rsidRPr="00F432DD" w:rsidRDefault="006610A0" w:rsidP="003408B1">
            <w:pPr>
              <w:pStyle w:val="TableParagraph"/>
              <w:spacing w:before="23" w:line="259" w:lineRule="auto"/>
              <w:ind w:left="46" w:right="11"/>
              <w:rPr>
                <w:spacing w:val="-2"/>
                <w:sz w:val="24"/>
                <w:szCs w:val="24"/>
              </w:rPr>
            </w:pPr>
          </w:p>
        </w:tc>
        <w:tc>
          <w:tcPr>
            <w:tcW w:w="3828" w:type="dxa"/>
          </w:tcPr>
          <w:p w14:paraId="03EE68F6" w14:textId="77777777" w:rsidR="006610A0" w:rsidRPr="00F432DD" w:rsidRDefault="006610A0" w:rsidP="003408B1">
            <w:pPr>
              <w:rPr>
                <w:sz w:val="24"/>
                <w:szCs w:val="24"/>
              </w:rPr>
            </w:pPr>
            <w:r w:rsidRPr="00F432DD">
              <w:rPr>
                <w:sz w:val="24"/>
                <w:szCs w:val="24"/>
              </w:rPr>
              <w:t xml:space="preserve">Кількість населення громади охоплене доступом до </w:t>
            </w:r>
            <w:proofErr w:type="spellStart"/>
            <w:r w:rsidRPr="00F432DD">
              <w:rPr>
                <w:sz w:val="24"/>
                <w:szCs w:val="24"/>
              </w:rPr>
              <w:t>укриттів</w:t>
            </w:r>
            <w:proofErr w:type="spellEnd"/>
            <w:r w:rsidRPr="00F432DD">
              <w:rPr>
                <w:sz w:val="24"/>
                <w:szCs w:val="24"/>
              </w:rPr>
              <w:t xml:space="preserve">, осіб </w:t>
            </w:r>
          </w:p>
          <w:p w14:paraId="6C3D4B34" w14:textId="77777777" w:rsidR="006610A0" w:rsidRPr="00F432DD" w:rsidRDefault="006610A0" w:rsidP="003408B1">
            <w:pPr>
              <w:pStyle w:val="TableParagraph"/>
              <w:spacing w:before="23" w:line="259" w:lineRule="auto"/>
              <w:ind w:left="46" w:right="392"/>
              <w:rPr>
                <w:sz w:val="24"/>
                <w:szCs w:val="24"/>
              </w:rPr>
            </w:pPr>
          </w:p>
        </w:tc>
        <w:tc>
          <w:tcPr>
            <w:tcW w:w="1277" w:type="dxa"/>
          </w:tcPr>
          <w:p w14:paraId="067AFFAF" w14:textId="77777777" w:rsidR="006610A0" w:rsidRPr="00F432DD" w:rsidRDefault="006610A0" w:rsidP="003408B1">
            <w:pPr>
              <w:pStyle w:val="TableParagraph"/>
              <w:spacing w:before="23"/>
              <w:ind w:left="46"/>
              <w:rPr>
                <w:spacing w:val="-10"/>
                <w:sz w:val="24"/>
                <w:szCs w:val="24"/>
              </w:rPr>
            </w:pPr>
            <w:r w:rsidRPr="00F432DD">
              <w:rPr>
                <w:spacing w:val="-10"/>
                <w:sz w:val="24"/>
                <w:szCs w:val="24"/>
              </w:rPr>
              <w:t>150</w:t>
            </w:r>
          </w:p>
        </w:tc>
        <w:tc>
          <w:tcPr>
            <w:tcW w:w="854" w:type="dxa"/>
          </w:tcPr>
          <w:p w14:paraId="37AF7E5E" w14:textId="77777777" w:rsidR="006610A0" w:rsidRPr="00F432DD" w:rsidRDefault="006610A0" w:rsidP="003408B1">
            <w:pPr>
              <w:pStyle w:val="TableParagraph"/>
              <w:spacing w:before="23"/>
              <w:ind w:left="44"/>
              <w:rPr>
                <w:spacing w:val="-10"/>
                <w:sz w:val="24"/>
                <w:szCs w:val="24"/>
              </w:rPr>
            </w:pPr>
            <w:r w:rsidRPr="00F432DD">
              <w:rPr>
                <w:spacing w:val="-10"/>
                <w:sz w:val="24"/>
                <w:szCs w:val="24"/>
              </w:rPr>
              <w:t>850</w:t>
            </w:r>
          </w:p>
        </w:tc>
        <w:tc>
          <w:tcPr>
            <w:tcW w:w="2405" w:type="dxa"/>
            <w:vMerge/>
          </w:tcPr>
          <w:p w14:paraId="628FB2EA" w14:textId="77777777" w:rsidR="006610A0" w:rsidRPr="00F432DD" w:rsidRDefault="006610A0" w:rsidP="003408B1">
            <w:pPr>
              <w:pStyle w:val="TableParagraph"/>
              <w:spacing w:line="321" w:lineRule="exact"/>
              <w:ind w:left="44"/>
              <w:rPr>
                <w:sz w:val="24"/>
                <w:szCs w:val="24"/>
              </w:rPr>
            </w:pPr>
          </w:p>
        </w:tc>
      </w:tr>
    </w:tbl>
    <w:p w14:paraId="292B889A" w14:textId="77777777" w:rsidR="001803DE" w:rsidRDefault="00891597" w:rsidP="00E92F2C">
      <w:pPr>
        <w:tabs>
          <w:tab w:val="left" w:pos="142"/>
        </w:tabs>
        <w:rPr>
          <w:color w:val="FF0000"/>
          <w:sz w:val="24"/>
          <w:szCs w:val="24"/>
        </w:rPr>
      </w:pPr>
      <w:r w:rsidRPr="00F432DD">
        <w:rPr>
          <w:color w:val="FF0000"/>
          <w:sz w:val="24"/>
          <w:szCs w:val="24"/>
        </w:rPr>
        <w:tab/>
      </w:r>
    </w:p>
    <w:p w14:paraId="3974E348" w14:textId="77777777" w:rsidR="001803DE" w:rsidRDefault="001803DE" w:rsidP="00E92F2C">
      <w:pPr>
        <w:tabs>
          <w:tab w:val="left" w:pos="142"/>
        </w:tabs>
        <w:rPr>
          <w:color w:val="FF0000"/>
          <w:sz w:val="24"/>
          <w:szCs w:val="24"/>
        </w:rPr>
      </w:pPr>
    </w:p>
    <w:p w14:paraId="380854F3" w14:textId="77777777" w:rsidR="001803DE" w:rsidRDefault="001803DE" w:rsidP="00E92F2C">
      <w:pPr>
        <w:tabs>
          <w:tab w:val="left" w:pos="142"/>
        </w:tabs>
        <w:rPr>
          <w:color w:val="FF0000"/>
          <w:sz w:val="24"/>
          <w:szCs w:val="24"/>
        </w:rPr>
      </w:pPr>
    </w:p>
    <w:p w14:paraId="61824400" w14:textId="54400B8F" w:rsidR="00E369B6" w:rsidRPr="00F432DD" w:rsidRDefault="00B37BCD" w:rsidP="00E92F2C">
      <w:pPr>
        <w:tabs>
          <w:tab w:val="left" w:pos="142"/>
        </w:tabs>
        <w:rPr>
          <w:color w:val="FF0000"/>
          <w:sz w:val="24"/>
          <w:szCs w:val="24"/>
        </w:rPr>
      </w:pPr>
      <w:r w:rsidRPr="00F432DD">
        <w:rPr>
          <w:sz w:val="24"/>
          <w:szCs w:val="24"/>
        </w:rPr>
        <w:lastRenderedPageBreak/>
        <w:t>Галузь</w:t>
      </w:r>
      <w:r w:rsidRPr="00F432DD">
        <w:rPr>
          <w:spacing w:val="-8"/>
          <w:sz w:val="24"/>
          <w:szCs w:val="24"/>
        </w:rPr>
        <w:t xml:space="preserve"> </w:t>
      </w:r>
      <w:r w:rsidRPr="00F432DD">
        <w:rPr>
          <w:sz w:val="24"/>
          <w:szCs w:val="24"/>
        </w:rPr>
        <w:t>(сектор)</w:t>
      </w:r>
      <w:r w:rsidRPr="00F432DD">
        <w:rPr>
          <w:spacing w:val="-8"/>
          <w:sz w:val="24"/>
          <w:szCs w:val="24"/>
        </w:rPr>
        <w:t xml:space="preserve"> </w:t>
      </w:r>
      <w:r w:rsidRPr="00F432DD">
        <w:rPr>
          <w:sz w:val="24"/>
          <w:szCs w:val="24"/>
        </w:rPr>
        <w:t>для</w:t>
      </w:r>
      <w:r w:rsidRPr="00F432DD">
        <w:rPr>
          <w:spacing w:val="-9"/>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w:t>
      </w:r>
      <w:r w:rsidRPr="00F432DD">
        <w:rPr>
          <w:spacing w:val="-5"/>
          <w:sz w:val="24"/>
          <w:szCs w:val="24"/>
        </w:rPr>
        <w:t xml:space="preserve"> </w:t>
      </w:r>
      <w:r w:rsidRPr="00F432DD">
        <w:rPr>
          <w:b/>
          <w:sz w:val="24"/>
          <w:szCs w:val="24"/>
        </w:rPr>
        <w:t>Муніципальна</w:t>
      </w:r>
      <w:r w:rsidRPr="00F432DD">
        <w:rPr>
          <w:b/>
          <w:spacing w:val="-5"/>
          <w:sz w:val="24"/>
          <w:szCs w:val="24"/>
        </w:rPr>
        <w:t xml:space="preserve"> </w:t>
      </w:r>
      <w:r w:rsidRPr="00F432DD">
        <w:rPr>
          <w:b/>
          <w:sz w:val="24"/>
          <w:szCs w:val="24"/>
        </w:rPr>
        <w:t>інфраструктура</w:t>
      </w:r>
      <w:r w:rsidRPr="00F432DD">
        <w:rPr>
          <w:b/>
          <w:spacing w:val="-8"/>
          <w:sz w:val="24"/>
          <w:szCs w:val="24"/>
        </w:rPr>
        <w:t xml:space="preserve"> </w:t>
      </w:r>
      <w:r w:rsidRPr="00F432DD">
        <w:rPr>
          <w:b/>
          <w:sz w:val="24"/>
          <w:szCs w:val="24"/>
        </w:rPr>
        <w:t>та</w:t>
      </w:r>
      <w:r w:rsidRPr="00F432DD">
        <w:rPr>
          <w:b/>
          <w:spacing w:val="-4"/>
          <w:sz w:val="24"/>
          <w:szCs w:val="24"/>
        </w:rPr>
        <w:t xml:space="preserve"> </w:t>
      </w:r>
      <w:r w:rsidRPr="00F432DD">
        <w:rPr>
          <w:b/>
          <w:spacing w:val="-2"/>
          <w:sz w:val="24"/>
          <w:szCs w:val="24"/>
        </w:rPr>
        <w:t>послуги</w:t>
      </w:r>
    </w:p>
    <w:p w14:paraId="5D77993A" w14:textId="77777777" w:rsidR="00E369B6" w:rsidRPr="00F432DD" w:rsidRDefault="00443BE2">
      <w:pPr>
        <w:pStyle w:val="a3"/>
        <w:spacing w:before="26" w:line="259" w:lineRule="auto"/>
        <w:ind w:left="144" w:right="538"/>
        <w:rPr>
          <w:sz w:val="24"/>
          <w:szCs w:val="24"/>
        </w:rPr>
      </w:pPr>
      <w:r w:rsidRPr="00F432DD">
        <w:rPr>
          <w:sz w:val="24"/>
          <w:szCs w:val="24"/>
        </w:rPr>
        <w:t>Структурний підрозділ,</w:t>
      </w:r>
      <w:r w:rsidR="00B37BCD" w:rsidRPr="00F432DD">
        <w:rPr>
          <w:spacing w:val="-4"/>
          <w:sz w:val="24"/>
          <w:szCs w:val="24"/>
        </w:rPr>
        <w:t xml:space="preserve"> </w:t>
      </w:r>
      <w:r w:rsidR="00B37BCD" w:rsidRPr="00F432DD">
        <w:rPr>
          <w:sz w:val="24"/>
          <w:szCs w:val="24"/>
        </w:rPr>
        <w:t>відповідальн</w:t>
      </w:r>
      <w:r w:rsidRPr="00F432DD">
        <w:rPr>
          <w:sz w:val="24"/>
          <w:szCs w:val="24"/>
        </w:rPr>
        <w:t>ий</w:t>
      </w:r>
      <w:r w:rsidR="00B37BCD" w:rsidRPr="00F432DD">
        <w:rPr>
          <w:spacing w:val="-3"/>
          <w:sz w:val="24"/>
          <w:szCs w:val="24"/>
        </w:rPr>
        <w:t xml:space="preserve"> </w:t>
      </w:r>
      <w:r w:rsidR="00B37BCD" w:rsidRPr="00F432DD">
        <w:rPr>
          <w:sz w:val="24"/>
          <w:szCs w:val="24"/>
        </w:rPr>
        <w:t>за</w:t>
      </w:r>
      <w:r w:rsidR="00B37BCD" w:rsidRPr="00F432DD">
        <w:rPr>
          <w:spacing w:val="-3"/>
          <w:sz w:val="24"/>
          <w:szCs w:val="24"/>
        </w:rPr>
        <w:t xml:space="preserve"> </w:t>
      </w:r>
      <w:r w:rsidR="00B37BCD" w:rsidRPr="00F432DD">
        <w:rPr>
          <w:sz w:val="24"/>
          <w:szCs w:val="24"/>
        </w:rPr>
        <w:t>галузь</w:t>
      </w:r>
      <w:r w:rsidR="00B37BCD" w:rsidRPr="00F432DD">
        <w:rPr>
          <w:spacing w:val="-5"/>
          <w:sz w:val="24"/>
          <w:szCs w:val="24"/>
        </w:rPr>
        <w:t xml:space="preserve"> </w:t>
      </w:r>
      <w:r w:rsidR="00B37BCD" w:rsidRPr="00F432DD">
        <w:rPr>
          <w:sz w:val="24"/>
          <w:szCs w:val="24"/>
        </w:rPr>
        <w:t>(сектор)</w:t>
      </w:r>
      <w:r w:rsidR="00B37BCD" w:rsidRPr="00F432DD">
        <w:rPr>
          <w:spacing w:val="-3"/>
          <w:sz w:val="24"/>
          <w:szCs w:val="24"/>
        </w:rPr>
        <w:t xml:space="preserve"> </w:t>
      </w:r>
      <w:r w:rsidR="00B37BCD" w:rsidRPr="00F432DD">
        <w:rPr>
          <w:sz w:val="24"/>
          <w:szCs w:val="24"/>
        </w:rPr>
        <w:t>для</w:t>
      </w:r>
      <w:r w:rsidR="00B37BCD" w:rsidRPr="00F432DD">
        <w:rPr>
          <w:spacing w:val="-3"/>
          <w:sz w:val="24"/>
          <w:szCs w:val="24"/>
        </w:rPr>
        <w:t xml:space="preserve"> </w:t>
      </w:r>
      <w:r w:rsidR="00B37BCD" w:rsidRPr="00F432DD">
        <w:rPr>
          <w:sz w:val="24"/>
          <w:szCs w:val="24"/>
        </w:rPr>
        <w:t>публічного</w:t>
      </w:r>
      <w:r w:rsidR="00B37BCD" w:rsidRPr="00F432DD">
        <w:rPr>
          <w:spacing w:val="-2"/>
          <w:sz w:val="24"/>
          <w:szCs w:val="24"/>
        </w:rPr>
        <w:t xml:space="preserve"> </w:t>
      </w:r>
      <w:r w:rsidR="00B37BCD" w:rsidRPr="00F432DD">
        <w:rPr>
          <w:sz w:val="24"/>
          <w:szCs w:val="24"/>
        </w:rPr>
        <w:t>інвестування –</w:t>
      </w:r>
      <w:r w:rsidR="00B37BCD" w:rsidRPr="00F432DD">
        <w:rPr>
          <w:spacing w:val="-3"/>
          <w:sz w:val="24"/>
          <w:szCs w:val="24"/>
        </w:rPr>
        <w:t xml:space="preserve"> </w:t>
      </w:r>
      <w:r w:rsidRPr="00F432DD">
        <w:rPr>
          <w:sz w:val="24"/>
          <w:szCs w:val="24"/>
        </w:rPr>
        <w:t>управління житлово-комунального господарства та містобудування Глухівської міської ради</w:t>
      </w:r>
    </w:p>
    <w:p w14:paraId="503E2F1E" w14:textId="77777777" w:rsidR="00E369B6" w:rsidRPr="00F432DD" w:rsidRDefault="00B37BCD">
      <w:pPr>
        <w:pStyle w:val="a3"/>
        <w:spacing w:before="1" w:after="30"/>
        <w:ind w:left="144"/>
        <w:rPr>
          <w:sz w:val="24"/>
          <w:szCs w:val="24"/>
        </w:rPr>
      </w:pPr>
      <w:r w:rsidRPr="00F432DD">
        <w:rPr>
          <w:sz w:val="24"/>
          <w:szCs w:val="24"/>
        </w:rPr>
        <w:t>Граничний</w:t>
      </w:r>
      <w:r w:rsidRPr="00F432DD">
        <w:rPr>
          <w:spacing w:val="-7"/>
          <w:sz w:val="24"/>
          <w:szCs w:val="24"/>
        </w:rPr>
        <w:t xml:space="preserve"> </w:t>
      </w:r>
      <w:r w:rsidRPr="00F432DD">
        <w:rPr>
          <w:sz w:val="24"/>
          <w:szCs w:val="24"/>
        </w:rPr>
        <w:t>сукупний</w:t>
      </w:r>
      <w:r w:rsidRPr="00F432DD">
        <w:rPr>
          <w:spacing w:val="-6"/>
          <w:sz w:val="24"/>
          <w:szCs w:val="24"/>
        </w:rPr>
        <w:t xml:space="preserve"> </w:t>
      </w:r>
      <w:r w:rsidRPr="00F432DD">
        <w:rPr>
          <w:sz w:val="24"/>
          <w:szCs w:val="24"/>
        </w:rPr>
        <w:t>обсяг</w:t>
      </w:r>
      <w:r w:rsidRPr="00F432DD">
        <w:rPr>
          <w:spacing w:val="-9"/>
          <w:sz w:val="24"/>
          <w:szCs w:val="24"/>
        </w:rPr>
        <w:t xml:space="preserve"> </w:t>
      </w:r>
      <w:r w:rsidRPr="00F432DD">
        <w:rPr>
          <w:sz w:val="24"/>
          <w:szCs w:val="24"/>
        </w:rPr>
        <w:t>публічних</w:t>
      </w:r>
      <w:r w:rsidRPr="00F432DD">
        <w:rPr>
          <w:spacing w:val="-5"/>
          <w:sz w:val="24"/>
          <w:szCs w:val="24"/>
        </w:rPr>
        <w:t xml:space="preserve"> </w:t>
      </w:r>
      <w:r w:rsidRPr="00F432DD">
        <w:rPr>
          <w:sz w:val="24"/>
          <w:szCs w:val="24"/>
        </w:rPr>
        <w:t>інвестицій</w:t>
      </w:r>
      <w:r w:rsidRPr="00F432DD">
        <w:rPr>
          <w:spacing w:val="-9"/>
          <w:sz w:val="24"/>
          <w:szCs w:val="24"/>
        </w:rPr>
        <w:t xml:space="preserve"> </w:t>
      </w:r>
      <w:r w:rsidRPr="00F432DD">
        <w:rPr>
          <w:sz w:val="24"/>
          <w:szCs w:val="24"/>
        </w:rPr>
        <w:t>на</w:t>
      </w:r>
      <w:r w:rsidRPr="00F432DD">
        <w:rPr>
          <w:spacing w:val="-7"/>
          <w:sz w:val="24"/>
          <w:szCs w:val="24"/>
        </w:rPr>
        <w:t xml:space="preserve"> </w:t>
      </w:r>
      <w:r w:rsidRPr="00F432DD">
        <w:rPr>
          <w:sz w:val="24"/>
          <w:szCs w:val="24"/>
        </w:rPr>
        <w:t>середньостроковий</w:t>
      </w:r>
      <w:r w:rsidRPr="00F432DD">
        <w:rPr>
          <w:spacing w:val="-6"/>
          <w:sz w:val="24"/>
          <w:szCs w:val="24"/>
        </w:rPr>
        <w:t xml:space="preserve"> </w:t>
      </w:r>
      <w:r w:rsidRPr="00F432DD">
        <w:rPr>
          <w:sz w:val="24"/>
          <w:szCs w:val="24"/>
        </w:rPr>
        <w:t>період</w:t>
      </w:r>
      <w:r w:rsidRPr="00F432DD">
        <w:rPr>
          <w:spacing w:val="1"/>
          <w:sz w:val="24"/>
          <w:szCs w:val="24"/>
        </w:rPr>
        <w:t xml:space="preserve"> </w:t>
      </w:r>
      <w:r w:rsidRPr="00F432DD">
        <w:rPr>
          <w:sz w:val="24"/>
          <w:szCs w:val="24"/>
        </w:rPr>
        <w:t>–</w:t>
      </w:r>
      <w:r w:rsidR="007E08A9" w:rsidRPr="00F432DD">
        <w:rPr>
          <w:sz w:val="24"/>
          <w:szCs w:val="24"/>
        </w:rPr>
        <w:t xml:space="preserve"> </w:t>
      </w:r>
      <w:r w:rsidR="001C6CB7" w:rsidRPr="00F432DD">
        <w:rPr>
          <w:sz w:val="24"/>
          <w:szCs w:val="24"/>
        </w:rPr>
        <w:t>58 300</w:t>
      </w:r>
      <w:r w:rsidR="007E08A9" w:rsidRPr="00F432DD">
        <w:rPr>
          <w:sz w:val="24"/>
          <w:szCs w:val="24"/>
        </w:rPr>
        <w:t xml:space="preserve">,0 </w:t>
      </w:r>
      <w:r w:rsidRPr="00F432DD">
        <w:rPr>
          <w:sz w:val="24"/>
          <w:szCs w:val="24"/>
        </w:rPr>
        <w:t>тис.</w:t>
      </w:r>
      <w:r w:rsidRPr="00F432DD">
        <w:rPr>
          <w:spacing w:val="-7"/>
          <w:sz w:val="24"/>
          <w:szCs w:val="24"/>
        </w:rPr>
        <w:t xml:space="preserve"> </w:t>
      </w:r>
      <w:r w:rsidRPr="00F432DD">
        <w:rPr>
          <w:spacing w:val="-5"/>
          <w:sz w:val="24"/>
          <w:szCs w:val="24"/>
        </w:rPr>
        <w:t>грн</w:t>
      </w:r>
      <w:r w:rsidR="00E92F2C" w:rsidRPr="00F432DD">
        <w:rPr>
          <w:spacing w:val="-5"/>
          <w:sz w:val="24"/>
          <w:szCs w:val="24"/>
        </w:rPr>
        <w:t>.</w:t>
      </w:r>
    </w:p>
    <w:tbl>
      <w:tblPr>
        <w:tblStyle w:val="TableNormal"/>
        <w:tblW w:w="0" w:type="auto"/>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55"/>
        <w:gridCol w:w="1843"/>
        <w:gridCol w:w="2236"/>
        <w:gridCol w:w="3829"/>
        <w:gridCol w:w="1278"/>
        <w:gridCol w:w="850"/>
        <w:gridCol w:w="2410"/>
      </w:tblGrid>
      <w:tr w:rsidR="00C12749" w:rsidRPr="00F432DD" w14:paraId="6538D52A" w14:textId="77777777" w:rsidTr="000A5054">
        <w:trPr>
          <w:trHeight w:val="755"/>
        </w:trPr>
        <w:tc>
          <w:tcPr>
            <w:tcW w:w="2955" w:type="dxa"/>
          </w:tcPr>
          <w:p w14:paraId="7CA2850F" w14:textId="77777777" w:rsidR="00E369B6" w:rsidRPr="00F432DD" w:rsidRDefault="00B37BCD">
            <w:pPr>
              <w:pStyle w:val="TableParagraph"/>
              <w:spacing w:before="29"/>
              <w:ind w:left="42"/>
              <w:rPr>
                <w:b/>
                <w:sz w:val="24"/>
                <w:szCs w:val="24"/>
              </w:rPr>
            </w:pPr>
            <w:r w:rsidRPr="00F432DD">
              <w:rPr>
                <w:b/>
                <w:spacing w:val="-2"/>
                <w:sz w:val="24"/>
                <w:szCs w:val="24"/>
              </w:rPr>
              <w:t>Напрям</w:t>
            </w:r>
          </w:p>
        </w:tc>
        <w:tc>
          <w:tcPr>
            <w:tcW w:w="1843" w:type="dxa"/>
          </w:tcPr>
          <w:p w14:paraId="01D797A0" w14:textId="77777777" w:rsidR="00E369B6" w:rsidRPr="00F432DD" w:rsidRDefault="00B37BCD">
            <w:pPr>
              <w:pStyle w:val="TableParagraph"/>
              <w:spacing w:before="29"/>
              <w:ind w:left="44"/>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2236" w:type="dxa"/>
          </w:tcPr>
          <w:p w14:paraId="46E07C50" w14:textId="77777777" w:rsidR="00E369B6" w:rsidRPr="00F432DD" w:rsidRDefault="00B37BCD">
            <w:pPr>
              <w:pStyle w:val="TableParagraph"/>
              <w:spacing w:before="29"/>
              <w:ind w:left="42"/>
              <w:rPr>
                <w:b/>
                <w:sz w:val="24"/>
                <w:szCs w:val="24"/>
              </w:rPr>
            </w:pPr>
            <w:proofErr w:type="spellStart"/>
            <w:r w:rsidRPr="00F432DD">
              <w:rPr>
                <w:b/>
                <w:spacing w:val="-2"/>
                <w:sz w:val="24"/>
                <w:szCs w:val="24"/>
              </w:rPr>
              <w:t>Підсектор</w:t>
            </w:r>
            <w:proofErr w:type="spellEnd"/>
          </w:p>
        </w:tc>
        <w:tc>
          <w:tcPr>
            <w:tcW w:w="3829" w:type="dxa"/>
          </w:tcPr>
          <w:p w14:paraId="2D0DE2D5" w14:textId="77777777" w:rsidR="00E369B6" w:rsidRPr="00F432DD" w:rsidRDefault="00B37BCD">
            <w:pPr>
              <w:pStyle w:val="TableParagraph"/>
              <w:spacing w:before="29"/>
              <w:ind w:left="44"/>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8" w:type="dxa"/>
          </w:tcPr>
          <w:p w14:paraId="08C3C0BA" w14:textId="77777777" w:rsidR="00E369B6" w:rsidRPr="00F432DD" w:rsidRDefault="00B37BCD">
            <w:pPr>
              <w:pStyle w:val="TableParagraph"/>
              <w:spacing w:before="29" w:line="259" w:lineRule="auto"/>
              <w:ind w:left="43" w:right="40"/>
              <w:rPr>
                <w:b/>
                <w:sz w:val="24"/>
                <w:szCs w:val="24"/>
              </w:rPr>
            </w:pPr>
            <w:r w:rsidRPr="00F432DD">
              <w:rPr>
                <w:b/>
                <w:spacing w:val="-2"/>
                <w:sz w:val="24"/>
                <w:szCs w:val="24"/>
              </w:rPr>
              <w:t>Базове значення</w:t>
            </w:r>
          </w:p>
        </w:tc>
        <w:tc>
          <w:tcPr>
            <w:tcW w:w="850" w:type="dxa"/>
          </w:tcPr>
          <w:p w14:paraId="58C54DA6" w14:textId="77777777" w:rsidR="00E369B6" w:rsidRPr="00F432DD" w:rsidRDefault="00B37BCD">
            <w:pPr>
              <w:pStyle w:val="TableParagraph"/>
              <w:spacing w:before="29" w:line="259" w:lineRule="auto"/>
              <w:ind w:left="40"/>
              <w:rPr>
                <w:b/>
                <w:sz w:val="24"/>
                <w:szCs w:val="24"/>
              </w:rPr>
            </w:pPr>
            <w:r w:rsidRPr="00F432DD">
              <w:rPr>
                <w:b/>
                <w:spacing w:val="-4"/>
                <w:sz w:val="24"/>
                <w:szCs w:val="24"/>
              </w:rPr>
              <w:t>Ціль 2028</w:t>
            </w:r>
          </w:p>
        </w:tc>
        <w:tc>
          <w:tcPr>
            <w:tcW w:w="2410" w:type="dxa"/>
          </w:tcPr>
          <w:p w14:paraId="2440CE58" w14:textId="77777777" w:rsidR="00E369B6" w:rsidRPr="00F432DD" w:rsidRDefault="00B37BCD">
            <w:pPr>
              <w:pStyle w:val="TableParagraph"/>
              <w:spacing w:before="29"/>
              <w:ind w:left="40"/>
              <w:rPr>
                <w:b/>
                <w:sz w:val="24"/>
                <w:szCs w:val="24"/>
              </w:rPr>
            </w:pPr>
            <w:r w:rsidRPr="00F432DD">
              <w:rPr>
                <w:b/>
                <w:spacing w:val="-2"/>
                <w:sz w:val="24"/>
                <w:szCs w:val="24"/>
              </w:rPr>
              <w:t>Стратегія</w:t>
            </w:r>
          </w:p>
        </w:tc>
      </w:tr>
      <w:tr w:rsidR="00AC17DA" w:rsidRPr="00F432DD" w14:paraId="0C00193F" w14:textId="77777777" w:rsidTr="00A712C0">
        <w:trPr>
          <w:trHeight w:val="618"/>
        </w:trPr>
        <w:tc>
          <w:tcPr>
            <w:tcW w:w="2955" w:type="dxa"/>
            <w:vMerge w:val="restart"/>
          </w:tcPr>
          <w:p w14:paraId="5056AC3C" w14:textId="77777777" w:rsidR="00AC17DA" w:rsidRPr="00F432DD" w:rsidRDefault="00AC17DA" w:rsidP="00AC17DA">
            <w:pPr>
              <w:pStyle w:val="TableParagraph"/>
              <w:spacing w:before="23"/>
              <w:ind w:left="42" w:right="28"/>
              <w:jc w:val="both"/>
              <w:rPr>
                <w:sz w:val="24"/>
                <w:szCs w:val="24"/>
              </w:rPr>
            </w:pPr>
            <w:bookmarkStart w:id="1" w:name="_Hlk207619692"/>
            <w:r w:rsidRPr="00F432DD">
              <w:rPr>
                <w:sz w:val="24"/>
                <w:szCs w:val="24"/>
              </w:rPr>
              <w:t xml:space="preserve">Розбудова системи збирання, перевезення, відновлення та видалення побутових відходів </w:t>
            </w:r>
          </w:p>
          <w:p w14:paraId="281A5CEE" w14:textId="77777777" w:rsidR="00AC17DA" w:rsidRPr="00F432DD" w:rsidRDefault="00AC17DA" w:rsidP="0020154F">
            <w:pPr>
              <w:pStyle w:val="TableParagraph"/>
              <w:spacing w:before="23"/>
              <w:ind w:right="28"/>
              <w:jc w:val="both"/>
              <w:rPr>
                <w:i/>
                <w:iCs/>
                <w:sz w:val="24"/>
                <w:szCs w:val="24"/>
              </w:rPr>
            </w:pPr>
          </w:p>
        </w:tc>
        <w:tc>
          <w:tcPr>
            <w:tcW w:w="1843" w:type="dxa"/>
            <w:vMerge w:val="restart"/>
          </w:tcPr>
          <w:p w14:paraId="166BD5DA" w14:textId="77777777" w:rsidR="00AC17DA" w:rsidRPr="00F432DD" w:rsidRDefault="00AC17DA" w:rsidP="00AC17DA">
            <w:pPr>
              <w:pStyle w:val="TableParagraph"/>
              <w:rPr>
                <w:sz w:val="24"/>
                <w:szCs w:val="24"/>
              </w:rPr>
            </w:pPr>
          </w:p>
        </w:tc>
        <w:tc>
          <w:tcPr>
            <w:tcW w:w="2236" w:type="dxa"/>
            <w:vMerge w:val="restart"/>
          </w:tcPr>
          <w:p w14:paraId="41F7D94C" w14:textId="77777777" w:rsidR="00AC17DA" w:rsidRPr="00F432DD" w:rsidRDefault="00AC17DA" w:rsidP="00AC17DA">
            <w:pPr>
              <w:pStyle w:val="TableParagraph"/>
              <w:spacing w:before="23"/>
              <w:ind w:left="42" w:right="523"/>
              <w:rPr>
                <w:sz w:val="24"/>
                <w:szCs w:val="24"/>
              </w:rPr>
            </w:pPr>
            <w:r w:rsidRPr="00F432DD">
              <w:rPr>
                <w:spacing w:val="-2"/>
                <w:sz w:val="24"/>
                <w:szCs w:val="24"/>
              </w:rPr>
              <w:t xml:space="preserve">Управління побутовими  </w:t>
            </w:r>
          </w:p>
        </w:tc>
        <w:tc>
          <w:tcPr>
            <w:tcW w:w="3829" w:type="dxa"/>
          </w:tcPr>
          <w:p w14:paraId="5C580EED" w14:textId="77777777" w:rsidR="00AC17DA" w:rsidRPr="00F432DD" w:rsidRDefault="00AC17DA" w:rsidP="00AC17DA">
            <w:pPr>
              <w:pStyle w:val="TableParagraph"/>
              <w:spacing w:before="2"/>
              <w:ind w:left="44"/>
              <w:rPr>
                <w:sz w:val="24"/>
                <w:szCs w:val="24"/>
              </w:rPr>
            </w:pPr>
            <w:r w:rsidRPr="00F432DD">
              <w:rPr>
                <w:sz w:val="24"/>
                <w:szCs w:val="24"/>
              </w:rPr>
              <w:t xml:space="preserve">Збільшення потужності полігону, </w:t>
            </w:r>
            <w:proofErr w:type="spellStart"/>
            <w:r w:rsidRPr="00F432DD">
              <w:rPr>
                <w:sz w:val="24"/>
                <w:szCs w:val="24"/>
              </w:rPr>
              <w:t>тис.тонн</w:t>
            </w:r>
            <w:proofErr w:type="spellEnd"/>
            <w:r w:rsidRPr="00F432DD">
              <w:rPr>
                <w:sz w:val="24"/>
                <w:szCs w:val="24"/>
              </w:rPr>
              <w:t xml:space="preserve"> </w:t>
            </w:r>
          </w:p>
        </w:tc>
        <w:tc>
          <w:tcPr>
            <w:tcW w:w="1278" w:type="dxa"/>
          </w:tcPr>
          <w:p w14:paraId="39417D87" w14:textId="77777777" w:rsidR="00AC17DA" w:rsidRPr="00F432DD" w:rsidRDefault="00AC17DA" w:rsidP="00AC17DA">
            <w:pPr>
              <w:pStyle w:val="TableParagraph"/>
              <w:spacing w:before="23"/>
              <w:ind w:left="43"/>
              <w:rPr>
                <w:sz w:val="24"/>
                <w:szCs w:val="24"/>
              </w:rPr>
            </w:pPr>
            <w:r w:rsidRPr="00F432DD">
              <w:rPr>
                <w:spacing w:val="-10"/>
                <w:sz w:val="24"/>
                <w:szCs w:val="24"/>
              </w:rPr>
              <w:t>95</w:t>
            </w:r>
          </w:p>
        </w:tc>
        <w:tc>
          <w:tcPr>
            <w:tcW w:w="850" w:type="dxa"/>
          </w:tcPr>
          <w:p w14:paraId="20797F4F" w14:textId="77777777" w:rsidR="00AC17DA" w:rsidRPr="00F432DD" w:rsidRDefault="00AC17DA" w:rsidP="00AC17DA">
            <w:pPr>
              <w:pStyle w:val="TableParagraph"/>
              <w:spacing w:before="23"/>
              <w:ind w:left="40"/>
              <w:rPr>
                <w:sz w:val="24"/>
                <w:szCs w:val="24"/>
              </w:rPr>
            </w:pPr>
            <w:r w:rsidRPr="00F432DD">
              <w:rPr>
                <w:spacing w:val="-5"/>
                <w:sz w:val="24"/>
                <w:szCs w:val="24"/>
              </w:rPr>
              <w:t>203</w:t>
            </w:r>
          </w:p>
        </w:tc>
        <w:tc>
          <w:tcPr>
            <w:tcW w:w="2410" w:type="dxa"/>
            <w:vMerge w:val="restart"/>
          </w:tcPr>
          <w:p w14:paraId="7015B650" w14:textId="77777777" w:rsidR="00AC17DA" w:rsidRPr="00F432DD" w:rsidRDefault="00AC17DA" w:rsidP="00AC17DA">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bookmarkEnd w:id="1"/>
      <w:tr w:rsidR="00AC17DA" w:rsidRPr="00F432DD" w14:paraId="4D5A33DE" w14:textId="77777777" w:rsidTr="000A5054">
        <w:trPr>
          <w:trHeight w:val="48"/>
        </w:trPr>
        <w:tc>
          <w:tcPr>
            <w:tcW w:w="2955" w:type="dxa"/>
            <w:vMerge/>
            <w:tcBorders>
              <w:bottom w:val="nil"/>
            </w:tcBorders>
          </w:tcPr>
          <w:p w14:paraId="7AD534DD" w14:textId="77777777" w:rsidR="00AC17DA" w:rsidRPr="00F432DD" w:rsidRDefault="00AC17DA" w:rsidP="00AC17DA">
            <w:pPr>
              <w:rPr>
                <w:sz w:val="24"/>
                <w:szCs w:val="24"/>
              </w:rPr>
            </w:pPr>
          </w:p>
        </w:tc>
        <w:tc>
          <w:tcPr>
            <w:tcW w:w="1843" w:type="dxa"/>
            <w:vMerge/>
            <w:tcBorders>
              <w:bottom w:val="nil"/>
            </w:tcBorders>
          </w:tcPr>
          <w:p w14:paraId="6059FE37" w14:textId="77777777" w:rsidR="00AC17DA" w:rsidRPr="00F432DD" w:rsidRDefault="00AC17DA" w:rsidP="00AC17DA">
            <w:pPr>
              <w:rPr>
                <w:sz w:val="24"/>
                <w:szCs w:val="24"/>
              </w:rPr>
            </w:pPr>
          </w:p>
        </w:tc>
        <w:tc>
          <w:tcPr>
            <w:tcW w:w="2236" w:type="dxa"/>
            <w:vMerge/>
            <w:tcBorders>
              <w:bottom w:val="nil"/>
            </w:tcBorders>
          </w:tcPr>
          <w:p w14:paraId="777A6E9A" w14:textId="77777777" w:rsidR="00AC17DA" w:rsidRPr="00F432DD" w:rsidRDefault="00AC17DA" w:rsidP="00AC17DA">
            <w:pPr>
              <w:rPr>
                <w:sz w:val="24"/>
                <w:szCs w:val="24"/>
              </w:rPr>
            </w:pPr>
          </w:p>
        </w:tc>
        <w:tc>
          <w:tcPr>
            <w:tcW w:w="3829" w:type="dxa"/>
          </w:tcPr>
          <w:p w14:paraId="2EF1F5FE" w14:textId="77777777" w:rsidR="00AC17DA" w:rsidRPr="00F432DD" w:rsidRDefault="00AC17DA" w:rsidP="00AC17DA">
            <w:pPr>
              <w:pStyle w:val="TableParagraph"/>
              <w:spacing w:before="21"/>
              <w:ind w:left="44" w:right="45"/>
              <w:rPr>
                <w:sz w:val="24"/>
                <w:szCs w:val="24"/>
              </w:rPr>
            </w:pPr>
            <w:r w:rsidRPr="00F432DD">
              <w:rPr>
                <w:sz w:val="24"/>
                <w:szCs w:val="24"/>
              </w:rPr>
              <w:t xml:space="preserve">Створення потужності для компостування відходів рослинного походження, га </w:t>
            </w:r>
          </w:p>
        </w:tc>
        <w:tc>
          <w:tcPr>
            <w:tcW w:w="1278" w:type="dxa"/>
          </w:tcPr>
          <w:p w14:paraId="1376E86B" w14:textId="77777777" w:rsidR="00AC17DA" w:rsidRPr="00F432DD" w:rsidRDefault="00AC17DA" w:rsidP="00AC17DA">
            <w:pPr>
              <w:pStyle w:val="TableParagraph"/>
              <w:spacing w:before="21"/>
              <w:ind w:left="43"/>
              <w:rPr>
                <w:spacing w:val="-5"/>
                <w:sz w:val="24"/>
                <w:szCs w:val="24"/>
              </w:rPr>
            </w:pPr>
            <w:r w:rsidRPr="00F432DD">
              <w:rPr>
                <w:spacing w:val="-5"/>
                <w:sz w:val="24"/>
                <w:szCs w:val="24"/>
              </w:rPr>
              <w:t>0</w:t>
            </w:r>
          </w:p>
        </w:tc>
        <w:tc>
          <w:tcPr>
            <w:tcW w:w="850" w:type="dxa"/>
          </w:tcPr>
          <w:p w14:paraId="53BF0DDD" w14:textId="77777777" w:rsidR="00AC17DA" w:rsidRPr="00F432DD" w:rsidRDefault="00AC17DA" w:rsidP="00AC17DA">
            <w:pPr>
              <w:pStyle w:val="TableParagraph"/>
              <w:spacing w:before="21"/>
              <w:ind w:left="40"/>
              <w:rPr>
                <w:spacing w:val="-5"/>
                <w:sz w:val="24"/>
                <w:szCs w:val="24"/>
              </w:rPr>
            </w:pPr>
            <w:r w:rsidRPr="00F432DD">
              <w:rPr>
                <w:spacing w:val="-5"/>
                <w:sz w:val="24"/>
                <w:szCs w:val="24"/>
              </w:rPr>
              <w:t>1</w:t>
            </w:r>
          </w:p>
        </w:tc>
        <w:tc>
          <w:tcPr>
            <w:tcW w:w="2410" w:type="dxa"/>
            <w:vMerge/>
            <w:tcBorders>
              <w:bottom w:val="nil"/>
            </w:tcBorders>
          </w:tcPr>
          <w:p w14:paraId="6383AB94" w14:textId="77777777" w:rsidR="00AC17DA" w:rsidRPr="00F432DD" w:rsidRDefault="00AC17DA" w:rsidP="00AC17DA">
            <w:pPr>
              <w:rPr>
                <w:sz w:val="24"/>
                <w:szCs w:val="24"/>
              </w:rPr>
            </w:pPr>
          </w:p>
        </w:tc>
      </w:tr>
      <w:tr w:rsidR="00AC17DA" w:rsidRPr="00F432DD" w14:paraId="2D6DB61F" w14:textId="77777777" w:rsidTr="00A712C0">
        <w:trPr>
          <w:trHeight w:val="599"/>
        </w:trPr>
        <w:tc>
          <w:tcPr>
            <w:tcW w:w="2955" w:type="dxa"/>
            <w:tcBorders>
              <w:top w:val="nil"/>
            </w:tcBorders>
          </w:tcPr>
          <w:p w14:paraId="1884A318" w14:textId="77777777" w:rsidR="00AC17DA" w:rsidRPr="00F432DD" w:rsidRDefault="00AC17DA" w:rsidP="00AC17DA">
            <w:pPr>
              <w:rPr>
                <w:sz w:val="24"/>
                <w:szCs w:val="24"/>
              </w:rPr>
            </w:pPr>
          </w:p>
        </w:tc>
        <w:tc>
          <w:tcPr>
            <w:tcW w:w="1843" w:type="dxa"/>
            <w:tcBorders>
              <w:top w:val="nil"/>
            </w:tcBorders>
          </w:tcPr>
          <w:p w14:paraId="33718239" w14:textId="77777777" w:rsidR="00AC17DA" w:rsidRPr="00F432DD" w:rsidRDefault="00AC17DA" w:rsidP="00AC17DA">
            <w:pPr>
              <w:rPr>
                <w:sz w:val="24"/>
                <w:szCs w:val="24"/>
              </w:rPr>
            </w:pPr>
          </w:p>
        </w:tc>
        <w:tc>
          <w:tcPr>
            <w:tcW w:w="2236" w:type="dxa"/>
            <w:tcBorders>
              <w:top w:val="nil"/>
            </w:tcBorders>
          </w:tcPr>
          <w:p w14:paraId="249D8885" w14:textId="77777777" w:rsidR="00AC17DA" w:rsidRPr="00F432DD" w:rsidRDefault="00AC17DA" w:rsidP="00AC17DA">
            <w:pPr>
              <w:rPr>
                <w:sz w:val="24"/>
                <w:szCs w:val="24"/>
              </w:rPr>
            </w:pPr>
          </w:p>
        </w:tc>
        <w:tc>
          <w:tcPr>
            <w:tcW w:w="3829" w:type="dxa"/>
          </w:tcPr>
          <w:p w14:paraId="4A8B188D" w14:textId="77777777" w:rsidR="00AC17DA" w:rsidRPr="00F432DD" w:rsidRDefault="00AC17DA" w:rsidP="00AC17DA">
            <w:pPr>
              <w:pStyle w:val="TableParagraph"/>
              <w:spacing w:before="21"/>
              <w:ind w:left="44" w:right="45"/>
              <w:rPr>
                <w:sz w:val="24"/>
                <w:szCs w:val="24"/>
              </w:rPr>
            </w:pPr>
            <w:r w:rsidRPr="00F432DD">
              <w:rPr>
                <w:sz w:val="24"/>
                <w:szCs w:val="24"/>
              </w:rPr>
              <w:t xml:space="preserve">Розширення місця захоронення ТПВ, га </w:t>
            </w:r>
          </w:p>
        </w:tc>
        <w:tc>
          <w:tcPr>
            <w:tcW w:w="1278" w:type="dxa"/>
          </w:tcPr>
          <w:p w14:paraId="5539C8F1" w14:textId="77777777" w:rsidR="00AC17DA" w:rsidRPr="00F432DD" w:rsidRDefault="00AC17DA" w:rsidP="00AC17DA">
            <w:pPr>
              <w:pStyle w:val="TableParagraph"/>
              <w:spacing w:before="21"/>
              <w:ind w:left="43"/>
              <w:rPr>
                <w:spacing w:val="-5"/>
                <w:sz w:val="24"/>
                <w:szCs w:val="24"/>
              </w:rPr>
            </w:pPr>
            <w:r w:rsidRPr="00F432DD">
              <w:rPr>
                <w:spacing w:val="-5"/>
                <w:sz w:val="24"/>
                <w:szCs w:val="24"/>
              </w:rPr>
              <w:t>2,7</w:t>
            </w:r>
          </w:p>
        </w:tc>
        <w:tc>
          <w:tcPr>
            <w:tcW w:w="850" w:type="dxa"/>
          </w:tcPr>
          <w:p w14:paraId="24DE98B9" w14:textId="77777777" w:rsidR="00AC17DA" w:rsidRPr="00F432DD" w:rsidRDefault="00AC17DA" w:rsidP="00AC17DA">
            <w:pPr>
              <w:pStyle w:val="TableParagraph"/>
              <w:spacing w:before="21"/>
              <w:ind w:left="40"/>
              <w:rPr>
                <w:spacing w:val="-5"/>
                <w:sz w:val="24"/>
                <w:szCs w:val="24"/>
              </w:rPr>
            </w:pPr>
            <w:r w:rsidRPr="00F432DD">
              <w:rPr>
                <w:spacing w:val="-5"/>
                <w:sz w:val="24"/>
                <w:szCs w:val="24"/>
              </w:rPr>
              <w:t>6,0</w:t>
            </w:r>
          </w:p>
        </w:tc>
        <w:tc>
          <w:tcPr>
            <w:tcW w:w="2410" w:type="dxa"/>
            <w:tcBorders>
              <w:top w:val="nil"/>
            </w:tcBorders>
          </w:tcPr>
          <w:p w14:paraId="0A95BC83" w14:textId="77777777" w:rsidR="00AC17DA" w:rsidRPr="00F432DD" w:rsidRDefault="00AC17DA" w:rsidP="00AC17DA">
            <w:pPr>
              <w:rPr>
                <w:sz w:val="24"/>
                <w:szCs w:val="24"/>
              </w:rPr>
            </w:pPr>
          </w:p>
        </w:tc>
      </w:tr>
    </w:tbl>
    <w:p w14:paraId="0B63924B" w14:textId="77777777" w:rsidR="001803DE" w:rsidRDefault="00D1563D" w:rsidP="00D1563D">
      <w:pPr>
        <w:tabs>
          <w:tab w:val="left" w:pos="142"/>
        </w:tabs>
        <w:rPr>
          <w:color w:val="FF0000"/>
          <w:sz w:val="24"/>
          <w:szCs w:val="24"/>
        </w:rPr>
      </w:pPr>
      <w:r w:rsidRPr="00F432DD">
        <w:rPr>
          <w:color w:val="FF0000"/>
          <w:sz w:val="24"/>
          <w:szCs w:val="24"/>
        </w:rPr>
        <w:tab/>
      </w:r>
    </w:p>
    <w:p w14:paraId="64F09681" w14:textId="7FF8EB30" w:rsidR="00D1563D" w:rsidRPr="00F432DD" w:rsidRDefault="00D1563D" w:rsidP="00D1563D">
      <w:pPr>
        <w:tabs>
          <w:tab w:val="left" w:pos="142"/>
        </w:tabs>
        <w:rPr>
          <w:color w:val="FF0000"/>
          <w:sz w:val="24"/>
          <w:szCs w:val="24"/>
        </w:rPr>
      </w:pPr>
      <w:r w:rsidRPr="00F432DD">
        <w:rPr>
          <w:sz w:val="24"/>
          <w:szCs w:val="24"/>
        </w:rPr>
        <w:t>Галузь</w:t>
      </w:r>
      <w:r w:rsidRPr="00F432DD">
        <w:rPr>
          <w:spacing w:val="-8"/>
          <w:sz w:val="24"/>
          <w:szCs w:val="24"/>
        </w:rPr>
        <w:t xml:space="preserve"> </w:t>
      </w:r>
      <w:r w:rsidRPr="00F432DD">
        <w:rPr>
          <w:sz w:val="24"/>
          <w:szCs w:val="24"/>
        </w:rPr>
        <w:t>(сектор)</w:t>
      </w:r>
      <w:r w:rsidRPr="00F432DD">
        <w:rPr>
          <w:spacing w:val="-8"/>
          <w:sz w:val="24"/>
          <w:szCs w:val="24"/>
        </w:rPr>
        <w:t xml:space="preserve"> </w:t>
      </w:r>
      <w:r w:rsidRPr="00F432DD">
        <w:rPr>
          <w:sz w:val="24"/>
          <w:szCs w:val="24"/>
        </w:rPr>
        <w:t>для</w:t>
      </w:r>
      <w:r w:rsidRPr="00F432DD">
        <w:rPr>
          <w:spacing w:val="-9"/>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w:t>
      </w:r>
      <w:r w:rsidRPr="00F432DD">
        <w:rPr>
          <w:spacing w:val="-5"/>
          <w:sz w:val="24"/>
          <w:szCs w:val="24"/>
        </w:rPr>
        <w:t xml:space="preserve"> </w:t>
      </w:r>
      <w:r w:rsidRPr="00F432DD">
        <w:rPr>
          <w:b/>
          <w:sz w:val="24"/>
          <w:szCs w:val="24"/>
        </w:rPr>
        <w:t>Транспорт</w:t>
      </w:r>
    </w:p>
    <w:p w14:paraId="7CCACB7F" w14:textId="77777777" w:rsidR="00D1563D" w:rsidRPr="00F432DD" w:rsidRDefault="00D1563D" w:rsidP="00D1563D">
      <w:pPr>
        <w:pStyle w:val="a3"/>
        <w:spacing w:before="26" w:line="259" w:lineRule="auto"/>
        <w:ind w:left="144" w:right="538"/>
        <w:rPr>
          <w:sz w:val="24"/>
          <w:szCs w:val="24"/>
        </w:rPr>
      </w:pPr>
      <w:r w:rsidRPr="00F432DD">
        <w:rPr>
          <w:sz w:val="24"/>
          <w:szCs w:val="24"/>
        </w:rPr>
        <w:t>Структурний підрозділ,</w:t>
      </w:r>
      <w:r w:rsidRPr="00F432DD">
        <w:rPr>
          <w:spacing w:val="-4"/>
          <w:sz w:val="24"/>
          <w:szCs w:val="24"/>
        </w:rPr>
        <w:t xml:space="preserve"> </w:t>
      </w:r>
      <w:r w:rsidRPr="00F432DD">
        <w:rPr>
          <w:sz w:val="24"/>
          <w:szCs w:val="24"/>
        </w:rPr>
        <w:t>відповідальний</w:t>
      </w:r>
      <w:r w:rsidRPr="00F432DD">
        <w:rPr>
          <w:spacing w:val="-3"/>
          <w:sz w:val="24"/>
          <w:szCs w:val="24"/>
        </w:rPr>
        <w:t xml:space="preserve"> </w:t>
      </w:r>
      <w:r w:rsidRPr="00F432DD">
        <w:rPr>
          <w:sz w:val="24"/>
          <w:szCs w:val="24"/>
        </w:rPr>
        <w:t>за</w:t>
      </w:r>
      <w:r w:rsidRPr="00F432DD">
        <w:rPr>
          <w:spacing w:val="-3"/>
          <w:sz w:val="24"/>
          <w:szCs w:val="24"/>
        </w:rPr>
        <w:t xml:space="preserve"> </w:t>
      </w:r>
      <w:r w:rsidRPr="00F432DD">
        <w:rPr>
          <w:sz w:val="24"/>
          <w:szCs w:val="24"/>
        </w:rPr>
        <w:t>галузь</w:t>
      </w:r>
      <w:r w:rsidRPr="00F432DD">
        <w:rPr>
          <w:spacing w:val="-5"/>
          <w:sz w:val="24"/>
          <w:szCs w:val="24"/>
        </w:rPr>
        <w:t xml:space="preserve"> </w:t>
      </w:r>
      <w:r w:rsidRPr="00F432DD">
        <w:rPr>
          <w:sz w:val="24"/>
          <w:szCs w:val="24"/>
        </w:rPr>
        <w:t>(сектор)</w:t>
      </w:r>
      <w:r w:rsidRPr="00F432DD">
        <w:rPr>
          <w:spacing w:val="-3"/>
          <w:sz w:val="24"/>
          <w:szCs w:val="24"/>
        </w:rPr>
        <w:t xml:space="preserve"> </w:t>
      </w:r>
      <w:r w:rsidRPr="00F432DD">
        <w:rPr>
          <w:sz w:val="24"/>
          <w:szCs w:val="24"/>
        </w:rPr>
        <w:t>для</w:t>
      </w:r>
      <w:r w:rsidRPr="00F432DD">
        <w:rPr>
          <w:spacing w:val="-3"/>
          <w:sz w:val="24"/>
          <w:szCs w:val="24"/>
        </w:rPr>
        <w:t xml:space="preserve"> </w:t>
      </w:r>
      <w:r w:rsidRPr="00F432DD">
        <w:rPr>
          <w:sz w:val="24"/>
          <w:szCs w:val="24"/>
        </w:rPr>
        <w:t>публічного</w:t>
      </w:r>
      <w:r w:rsidRPr="00F432DD">
        <w:rPr>
          <w:spacing w:val="-2"/>
          <w:sz w:val="24"/>
          <w:szCs w:val="24"/>
        </w:rPr>
        <w:t xml:space="preserve"> </w:t>
      </w:r>
      <w:r w:rsidRPr="00F432DD">
        <w:rPr>
          <w:sz w:val="24"/>
          <w:szCs w:val="24"/>
        </w:rPr>
        <w:t>інвестування –</w:t>
      </w:r>
      <w:r w:rsidRPr="00F432DD">
        <w:rPr>
          <w:spacing w:val="-3"/>
          <w:sz w:val="24"/>
          <w:szCs w:val="24"/>
        </w:rPr>
        <w:t xml:space="preserve"> </w:t>
      </w:r>
      <w:r w:rsidRPr="00F432DD">
        <w:rPr>
          <w:sz w:val="24"/>
          <w:szCs w:val="24"/>
        </w:rPr>
        <w:t>управління житлово-комунального господарства та містобудування Глухівської міської ради</w:t>
      </w:r>
    </w:p>
    <w:p w14:paraId="0AEDB1EA" w14:textId="77777777" w:rsidR="00D1563D" w:rsidRPr="00F432DD" w:rsidRDefault="00D1563D" w:rsidP="00D1563D">
      <w:pPr>
        <w:pStyle w:val="a3"/>
        <w:spacing w:before="1" w:after="30"/>
        <w:ind w:left="144"/>
        <w:rPr>
          <w:sz w:val="24"/>
          <w:szCs w:val="24"/>
        </w:rPr>
      </w:pPr>
      <w:r w:rsidRPr="00F432DD">
        <w:rPr>
          <w:sz w:val="24"/>
          <w:szCs w:val="24"/>
        </w:rPr>
        <w:t>Граничний</w:t>
      </w:r>
      <w:r w:rsidRPr="00F432DD">
        <w:rPr>
          <w:spacing w:val="-7"/>
          <w:sz w:val="24"/>
          <w:szCs w:val="24"/>
        </w:rPr>
        <w:t xml:space="preserve"> </w:t>
      </w:r>
      <w:r w:rsidRPr="00F432DD">
        <w:rPr>
          <w:sz w:val="24"/>
          <w:szCs w:val="24"/>
        </w:rPr>
        <w:t>сукупний</w:t>
      </w:r>
      <w:r w:rsidRPr="00F432DD">
        <w:rPr>
          <w:spacing w:val="-6"/>
          <w:sz w:val="24"/>
          <w:szCs w:val="24"/>
        </w:rPr>
        <w:t xml:space="preserve"> </w:t>
      </w:r>
      <w:r w:rsidRPr="00F432DD">
        <w:rPr>
          <w:sz w:val="24"/>
          <w:szCs w:val="24"/>
        </w:rPr>
        <w:t>обсяг</w:t>
      </w:r>
      <w:r w:rsidRPr="00F432DD">
        <w:rPr>
          <w:spacing w:val="-9"/>
          <w:sz w:val="24"/>
          <w:szCs w:val="24"/>
        </w:rPr>
        <w:t xml:space="preserve"> </w:t>
      </w:r>
      <w:r w:rsidRPr="00F432DD">
        <w:rPr>
          <w:sz w:val="24"/>
          <w:szCs w:val="24"/>
        </w:rPr>
        <w:t>публічних</w:t>
      </w:r>
      <w:r w:rsidRPr="00F432DD">
        <w:rPr>
          <w:spacing w:val="-5"/>
          <w:sz w:val="24"/>
          <w:szCs w:val="24"/>
        </w:rPr>
        <w:t xml:space="preserve"> </w:t>
      </w:r>
      <w:r w:rsidRPr="00F432DD">
        <w:rPr>
          <w:sz w:val="24"/>
          <w:szCs w:val="24"/>
        </w:rPr>
        <w:t>інвестицій</w:t>
      </w:r>
      <w:r w:rsidRPr="00F432DD">
        <w:rPr>
          <w:spacing w:val="-9"/>
          <w:sz w:val="24"/>
          <w:szCs w:val="24"/>
        </w:rPr>
        <w:t xml:space="preserve"> </w:t>
      </w:r>
      <w:r w:rsidRPr="00F432DD">
        <w:rPr>
          <w:sz w:val="24"/>
          <w:szCs w:val="24"/>
        </w:rPr>
        <w:t>на</w:t>
      </w:r>
      <w:r w:rsidRPr="00F432DD">
        <w:rPr>
          <w:spacing w:val="-7"/>
          <w:sz w:val="24"/>
          <w:szCs w:val="24"/>
        </w:rPr>
        <w:t xml:space="preserve"> </w:t>
      </w:r>
      <w:r w:rsidRPr="00F432DD">
        <w:rPr>
          <w:sz w:val="24"/>
          <w:szCs w:val="24"/>
        </w:rPr>
        <w:t>середньостроковий</w:t>
      </w:r>
      <w:r w:rsidRPr="00F432DD">
        <w:rPr>
          <w:spacing w:val="-6"/>
          <w:sz w:val="24"/>
          <w:szCs w:val="24"/>
        </w:rPr>
        <w:t xml:space="preserve"> </w:t>
      </w:r>
      <w:r w:rsidRPr="00F432DD">
        <w:rPr>
          <w:sz w:val="24"/>
          <w:szCs w:val="24"/>
        </w:rPr>
        <w:t>період</w:t>
      </w:r>
      <w:r w:rsidRPr="00F432DD">
        <w:rPr>
          <w:spacing w:val="1"/>
          <w:sz w:val="24"/>
          <w:szCs w:val="24"/>
        </w:rPr>
        <w:t xml:space="preserve"> </w:t>
      </w:r>
      <w:r w:rsidRPr="00F432DD">
        <w:rPr>
          <w:sz w:val="24"/>
          <w:szCs w:val="24"/>
        </w:rPr>
        <w:t xml:space="preserve">– </w:t>
      </w:r>
      <w:r w:rsidR="001C6CB7" w:rsidRPr="00F432DD">
        <w:rPr>
          <w:sz w:val="24"/>
          <w:szCs w:val="24"/>
        </w:rPr>
        <w:t>46</w:t>
      </w:r>
      <w:r w:rsidR="00BA2BBA">
        <w:rPr>
          <w:sz w:val="24"/>
          <w:szCs w:val="24"/>
        </w:rPr>
        <w:t xml:space="preserve"> </w:t>
      </w:r>
      <w:r w:rsidR="001C6CB7" w:rsidRPr="00F432DD">
        <w:rPr>
          <w:sz w:val="24"/>
          <w:szCs w:val="24"/>
        </w:rPr>
        <w:t>500</w:t>
      </w:r>
      <w:r w:rsidR="00BA2BBA">
        <w:rPr>
          <w:sz w:val="24"/>
          <w:szCs w:val="24"/>
        </w:rPr>
        <w:t xml:space="preserve"> </w:t>
      </w:r>
      <w:r w:rsidRPr="00F432DD">
        <w:rPr>
          <w:sz w:val="24"/>
          <w:szCs w:val="24"/>
        </w:rPr>
        <w:t>тис.</w:t>
      </w:r>
      <w:r w:rsidRPr="00F432DD">
        <w:rPr>
          <w:spacing w:val="-7"/>
          <w:sz w:val="24"/>
          <w:szCs w:val="24"/>
        </w:rPr>
        <w:t xml:space="preserve"> </w:t>
      </w:r>
      <w:r w:rsidRPr="00F432DD">
        <w:rPr>
          <w:spacing w:val="-5"/>
          <w:sz w:val="24"/>
          <w:szCs w:val="24"/>
        </w:rPr>
        <w:t>грн.</w:t>
      </w:r>
    </w:p>
    <w:tbl>
      <w:tblPr>
        <w:tblStyle w:val="TableNormal"/>
        <w:tblW w:w="0" w:type="auto"/>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55"/>
        <w:gridCol w:w="1843"/>
        <w:gridCol w:w="2236"/>
        <w:gridCol w:w="3434"/>
        <w:gridCol w:w="1673"/>
        <w:gridCol w:w="850"/>
        <w:gridCol w:w="2410"/>
      </w:tblGrid>
      <w:tr w:rsidR="00D1563D" w:rsidRPr="00F432DD" w14:paraId="5DE51D4A" w14:textId="77777777" w:rsidTr="008F7453">
        <w:trPr>
          <w:trHeight w:val="755"/>
        </w:trPr>
        <w:tc>
          <w:tcPr>
            <w:tcW w:w="2955" w:type="dxa"/>
          </w:tcPr>
          <w:p w14:paraId="5BCF0B57" w14:textId="77777777" w:rsidR="00D1563D" w:rsidRPr="00F432DD" w:rsidRDefault="00D1563D" w:rsidP="001C6CB7">
            <w:pPr>
              <w:pStyle w:val="TableParagraph"/>
              <w:spacing w:before="29"/>
              <w:ind w:left="42"/>
              <w:rPr>
                <w:b/>
                <w:sz w:val="24"/>
                <w:szCs w:val="24"/>
              </w:rPr>
            </w:pPr>
            <w:r w:rsidRPr="00F432DD">
              <w:rPr>
                <w:b/>
                <w:spacing w:val="-2"/>
                <w:sz w:val="24"/>
                <w:szCs w:val="24"/>
              </w:rPr>
              <w:t>Напрям</w:t>
            </w:r>
          </w:p>
        </w:tc>
        <w:tc>
          <w:tcPr>
            <w:tcW w:w="1843" w:type="dxa"/>
          </w:tcPr>
          <w:p w14:paraId="30F2DE53" w14:textId="77777777" w:rsidR="00D1563D" w:rsidRPr="00F432DD" w:rsidRDefault="00D1563D" w:rsidP="001C6CB7">
            <w:pPr>
              <w:pStyle w:val="TableParagraph"/>
              <w:spacing w:before="29"/>
              <w:ind w:left="44"/>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2236" w:type="dxa"/>
          </w:tcPr>
          <w:p w14:paraId="7047E832" w14:textId="77777777" w:rsidR="00D1563D" w:rsidRPr="00F432DD" w:rsidRDefault="00D1563D" w:rsidP="001C6CB7">
            <w:pPr>
              <w:pStyle w:val="TableParagraph"/>
              <w:spacing w:before="29"/>
              <w:ind w:left="42"/>
              <w:rPr>
                <w:b/>
                <w:sz w:val="24"/>
                <w:szCs w:val="24"/>
              </w:rPr>
            </w:pPr>
            <w:proofErr w:type="spellStart"/>
            <w:r w:rsidRPr="00F432DD">
              <w:rPr>
                <w:b/>
                <w:spacing w:val="-2"/>
                <w:sz w:val="24"/>
                <w:szCs w:val="24"/>
              </w:rPr>
              <w:t>Підсектор</w:t>
            </w:r>
            <w:proofErr w:type="spellEnd"/>
          </w:p>
        </w:tc>
        <w:tc>
          <w:tcPr>
            <w:tcW w:w="3434" w:type="dxa"/>
          </w:tcPr>
          <w:p w14:paraId="11A3C266" w14:textId="77777777" w:rsidR="00D1563D" w:rsidRPr="00F432DD" w:rsidRDefault="00D1563D" w:rsidP="001C6CB7">
            <w:pPr>
              <w:pStyle w:val="TableParagraph"/>
              <w:spacing w:before="29"/>
              <w:ind w:left="44"/>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673" w:type="dxa"/>
          </w:tcPr>
          <w:p w14:paraId="52657CD3" w14:textId="77777777" w:rsidR="00D1563D" w:rsidRPr="00F432DD" w:rsidRDefault="00D1563D" w:rsidP="001C6CB7">
            <w:pPr>
              <w:pStyle w:val="TableParagraph"/>
              <w:spacing w:before="29" w:line="259" w:lineRule="auto"/>
              <w:ind w:left="43" w:right="40"/>
              <w:rPr>
                <w:b/>
                <w:sz w:val="24"/>
                <w:szCs w:val="24"/>
              </w:rPr>
            </w:pPr>
            <w:r w:rsidRPr="00F432DD">
              <w:rPr>
                <w:b/>
                <w:spacing w:val="-2"/>
                <w:sz w:val="24"/>
                <w:szCs w:val="24"/>
              </w:rPr>
              <w:t>Базове значення</w:t>
            </w:r>
          </w:p>
        </w:tc>
        <w:tc>
          <w:tcPr>
            <w:tcW w:w="850" w:type="dxa"/>
          </w:tcPr>
          <w:p w14:paraId="1A728638" w14:textId="77777777" w:rsidR="00D1563D" w:rsidRPr="00F432DD" w:rsidRDefault="00D1563D" w:rsidP="001C6CB7">
            <w:pPr>
              <w:pStyle w:val="TableParagraph"/>
              <w:spacing w:before="29" w:line="259" w:lineRule="auto"/>
              <w:ind w:left="40"/>
              <w:rPr>
                <w:b/>
                <w:sz w:val="24"/>
                <w:szCs w:val="24"/>
              </w:rPr>
            </w:pPr>
            <w:r w:rsidRPr="00F432DD">
              <w:rPr>
                <w:b/>
                <w:spacing w:val="-4"/>
                <w:sz w:val="24"/>
                <w:szCs w:val="24"/>
              </w:rPr>
              <w:t>Ціль 2028</w:t>
            </w:r>
          </w:p>
        </w:tc>
        <w:tc>
          <w:tcPr>
            <w:tcW w:w="2410" w:type="dxa"/>
          </w:tcPr>
          <w:p w14:paraId="3693C479" w14:textId="77777777" w:rsidR="00D1563D" w:rsidRPr="00F432DD" w:rsidRDefault="00D1563D" w:rsidP="001C6CB7">
            <w:pPr>
              <w:pStyle w:val="TableParagraph"/>
              <w:spacing w:before="29"/>
              <w:ind w:left="40"/>
              <w:rPr>
                <w:b/>
                <w:sz w:val="24"/>
                <w:szCs w:val="24"/>
              </w:rPr>
            </w:pPr>
            <w:r w:rsidRPr="00F432DD">
              <w:rPr>
                <w:b/>
                <w:spacing w:val="-2"/>
                <w:sz w:val="24"/>
                <w:szCs w:val="24"/>
              </w:rPr>
              <w:t>Стратегія</w:t>
            </w:r>
          </w:p>
        </w:tc>
      </w:tr>
      <w:tr w:rsidR="008F7453" w:rsidRPr="00F432DD" w14:paraId="4E9C9F82" w14:textId="77777777" w:rsidTr="008F7453">
        <w:trPr>
          <w:trHeight w:val="755"/>
        </w:trPr>
        <w:tc>
          <w:tcPr>
            <w:tcW w:w="2955" w:type="dxa"/>
            <w:vMerge w:val="restart"/>
          </w:tcPr>
          <w:p w14:paraId="39A176BA" w14:textId="77777777" w:rsidR="008F7453" w:rsidRPr="00F432DD" w:rsidRDefault="008F7453" w:rsidP="00D1563D">
            <w:pPr>
              <w:pStyle w:val="TableParagraph"/>
              <w:spacing w:before="29"/>
              <w:ind w:left="42"/>
              <w:rPr>
                <w:bCs/>
                <w:spacing w:val="-2"/>
                <w:sz w:val="24"/>
                <w:szCs w:val="24"/>
              </w:rPr>
            </w:pPr>
            <w:r w:rsidRPr="00F432DD">
              <w:rPr>
                <w:bCs/>
                <w:spacing w:val="-2"/>
                <w:sz w:val="24"/>
                <w:szCs w:val="24"/>
              </w:rPr>
              <w:t>Відновлення інфраструктури вулиць та доріг населених пунктів громади</w:t>
            </w:r>
          </w:p>
        </w:tc>
        <w:tc>
          <w:tcPr>
            <w:tcW w:w="1843" w:type="dxa"/>
            <w:vMerge w:val="restart"/>
          </w:tcPr>
          <w:p w14:paraId="0254850E" w14:textId="77777777" w:rsidR="008F7453" w:rsidRPr="00F432DD" w:rsidRDefault="008F7453" w:rsidP="00D1563D">
            <w:pPr>
              <w:pStyle w:val="TableParagraph"/>
              <w:spacing w:before="29"/>
              <w:ind w:left="44"/>
              <w:rPr>
                <w:bCs/>
                <w:sz w:val="24"/>
                <w:szCs w:val="24"/>
              </w:rPr>
            </w:pPr>
          </w:p>
        </w:tc>
        <w:tc>
          <w:tcPr>
            <w:tcW w:w="2236" w:type="dxa"/>
            <w:vMerge w:val="restart"/>
          </w:tcPr>
          <w:p w14:paraId="7F81287F" w14:textId="77777777" w:rsidR="008F7453" w:rsidRPr="00F432DD" w:rsidRDefault="008F7453" w:rsidP="00D1563D">
            <w:pPr>
              <w:pStyle w:val="TableParagraph"/>
              <w:spacing w:before="29"/>
              <w:ind w:left="42"/>
              <w:rPr>
                <w:bCs/>
                <w:spacing w:val="-2"/>
                <w:sz w:val="24"/>
                <w:szCs w:val="24"/>
              </w:rPr>
            </w:pPr>
            <w:r w:rsidRPr="00F432DD">
              <w:rPr>
                <w:bCs/>
                <w:spacing w:val="-2"/>
                <w:sz w:val="24"/>
                <w:szCs w:val="24"/>
              </w:rPr>
              <w:t xml:space="preserve">Автомобільний транспорт та дорожнє господарство </w:t>
            </w:r>
          </w:p>
        </w:tc>
        <w:tc>
          <w:tcPr>
            <w:tcW w:w="3434" w:type="dxa"/>
          </w:tcPr>
          <w:p w14:paraId="18FB9C1C" w14:textId="77777777" w:rsidR="008F7453" w:rsidRPr="00F432DD" w:rsidRDefault="008F7453" w:rsidP="00D1563D">
            <w:pPr>
              <w:pStyle w:val="TableParagraph"/>
              <w:spacing w:before="29"/>
              <w:ind w:left="44"/>
              <w:rPr>
                <w:bCs/>
                <w:sz w:val="24"/>
                <w:szCs w:val="24"/>
              </w:rPr>
            </w:pPr>
            <w:r w:rsidRPr="00F432DD">
              <w:rPr>
                <w:bCs/>
                <w:sz w:val="24"/>
                <w:szCs w:val="24"/>
              </w:rPr>
              <w:t xml:space="preserve">Протяжність </w:t>
            </w:r>
            <w:proofErr w:type="spellStart"/>
            <w:r w:rsidRPr="00F432DD">
              <w:rPr>
                <w:bCs/>
                <w:sz w:val="24"/>
                <w:szCs w:val="24"/>
              </w:rPr>
              <w:t>капітально</w:t>
            </w:r>
            <w:proofErr w:type="spellEnd"/>
            <w:r w:rsidRPr="00F432DD">
              <w:rPr>
                <w:bCs/>
                <w:sz w:val="24"/>
                <w:szCs w:val="24"/>
              </w:rPr>
              <w:t>- відремонтованих доріг, км</w:t>
            </w:r>
          </w:p>
        </w:tc>
        <w:tc>
          <w:tcPr>
            <w:tcW w:w="1673" w:type="dxa"/>
          </w:tcPr>
          <w:p w14:paraId="07A08E0E" w14:textId="77777777" w:rsidR="008F7453" w:rsidRPr="00F432DD" w:rsidRDefault="008F7453" w:rsidP="008F7453">
            <w:pPr>
              <w:rPr>
                <w:bCs/>
                <w:spacing w:val="-2"/>
                <w:sz w:val="24"/>
                <w:szCs w:val="24"/>
              </w:rPr>
            </w:pPr>
            <w:r w:rsidRPr="00F432DD">
              <w:rPr>
                <w:bCs/>
                <w:spacing w:val="-2"/>
                <w:sz w:val="24"/>
                <w:szCs w:val="24"/>
              </w:rPr>
              <w:t>0</w:t>
            </w:r>
          </w:p>
          <w:p w14:paraId="3576652F" w14:textId="77777777" w:rsidR="008F7453" w:rsidRPr="00F432DD" w:rsidRDefault="008F7453" w:rsidP="008F7453">
            <w:pPr>
              <w:jc w:val="center"/>
              <w:rPr>
                <w:bCs/>
                <w:sz w:val="24"/>
                <w:szCs w:val="24"/>
              </w:rPr>
            </w:pPr>
          </w:p>
        </w:tc>
        <w:tc>
          <w:tcPr>
            <w:tcW w:w="850" w:type="dxa"/>
          </w:tcPr>
          <w:p w14:paraId="1A149B76" w14:textId="77777777" w:rsidR="008F7453" w:rsidRPr="00F432DD" w:rsidRDefault="008F7453" w:rsidP="00D1563D">
            <w:pPr>
              <w:pStyle w:val="TableParagraph"/>
              <w:spacing w:before="29" w:line="259" w:lineRule="auto"/>
              <w:ind w:left="40"/>
              <w:rPr>
                <w:bCs/>
                <w:spacing w:val="-4"/>
                <w:sz w:val="24"/>
                <w:szCs w:val="24"/>
              </w:rPr>
            </w:pPr>
            <w:r w:rsidRPr="00F432DD">
              <w:rPr>
                <w:bCs/>
                <w:spacing w:val="-4"/>
                <w:sz w:val="24"/>
                <w:szCs w:val="24"/>
              </w:rPr>
              <w:t>2,2</w:t>
            </w:r>
          </w:p>
        </w:tc>
        <w:tc>
          <w:tcPr>
            <w:tcW w:w="2410" w:type="dxa"/>
            <w:vMerge w:val="restart"/>
          </w:tcPr>
          <w:p w14:paraId="239CBA1D" w14:textId="77777777" w:rsidR="008F7453" w:rsidRPr="00F432DD" w:rsidRDefault="008F7453" w:rsidP="00D1563D">
            <w:pPr>
              <w:pStyle w:val="TableParagraph"/>
              <w:spacing w:line="321" w:lineRule="exact"/>
              <w:ind w:left="44"/>
              <w:rPr>
                <w:bCs/>
                <w:sz w:val="24"/>
                <w:szCs w:val="24"/>
              </w:rPr>
            </w:pPr>
            <w:r w:rsidRPr="00F432DD">
              <w:rPr>
                <w:bCs/>
                <w:spacing w:val="-2"/>
                <w:sz w:val="24"/>
                <w:szCs w:val="24"/>
              </w:rPr>
              <w:t>Стратегія сталого розвитку Глухівської міської ради на 2021-2027 роки</w:t>
            </w:r>
          </w:p>
        </w:tc>
      </w:tr>
      <w:tr w:rsidR="008F7453" w:rsidRPr="00F432DD" w14:paraId="372C8024" w14:textId="77777777" w:rsidTr="00A712C0">
        <w:trPr>
          <w:trHeight w:val="546"/>
        </w:trPr>
        <w:tc>
          <w:tcPr>
            <w:tcW w:w="2955" w:type="dxa"/>
            <w:vMerge/>
          </w:tcPr>
          <w:p w14:paraId="69A0282C" w14:textId="77777777" w:rsidR="008F7453" w:rsidRPr="00F432DD" w:rsidRDefault="008F7453" w:rsidP="00D1563D">
            <w:pPr>
              <w:pStyle w:val="TableParagraph"/>
              <w:spacing w:before="29"/>
              <w:ind w:left="42"/>
              <w:rPr>
                <w:bCs/>
                <w:spacing w:val="-2"/>
                <w:sz w:val="24"/>
                <w:szCs w:val="24"/>
              </w:rPr>
            </w:pPr>
          </w:p>
        </w:tc>
        <w:tc>
          <w:tcPr>
            <w:tcW w:w="1843" w:type="dxa"/>
            <w:vMerge/>
          </w:tcPr>
          <w:p w14:paraId="40321A0B" w14:textId="77777777" w:rsidR="008F7453" w:rsidRPr="00F432DD" w:rsidRDefault="008F7453" w:rsidP="00D1563D">
            <w:pPr>
              <w:pStyle w:val="TableParagraph"/>
              <w:spacing w:before="29"/>
              <w:ind w:left="44"/>
              <w:rPr>
                <w:b/>
                <w:sz w:val="24"/>
                <w:szCs w:val="24"/>
              </w:rPr>
            </w:pPr>
          </w:p>
        </w:tc>
        <w:tc>
          <w:tcPr>
            <w:tcW w:w="2236" w:type="dxa"/>
            <w:vMerge/>
          </w:tcPr>
          <w:p w14:paraId="5D1DEDB6" w14:textId="77777777" w:rsidR="008F7453" w:rsidRPr="00F432DD" w:rsidRDefault="008F7453" w:rsidP="00D1563D">
            <w:pPr>
              <w:pStyle w:val="TableParagraph"/>
              <w:spacing w:before="29"/>
              <w:ind w:left="42"/>
              <w:rPr>
                <w:b/>
                <w:spacing w:val="-2"/>
                <w:sz w:val="24"/>
                <w:szCs w:val="24"/>
              </w:rPr>
            </w:pPr>
          </w:p>
        </w:tc>
        <w:tc>
          <w:tcPr>
            <w:tcW w:w="3434" w:type="dxa"/>
          </w:tcPr>
          <w:p w14:paraId="60355786" w14:textId="77777777" w:rsidR="008F7453" w:rsidRPr="00F432DD" w:rsidRDefault="008F7453" w:rsidP="00D1563D">
            <w:pPr>
              <w:pStyle w:val="TableParagraph"/>
              <w:spacing w:before="29"/>
              <w:ind w:left="44"/>
              <w:rPr>
                <w:bCs/>
                <w:sz w:val="24"/>
                <w:szCs w:val="24"/>
              </w:rPr>
            </w:pPr>
            <w:r w:rsidRPr="00F432DD">
              <w:rPr>
                <w:bCs/>
                <w:sz w:val="24"/>
                <w:szCs w:val="24"/>
              </w:rPr>
              <w:t xml:space="preserve">Кількість </w:t>
            </w:r>
            <w:proofErr w:type="spellStart"/>
            <w:r w:rsidRPr="00F432DD">
              <w:rPr>
                <w:bCs/>
                <w:sz w:val="24"/>
                <w:szCs w:val="24"/>
              </w:rPr>
              <w:t>капітально</w:t>
            </w:r>
            <w:proofErr w:type="spellEnd"/>
            <w:r w:rsidRPr="00F432DD">
              <w:rPr>
                <w:bCs/>
                <w:sz w:val="24"/>
                <w:szCs w:val="24"/>
              </w:rPr>
              <w:t xml:space="preserve">-відремонтованих мостів </w:t>
            </w:r>
          </w:p>
        </w:tc>
        <w:tc>
          <w:tcPr>
            <w:tcW w:w="1673" w:type="dxa"/>
          </w:tcPr>
          <w:p w14:paraId="796BABE8" w14:textId="77777777" w:rsidR="008F7453" w:rsidRPr="00F432DD" w:rsidRDefault="008F7453" w:rsidP="00D1563D">
            <w:pPr>
              <w:pStyle w:val="TableParagraph"/>
              <w:spacing w:before="29" w:line="259" w:lineRule="auto"/>
              <w:ind w:left="43" w:right="40"/>
              <w:rPr>
                <w:bCs/>
                <w:spacing w:val="-2"/>
                <w:sz w:val="24"/>
                <w:szCs w:val="24"/>
              </w:rPr>
            </w:pPr>
            <w:r w:rsidRPr="00F432DD">
              <w:rPr>
                <w:bCs/>
                <w:spacing w:val="-2"/>
                <w:sz w:val="24"/>
                <w:szCs w:val="24"/>
              </w:rPr>
              <w:t>0</w:t>
            </w:r>
          </w:p>
        </w:tc>
        <w:tc>
          <w:tcPr>
            <w:tcW w:w="850" w:type="dxa"/>
          </w:tcPr>
          <w:p w14:paraId="32AEE9A1" w14:textId="77777777" w:rsidR="008F7453" w:rsidRPr="00F432DD" w:rsidRDefault="008F7453" w:rsidP="00D1563D">
            <w:pPr>
              <w:pStyle w:val="TableParagraph"/>
              <w:spacing w:before="29" w:line="259" w:lineRule="auto"/>
              <w:ind w:left="40"/>
              <w:rPr>
                <w:bCs/>
                <w:spacing w:val="-4"/>
                <w:sz w:val="24"/>
                <w:szCs w:val="24"/>
              </w:rPr>
            </w:pPr>
            <w:r w:rsidRPr="00F432DD">
              <w:rPr>
                <w:bCs/>
                <w:spacing w:val="-4"/>
                <w:sz w:val="24"/>
                <w:szCs w:val="24"/>
              </w:rPr>
              <w:t>1</w:t>
            </w:r>
          </w:p>
        </w:tc>
        <w:tc>
          <w:tcPr>
            <w:tcW w:w="2410" w:type="dxa"/>
            <w:vMerge/>
          </w:tcPr>
          <w:p w14:paraId="7B459330" w14:textId="77777777" w:rsidR="008F7453" w:rsidRPr="00F432DD" w:rsidRDefault="008F7453" w:rsidP="00D1563D">
            <w:pPr>
              <w:pStyle w:val="TableParagraph"/>
              <w:spacing w:line="321" w:lineRule="exact"/>
              <w:ind w:left="44"/>
              <w:rPr>
                <w:spacing w:val="-2"/>
                <w:sz w:val="24"/>
                <w:szCs w:val="24"/>
              </w:rPr>
            </w:pPr>
          </w:p>
        </w:tc>
      </w:tr>
    </w:tbl>
    <w:p w14:paraId="35C96154" w14:textId="77777777" w:rsidR="001803DE" w:rsidRDefault="001803DE" w:rsidP="00C12749">
      <w:pPr>
        <w:spacing w:before="82" w:line="322" w:lineRule="exact"/>
        <w:ind w:left="144"/>
        <w:rPr>
          <w:sz w:val="24"/>
          <w:szCs w:val="24"/>
        </w:rPr>
      </w:pPr>
    </w:p>
    <w:p w14:paraId="005931BE" w14:textId="77777777" w:rsidR="001803DE" w:rsidRDefault="001803DE" w:rsidP="00C12749">
      <w:pPr>
        <w:spacing w:before="82" w:line="322" w:lineRule="exact"/>
        <w:ind w:left="144"/>
        <w:rPr>
          <w:sz w:val="24"/>
          <w:szCs w:val="24"/>
        </w:rPr>
      </w:pPr>
    </w:p>
    <w:p w14:paraId="45A60018" w14:textId="77777777" w:rsidR="001803DE" w:rsidRDefault="001803DE" w:rsidP="00C12749">
      <w:pPr>
        <w:spacing w:before="82" w:line="322" w:lineRule="exact"/>
        <w:ind w:left="144"/>
        <w:rPr>
          <w:sz w:val="24"/>
          <w:szCs w:val="24"/>
        </w:rPr>
      </w:pPr>
    </w:p>
    <w:p w14:paraId="1D88F332" w14:textId="77777777" w:rsidR="001803DE" w:rsidRDefault="001803DE" w:rsidP="00C12749">
      <w:pPr>
        <w:spacing w:before="82" w:line="322" w:lineRule="exact"/>
        <w:ind w:left="144"/>
        <w:rPr>
          <w:sz w:val="24"/>
          <w:szCs w:val="24"/>
        </w:rPr>
      </w:pPr>
    </w:p>
    <w:p w14:paraId="09530164" w14:textId="77777777" w:rsidR="001803DE" w:rsidRDefault="001803DE" w:rsidP="00C12749">
      <w:pPr>
        <w:spacing w:before="82" w:line="322" w:lineRule="exact"/>
        <w:ind w:left="144"/>
        <w:rPr>
          <w:sz w:val="24"/>
          <w:szCs w:val="24"/>
        </w:rPr>
      </w:pPr>
    </w:p>
    <w:p w14:paraId="6B8FB050" w14:textId="77777777" w:rsidR="001803DE" w:rsidRDefault="001803DE" w:rsidP="00C12749">
      <w:pPr>
        <w:spacing w:before="82" w:line="322" w:lineRule="exact"/>
        <w:ind w:left="144"/>
        <w:rPr>
          <w:sz w:val="24"/>
          <w:szCs w:val="24"/>
        </w:rPr>
      </w:pPr>
    </w:p>
    <w:p w14:paraId="7F01B7E6" w14:textId="77777777" w:rsidR="001803DE" w:rsidRDefault="001803DE" w:rsidP="00C12749">
      <w:pPr>
        <w:spacing w:before="82" w:line="322" w:lineRule="exact"/>
        <w:ind w:left="144"/>
        <w:rPr>
          <w:sz w:val="24"/>
          <w:szCs w:val="24"/>
        </w:rPr>
      </w:pPr>
    </w:p>
    <w:p w14:paraId="413CA78A" w14:textId="026BDCC9" w:rsidR="00C12749" w:rsidRPr="00F432DD" w:rsidRDefault="00C12749" w:rsidP="00C12749">
      <w:pPr>
        <w:spacing w:before="82" w:line="322" w:lineRule="exact"/>
        <w:ind w:left="144"/>
        <w:rPr>
          <w:b/>
          <w:sz w:val="24"/>
          <w:szCs w:val="24"/>
        </w:rPr>
      </w:pPr>
      <w:r w:rsidRPr="00F432DD">
        <w:rPr>
          <w:sz w:val="24"/>
          <w:szCs w:val="24"/>
        </w:rPr>
        <w:lastRenderedPageBreak/>
        <w:t>Галузь</w:t>
      </w:r>
      <w:r w:rsidRPr="00F432DD">
        <w:rPr>
          <w:spacing w:val="-8"/>
          <w:sz w:val="24"/>
          <w:szCs w:val="24"/>
        </w:rPr>
        <w:t xml:space="preserve"> </w:t>
      </w:r>
      <w:r w:rsidRPr="00F432DD">
        <w:rPr>
          <w:sz w:val="24"/>
          <w:szCs w:val="24"/>
        </w:rPr>
        <w:t>(сектор)</w:t>
      </w:r>
      <w:r w:rsidRPr="00F432DD">
        <w:rPr>
          <w:spacing w:val="-7"/>
          <w:sz w:val="24"/>
          <w:szCs w:val="24"/>
        </w:rPr>
        <w:t xml:space="preserve"> </w:t>
      </w:r>
      <w:r w:rsidRPr="00F432DD">
        <w:rPr>
          <w:sz w:val="24"/>
          <w:szCs w:val="24"/>
        </w:rPr>
        <w:t>для</w:t>
      </w:r>
      <w:r w:rsidRPr="00F432DD">
        <w:rPr>
          <w:spacing w:val="-7"/>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4"/>
          <w:sz w:val="24"/>
          <w:szCs w:val="24"/>
        </w:rPr>
        <w:t xml:space="preserve"> </w:t>
      </w:r>
      <w:r w:rsidRPr="00F432DD">
        <w:rPr>
          <w:sz w:val="24"/>
          <w:szCs w:val="24"/>
        </w:rPr>
        <w:t>–</w:t>
      </w:r>
      <w:r w:rsidRPr="00F432DD">
        <w:rPr>
          <w:spacing w:val="-4"/>
          <w:sz w:val="24"/>
          <w:szCs w:val="24"/>
        </w:rPr>
        <w:t xml:space="preserve"> </w:t>
      </w:r>
      <w:r w:rsidR="004B430E" w:rsidRPr="00F432DD">
        <w:rPr>
          <w:b/>
          <w:sz w:val="24"/>
          <w:szCs w:val="24"/>
        </w:rPr>
        <w:t xml:space="preserve">Економічна діяльність </w:t>
      </w:r>
    </w:p>
    <w:p w14:paraId="4EF43764" w14:textId="77777777" w:rsidR="00C12749" w:rsidRPr="00F432DD" w:rsidRDefault="00C12749" w:rsidP="00C12749">
      <w:pPr>
        <w:pStyle w:val="a3"/>
        <w:ind w:left="144"/>
        <w:rPr>
          <w:sz w:val="24"/>
          <w:szCs w:val="24"/>
        </w:rPr>
      </w:pPr>
      <w:r w:rsidRPr="00F432DD">
        <w:rPr>
          <w:sz w:val="24"/>
          <w:szCs w:val="24"/>
        </w:rPr>
        <w:t>Структурний підрозділ</w:t>
      </w:r>
      <w:r w:rsidRPr="00F432DD">
        <w:rPr>
          <w:spacing w:val="-5"/>
          <w:sz w:val="24"/>
          <w:szCs w:val="24"/>
        </w:rPr>
        <w:t xml:space="preserve"> </w:t>
      </w:r>
      <w:r w:rsidRPr="00F432DD">
        <w:rPr>
          <w:sz w:val="24"/>
          <w:szCs w:val="24"/>
        </w:rPr>
        <w:t>відповідальний</w:t>
      </w:r>
      <w:r w:rsidRPr="00F432DD">
        <w:rPr>
          <w:spacing w:val="-4"/>
          <w:sz w:val="24"/>
          <w:szCs w:val="24"/>
        </w:rPr>
        <w:t xml:space="preserve"> </w:t>
      </w:r>
      <w:r w:rsidRPr="00F432DD">
        <w:rPr>
          <w:sz w:val="24"/>
          <w:szCs w:val="24"/>
        </w:rPr>
        <w:t>за</w:t>
      </w:r>
      <w:r w:rsidRPr="00F432DD">
        <w:rPr>
          <w:spacing w:val="-4"/>
          <w:sz w:val="24"/>
          <w:szCs w:val="24"/>
        </w:rPr>
        <w:t xml:space="preserve"> </w:t>
      </w:r>
      <w:r w:rsidRPr="00F432DD">
        <w:rPr>
          <w:sz w:val="24"/>
          <w:szCs w:val="24"/>
        </w:rPr>
        <w:t>галузь</w:t>
      </w:r>
      <w:r w:rsidRPr="00F432DD">
        <w:rPr>
          <w:spacing w:val="-6"/>
          <w:sz w:val="24"/>
          <w:szCs w:val="24"/>
        </w:rPr>
        <w:t xml:space="preserve"> </w:t>
      </w:r>
      <w:r w:rsidRPr="00F432DD">
        <w:rPr>
          <w:sz w:val="24"/>
          <w:szCs w:val="24"/>
        </w:rPr>
        <w:t>(сектор)</w:t>
      </w:r>
      <w:r w:rsidRPr="00F432DD">
        <w:rPr>
          <w:spacing w:val="-4"/>
          <w:sz w:val="24"/>
          <w:szCs w:val="24"/>
        </w:rPr>
        <w:t xml:space="preserve"> </w:t>
      </w:r>
      <w:r w:rsidRPr="00F432DD">
        <w:rPr>
          <w:sz w:val="24"/>
          <w:szCs w:val="24"/>
        </w:rPr>
        <w:t>для</w:t>
      </w:r>
      <w:r w:rsidRPr="00F432DD">
        <w:rPr>
          <w:spacing w:val="-4"/>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w:t>
      </w:r>
      <w:r w:rsidRPr="00F432DD">
        <w:rPr>
          <w:spacing w:val="-4"/>
          <w:sz w:val="24"/>
          <w:szCs w:val="24"/>
        </w:rPr>
        <w:t xml:space="preserve"> </w:t>
      </w:r>
      <w:r w:rsidRPr="00F432DD">
        <w:rPr>
          <w:sz w:val="24"/>
          <w:szCs w:val="24"/>
        </w:rPr>
        <w:t xml:space="preserve">Управління соціально-економічного розвитку Глухівської міської ради </w:t>
      </w:r>
    </w:p>
    <w:p w14:paraId="09FDE481" w14:textId="77777777" w:rsidR="00C12749" w:rsidRPr="00F432DD" w:rsidRDefault="00C12749" w:rsidP="00C12749">
      <w:pPr>
        <w:pStyle w:val="a3"/>
        <w:ind w:left="144"/>
        <w:rPr>
          <w:sz w:val="24"/>
          <w:szCs w:val="24"/>
        </w:rPr>
      </w:pPr>
      <w:r w:rsidRPr="00F432DD">
        <w:rPr>
          <w:sz w:val="24"/>
          <w:szCs w:val="24"/>
        </w:rPr>
        <w:t>Граничний сукупний обсяг публічних інвестицій на середньостроковий період –</w:t>
      </w:r>
      <w:r w:rsidRPr="00F432DD">
        <w:rPr>
          <w:spacing w:val="40"/>
          <w:sz w:val="24"/>
          <w:szCs w:val="24"/>
        </w:rPr>
        <w:t xml:space="preserve"> </w:t>
      </w:r>
      <w:r w:rsidRPr="00F432DD">
        <w:rPr>
          <w:sz w:val="24"/>
          <w:szCs w:val="24"/>
        </w:rPr>
        <w:t>60,0 тис.</w:t>
      </w:r>
      <w:r w:rsidR="007E08A9" w:rsidRPr="00F432DD">
        <w:rPr>
          <w:sz w:val="24"/>
          <w:szCs w:val="24"/>
        </w:rPr>
        <w:t xml:space="preserve"> г</w:t>
      </w:r>
      <w:r w:rsidRPr="00F432DD">
        <w:rPr>
          <w:sz w:val="24"/>
          <w:szCs w:val="24"/>
        </w:rPr>
        <w:t>рн</w:t>
      </w:r>
    </w:p>
    <w:p w14:paraId="6C33CEED" w14:textId="77777777" w:rsidR="00C12749" w:rsidRPr="00F432DD" w:rsidRDefault="00C12749" w:rsidP="00C12749">
      <w:pPr>
        <w:pStyle w:val="a3"/>
        <w:rPr>
          <w:color w:val="FF0000"/>
          <w:sz w:val="24"/>
          <w:szCs w:val="24"/>
        </w:rPr>
      </w:pPr>
    </w:p>
    <w:tbl>
      <w:tblPr>
        <w:tblStyle w:val="TableNormal"/>
        <w:tblW w:w="0" w:type="auto"/>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20"/>
        <w:gridCol w:w="2724"/>
        <w:gridCol w:w="1843"/>
        <w:gridCol w:w="3828"/>
        <w:gridCol w:w="1277"/>
        <w:gridCol w:w="854"/>
        <w:gridCol w:w="2405"/>
      </w:tblGrid>
      <w:tr w:rsidR="003A20EB" w:rsidRPr="00F432DD" w14:paraId="51F0D17B" w14:textId="77777777" w:rsidTr="003408B1">
        <w:trPr>
          <w:trHeight w:val="755"/>
        </w:trPr>
        <w:tc>
          <w:tcPr>
            <w:tcW w:w="2520" w:type="dxa"/>
          </w:tcPr>
          <w:p w14:paraId="1A963E6E" w14:textId="77777777" w:rsidR="003A20EB" w:rsidRPr="00F432DD" w:rsidRDefault="003A20EB" w:rsidP="003408B1">
            <w:pPr>
              <w:pStyle w:val="TableParagraph"/>
              <w:spacing w:before="28"/>
              <w:ind w:left="42"/>
              <w:rPr>
                <w:b/>
                <w:sz w:val="24"/>
                <w:szCs w:val="24"/>
              </w:rPr>
            </w:pPr>
            <w:r w:rsidRPr="00F432DD">
              <w:rPr>
                <w:b/>
                <w:spacing w:val="-2"/>
                <w:sz w:val="24"/>
                <w:szCs w:val="24"/>
              </w:rPr>
              <w:t>Напрям</w:t>
            </w:r>
          </w:p>
        </w:tc>
        <w:tc>
          <w:tcPr>
            <w:tcW w:w="2724" w:type="dxa"/>
          </w:tcPr>
          <w:p w14:paraId="10E5BDD5" w14:textId="77777777" w:rsidR="003A20EB" w:rsidRPr="00F432DD" w:rsidRDefault="003A20EB" w:rsidP="003408B1">
            <w:pPr>
              <w:pStyle w:val="TableParagraph"/>
              <w:spacing w:before="28"/>
              <w:ind w:left="43"/>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1843" w:type="dxa"/>
          </w:tcPr>
          <w:p w14:paraId="58B04CE0" w14:textId="77777777" w:rsidR="003A20EB" w:rsidRPr="00F432DD" w:rsidRDefault="003A20EB" w:rsidP="003408B1">
            <w:pPr>
              <w:pStyle w:val="TableParagraph"/>
              <w:spacing w:before="28"/>
              <w:ind w:left="46"/>
              <w:rPr>
                <w:b/>
                <w:sz w:val="24"/>
                <w:szCs w:val="24"/>
              </w:rPr>
            </w:pPr>
            <w:proofErr w:type="spellStart"/>
            <w:r w:rsidRPr="00F432DD">
              <w:rPr>
                <w:b/>
                <w:spacing w:val="-2"/>
                <w:sz w:val="24"/>
                <w:szCs w:val="24"/>
              </w:rPr>
              <w:t>Підсектор</w:t>
            </w:r>
            <w:proofErr w:type="spellEnd"/>
          </w:p>
        </w:tc>
        <w:tc>
          <w:tcPr>
            <w:tcW w:w="3828" w:type="dxa"/>
          </w:tcPr>
          <w:p w14:paraId="7E820590" w14:textId="77777777" w:rsidR="003A20EB" w:rsidRPr="00F432DD" w:rsidRDefault="003A20EB" w:rsidP="003408B1">
            <w:pPr>
              <w:pStyle w:val="TableParagraph"/>
              <w:spacing w:before="28"/>
              <w:ind w:left="46"/>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7" w:type="dxa"/>
          </w:tcPr>
          <w:p w14:paraId="5D1C5D7F" w14:textId="77777777" w:rsidR="003A20EB" w:rsidRPr="00F432DD" w:rsidRDefault="003A20EB" w:rsidP="003408B1">
            <w:pPr>
              <w:pStyle w:val="TableParagraph"/>
              <w:spacing w:before="28" w:line="259" w:lineRule="auto"/>
              <w:ind w:left="46"/>
              <w:rPr>
                <w:b/>
                <w:sz w:val="24"/>
                <w:szCs w:val="24"/>
              </w:rPr>
            </w:pPr>
            <w:r w:rsidRPr="00F432DD">
              <w:rPr>
                <w:b/>
                <w:spacing w:val="-2"/>
                <w:sz w:val="24"/>
                <w:szCs w:val="24"/>
              </w:rPr>
              <w:t>Базове значення</w:t>
            </w:r>
          </w:p>
        </w:tc>
        <w:tc>
          <w:tcPr>
            <w:tcW w:w="854" w:type="dxa"/>
          </w:tcPr>
          <w:p w14:paraId="243BB877" w14:textId="77777777" w:rsidR="003A20EB" w:rsidRPr="00F432DD" w:rsidRDefault="003A20EB" w:rsidP="003408B1">
            <w:pPr>
              <w:pStyle w:val="TableParagraph"/>
              <w:spacing w:before="28" w:line="259" w:lineRule="auto"/>
              <w:ind w:left="44"/>
              <w:rPr>
                <w:b/>
                <w:sz w:val="24"/>
                <w:szCs w:val="24"/>
              </w:rPr>
            </w:pPr>
            <w:r w:rsidRPr="00F432DD">
              <w:rPr>
                <w:b/>
                <w:spacing w:val="-4"/>
                <w:sz w:val="24"/>
                <w:szCs w:val="24"/>
              </w:rPr>
              <w:t>Ціль 2028</w:t>
            </w:r>
          </w:p>
        </w:tc>
        <w:tc>
          <w:tcPr>
            <w:tcW w:w="2405" w:type="dxa"/>
          </w:tcPr>
          <w:p w14:paraId="22207337" w14:textId="77777777" w:rsidR="003A20EB" w:rsidRPr="00F432DD" w:rsidRDefault="003A20EB" w:rsidP="003408B1">
            <w:pPr>
              <w:pStyle w:val="TableParagraph"/>
              <w:spacing w:before="28"/>
              <w:ind w:left="45"/>
              <w:rPr>
                <w:b/>
                <w:sz w:val="24"/>
                <w:szCs w:val="24"/>
              </w:rPr>
            </w:pPr>
            <w:r w:rsidRPr="00F432DD">
              <w:rPr>
                <w:b/>
                <w:spacing w:val="-2"/>
                <w:sz w:val="24"/>
                <w:szCs w:val="24"/>
              </w:rPr>
              <w:t>Стратегія</w:t>
            </w:r>
          </w:p>
        </w:tc>
      </w:tr>
      <w:tr w:rsidR="003A20EB" w:rsidRPr="00F432DD" w14:paraId="38B9A498" w14:textId="77777777" w:rsidTr="00A712C0">
        <w:trPr>
          <w:trHeight w:val="1466"/>
        </w:trPr>
        <w:tc>
          <w:tcPr>
            <w:tcW w:w="2520" w:type="dxa"/>
          </w:tcPr>
          <w:p w14:paraId="1EA146FC" w14:textId="77777777" w:rsidR="00DD2440" w:rsidRPr="00F432DD" w:rsidRDefault="003A20EB" w:rsidP="0020154F">
            <w:pPr>
              <w:pStyle w:val="TableParagraph"/>
              <w:spacing w:before="2" w:line="276" w:lineRule="auto"/>
              <w:ind w:left="42"/>
              <w:rPr>
                <w:sz w:val="24"/>
                <w:szCs w:val="24"/>
              </w:rPr>
            </w:pPr>
            <w:r w:rsidRPr="00F432DD">
              <w:rPr>
                <w:sz w:val="24"/>
                <w:szCs w:val="24"/>
              </w:rPr>
              <w:t xml:space="preserve">Розвиток інфраструктури підприємництва та інвестиційної привабливості  </w:t>
            </w:r>
          </w:p>
        </w:tc>
        <w:tc>
          <w:tcPr>
            <w:tcW w:w="2724" w:type="dxa"/>
          </w:tcPr>
          <w:p w14:paraId="2C2CE938" w14:textId="77777777" w:rsidR="003A20EB" w:rsidRPr="00F432DD" w:rsidRDefault="003A20EB" w:rsidP="003408B1">
            <w:pPr>
              <w:pStyle w:val="TableParagraph"/>
              <w:spacing w:line="259" w:lineRule="auto"/>
              <w:ind w:left="43"/>
              <w:rPr>
                <w:sz w:val="24"/>
                <w:szCs w:val="24"/>
              </w:rPr>
            </w:pPr>
          </w:p>
        </w:tc>
        <w:tc>
          <w:tcPr>
            <w:tcW w:w="1843" w:type="dxa"/>
          </w:tcPr>
          <w:p w14:paraId="51FBE19C" w14:textId="77777777" w:rsidR="003A20EB" w:rsidRPr="00F432DD" w:rsidRDefault="003A20EB" w:rsidP="003408B1">
            <w:pPr>
              <w:pStyle w:val="TableParagraph"/>
              <w:spacing w:before="23" w:line="259" w:lineRule="auto"/>
              <w:ind w:left="46" w:right="11"/>
              <w:rPr>
                <w:sz w:val="24"/>
                <w:szCs w:val="24"/>
              </w:rPr>
            </w:pPr>
            <w:r w:rsidRPr="00F432DD">
              <w:rPr>
                <w:spacing w:val="-2"/>
                <w:sz w:val="24"/>
                <w:szCs w:val="24"/>
              </w:rPr>
              <w:t xml:space="preserve">Політика малого та середнього підприємництва </w:t>
            </w:r>
          </w:p>
        </w:tc>
        <w:tc>
          <w:tcPr>
            <w:tcW w:w="3828" w:type="dxa"/>
          </w:tcPr>
          <w:p w14:paraId="470AF676" w14:textId="77777777" w:rsidR="003A20EB" w:rsidRPr="00F432DD" w:rsidRDefault="003A20EB" w:rsidP="003408B1">
            <w:pPr>
              <w:pStyle w:val="TableParagraph"/>
              <w:spacing w:before="23" w:line="259" w:lineRule="auto"/>
              <w:ind w:left="46" w:right="392"/>
              <w:rPr>
                <w:sz w:val="24"/>
                <w:szCs w:val="24"/>
              </w:rPr>
            </w:pPr>
            <w:r w:rsidRPr="00F432DD">
              <w:rPr>
                <w:sz w:val="24"/>
                <w:szCs w:val="24"/>
              </w:rPr>
              <w:t xml:space="preserve">Створення </w:t>
            </w:r>
            <w:r w:rsidR="001955EA" w:rsidRPr="00F432DD">
              <w:rPr>
                <w:sz w:val="24"/>
                <w:szCs w:val="24"/>
              </w:rPr>
              <w:t xml:space="preserve">інвестиційного сайту </w:t>
            </w:r>
          </w:p>
        </w:tc>
        <w:tc>
          <w:tcPr>
            <w:tcW w:w="1277" w:type="dxa"/>
          </w:tcPr>
          <w:p w14:paraId="0A9DF013" w14:textId="77777777" w:rsidR="003A20EB" w:rsidRPr="00F432DD" w:rsidRDefault="003A20EB" w:rsidP="003408B1">
            <w:pPr>
              <w:pStyle w:val="TableParagraph"/>
              <w:spacing w:before="23"/>
              <w:ind w:left="46"/>
              <w:rPr>
                <w:sz w:val="24"/>
                <w:szCs w:val="24"/>
              </w:rPr>
            </w:pPr>
            <w:r w:rsidRPr="00F432DD">
              <w:rPr>
                <w:spacing w:val="-10"/>
                <w:sz w:val="24"/>
                <w:szCs w:val="24"/>
              </w:rPr>
              <w:t>0</w:t>
            </w:r>
          </w:p>
        </w:tc>
        <w:tc>
          <w:tcPr>
            <w:tcW w:w="854" w:type="dxa"/>
          </w:tcPr>
          <w:p w14:paraId="680FCF42" w14:textId="77777777" w:rsidR="003A20EB" w:rsidRPr="00F432DD" w:rsidRDefault="001955EA" w:rsidP="003408B1">
            <w:pPr>
              <w:pStyle w:val="TableParagraph"/>
              <w:spacing w:before="23"/>
              <w:ind w:left="44"/>
              <w:rPr>
                <w:sz w:val="24"/>
                <w:szCs w:val="24"/>
              </w:rPr>
            </w:pPr>
            <w:r w:rsidRPr="00F432DD">
              <w:rPr>
                <w:spacing w:val="-10"/>
                <w:sz w:val="24"/>
                <w:szCs w:val="24"/>
              </w:rPr>
              <w:t>1</w:t>
            </w:r>
          </w:p>
        </w:tc>
        <w:tc>
          <w:tcPr>
            <w:tcW w:w="2405" w:type="dxa"/>
          </w:tcPr>
          <w:p w14:paraId="418F0652" w14:textId="77777777" w:rsidR="003A20EB" w:rsidRPr="00F432DD" w:rsidRDefault="003A20EB" w:rsidP="003408B1">
            <w:pPr>
              <w:pStyle w:val="TableParagraph"/>
              <w:spacing w:line="242" w:lineRule="auto"/>
              <w:ind w:left="41"/>
              <w:rPr>
                <w:spacing w:val="-2"/>
                <w:sz w:val="24"/>
                <w:szCs w:val="24"/>
              </w:rPr>
            </w:pPr>
            <w:r w:rsidRPr="00F432DD">
              <w:rPr>
                <w:spacing w:val="-2"/>
                <w:sz w:val="24"/>
                <w:szCs w:val="24"/>
              </w:rPr>
              <w:t>Стратегія сталого розвитку Глухівської міської ради на 2021-</w:t>
            </w:r>
          </w:p>
          <w:p w14:paraId="26F24E7C" w14:textId="77777777" w:rsidR="003A20EB" w:rsidRPr="00F432DD" w:rsidRDefault="003A20EB" w:rsidP="003408B1">
            <w:pPr>
              <w:pStyle w:val="TableParagraph"/>
              <w:spacing w:line="259" w:lineRule="auto"/>
              <w:ind w:left="45" w:right="137"/>
              <w:rPr>
                <w:sz w:val="24"/>
                <w:szCs w:val="24"/>
              </w:rPr>
            </w:pPr>
            <w:r w:rsidRPr="00F432DD">
              <w:rPr>
                <w:spacing w:val="-2"/>
                <w:sz w:val="24"/>
                <w:szCs w:val="24"/>
              </w:rPr>
              <w:t>2027 роки</w:t>
            </w:r>
          </w:p>
        </w:tc>
      </w:tr>
    </w:tbl>
    <w:p w14:paraId="44EC21E0" w14:textId="77777777" w:rsidR="00E369B6" w:rsidRPr="00F432DD" w:rsidRDefault="00E369B6">
      <w:pPr>
        <w:rPr>
          <w:color w:val="FF0000"/>
          <w:sz w:val="24"/>
          <w:szCs w:val="24"/>
        </w:rPr>
      </w:pPr>
    </w:p>
    <w:p w14:paraId="31DC733B" w14:textId="77777777" w:rsidR="00E369B6" w:rsidRPr="00F432DD" w:rsidRDefault="00B37BCD">
      <w:pPr>
        <w:spacing w:before="82"/>
        <w:ind w:left="144"/>
        <w:rPr>
          <w:b/>
          <w:sz w:val="24"/>
          <w:szCs w:val="24"/>
        </w:rPr>
      </w:pPr>
      <w:r w:rsidRPr="00F432DD">
        <w:rPr>
          <w:sz w:val="24"/>
          <w:szCs w:val="24"/>
        </w:rPr>
        <w:t>Галузь</w:t>
      </w:r>
      <w:r w:rsidRPr="00F432DD">
        <w:rPr>
          <w:spacing w:val="-10"/>
          <w:sz w:val="24"/>
          <w:szCs w:val="24"/>
        </w:rPr>
        <w:t xml:space="preserve"> </w:t>
      </w:r>
      <w:r w:rsidRPr="00F432DD">
        <w:rPr>
          <w:sz w:val="24"/>
          <w:szCs w:val="24"/>
        </w:rPr>
        <w:t>(сектор)</w:t>
      </w:r>
      <w:r w:rsidRPr="00F432DD">
        <w:rPr>
          <w:spacing w:val="-9"/>
          <w:sz w:val="24"/>
          <w:szCs w:val="24"/>
        </w:rPr>
        <w:t xml:space="preserve"> </w:t>
      </w:r>
      <w:r w:rsidRPr="00F432DD">
        <w:rPr>
          <w:sz w:val="24"/>
          <w:szCs w:val="24"/>
        </w:rPr>
        <w:t>для</w:t>
      </w:r>
      <w:r w:rsidRPr="00F432DD">
        <w:rPr>
          <w:spacing w:val="-8"/>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2"/>
          <w:sz w:val="24"/>
          <w:szCs w:val="24"/>
        </w:rPr>
        <w:t xml:space="preserve"> </w:t>
      </w:r>
      <w:r w:rsidRPr="00F432DD">
        <w:rPr>
          <w:sz w:val="24"/>
          <w:szCs w:val="24"/>
        </w:rPr>
        <w:t>–</w:t>
      </w:r>
      <w:r w:rsidRPr="00F432DD">
        <w:rPr>
          <w:spacing w:val="-6"/>
          <w:sz w:val="24"/>
          <w:szCs w:val="24"/>
        </w:rPr>
        <w:t xml:space="preserve"> </w:t>
      </w:r>
      <w:r w:rsidRPr="00F432DD">
        <w:rPr>
          <w:b/>
          <w:sz w:val="24"/>
          <w:szCs w:val="24"/>
        </w:rPr>
        <w:t>Громадська</w:t>
      </w:r>
      <w:r w:rsidRPr="00F432DD">
        <w:rPr>
          <w:b/>
          <w:spacing w:val="-4"/>
          <w:sz w:val="24"/>
          <w:szCs w:val="24"/>
        </w:rPr>
        <w:t xml:space="preserve"> </w:t>
      </w:r>
      <w:r w:rsidRPr="00F432DD">
        <w:rPr>
          <w:b/>
          <w:spacing w:val="-2"/>
          <w:sz w:val="24"/>
          <w:szCs w:val="24"/>
        </w:rPr>
        <w:t>безпека</w:t>
      </w:r>
    </w:p>
    <w:p w14:paraId="713D64A4" w14:textId="77777777" w:rsidR="0075754E" w:rsidRPr="00F432DD" w:rsidRDefault="0075754E">
      <w:pPr>
        <w:pStyle w:val="a3"/>
        <w:spacing w:before="26" w:after="8" w:line="259" w:lineRule="auto"/>
        <w:ind w:left="144" w:right="1234"/>
        <w:rPr>
          <w:sz w:val="24"/>
          <w:szCs w:val="24"/>
        </w:rPr>
      </w:pPr>
      <w:r w:rsidRPr="00F432DD">
        <w:rPr>
          <w:sz w:val="24"/>
          <w:szCs w:val="24"/>
        </w:rPr>
        <w:t xml:space="preserve">Структурний підрозділ </w:t>
      </w:r>
      <w:r w:rsidR="00B37BCD" w:rsidRPr="00F432DD">
        <w:rPr>
          <w:sz w:val="24"/>
          <w:szCs w:val="24"/>
        </w:rPr>
        <w:t>відповідальн</w:t>
      </w:r>
      <w:r w:rsidRPr="00F432DD">
        <w:rPr>
          <w:sz w:val="24"/>
          <w:szCs w:val="24"/>
        </w:rPr>
        <w:t>ий</w:t>
      </w:r>
      <w:r w:rsidR="00B37BCD" w:rsidRPr="00F432DD">
        <w:rPr>
          <w:spacing w:val="-3"/>
          <w:sz w:val="24"/>
          <w:szCs w:val="24"/>
        </w:rPr>
        <w:t xml:space="preserve"> </w:t>
      </w:r>
      <w:r w:rsidR="00B37BCD" w:rsidRPr="00F432DD">
        <w:rPr>
          <w:sz w:val="24"/>
          <w:szCs w:val="24"/>
        </w:rPr>
        <w:t>за</w:t>
      </w:r>
      <w:r w:rsidR="00B37BCD" w:rsidRPr="00F432DD">
        <w:rPr>
          <w:spacing w:val="-3"/>
          <w:sz w:val="24"/>
          <w:szCs w:val="24"/>
        </w:rPr>
        <w:t xml:space="preserve"> </w:t>
      </w:r>
      <w:r w:rsidR="00B37BCD" w:rsidRPr="00F432DD">
        <w:rPr>
          <w:sz w:val="24"/>
          <w:szCs w:val="24"/>
        </w:rPr>
        <w:t>галузь</w:t>
      </w:r>
      <w:r w:rsidR="00B37BCD" w:rsidRPr="00F432DD">
        <w:rPr>
          <w:spacing w:val="-5"/>
          <w:sz w:val="24"/>
          <w:szCs w:val="24"/>
        </w:rPr>
        <w:t xml:space="preserve"> </w:t>
      </w:r>
      <w:r w:rsidR="00B37BCD" w:rsidRPr="00F432DD">
        <w:rPr>
          <w:sz w:val="24"/>
          <w:szCs w:val="24"/>
        </w:rPr>
        <w:t>(сектор)</w:t>
      </w:r>
      <w:r w:rsidR="00B37BCD" w:rsidRPr="00F432DD">
        <w:rPr>
          <w:spacing w:val="-3"/>
          <w:sz w:val="24"/>
          <w:szCs w:val="24"/>
        </w:rPr>
        <w:t xml:space="preserve"> </w:t>
      </w:r>
      <w:r w:rsidR="00B37BCD" w:rsidRPr="00F432DD">
        <w:rPr>
          <w:sz w:val="24"/>
          <w:szCs w:val="24"/>
        </w:rPr>
        <w:t>для</w:t>
      </w:r>
      <w:r w:rsidR="00B37BCD" w:rsidRPr="00F432DD">
        <w:rPr>
          <w:spacing w:val="-3"/>
          <w:sz w:val="24"/>
          <w:szCs w:val="24"/>
        </w:rPr>
        <w:t xml:space="preserve"> </w:t>
      </w:r>
      <w:r w:rsidR="00B37BCD" w:rsidRPr="00F432DD">
        <w:rPr>
          <w:sz w:val="24"/>
          <w:szCs w:val="24"/>
        </w:rPr>
        <w:t>публічного</w:t>
      </w:r>
      <w:r w:rsidR="00B37BCD" w:rsidRPr="00F432DD">
        <w:rPr>
          <w:spacing w:val="-2"/>
          <w:sz w:val="24"/>
          <w:szCs w:val="24"/>
        </w:rPr>
        <w:t xml:space="preserve"> </w:t>
      </w:r>
      <w:r w:rsidR="00B37BCD" w:rsidRPr="00F432DD">
        <w:rPr>
          <w:sz w:val="24"/>
          <w:szCs w:val="24"/>
        </w:rPr>
        <w:t>інвестування</w:t>
      </w:r>
      <w:r w:rsidR="00B37BCD" w:rsidRPr="00F432DD">
        <w:rPr>
          <w:spacing w:val="-4"/>
          <w:sz w:val="24"/>
          <w:szCs w:val="24"/>
        </w:rPr>
        <w:t xml:space="preserve"> </w:t>
      </w:r>
      <w:r w:rsidR="00B37BCD" w:rsidRPr="00F432DD">
        <w:rPr>
          <w:sz w:val="24"/>
          <w:szCs w:val="24"/>
        </w:rPr>
        <w:t>–</w:t>
      </w:r>
      <w:r w:rsidR="00B37BCD" w:rsidRPr="00F432DD">
        <w:rPr>
          <w:spacing w:val="-3"/>
          <w:sz w:val="24"/>
          <w:szCs w:val="24"/>
        </w:rPr>
        <w:t xml:space="preserve"> </w:t>
      </w:r>
      <w:r w:rsidRPr="00F432DD">
        <w:rPr>
          <w:sz w:val="24"/>
          <w:szCs w:val="24"/>
        </w:rPr>
        <w:t>Відділ з питань інформаційної та правоохоронної діяльності апарату міської ради та її виконавчого комітету Глухівської міської ради</w:t>
      </w:r>
    </w:p>
    <w:p w14:paraId="5B4AC8FC" w14:textId="77777777" w:rsidR="00E369B6" w:rsidRPr="00F432DD" w:rsidRDefault="00B37BCD">
      <w:pPr>
        <w:pStyle w:val="a3"/>
        <w:spacing w:before="26" w:after="8" w:line="259" w:lineRule="auto"/>
        <w:ind w:left="144" w:right="1234"/>
        <w:rPr>
          <w:sz w:val="24"/>
          <w:szCs w:val="24"/>
        </w:rPr>
      </w:pPr>
      <w:r w:rsidRPr="00F432DD">
        <w:rPr>
          <w:sz w:val="24"/>
          <w:szCs w:val="24"/>
        </w:rPr>
        <w:t>Граничний сукупний обсяг публічних інвестицій на середньостроковий період –</w:t>
      </w:r>
      <w:r w:rsidRPr="00F432DD">
        <w:rPr>
          <w:spacing w:val="40"/>
          <w:sz w:val="24"/>
          <w:szCs w:val="24"/>
        </w:rPr>
        <w:t xml:space="preserve"> </w:t>
      </w:r>
      <w:r w:rsidR="00DA2919" w:rsidRPr="00F432DD">
        <w:rPr>
          <w:sz w:val="24"/>
          <w:szCs w:val="24"/>
        </w:rPr>
        <w:t>1</w:t>
      </w:r>
      <w:r w:rsidR="009475F0" w:rsidRPr="00F432DD">
        <w:rPr>
          <w:sz w:val="24"/>
          <w:szCs w:val="24"/>
        </w:rPr>
        <w:t>5</w:t>
      </w:r>
      <w:r w:rsidR="00DA2919" w:rsidRPr="00F432DD">
        <w:rPr>
          <w:sz w:val="24"/>
          <w:szCs w:val="24"/>
        </w:rPr>
        <w:t>217</w:t>
      </w:r>
      <w:r w:rsidR="007E08A9" w:rsidRPr="00F432DD">
        <w:rPr>
          <w:sz w:val="24"/>
          <w:szCs w:val="24"/>
        </w:rPr>
        <w:t>,0</w:t>
      </w:r>
      <w:r w:rsidRPr="00F432DD">
        <w:rPr>
          <w:sz w:val="24"/>
          <w:szCs w:val="24"/>
        </w:rPr>
        <w:t xml:space="preserve"> тис. грн</w:t>
      </w:r>
      <w:r w:rsidR="001C6CB7" w:rsidRPr="00F432DD">
        <w:rPr>
          <w:sz w:val="24"/>
          <w:szCs w:val="24"/>
        </w:rPr>
        <w:t>.</w:t>
      </w:r>
    </w:p>
    <w:tbl>
      <w:tblPr>
        <w:tblStyle w:val="TableNormal"/>
        <w:tblpPr w:leftFromText="180" w:rightFromText="180" w:vertAnchor="text"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25"/>
        <w:gridCol w:w="2127"/>
        <w:gridCol w:w="2126"/>
        <w:gridCol w:w="3686"/>
        <w:gridCol w:w="1416"/>
        <w:gridCol w:w="1065"/>
        <w:gridCol w:w="2054"/>
      </w:tblGrid>
      <w:tr w:rsidR="00E91914" w:rsidRPr="00F432DD" w14:paraId="3B201A0A" w14:textId="77777777" w:rsidTr="000F7D37">
        <w:trPr>
          <w:trHeight w:val="844"/>
        </w:trPr>
        <w:tc>
          <w:tcPr>
            <w:tcW w:w="2825" w:type="dxa"/>
          </w:tcPr>
          <w:p w14:paraId="5F0D4A7B" w14:textId="77777777" w:rsidR="00E369B6" w:rsidRPr="00F432DD" w:rsidRDefault="00B37BCD" w:rsidP="00B76A96">
            <w:pPr>
              <w:pStyle w:val="TableParagraph"/>
              <w:spacing w:before="98"/>
              <w:ind w:left="42"/>
              <w:rPr>
                <w:b/>
                <w:sz w:val="24"/>
                <w:szCs w:val="24"/>
              </w:rPr>
            </w:pPr>
            <w:r w:rsidRPr="00F432DD">
              <w:rPr>
                <w:b/>
                <w:spacing w:val="-2"/>
                <w:sz w:val="24"/>
                <w:szCs w:val="24"/>
              </w:rPr>
              <w:t>Напрям</w:t>
            </w:r>
          </w:p>
        </w:tc>
        <w:tc>
          <w:tcPr>
            <w:tcW w:w="2127" w:type="dxa"/>
          </w:tcPr>
          <w:p w14:paraId="1BEF2FD8" w14:textId="77777777" w:rsidR="00E369B6" w:rsidRPr="00F432DD" w:rsidRDefault="00B37BCD" w:rsidP="00B76A96">
            <w:pPr>
              <w:pStyle w:val="TableParagraph"/>
              <w:spacing w:before="98"/>
              <w:ind w:left="100"/>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2126" w:type="dxa"/>
          </w:tcPr>
          <w:p w14:paraId="420B3F2B" w14:textId="77777777" w:rsidR="00E369B6" w:rsidRPr="00F432DD" w:rsidRDefault="00B37BCD" w:rsidP="00B76A96">
            <w:pPr>
              <w:pStyle w:val="TableParagraph"/>
              <w:spacing w:before="98"/>
              <w:ind w:left="42"/>
              <w:rPr>
                <w:b/>
                <w:sz w:val="24"/>
                <w:szCs w:val="24"/>
              </w:rPr>
            </w:pPr>
            <w:proofErr w:type="spellStart"/>
            <w:r w:rsidRPr="00F432DD">
              <w:rPr>
                <w:b/>
                <w:spacing w:val="-2"/>
                <w:sz w:val="24"/>
                <w:szCs w:val="24"/>
              </w:rPr>
              <w:t>Підсектор</w:t>
            </w:r>
            <w:proofErr w:type="spellEnd"/>
          </w:p>
        </w:tc>
        <w:tc>
          <w:tcPr>
            <w:tcW w:w="3686" w:type="dxa"/>
          </w:tcPr>
          <w:p w14:paraId="44833C52" w14:textId="77777777" w:rsidR="00E369B6" w:rsidRPr="00F432DD" w:rsidRDefault="00B37BCD" w:rsidP="00B76A96">
            <w:pPr>
              <w:pStyle w:val="TableParagraph"/>
              <w:spacing w:before="98"/>
              <w:ind w:left="42"/>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416" w:type="dxa"/>
          </w:tcPr>
          <w:p w14:paraId="79ADFE9C" w14:textId="77777777" w:rsidR="00E369B6" w:rsidRPr="00F432DD" w:rsidRDefault="00B37BCD" w:rsidP="00B76A96">
            <w:pPr>
              <w:pStyle w:val="TableParagraph"/>
              <w:spacing w:before="98"/>
              <w:ind w:left="43" w:right="178"/>
              <w:rPr>
                <w:b/>
                <w:sz w:val="24"/>
                <w:szCs w:val="24"/>
              </w:rPr>
            </w:pPr>
            <w:r w:rsidRPr="00F432DD">
              <w:rPr>
                <w:b/>
                <w:spacing w:val="-2"/>
                <w:sz w:val="24"/>
                <w:szCs w:val="24"/>
              </w:rPr>
              <w:t>Базове значення</w:t>
            </w:r>
          </w:p>
        </w:tc>
        <w:tc>
          <w:tcPr>
            <w:tcW w:w="1065" w:type="dxa"/>
          </w:tcPr>
          <w:p w14:paraId="230DAB4C" w14:textId="77777777" w:rsidR="00E369B6" w:rsidRPr="00F432DD" w:rsidRDefault="00B37BCD" w:rsidP="00B76A96">
            <w:pPr>
              <w:pStyle w:val="TableParagraph"/>
              <w:spacing w:before="98"/>
              <w:ind w:left="46"/>
              <w:rPr>
                <w:b/>
                <w:sz w:val="24"/>
                <w:szCs w:val="24"/>
              </w:rPr>
            </w:pPr>
            <w:r w:rsidRPr="00F432DD">
              <w:rPr>
                <w:b/>
                <w:spacing w:val="-4"/>
                <w:sz w:val="24"/>
                <w:szCs w:val="24"/>
              </w:rPr>
              <w:t>Ціль 2028</w:t>
            </w:r>
          </w:p>
        </w:tc>
        <w:tc>
          <w:tcPr>
            <w:tcW w:w="2054" w:type="dxa"/>
          </w:tcPr>
          <w:p w14:paraId="5E714991" w14:textId="77777777" w:rsidR="00E369B6" w:rsidRPr="00F432DD" w:rsidRDefault="00B37BCD" w:rsidP="00B76A96">
            <w:pPr>
              <w:pStyle w:val="TableParagraph"/>
              <w:spacing w:before="98"/>
              <w:ind w:left="44"/>
              <w:rPr>
                <w:b/>
                <w:sz w:val="24"/>
                <w:szCs w:val="24"/>
              </w:rPr>
            </w:pPr>
            <w:r w:rsidRPr="00F432DD">
              <w:rPr>
                <w:b/>
                <w:spacing w:val="-2"/>
                <w:sz w:val="24"/>
                <w:szCs w:val="24"/>
              </w:rPr>
              <w:t>Стратегія</w:t>
            </w:r>
          </w:p>
        </w:tc>
      </w:tr>
      <w:tr w:rsidR="00E91914" w:rsidRPr="00F432DD" w14:paraId="38309007" w14:textId="77777777" w:rsidTr="000F7D37">
        <w:trPr>
          <w:trHeight w:val="1684"/>
        </w:trPr>
        <w:tc>
          <w:tcPr>
            <w:tcW w:w="2825" w:type="dxa"/>
          </w:tcPr>
          <w:p w14:paraId="5993CDB8" w14:textId="77777777" w:rsidR="00DD2440" w:rsidRPr="00F432DD" w:rsidRDefault="0068715C" w:rsidP="0020154F">
            <w:pPr>
              <w:pStyle w:val="TableParagraph"/>
              <w:ind w:left="42"/>
              <w:rPr>
                <w:spacing w:val="-2"/>
                <w:sz w:val="24"/>
                <w:szCs w:val="24"/>
              </w:rPr>
            </w:pPr>
            <w:r w:rsidRPr="00F432DD">
              <w:rPr>
                <w:spacing w:val="-2"/>
                <w:sz w:val="24"/>
                <w:szCs w:val="24"/>
              </w:rPr>
              <w:t xml:space="preserve">Створення комплексної, інтегрованої та ефективної </w:t>
            </w:r>
            <w:r w:rsidR="00E91914" w:rsidRPr="00F432DD">
              <w:rPr>
                <w:spacing w:val="-2"/>
                <w:sz w:val="24"/>
                <w:szCs w:val="24"/>
              </w:rPr>
              <w:t xml:space="preserve"> </w:t>
            </w:r>
            <w:r w:rsidRPr="00F432DD">
              <w:rPr>
                <w:spacing w:val="-2"/>
                <w:sz w:val="24"/>
                <w:szCs w:val="24"/>
              </w:rPr>
              <w:t>системи забезпечення громадського порядку, яка базується на використанні сучасних технологій відеоспостереження</w:t>
            </w:r>
          </w:p>
        </w:tc>
        <w:tc>
          <w:tcPr>
            <w:tcW w:w="2127" w:type="dxa"/>
          </w:tcPr>
          <w:p w14:paraId="1647EEC1" w14:textId="77777777" w:rsidR="00E369B6" w:rsidRPr="00F432DD" w:rsidRDefault="00E369B6" w:rsidP="00B76A96">
            <w:pPr>
              <w:pStyle w:val="TableParagraph"/>
              <w:rPr>
                <w:sz w:val="24"/>
                <w:szCs w:val="24"/>
              </w:rPr>
            </w:pPr>
          </w:p>
        </w:tc>
        <w:tc>
          <w:tcPr>
            <w:tcW w:w="2126" w:type="dxa"/>
          </w:tcPr>
          <w:p w14:paraId="609F0C99" w14:textId="77777777" w:rsidR="00E369B6" w:rsidRPr="00F432DD" w:rsidRDefault="00B37BCD" w:rsidP="00B76A96">
            <w:pPr>
              <w:pStyle w:val="TableParagraph"/>
              <w:spacing w:before="93"/>
              <w:ind w:left="42" w:right="63"/>
              <w:rPr>
                <w:sz w:val="24"/>
                <w:szCs w:val="24"/>
              </w:rPr>
            </w:pPr>
            <w:r w:rsidRPr="00F432DD">
              <w:rPr>
                <w:spacing w:val="-2"/>
                <w:sz w:val="24"/>
                <w:szCs w:val="24"/>
              </w:rPr>
              <w:t>Цивільний захист</w:t>
            </w:r>
          </w:p>
        </w:tc>
        <w:tc>
          <w:tcPr>
            <w:tcW w:w="3686" w:type="dxa"/>
          </w:tcPr>
          <w:p w14:paraId="50B3230C" w14:textId="77777777" w:rsidR="00E369B6" w:rsidRPr="00F432DD" w:rsidRDefault="00E91914" w:rsidP="00B76A96">
            <w:pPr>
              <w:pStyle w:val="TableParagraph"/>
              <w:spacing w:before="93"/>
              <w:ind w:left="42" w:right="106"/>
              <w:rPr>
                <w:sz w:val="24"/>
                <w:szCs w:val="24"/>
              </w:rPr>
            </w:pPr>
            <w:r w:rsidRPr="00F432DD">
              <w:rPr>
                <w:sz w:val="24"/>
                <w:szCs w:val="24"/>
              </w:rPr>
              <w:t>Кількість встановлених камер відеоспостереження</w:t>
            </w:r>
          </w:p>
        </w:tc>
        <w:tc>
          <w:tcPr>
            <w:tcW w:w="1416" w:type="dxa"/>
          </w:tcPr>
          <w:p w14:paraId="0354588F" w14:textId="77777777" w:rsidR="00E369B6" w:rsidRPr="00F432DD" w:rsidRDefault="00DD2440" w:rsidP="00B76A96">
            <w:pPr>
              <w:pStyle w:val="TableParagraph"/>
              <w:spacing w:before="93"/>
              <w:ind w:left="43"/>
              <w:rPr>
                <w:sz w:val="24"/>
                <w:szCs w:val="24"/>
              </w:rPr>
            </w:pPr>
            <w:r w:rsidRPr="00F432DD">
              <w:rPr>
                <w:spacing w:val="-5"/>
                <w:sz w:val="24"/>
                <w:szCs w:val="24"/>
              </w:rPr>
              <w:t>71</w:t>
            </w:r>
          </w:p>
        </w:tc>
        <w:tc>
          <w:tcPr>
            <w:tcW w:w="1065" w:type="dxa"/>
          </w:tcPr>
          <w:p w14:paraId="55D60737" w14:textId="77777777" w:rsidR="00E369B6" w:rsidRPr="00F432DD" w:rsidRDefault="00DD2440" w:rsidP="00B76A96">
            <w:pPr>
              <w:pStyle w:val="TableParagraph"/>
              <w:spacing w:before="93"/>
              <w:ind w:left="46"/>
              <w:rPr>
                <w:sz w:val="24"/>
                <w:szCs w:val="24"/>
              </w:rPr>
            </w:pPr>
            <w:r w:rsidRPr="00F432DD">
              <w:rPr>
                <w:spacing w:val="-4"/>
                <w:sz w:val="24"/>
                <w:szCs w:val="24"/>
              </w:rPr>
              <w:t>95</w:t>
            </w:r>
          </w:p>
        </w:tc>
        <w:tc>
          <w:tcPr>
            <w:tcW w:w="2054" w:type="dxa"/>
          </w:tcPr>
          <w:p w14:paraId="0EDFBBB4" w14:textId="77777777" w:rsidR="00E369B6" w:rsidRPr="00F432DD" w:rsidRDefault="00E91914" w:rsidP="00B76A96">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F25A18" w:rsidRPr="00F432DD" w14:paraId="50F846FC" w14:textId="77777777" w:rsidTr="000F7D37">
        <w:trPr>
          <w:trHeight w:val="692"/>
        </w:trPr>
        <w:tc>
          <w:tcPr>
            <w:tcW w:w="2825" w:type="dxa"/>
          </w:tcPr>
          <w:p w14:paraId="3A1239C1" w14:textId="77777777" w:rsidR="001C49CD" w:rsidRPr="00F432DD" w:rsidRDefault="00F25A18" w:rsidP="0020154F">
            <w:pPr>
              <w:pStyle w:val="TableParagraph"/>
              <w:spacing w:line="276" w:lineRule="auto"/>
              <w:ind w:left="42"/>
              <w:rPr>
                <w:sz w:val="24"/>
                <w:szCs w:val="24"/>
              </w:rPr>
            </w:pPr>
            <w:r w:rsidRPr="00F432DD">
              <w:rPr>
                <w:sz w:val="24"/>
                <w:szCs w:val="24"/>
              </w:rPr>
              <w:t>Забезпечення якісної та ефективної систем</w:t>
            </w:r>
            <w:r w:rsidR="0020154F" w:rsidRPr="00F432DD">
              <w:rPr>
                <w:sz w:val="24"/>
                <w:szCs w:val="24"/>
              </w:rPr>
              <w:t xml:space="preserve">и оповіщення населення громади </w:t>
            </w:r>
          </w:p>
        </w:tc>
        <w:tc>
          <w:tcPr>
            <w:tcW w:w="2127" w:type="dxa"/>
          </w:tcPr>
          <w:p w14:paraId="683E7974" w14:textId="77777777" w:rsidR="00F25A18" w:rsidRPr="00F432DD" w:rsidRDefault="00F25A18" w:rsidP="00B76A96">
            <w:pPr>
              <w:pStyle w:val="TableParagraph"/>
              <w:rPr>
                <w:sz w:val="24"/>
                <w:szCs w:val="24"/>
              </w:rPr>
            </w:pPr>
          </w:p>
        </w:tc>
        <w:tc>
          <w:tcPr>
            <w:tcW w:w="2126" w:type="dxa"/>
          </w:tcPr>
          <w:p w14:paraId="3FC636E6" w14:textId="77777777" w:rsidR="00F25A18" w:rsidRPr="00F432DD" w:rsidRDefault="00F25A18" w:rsidP="00B76A96">
            <w:pPr>
              <w:pStyle w:val="TableParagraph"/>
              <w:spacing w:before="93" w:line="278" w:lineRule="auto"/>
              <w:ind w:left="42" w:right="63"/>
              <w:rPr>
                <w:spacing w:val="-2"/>
                <w:sz w:val="24"/>
                <w:szCs w:val="24"/>
              </w:rPr>
            </w:pPr>
            <w:r w:rsidRPr="00F432DD">
              <w:rPr>
                <w:spacing w:val="-2"/>
                <w:sz w:val="24"/>
                <w:szCs w:val="24"/>
              </w:rPr>
              <w:t xml:space="preserve">Цивільний захист </w:t>
            </w:r>
          </w:p>
        </w:tc>
        <w:tc>
          <w:tcPr>
            <w:tcW w:w="3686" w:type="dxa"/>
          </w:tcPr>
          <w:p w14:paraId="3234F4A4" w14:textId="77777777" w:rsidR="00F25A18" w:rsidRPr="00F432DD" w:rsidRDefault="00F25A18" w:rsidP="00B76A96">
            <w:pPr>
              <w:rPr>
                <w:sz w:val="24"/>
                <w:szCs w:val="24"/>
              </w:rPr>
            </w:pPr>
            <w:r w:rsidRPr="00F432DD">
              <w:rPr>
                <w:sz w:val="24"/>
                <w:szCs w:val="24"/>
              </w:rPr>
              <w:t xml:space="preserve">Відсоток охоплення території громади системою оповіщення </w:t>
            </w:r>
          </w:p>
        </w:tc>
        <w:tc>
          <w:tcPr>
            <w:tcW w:w="1416" w:type="dxa"/>
          </w:tcPr>
          <w:p w14:paraId="3499FE50" w14:textId="77777777" w:rsidR="00F25A18" w:rsidRPr="00F432DD" w:rsidRDefault="00795D6E" w:rsidP="00B76A96">
            <w:pPr>
              <w:pStyle w:val="TableParagraph"/>
              <w:spacing w:before="93"/>
              <w:ind w:left="43"/>
              <w:rPr>
                <w:sz w:val="24"/>
                <w:szCs w:val="24"/>
              </w:rPr>
            </w:pPr>
            <w:r w:rsidRPr="00F432DD">
              <w:rPr>
                <w:sz w:val="24"/>
                <w:szCs w:val="24"/>
              </w:rPr>
              <w:t>10%</w:t>
            </w:r>
          </w:p>
        </w:tc>
        <w:tc>
          <w:tcPr>
            <w:tcW w:w="1065" w:type="dxa"/>
          </w:tcPr>
          <w:p w14:paraId="12BE0886" w14:textId="77777777" w:rsidR="00F25A18" w:rsidRPr="00F432DD" w:rsidRDefault="00F25A18" w:rsidP="00B76A96">
            <w:pPr>
              <w:pStyle w:val="TableParagraph"/>
              <w:spacing w:before="93"/>
              <w:ind w:left="46"/>
              <w:rPr>
                <w:spacing w:val="-5"/>
                <w:sz w:val="24"/>
                <w:szCs w:val="24"/>
              </w:rPr>
            </w:pPr>
            <w:r w:rsidRPr="00F432DD">
              <w:rPr>
                <w:spacing w:val="-5"/>
                <w:sz w:val="24"/>
                <w:szCs w:val="24"/>
              </w:rPr>
              <w:t>100%</w:t>
            </w:r>
          </w:p>
        </w:tc>
        <w:tc>
          <w:tcPr>
            <w:tcW w:w="2054" w:type="dxa"/>
          </w:tcPr>
          <w:p w14:paraId="1F59BEC5" w14:textId="77777777" w:rsidR="00F25A18" w:rsidRPr="00F432DD" w:rsidRDefault="00F25A18" w:rsidP="00B76A96">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bl>
    <w:p w14:paraId="5FC80CF5" w14:textId="05EFF27C" w:rsidR="00E369B6" w:rsidRDefault="00E369B6">
      <w:pPr>
        <w:pStyle w:val="a3"/>
        <w:rPr>
          <w:color w:val="FF0000"/>
          <w:sz w:val="24"/>
          <w:szCs w:val="24"/>
        </w:rPr>
      </w:pPr>
    </w:p>
    <w:p w14:paraId="61362B1A" w14:textId="77777777" w:rsidR="001803DE" w:rsidRPr="00F432DD" w:rsidRDefault="001803DE">
      <w:pPr>
        <w:pStyle w:val="a3"/>
        <w:rPr>
          <w:color w:val="FF0000"/>
          <w:sz w:val="24"/>
          <w:szCs w:val="24"/>
        </w:rPr>
      </w:pPr>
    </w:p>
    <w:p w14:paraId="18A603EC" w14:textId="77777777" w:rsidR="00B86A92" w:rsidRPr="00F432DD" w:rsidRDefault="00B86A92" w:rsidP="00B86A92">
      <w:pPr>
        <w:spacing w:before="82"/>
        <w:ind w:left="144"/>
        <w:rPr>
          <w:b/>
          <w:sz w:val="24"/>
          <w:szCs w:val="24"/>
        </w:rPr>
      </w:pPr>
      <w:r w:rsidRPr="00F432DD">
        <w:rPr>
          <w:sz w:val="24"/>
          <w:szCs w:val="24"/>
        </w:rPr>
        <w:lastRenderedPageBreak/>
        <w:t>Галузь</w:t>
      </w:r>
      <w:r w:rsidRPr="00F432DD">
        <w:rPr>
          <w:spacing w:val="-10"/>
          <w:sz w:val="24"/>
          <w:szCs w:val="24"/>
        </w:rPr>
        <w:t xml:space="preserve"> </w:t>
      </w:r>
      <w:r w:rsidRPr="00F432DD">
        <w:rPr>
          <w:sz w:val="24"/>
          <w:szCs w:val="24"/>
        </w:rPr>
        <w:t>(сектор)</w:t>
      </w:r>
      <w:r w:rsidRPr="00F432DD">
        <w:rPr>
          <w:spacing w:val="-9"/>
          <w:sz w:val="24"/>
          <w:szCs w:val="24"/>
        </w:rPr>
        <w:t xml:space="preserve"> </w:t>
      </w:r>
      <w:r w:rsidRPr="00F432DD">
        <w:rPr>
          <w:sz w:val="24"/>
          <w:szCs w:val="24"/>
        </w:rPr>
        <w:t>для</w:t>
      </w:r>
      <w:r w:rsidRPr="00F432DD">
        <w:rPr>
          <w:spacing w:val="-8"/>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2"/>
          <w:sz w:val="24"/>
          <w:szCs w:val="24"/>
        </w:rPr>
        <w:t xml:space="preserve"> </w:t>
      </w:r>
      <w:r w:rsidRPr="00F432DD">
        <w:rPr>
          <w:sz w:val="24"/>
          <w:szCs w:val="24"/>
        </w:rPr>
        <w:t>–</w:t>
      </w:r>
      <w:r w:rsidRPr="00F432DD">
        <w:rPr>
          <w:spacing w:val="-6"/>
          <w:sz w:val="24"/>
          <w:szCs w:val="24"/>
        </w:rPr>
        <w:t xml:space="preserve"> </w:t>
      </w:r>
      <w:r w:rsidRPr="00F432DD">
        <w:rPr>
          <w:b/>
          <w:sz w:val="24"/>
          <w:szCs w:val="24"/>
        </w:rPr>
        <w:t xml:space="preserve">Культура та інформація </w:t>
      </w:r>
    </w:p>
    <w:p w14:paraId="33F1444F" w14:textId="77777777" w:rsidR="00B86A92" w:rsidRPr="00F432DD" w:rsidRDefault="00B86A92" w:rsidP="00B86A92">
      <w:pPr>
        <w:pStyle w:val="a3"/>
        <w:spacing w:before="26" w:after="8" w:line="259" w:lineRule="auto"/>
        <w:ind w:left="144" w:right="1234"/>
        <w:rPr>
          <w:sz w:val="24"/>
          <w:szCs w:val="24"/>
        </w:rPr>
      </w:pPr>
      <w:r w:rsidRPr="00F432DD">
        <w:rPr>
          <w:sz w:val="24"/>
          <w:szCs w:val="24"/>
        </w:rPr>
        <w:t>Структурний підрозділ відповідальний</w:t>
      </w:r>
      <w:r w:rsidRPr="00F432DD">
        <w:rPr>
          <w:spacing w:val="-3"/>
          <w:sz w:val="24"/>
          <w:szCs w:val="24"/>
        </w:rPr>
        <w:t xml:space="preserve"> </w:t>
      </w:r>
      <w:r w:rsidRPr="00F432DD">
        <w:rPr>
          <w:sz w:val="24"/>
          <w:szCs w:val="24"/>
        </w:rPr>
        <w:t>за</w:t>
      </w:r>
      <w:r w:rsidRPr="00F432DD">
        <w:rPr>
          <w:spacing w:val="-3"/>
          <w:sz w:val="24"/>
          <w:szCs w:val="24"/>
        </w:rPr>
        <w:t xml:space="preserve"> </w:t>
      </w:r>
      <w:r w:rsidRPr="00F432DD">
        <w:rPr>
          <w:sz w:val="24"/>
          <w:szCs w:val="24"/>
        </w:rPr>
        <w:t>галузь</w:t>
      </w:r>
      <w:r w:rsidRPr="00F432DD">
        <w:rPr>
          <w:spacing w:val="-5"/>
          <w:sz w:val="24"/>
          <w:szCs w:val="24"/>
        </w:rPr>
        <w:t xml:space="preserve"> </w:t>
      </w:r>
      <w:r w:rsidRPr="00F432DD">
        <w:rPr>
          <w:sz w:val="24"/>
          <w:szCs w:val="24"/>
        </w:rPr>
        <w:t>(сектор)</w:t>
      </w:r>
      <w:r w:rsidRPr="00F432DD">
        <w:rPr>
          <w:spacing w:val="-3"/>
          <w:sz w:val="24"/>
          <w:szCs w:val="24"/>
        </w:rPr>
        <w:t xml:space="preserve"> </w:t>
      </w:r>
      <w:r w:rsidRPr="00F432DD">
        <w:rPr>
          <w:sz w:val="24"/>
          <w:szCs w:val="24"/>
        </w:rPr>
        <w:t>для</w:t>
      </w:r>
      <w:r w:rsidRPr="00F432DD">
        <w:rPr>
          <w:spacing w:val="-3"/>
          <w:sz w:val="24"/>
          <w:szCs w:val="24"/>
        </w:rPr>
        <w:t xml:space="preserve"> </w:t>
      </w:r>
      <w:r w:rsidRPr="00F432DD">
        <w:rPr>
          <w:sz w:val="24"/>
          <w:szCs w:val="24"/>
        </w:rPr>
        <w:t>публічного</w:t>
      </w:r>
      <w:r w:rsidRPr="00F432DD">
        <w:rPr>
          <w:spacing w:val="-2"/>
          <w:sz w:val="24"/>
          <w:szCs w:val="24"/>
        </w:rPr>
        <w:t xml:space="preserve"> </w:t>
      </w:r>
      <w:r w:rsidRPr="00F432DD">
        <w:rPr>
          <w:sz w:val="24"/>
          <w:szCs w:val="24"/>
        </w:rPr>
        <w:t>інвестування</w:t>
      </w:r>
      <w:r w:rsidRPr="00F432DD">
        <w:rPr>
          <w:spacing w:val="-4"/>
          <w:sz w:val="24"/>
          <w:szCs w:val="24"/>
        </w:rPr>
        <w:t xml:space="preserve"> </w:t>
      </w:r>
      <w:r w:rsidRPr="00F432DD">
        <w:rPr>
          <w:sz w:val="24"/>
          <w:szCs w:val="24"/>
        </w:rPr>
        <w:t>–відділ культури Глухівської міської ради</w:t>
      </w:r>
    </w:p>
    <w:p w14:paraId="49D660CB" w14:textId="77777777" w:rsidR="00B86A92" w:rsidRPr="00F432DD" w:rsidRDefault="00B86A92" w:rsidP="00B86A92">
      <w:pPr>
        <w:pStyle w:val="a3"/>
        <w:spacing w:before="26" w:after="8" w:line="259" w:lineRule="auto"/>
        <w:ind w:left="144" w:right="1234"/>
        <w:rPr>
          <w:sz w:val="24"/>
          <w:szCs w:val="24"/>
        </w:rPr>
      </w:pPr>
      <w:r w:rsidRPr="00F432DD">
        <w:rPr>
          <w:sz w:val="24"/>
          <w:szCs w:val="24"/>
        </w:rPr>
        <w:t>Граничний сукупний обсяг публічних інвестицій на середньостроковий період –</w:t>
      </w:r>
      <w:r w:rsidR="007E08A9" w:rsidRPr="00F432DD">
        <w:rPr>
          <w:sz w:val="24"/>
          <w:szCs w:val="24"/>
        </w:rPr>
        <w:t xml:space="preserve">  2</w:t>
      </w:r>
      <w:r w:rsidR="00E92F2C" w:rsidRPr="00F432DD">
        <w:rPr>
          <w:sz w:val="24"/>
          <w:szCs w:val="24"/>
        </w:rPr>
        <w:t xml:space="preserve"> </w:t>
      </w:r>
      <w:r w:rsidR="007E08A9" w:rsidRPr="00F432DD">
        <w:rPr>
          <w:sz w:val="24"/>
          <w:szCs w:val="24"/>
        </w:rPr>
        <w:t>830,0</w:t>
      </w:r>
      <w:r w:rsidRPr="00F432DD">
        <w:rPr>
          <w:sz w:val="24"/>
          <w:szCs w:val="24"/>
        </w:rPr>
        <w:t xml:space="preserve"> тис. грн</w:t>
      </w:r>
      <w:r w:rsidR="006610A0">
        <w:rPr>
          <w:sz w:val="24"/>
          <w:szCs w:val="24"/>
        </w:rPr>
        <w:t>.</w:t>
      </w:r>
    </w:p>
    <w:tbl>
      <w:tblPr>
        <w:tblStyle w:val="TableNormal"/>
        <w:tblW w:w="0" w:type="auto"/>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38"/>
        <w:gridCol w:w="1985"/>
        <w:gridCol w:w="2007"/>
        <w:gridCol w:w="3686"/>
        <w:gridCol w:w="1252"/>
        <w:gridCol w:w="851"/>
        <w:gridCol w:w="2126"/>
      </w:tblGrid>
      <w:tr w:rsidR="00B86A92" w:rsidRPr="00F432DD" w14:paraId="2DD5DD87" w14:textId="77777777" w:rsidTr="00FB7BD8">
        <w:trPr>
          <w:trHeight w:val="844"/>
        </w:trPr>
        <w:tc>
          <w:tcPr>
            <w:tcW w:w="3238" w:type="dxa"/>
          </w:tcPr>
          <w:p w14:paraId="404C1A45" w14:textId="77777777" w:rsidR="00B86A92" w:rsidRPr="00F432DD" w:rsidRDefault="00B86A92" w:rsidP="00392731">
            <w:pPr>
              <w:pStyle w:val="TableParagraph"/>
              <w:spacing w:before="98"/>
              <w:ind w:left="42"/>
              <w:rPr>
                <w:b/>
                <w:sz w:val="24"/>
                <w:szCs w:val="24"/>
              </w:rPr>
            </w:pPr>
            <w:r w:rsidRPr="00F432DD">
              <w:rPr>
                <w:b/>
                <w:spacing w:val="-2"/>
                <w:sz w:val="24"/>
                <w:szCs w:val="24"/>
              </w:rPr>
              <w:t>Напрям</w:t>
            </w:r>
          </w:p>
        </w:tc>
        <w:tc>
          <w:tcPr>
            <w:tcW w:w="1985" w:type="dxa"/>
          </w:tcPr>
          <w:p w14:paraId="4298B0B1" w14:textId="77777777" w:rsidR="00B86A92" w:rsidRPr="00F432DD" w:rsidRDefault="00B86A92" w:rsidP="00392731">
            <w:pPr>
              <w:pStyle w:val="TableParagraph"/>
              <w:spacing w:before="98"/>
              <w:ind w:left="100"/>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2007" w:type="dxa"/>
          </w:tcPr>
          <w:p w14:paraId="76BF5827" w14:textId="77777777" w:rsidR="00B86A92" w:rsidRPr="00F432DD" w:rsidRDefault="00B86A92" w:rsidP="00392731">
            <w:pPr>
              <w:pStyle w:val="TableParagraph"/>
              <w:spacing w:before="98"/>
              <w:ind w:left="42"/>
              <w:rPr>
                <w:b/>
                <w:sz w:val="24"/>
                <w:szCs w:val="24"/>
              </w:rPr>
            </w:pPr>
            <w:proofErr w:type="spellStart"/>
            <w:r w:rsidRPr="00F432DD">
              <w:rPr>
                <w:b/>
                <w:spacing w:val="-2"/>
                <w:sz w:val="24"/>
                <w:szCs w:val="24"/>
              </w:rPr>
              <w:t>Підсектор</w:t>
            </w:r>
            <w:proofErr w:type="spellEnd"/>
          </w:p>
        </w:tc>
        <w:tc>
          <w:tcPr>
            <w:tcW w:w="3686" w:type="dxa"/>
          </w:tcPr>
          <w:p w14:paraId="25A5D8EA" w14:textId="77777777" w:rsidR="00B86A92" w:rsidRPr="00F432DD" w:rsidRDefault="00B86A92" w:rsidP="00392731">
            <w:pPr>
              <w:pStyle w:val="TableParagraph"/>
              <w:spacing w:before="98"/>
              <w:ind w:left="42"/>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52" w:type="dxa"/>
          </w:tcPr>
          <w:p w14:paraId="667F4F83" w14:textId="77777777" w:rsidR="00B86A92" w:rsidRPr="00F432DD" w:rsidRDefault="00B86A92" w:rsidP="00392731">
            <w:pPr>
              <w:pStyle w:val="TableParagraph"/>
              <w:spacing w:before="98"/>
              <w:ind w:left="43" w:right="178"/>
              <w:rPr>
                <w:b/>
                <w:sz w:val="24"/>
                <w:szCs w:val="24"/>
              </w:rPr>
            </w:pPr>
            <w:r w:rsidRPr="00F432DD">
              <w:rPr>
                <w:b/>
                <w:spacing w:val="-2"/>
                <w:sz w:val="24"/>
                <w:szCs w:val="24"/>
              </w:rPr>
              <w:t>Базове значення</w:t>
            </w:r>
          </w:p>
        </w:tc>
        <w:tc>
          <w:tcPr>
            <w:tcW w:w="851" w:type="dxa"/>
          </w:tcPr>
          <w:p w14:paraId="3D1A51DF" w14:textId="77777777" w:rsidR="00B86A92" w:rsidRPr="00F432DD" w:rsidRDefault="00B86A92" w:rsidP="00392731">
            <w:pPr>
              <w:pStyle w:val="TableParagraph"/>
              <w:spacing w:before="98"/>
              <w:ind w:left="46"/>
              <w:rPr>
                <w:b/>
                <w:sz w:val="24"/>
                <w:szCs w:val="24"/>
              </w:rPr>
            </w:pPr>
            <w:r w:rsidRPr="00F432DD">
              <w:rPr>
                <w:b/>
                <w:spacing w:val="-4"/>
                <w:sz w:val="24"/>
                <w:szCs w:val="24"/>
              </w:rPr>
              <w:t>Ціль 2028</w:t>
            </w:r>
          </w:p>
        </w:tc>
        <w:tc>
          <w:tcPr>
            <w:tcW w:w="2126" w:type="dxa"/>
          </w:tcPr>
          <w:p w14:paraId="35C3A676" w14:textId="77777777" w:rsidR="00B86A92" w:rsidRPr="00F432DD" w:rsidRDefault="00B86A92" w:rsidP="00392731">
            <w:pPr>
              <w:pStyle w:val="TableParagraph"/>
              <w:spacing w:before="98"/>
              <w:ind w:left="44"/>
              <w:rPr>
                <w:b/>
                <w:sz w:val="24"/>
                <w:szCs w:val="24"/>
              </w:rPr>
            </w:pPr>
            <w:r w:rsidRPr="00F432DD">
              <w:rPr>
                <w:b/>
                <w:spacing w:val="-2"/>
                <w:sz w:val="24"/>
                <w:szCs w:val="24"/>
              </w:rPr>
              <w:t>Стратегія</w:t>
            </w:r>
          </w:p>
        </w:tc>
      </w:tr>
      <w:tr w:rsidR="00B86A92" w:rsidRPr="00F432DD" w14:paraId="1F700EC5" w14:textId="77777777" w:rsidTr="00FB7BD8">
        <w:trPr>
          <w:trHeight w:val="1487"/>
        </w:trPr>
        <w:tc>
          <w:tcPr>
            <w:tcW w:w="3238" w:type="dxa"/>
          </w:tcPr>
          <w:p w14:paraId="00A043A9" w14:textId="77777777" w:rsidR="00B86A92" w:rsidRPr="00F432DD" w:rsidRDefault="00B86A92" w:rsidP="00392731">
            <w:pPr>
              <w:pStyle w:val="TableParagraph"/>
              <w:rPr>
                <w:sz w:val="24"/>
                <w:szCs w:val="24"/>
              </w:rPr>
            </w:pPr>
            <w:r w:rsidRPr="00F432DD">
              <w:rPr>
                <w:sz w:val="24"/>
                <w:szCs w:val="24"/>
              </w:rPr>
              <w:t>Збереження національної пам’яті шляхом створення цифрових копій об’єктів, предметів культурної спадщини, їх облікової документації, що перебувають під загрозою знищення чи викрадення</w:t>
            </w:r>
          </w:p>
        </w:tc>
        <w:tc>
          <w:tcPr>
            <w:tcW w:w="1985" w:type="dxa"/>
          </w:tcPr>
          <w:p w14:paraId="1F50660A" w14:textId="77777777" w:rsidR="00B86A92" w:rsidRPr="00F432DD" w:rsidRDefault="00B86A92" w:rsidP="00392731">
            <w:pPr>
              <w:pStyle w:val="TableParagraph"/>
              <w:rPr>
                <w:sz w:val="24"/>
                <w:szCs w:val="24"/>
              </w:rPr>
            </w:pPr>
          </w:p>
        </w:tc>
        <w:tc>
          <w:tcPr>
            <w:tcW w:w="2007" w:type="dxa"/>
          </w:tcPr>
          <w:p w14:paraId="6A675796" w14:textId="77777777" w:rsidR="00B86A92" w:rsidRPr="00F432DD" w:rsidRDefault="00B86A92" w:rsidP="00392731">
            <w:pPr>
              <w:pStyle w:val="TableParagraph"/>
              <w:spacing w:before="93"/>
              <w:ind w:left="42" w:right="63"/>
              <w:rPr>
                <w:sz w:val="24"/>
                <w:szCs w:val="24"/>
              </w:rPr>
            </w:pPr>
            <w:r w:rsidRPr="00F432DD">
              <w:rPr>
                <w:spacing w:val="-2"/>
                <w:sz w:val="24"/>
                <w:szCs w:val="24"/>
              </w:rPr>
              <w:t xml:space="preserve">Культурна спадщина та національна пам'ять </w:t>
            </w:r>
          </w:p>
        </w:tc>
        <w:tc>
          <w:tcPr>
            <w:tcW w:w="3686" w:type="dxa"/>
          </w:tcPr>
          <w:p w14:paraId="1998058D" w14:textId="77777777" w:rsidR="00B86A92" w:rsidRPr="00F432DD" w:rsidRDefault="00B86A92" w:rsidP="00392731">
            <w:pPr>
              <w:pStyle w:val="TableParagraph"/>
              <w:spacing w:before="93"/>
              <w:ind w:left="42" w:right="106"/>
              <w:rPr>
                <w:sz w:val="24"/>
                <w:szCs w:val="24"/>
              </w:rPr>
            </w:pPr>
            <w:r w:rsidRPr="00F432DD">
              <w:rPr>
                <w:sz w:val="24"/>
                <w:szCs w:val="24"/>
              </w:rPr>
              <w:t xml:space="preserve">Кількість оцифрованих предметів культурної спадщини </w:t>
            </w:r>
          </w:p>
        </w:tc>
        <w:tc>
          <w:tcPr>
            <w:tcW w:w="1252" w:type="dxa"/>
          </w:tcPr>
          <w:p w14:paraId="7819AB2A" w14:textId="77777777" w:rsidR="00B86A92" w:rsidRPr="00F432DD" w:rsidRDefault="00B86A92" w:rsidP="00392731">
            <w:pPr>
              <w:pStyle w:val="TableParagraph"/>
              <w:spacing w:before="93"/>
              <w:ind w:left="43"/>
              <w:rPr>
                <w:sz w:val="24"/>
                <w:szCs w:val="24"/>
              </w:rPr>
            </w:pPr>
            <w:r w:rsidRPr="00F432DD">
              <w:rPr>
                <w:spacing w:val="-5"/>
                <w:sz w:val="24"/>
                <w:szCs w:val="24"/>
              </w:rPr>
              <w:t>0</w:t>
            </w:r>
          </w:p>
        </w:tc>
        <w:tc>
          <w:tcPr>
            <w:tcW w:w="851" w:type="dxa"/>
          </w:tcPr>
          <w:p w14:paraId="0BC86C43" w14:textId="77777777" w:rsidR="00B86A92" w:rsidRPr="00F432DD" w:rsidRDefault="00B86A92" w:rsidP="00392731">
            <w:pPr>
              <w:pStyle w:val="TableParagraph"/>
              <w:spacing w:before="93"/>
              <w:ind w:left="46"/>
              <w:rPr>
                <w:sz w:val="24"/>
                <w:szCs w:val="24"/>
              </w:rPr>
            </w:pPr>
            <w:r w:rsidRPr="00F432DD">
              <w:rPr>
                <w:spacing w:val="-4"/>
                <w:sz w:val="24"/>
                <w:szCs w:val="24"/>
              </w:rPr>
              <w:t>5000</w:t>
            </w:r>
          </w:p>
        </w:tc>
        <w:tc>
          <w:tcPr>
            <w:tcW w:w="2126" w:type="dxa"/>
          </w:tcPr>
          <w:p w14:paraId="22EDFF83" w14:textId="77777777" w:rsidR="00B86A92" w:rsidRPr="00F432DD" w:rsidRDefault="00B86A92" w:rsidP="00392731">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B86A92" w:rsidRPr="00F432DD" w14:paraId="4FA11BDB" w14:textId="77777777" w:rsidTr="00FB7BD8">
        <w:trPr>
          <w:trHeight w:val="660"/>
        </w:trPr>
        <w:tc>
          <w:tcPr>
            <w:tcW w:w="3238" w:type="dxa"/>
            <w:vMerge w:val="restart"/>
          </w:tcPr>
          <w:p w14:paraId="28F36EAA" w14:textId="77777777" w:rsidR="00B86A92" w:rsidRPr="00F432DD" w:rsidRDefault="00B86A92" w:rsidP="00B86A92">
            <w:pPr>
              <w:rPr>
                <w:sz w:val="24"/>
                <w:szCs w:val="24"/>
              </w:rPr>
            </w:pPr>
            <w:r w:rsidRPr="00F432DD">
              <w:rPr>
                <w:sz w:val="24"/>
                <w:szCs w:val="24"/>
              </w:rPr>
              <w:t xml:space="preserve">Підвищення рівня безпеки в закладах культури  </w:t>
            </w:r>
          </w:p>
        </w:tc>
        <w:tc>
          <w:tcPr>
            <w:tcW w:w="1985" w:type="dxa"/>
            <w:vMerge w:val="restart"/>
          </w:tcPr>
          <w:p w14:paraId="1DE93418" w14:textId="77777777" w:rsidR="00B86A92" w:rsidRPr="00F432DD" w:rsidRDefault="00B86A92" w:rsidP="00B86A92">
            <w:pPr>
              <w:rPr>
                <w:sz w:val="24"/>
                <w:szCs w:val="24"/>
              </w:rPr>
            </w:pPr>
          </w:p>
        </w:tc>
        <w:tc>
          <w:tcPr>
            <w:tcW w:w="2007" w:type="dxa"/>
            <w:vMerge w:val="restart"/>
          </w:tcPr>
          <w:p w14:paraId="16804960" w14:textId="77777777" w:rsidR="00B86A92" w:rsidRPr="00F432DD" w:rsidRDefault="00B86A92" w:rsidP="00B86A92">
            <w:pPr>
              <w:rPr>
                <w:sz w:val="24"/>
                <w:szCs w:val="24"/>
              </w:rPr>
            </w:pPr>
            <w:r w:rsidRPr="00F432DD">
              <w:rPr>
                <w:sz w:val="24"/>
                <w:szCs w:val="24"/>
              </w:rPr>
              <w:t xml:space="preserve">Культурні послуги </w:t>
            </w:r>
          </w:p>
        </w:tc>
        <w:tc>
          <w:tcPr>
            <w:tcW w:w="3686" w:type="dxa"/>
            <w:tcBorders>
              <w:bottom w:val="single" w:sz="4" w:space="0" w:color="auto"/>
            </w:tcBorders>
          </w:tcPr>
          <w:p w14:paraId="528B9462" w14:textId="77777777" w:rsidR="00B86A92" w:rsidRPr="00F432DD" w:rsidRDefault="00B86A92" w:rsidP="00B86A92">
            <w:pPr>
              <w:rPr>
                <w:sz w:val="24"/>
                <w:szCs w:val="24"/>
              </w:rPr>
            </w:pPr>
            <w:r w:rsidRPr="00F432DD">
              <w:rPr>
                <w:sz w:val="24"/>
                <w:szCs w:val="24"/>
              </w:rPr>
              <w:t xml:space="preserve">Кількість </w:t>
            </w:r>
            <w:proofErr w:type="spellStart"/>
            <w:r w:rsidRPr="00F432DD">
              <w:rPr>
                <w:sz w:val="24"/>
                <w:szCs w:val="24"/>
              </w:rPr>
              <w:t>капітально</w:t>
            </w:r>
            <w:proofErr w:type="spellEnd"/>
            <w:r w:rsidRPr="00F432DD">
              <w:rPr>
                <w:sz w:val="24"/>
                <w:szCs w:val="24"/>
              </w:rPr>
              <w:t xml:space="preserve"> відремонтованих захисних споруд, одиниць </w:t>
            </w:r>
          </w:p>
        </w:tc>
        <w:tc>
          <w:tcPr>
            <w:tcW w:w="1252" w:type="dxa"/>
            <w:tcBorders>
              <w:bottom w:val="single" w:sz="4" w:space="0" w:color="auto"/>
            </w:tcBorders>
          </w:tcPr>
          <w:p w14:paraId="4FC84965" w14:textId="77777777" w:rsidR="00B86A92" w:rsidRPr="00F432DD" w:rsidRDefault="00B86A92" w:rsidP="00B86A92">
            <w:pPr>
              <w:rPr>
                <w:sz w:val="24"/>
                <w:szCs w:val="24"/>
              </w:rPr>
            </w:pPr>
            <w:r w:rsidRPr="00F432DD">
              <w:rPr>
                <w:sz w:val="24"/>
                <w:szCs w:val="24"/>
              </w:rPr>
              <w:t>0</w:t>
            </w:r>
          </w:p>
        </w:tc>
        <w:tc>
          <w:tcPr>
            <w:tcW w:w="851" w:type="dxa"/>
            <w:tcBorders>
              <w:bottom w:val="single" w:sz="4" w:space="0" w:color="auto"/>
            </w:tcBorders>
          </w:tcPr>
          <w:p w14:paraId="51B480B5" w14:textId="77777777" w:rsidR="00B86A92" w:rsidRPr="00F432DD" w:rsidRDefault="00B86A92" w:rsidP="00B86A92">
            <w:pPr>
              <w:rPr>
                <w:sz w:val="24"/>
                <w:szCs w:val="24"/>
              </w:rPr>
            </w:pPr>
            <w:r w:rsidRPr="00F432DD">
              <w:rPr>
                <w:sz w:val="24"/>
                <w:szCs w:val="24"/>
              </w:rPr>
              <w:t>1</w:t>
            </w:r>
          </w:p>
        </w:tc>
        <w:tc>
          <w:tcPr>
            <w:tcW w:w="2126" w:type="dxa"/>
            <w:vMerge w:val="restart"/>
          </w:tcPr>
          <w:p w14:paraId="14BA7181" w14:textId="77777777" w:rsidR="00B86A92" w:rsidRPr="00F432DD" w:rsidRDefault="00B86A92" w:rsidP="00B86A92">
            <w:pPr>
              <w:rPr>
                <w:sz w:val="24"/>
                <w:szCs w:val="24"/>
              </w:rPr>
            </w:pPr>
            <w:r w:rsidRPr="00F432DD">
              <w:rPr>
                <w:sz w:val="24"/>
                <w:szCs w:val="24"/>
              </w:rPr>
              <w:t>Стратегія сталого розвитку Глухівської міської ради на 2021-2027 роки</w:t>
            </w:r>
          </w:p>
        </w:tc>
      </w:tr>
      <w:tr w:rsidR="002722BB" w:rsidRPr="00F432DD" w14:paraId="282BB08D" w14:textId="77777777" w:rsidTr="00FB7BD8">
        <w:trPr>
          <w:trHeight w:val="825"/>
        </w:trPr>
        <w:tc>
          <w:tcPr>
            <w:tcW w:w="3238" w:type="dxa"/>
            <w:vMerge/>
          </w:tcPr>
          <w:p w14:paraId="72B69106" w14:textId="77777777" w:rsidR="002722BB" w:rsidRPr="00F432DD" w:rsidRDefault="002722BB" w:rsidP="002722BB">
            <w:pPr>
              <w:rPr>
                <w:sz w:val="24"/>
                <w:szCs w:val="24"/>
              </w:rPr>
            </w:pPr>
          </w:p>
        </w:tc>
        <w:tc>
          <w:tcPr>
            <w:tcW w:w="1985" w:type="dxa"/>
            <w:vMerge/>
          </w:tcPr>
          <w:p w14:paraId="60E685AB" w14:textId="77777777" w:rsidR="002722BB" w:rsidRPr="00F432DD" w:rsidRDefault="002722BB" w:rsidP="002722BB">
            <w:pPr>
              <w:rPr>
                <w:sz w:val="24"/>
                <w:szCs w:val="24"/>
              </w:rPr>
            </w:pPr>
          </w:p>
        </w:tc>
        <w:tc>
          <w:tcPr>
            <w:tcW w:w="2007" w:type="dxa"/>
            <w:vMerge/>
          </w:tcPr>
          <w:p w14:paraId="06A2DFF2" w14:textId="77777777" w:rsidR="002722BB" w:rsidRPr="00F432DD" w:rsidRDefault="002722BB" w:rsidP="002722BB">
            <w:pPr>
              <w:rPr>
                <w:sz w:val="24"/>
                <w:szCs w:val="24"/>
              </w:rPr>
            </w:pPr>
          </w:p>
        </w:tc>
        <w:tc>
          <w:tcPr>
            <w:tcW w:w="3686" w:type="dxa"/>
          </w:tcPr>
          <w:p w14:paraId="3175ECD4" w14:textId="77777777" w:rsidR="002722BB" w:rsidRPr="00F432DD" w:rsidRDefault="002722BB" w:rsidP="000F7D37">
            <w:pPr>
              <w:rPr>
                <w:sz w:val="24"/>
                <w:szCs w:val="24"/>
              </w:rPr>
            </w:pPr>
            <w:r w:rsidRPr="00F432DD">
              <w:rPr>
                <w:sz w:val="24"/>
                <w:szCs w:val="24"/>
              </w:rPr>
              <w:t xml:space="preserve">Кількість населення громади охоплене доступом до </w:t>
            </w:r>
            <w:proofErr w:type="spellStart"/>
            <w:r w:rsidRPr="00F432DD">
              <w:rPr>
                <w:sz w:val="24"/>
                <w:szCs w:val="24"/>
              </w:rPr>
              <w:t>укриттів</w:t>
            </w:r>
            <w:proofErr w:type="spellEnd"/>
            <w:r w:rsidRPr="00F432DD">
              <w:rPr>
                <w:sz w:val="24"/>
                <w:szCs w:val="24"/>
              </w:rPr>
              <w:t xml:space="preserve">, осіб </w:t>
            </w:r>
          </w:p>
        </w:tc>
        <w:tc>
          <w:tcPr>
            <w:tcW w:w="1252" w:type="dxa"/>
          </w:tcPr>
          <w:p w14:paraId="140B5769" w14:textId="77777777" w:rsidR="002722BB" w:rsidRPr="00F432DD" w:rsidRDefault="002722BB" w:rsidP="002722BB">
            <w:pPr>
              <w:jc w:val="center"/>
              <w:rPr>
                <w:sz w:val="24"/>
                <w:szCs w:val="24"/>
              </w:rPr>
            </w:pPr>
            <w:r w:rsidRPr="00F432DD">
              <w:rPr>
                <w:sz w:val="24"/>
                <w:szCs w:val="24"/>
              </w:rPr>
              <w:t>250</w:t>
            </w:r>
          </w:p>
        </w:tc>
        <w:tc>
          <w:tcPr>
            <w:tcW w:w="851" w:type="dxa"/>
          </w:tcPr>
          <w:p w14:paraId="12251B2F" w14:textId="77777777" w:rsidR="002722BB" w:rsidRPr="00F432DD" w:rsidRDefault="002722BB" w:rsidP="002722BB">
            <w:pPr>
              <w:pStyle w:val="TableParagraph"/>
              <w:spacing w:before="93"/>
              <w:ind w:left="46"/>
              <w:rPr>
                <w:spacing w:val="-5"/>
                <w:sz w:val="24"/>
                <w:szCs w:val="24"/>
              </w:rPr>
            </w:pPr>
            <w:r w:rsidRPr="00F432DD">
              <w:rPr>
                <w:spacing w:val="-5"/>
                <w:sz w:val="24"/>
                <w:szCs w:val="24"/>
              </w:rPr>
              <w:t>500</w:t>
            </w:r>
          </w:p>
        </w:tc>
        <w:tc>
          <w:tcPr>
            <w:tcW w:w="2126" w:type="dxa"/>
            <w:vMerge/>
          </w:tcPr>
          <w:p w14:paraId="34908ADB" w14:textId="77777777" w:rsidR="002722BB" w:rsidRPr="00F432DD" w:rsidRDefault="002722BB" w:rsidP="002722BB">
            <w:pPr>
              <w:rPr>
                <w:sz w:val="24"/>
                <w:szCs w:val="24"/>
              </w:rPr>
            </w:pPr>
          </w:p>
        </w:tc>
      </w:tr>
    </w:tbl>
    <w:p w14:paraId="5F79EE4E" w14:textId="77777777" w:rsidR="001803DE" w:rsidRDefault="001803DE" w:rsidP="00FB0CFB">
      <w:pPr>
        <w:pStyle w:val="a3"/>
        <w:spacing w:before="65"/>
        <w:rPr>
          <w:sz w:val="24"/>
          <w:szCs w:val="24"/>
        </w:rPr>
      </w:pPr>
    </w:p>
    <w:p w14:paraId="285B2873" w14:textId="77777777" w:rsidR="001803DE" w:rsidRPr="00FB0CFB" w:rsidRDefault="001803DE">
      <w:pPr>
        <w:pStyle w:val="a3"/>
        <w:spacing w:before="65"/>
        <w:ind w:left="9642"/>
        <w:rPr>
          <w:b/>
          <w:bCs/>
          <w:sz w:val="24"/>
          <w:szCs w:val="24"/>
        </w:rPr>
      </w:pPr>
    </w:p>
    <w:p w14:paraId="54EB5427" w14:textId="77777777" w:rsidR="00FB0CFB" w:rsidRPr="00FB0CFB" w:rsidRDefault="00FB0CFB" w:rsidP="00FB0CFB">
      <w:pPr>
        <w:jc w:val="both"/>
        <w:outlineLvl w:val="0"/>
        <w:rPr>
          <w:b/>
          <w:bCs/>
          <w:sz w:val="28"/>
          <w:szCs w:val="28"/>
        </w:rPr>
      </w:pPr>
      <w:r w:rsidRPr="00FB0CFB">
        <w:rPr>
          <w:b/>
          <w:bCs/>
          <w:sz w:val="28"/>
          <w:szCs w:val="28"/>
        </w:rPr>
        <w:t>Заступник міського голови з питань</w:t>
      </w:r>
    </w:p>
    <w:p w14:paraId="4D6018A6" w14:textId="038977E0" w:rsidR="00FB0CFB" w:rsidRPr="00FB0CFB" w:rsidRDefault="00FB0CFB" w:rsidP="00FB0CFB">
      <w:pPr>
        <w:jc w:val="both"/>
        <w:outlineLvl w:val="0"/>
        <w:rPr>
          <w:b/>
          <w:bCs/>
          <w:sz w:val="28"/>
          <w:szCs w:val="28"/>
        </w:rPr>
      </w:pPr>
      <w:r w:rsidRPr="00FB0CFB">
        <w:rPr>
          <w:b/>
          <w:bCs/>
          <w:sz w:val="28"/>
          <w:szCs w:val="28"/>
        </w:rPr>
        <w:t>діяльності виконавчих органів міської ради</w:t>
      </w:r>
      <w:r w:rsidRPr="00FB0CFB">
        <w:rPr>
          <w:b/>
          <w:bCs/>
          <w:sz w:val="28"/>
          <w:szCs w:val="28"/>
          <w:lang w:val="ru-RU"/>
        </w:rPr>
        <w:t xml:space="preserve">                     </w:t>
      </w:r>
      <w:r w:rsidRPr="00FB0CFB">
        <w:rPr>
          <w:b/>
          <w:bCs/>
          <w:sz w:val="28"/>
          <w:szCs w:val="28"/>
        </w:rPr>
        <w:tab/>
      </w:r>
      <w:r w:rsidRPr="00FB0CFB">
        <w:rPr>
          <w:b/>
          <w:bCs/>
          <w:sz w:val="28"/>
          <w:szCs w:val="28"/>
        </w:rPr>
        <w:tab/>
        <w:t xml:space="preserve"> Маріанна ВАСИЛЬЄВА</w:t>
      </w:r>
    </w:p>
    <w:p w14:paraId="7A9E6D45" w14:textId="77777777" w:rsidR="00FB0CFB" w:rsidRPr="00FB0CFB" w:rsidRDefault="00FB0CFB" w:rsidP="00FB0CFB">
      <w:pPr>
        <w:pStyle w:val="ac"/>
        <w:rPr>
          <w:bCs/>
          <w:color w:val="FF0000"/>
          <w:szCs w:val="28"/>
        </w:rPr>
      </w:pPr>
    </w:p>
    <w:p w14:paraId="2AD2EF85" w14:textId="77777777" w:rsidR="00FB0CFB" w:rsidRDefault="00FB0CFB" w:rsidP="00FB0CFB">
      <w:pPr>
        <w:jc w:val="center"/>
        <w:rPr>
          <w:b/>
          <w:bCs/>
          <w:sz w:val="28"/>
          <w:szCs w:val="28"/>
        </w:rPr>
      </w:pPr>
    </w:p>
    <w:p w14:paraId="793B9A1A" w14:textId="77777777" w:rsidR="00FB0CFB" w:rsidRPr="00893AAA" w:rsidRDefault="00FB0CFB" w:rsidP="00FB0CFB">
      <w:pPr>
        <w:rPr>
          <w:b/>
          <w:sz w:val="28"/>
          <w:szCs w:val="28"/>
        </w:rPr>
      </w:pPr>
    </w:p>
    <w:p w14:paraId="3B374287" w14:textId="77777777" w:rsidR="001803DE" w:rsidRDefault="001803DE">
      <w:pPr>
        <w:pStyle w:val="a3"/>
        <w:spacing w:before="65"/>
        <w:ind w:left="9642"/>
        <w:rPr>
          <w:sz w:val="24"/>
          <w:szCs w:val="24"/>
        </w:rPr>
      </w:pPr>
    </w:p>
    <w:p w14:paraId="64A72409" w14:textId="77777777" w:rsidR="001803DE" w:rsidRDefault="001803DE">
      <w:pPr>
        <w:pStyle w:val="a3"/>
        <w:spacing w:before="65"/>
        <w:ind w:left="9642"/>
        <w:rPr>
          <w:sz w:val="24"/>
          <w:szCs w:val="24"/>
        </w:rPr>
      </w:pPr>
    </w:p>
    <w:p w14:paraId="5452C691" w14:textId="77777777" w:rsidR="001803DE" w:rsidRDefault="001803DE">
      <w:pPr>
        <w:pStyle w:val="a3"/>
        <w:spacing w:before="65"/>
        <w:ind w:left="9642"/>
        <w:rPr>
          <w:sz w:val="24"/>
          <w:szCs w:val="24"/>
        </w:rPr>
      </w:pPr>
    </w:p>
    <w:p w14:paraId="24804BDE" w14:textId="77777777" w:rsidR="001803DE" w:rsidRDefault="001803DE">
      <w:pPr>
        <w:pStyle w:val="a3"/>
        <w:spacing w:before="65"/>
        <w:ind w:left="9642"/>
        <w:rPr>
          <w:sz w:val="24"/>
          <w:szCs w:val="24"/>
        </w:rPr>
      </w:pPr>
    </w:p>
    <w:p w14:paraId="25CDB459" w14:textId="77777777" w:rsidR="001803DE" w:rsidRDefault="001803DE">
      <w:pPr>
        <w:pStyle w:val="a3"/>
        <w:spacing w:before="65"/>
        <w:ind w:left="9642"/>
        <w:rPr>
          <w:sz w:val="24"/>
          <w:szCs w:val="24"/>
        </w:rPr>
      </w:pPr>
    </w:p>
    <w:p w14:paraId="2A156799" w14:textId="77777777" w:rsidR="001803DE" w:rsidRDefault="001803DE">
      <w:pPr>
        <w:pStyle w:val="a3"/>
        <w:spacing w:before="65"/>
        <w:ind w:left="9642"/>
        <w:rPr>
          <w:sz w:val="24"/>
          <w:szCs w:val="24"/>
        </w:rPr>
      </w:pPr>
    </w:p>
    <w:p w14:paraId="7266259E" w14:textId="77777777" w:rsidR="001803DE" w:rsidRDefault="001803DE">
      <w:pPr>
        <w:pStyle w:val="a3"/>
        <w:spacing w:before="65"/>
        <w:ind w:left="9642"/>
        <w:rPr>
          <w:sz w:val="24"/>
          <w:szCs w:val="24"/>
        </w:rPr>
      </w:pPr>
    </w:p>
    <w:p w14:paraId="3E445BBB" w14:textId="77777777" w:rsidR="001803DE" w:rsidRDefault="001803DE">
      <w:pPr>
        <w:pStyle w:val="a3"/>
        <w:spacing w:before="65"/>
        <w:ind w:left="9642"/>
        <w:rPr>
          <w:sz w:val="24"/>
          <w:szCs w:val="24"/>
        </w:rPr>
      </w:pPr>
    </w:p>
    <w:p w14:paraId="4709B55B" w14:textId="77777777" w:rsidR="001803DE" w:rsidRDefault="001803DE">
      <w:pPr>
        <w:pStyle w:val="a3"/>
        <w:spacing w:before="65"/>
        <w:ind w:left="9642"/>
        <w:rPr>
          <w:sz w:val="24"/>
          <w:szCs w:val="24"/>
        </w:rPr>
      </w:pPr>
    </w:p>
    <w:p w14:paraId="5E9BD08B" w14:textId="77777777" w:rsidR="001803DE" w:rsidRDefault="001803DE">
      <w:pPr>
        <w:pStyle w:val="a3"/>
        <w:spacing w:before="65"/>
        <w:ind w:left="9642"/>
        <w:rPr>
          <w:sz w:val="24"/>
          <w:szCs w:val="24"/>
        </w:rPr>
      </w:pPr>
    </w:p>
    <w:p w14:paraId="7A7733BA" w14:textId="77777777" w:rsidR="001803DE" w:rsidRDefault="001803DE">
      <w:pPr>
        <w:pStyle w:val="a3"/>
        <w:spacing w:before="65"/>
        <w:ind w:left="9642"/>
        <w:rPr>
          <w:sz w:val="24"/>
          <w:szCs w:val="24"/>
        </w:rPr>
      </w:pPr>
    </w:p>
    <w:p w14:paraId="1C11E00F" w14:textId="1A9C550A" w:rsidR="00E369B6" w:rsidRPr="00F432DD" w:rsidRDefault="00B37BCD">
      <w:pPr>
        <w:pStyle w:val="a3"/>
        <w:spacing w:before="65"/>
        <w:ind w:left="9642"/>
        <w:rPr>
          <w:sz w:val="24"/>
          <w:szCs w:val="24"/>
        </w:rPr>
      </w:pPr>
      <w:r w:rsidRPr="00F432DD">
        <w:rPr>
          <w:sz w:val="24"/>
          <w:szCs w:val="24"/>
        </w:rPr>
        <w:t>Додаток</w:t>
      </w:r>
      <w:r w:rsidRPr="00F432DD">
        <w:rPr>
          <w:spacing w:val="-4"/>
          <w:sz w:val="24"/>
          <w:szCs w:val="24"/>
        </w:rPr>
        <w:t xml:space="preserve"> </w:t>
      </w:r>
      <w:r w:rsidRPr="00F432DD">
        <w:rPr>
          <w:sz w:val="24"/>
          <w:szCs w:val="24"/>
        </w:rPr>
        <w:t>№</w:t>
      </w:r>
      <w:r w:rsidRPr="00F432DD">
        <w:rPr>
          <w:spacing w:val="-4"/>
          <w:sz w:val="24"/>
          <w:szCs w:val="24"/>
        </w:rPr>
        <w:t xml:space="preserve"> </w:t>
      </w:r>
      <w:r w:rsidRPr="00F432DD">
        <w:rPr>
          <w:spacing w:val="-10"/>
          <w:sz w:val="24"/>
          <w:szCs w:val="24"/>
        </w:rPr>
        <w:t>2</w:t>
      </w:r>
    </w:p>
    <w:p w14:paraId="74CD5086" w14:textId="77777777" w:rsidR="00E369B6" w:rsidRPr="00F432DD" w:rsidRDefault="00B37BCD">
      <w:pPr>
        <w:pStyle w:val="a3"/>
        <w:spacing w:before="26"/>
        <w:ind w:left="9642"/>
        <w:rPr>
          <w:sz w:val="24"/>
          <w:szCs w:val="24"/>
        </w:rPr>
      </w:pPr>
      <w:r w:rsidRPr="00F432DD">
        <w:rPr>
          <w:sz w:val="24"/>
          <w:szCs w:val="24"/>
        </w:rPr>
        <w:t>до</w:t>
      </w:r>
      <w:r w:rsidRPr="00F432DD">
        <w:rPr>
          <w:spacing w:val="-8"/>
          <w:sz w:val="24"/>
          <w:szCs w:val="24"/>
        </w:rPr>
        <w:t xml:space="preserve"> </w:t>
      </w:r>
      <w:r w:rsidRPr="00F432DD">
        <w:rPr>
          <w:sz w:val="24"/>
          <w:szCs w:val="24"/>
        </w:rPr>
        <w:t>Середньострокового</w:t>
      </w:r>
      <w:r w:rsidRPr="00F432DD">
        <w:rPr>
          <w:spacing w:val="-9"/>
          <w:sz w:val="24"/>
          <w:szCs w:val="24"/>
        </w:rPr>
        <w:t xml:space="preserve"> </w:t>
      </w:r>
      <w:r w:rsidRPr="00F432DD">
        <w:rPr>
          <w:spacing w:val="-4"/>
          <w:sz w:val="24"/>
          <w:szCs w:val="24"/>
        </w:rPr>
        <w:t>плану</w:t>
      </w:r>
    </w:p>
    <w:p w14:paraId="039723E9" w14:textId="77777777" w:rsidR="00E369B6" w:rsidRPr="00F432DD" w:rsidRDefault="00B37BCD">
      <w:pPr>
        <w:pStyle w:val="a3"/>
        <w:spacing w:before="24" w:line="259" w:lineRule="auto"/>
        <w:ind w:left="9642" w:right="538"/>
        <w:rPr>
          <w:sz w:val="24"/>
          <w:szCs w:val="24"/>
        </w:rPr>
      </w:pPr>
      <w:r w:rsidRPr="00F432DD">
        <w:rPr>
          <w:sz w:val="24"/>
          <w:szCs w:val="24"/>
        </w:rPr>
        <w:t>пріоритетних</w:t>
      </w:r>
      <w:r w:rsidRPr="00F432DD">
        <w:rPr>
          <w:spacing w:val="-12"/>
          <w:sz w:val="24"/>
          <w:szCs w:val="24"/>
        </w:rPr>
        <w:t xml:space="preserve"> </w:t>
      </w:r>
      <w:r w:rsidRPr="00F432DD">
        <w:rPr>
          <w:sz w:val="24"/>
          <w:szCs w:val="24"/>
        </w:rPr>
        <w:t>публічних</w:t>
      </w:r>
      <w:r w:rsidRPr="00F432DD">
        <w:rPr>
          <w:spacing w:val="-15"/>
          <w:sz w:val="24"/>
          <w:szCs w:val="24"/>
        </w:rPr>
        <w:t xml:space="preserve"> </w:t>
      </w:r>
      <w:r w:rsidRPr="00F432DD">
        <w:rPr>
          <w:sz w:val="24"/>
          <w:szCs w:val="24"/>
        </w:rPr>
        <w:t>інвестицій</w:t>
      </w:r>
      <w:r w:rsidRPr="00F432DD">
        <w:rPr>
          <w:spacing w:val="-12"/>
          <w:sz w:val="24"/>
          <w:szCs w:val="24"/>
        </w:rPr>
        <w:t xml:space="preserve"> </w:t>
      </w:r>
      <w:r w:rsidR="00F645EA" w:rsidRPr="00F432DD">
        <w:rPr>
          <w:sz w:val="24"/>
          <w:szCs w:val="24"/>
        </w:rPr>
        <w:t>Глухівської міської територіальної громади</w:t>
      </w:r>
      <w:r w:rsidRPr="00F432DD">
        <w:rPr>
          <w:sz w:val="24"/>
          <w:szCs w:val="24"/>
        </w:rPr>
        <w:t xml:space="preserve"> на 2026 - 2028 роки</w:t>
      </w:r>
    </w:p>
    <w:p w14:paraId="5849659A" w14:textId="77777777" w:rsidR="00E369B6" w:rsidRPr="00F432DD" w:rsidRDefault="00E369B6">
      <w:pPr>
        <w:pStyle w:val="a3"/>
        <w:rPr>
          <w:sz w:val="24"/>
          <w:szCs w:val="24"/>
        </w:rPr>
      </w:pPr>
    </w:p>
    <w:p w14:paraId="12CBBB7C" w14:textId="77777777" w:rsidR="00E369B6" w:rsidRPr="00F432DD" w:rsidRDefault="00B37BCD">
      <w:pPr>
        <w:pStyle w:val="1"/>
        <w:ind w:right="281"/>
        <w:jc w:val="center"/>
        <w:rPr>
          <w:sz w:val="24"/>
          <w:szCs w:val="24"/>
        </w:rPr>
      </w:pPr>
      <w:r w:rsidRPr="00F432DD">
        <w:rPr>
          <w:sz w:val="24"/>
          <w:szCs w:val="24"/>
        </w:rPr>
        <w:t>Напрями</w:t>
      </w:r>
      <w:r w:rsidRPr="00F432DD">
        <w:rPr>
          <w:spacing w:val="-18"/>
          <w:sz w:val="24"/>
          <w:szCs w:val="24"/>
        </w:rPr>
        <w:t xml:space="preserve"> </w:t>
      </w:r>
      <w:r w:rsidRPr="00F432DD">
        <w:rPr>
          <w:sz w:val="24"/>
          <w:szCs w:val="24"/>
        </w:rPr>
        <w:t>публічного</w:t>
      </w:r>
      <w:r w:rsidRPr="00F432DD">
        <w:rPr>
          <w:spacing w:val="-17"/>
          <w:sz w:val="24"/>
          <w:szCs w:val="24"/>
        </w:rPr>
        <w:t xml:space="preserve"> </w:t>
      </w:r>
      <w:r w:rsidRPr="00F432DD">
        <w:rPr>
          <w:spacing w:val="-2"/>
          <w:sz w:val="24"/>
          <w:szCs w:val="24"/>
        </w:rPr>
        <w:t>інвестування</w:t>
      </w:r>
    </w:p>
    <w:p w14:paraId="2CE44529" w14:textId="77777777" w:rsidR="00882426" w:rsidRPr="00F432DD" w:rsidRDefault="00882426" w:rsidP="00882426">
      <w:pPr>
        <w:spacing w:before="82"/>
        <w:ind w:left="144"/>
        <w:rPr>
          <w:b/>
          <w:sz w:val="24"/>
          <w:szCs w:val="24"/>
        </w:rPr>
      </w:pPr>
      <w:r w:rsidRPr="00F432DD">
        <w:rPr>
          <w:sz w:val="24"/>
          <w:szCs w:val="24"/>
        </w:rPr>
        <w:t>Галузь</w:t>
      </w:r>
      <w:r w:rsidRPr="00F432DD">
        <w:rPr>
          <w:spacing w:val="-10"/>
          <w:sz w:val="24"/>
          <w:szCs w:val="24"/>
        </w:rPr>
        <w:t xml:space="preserve"> </w:t>
      </w:r>
      <w:r w:rsidRPr="00F432DD">
        <w:rPr>
          <w:sz w:val="24"/>
          <w:szCs w:val="24"/>
        </w:rPr>
        <w:t>(сектор)</w:t>
      </w:r>
      <w:r w:rsidRPr="00F432DD">
        <w:rPr>
          <w:spacing w:val="-9"/>
          <w:sz w:val="24"/>
          <w:szCs w:val="24"/>
        </w:rPr>
        <w:t xml:space="preserve"> </w:t>
      </w:r>
      <w:r w:rsidRPr="00F432DD">
        <w:rPr>
          <w:sz w:val="24"/>
          <w:szCs w:val="24"/>
        </w:rPr>
        <w:t>для</w:t>
      </w:r>
      <w:r w:rsidRPr="00F432DD">
        <w:rPr>
          <w:spacing w:val="-8"/>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2"/>
          <w:sz w:val="24"/>
          <w:szCs w:val="24"/>
        </w:rPr>
        <w:t xml:space="preserve"> </w:t>
      </w:r>
      <w:r w:rsidRPr="00F432DD">
        <w:rPr>
          <w:sz w:val="24"/>
          <w:szCs w:val="24"/>
        </w:rPr>
        <w:t>–</w:t>
      </w:r>
      <w:r w:rsidRPr="00F432DD">
        <w:rPr>
          <w:spacing w:val="-6"/>
          <w:sz w:val="24"/>
          <w:szCs w:val="24"/>
        </w:rPr>
        <w:t xml:space="preserve"> </w:t>
      </w:r>
      <w:r w:rsidRPr="00F432DD">
        <w:rPr>
          <w:b/>
          <w:sz w:val="24"/>
          <w:szCs w:val="24"/>
        </w:rPr>
        <w:t xml:space="preserve">Культура та інформація </w:t>
      </w:r>
    </w:p>
    <w:p w14:paraId="4C3E09D0" w14:textId="77777777" w:rsidR="00882426" w:rsidRPr="00F432DD" w:rsidRDefault="00882426" w:rsidP="00882426">
      <w:pPr>
        <w:pStyle w:val="a3"/>
        <w:spacing w:before="26" w:after="8" w:line="259" w:lineRule="auto"/>
        <w:ind w:left="144" w:right="1234"/>
        <w:rPr>
          <w:sz w:val="24"/>
          <w:szCs w:val="24"/>
        </w:rPr>
      </w:pPr>
      <w:r w:rsidRPr="00F432DD">
        <w:rPr>
          <w:sz w:val="24"/>
          <w:szCs w:val="24"/>
        </w:rPr>
        <w:t>Структурний підрозділ відповідальний</w:t>
      </w:r>
      <w:r w:rsidRPr="00F432DD">
        <w:rPr>
          <w:spacing w:val="-3"/>
          <w:sz w:val="24"/>
          <w:szCs w:val="24"/>
        </w:rPr>
        <w:t xml:space="preserve"> </w:t>
      </w:r>
      <w:r w:rsidRPr="00F432DD">
        <w:rPr>
          <w:sz w:val="24"/>
          <w:szCs w:val="24"/>
        </w:rPr>
        <w:t>за</w:t>
      </w:r>
      <w:r w:rsidRPr="00F432DD">
        <w:rPr>
          <w:spacing w:val="-3"/>
          <w:sz w:val="24"/>
          <w:szCs w:val="24"/>
        </w:rPr>
        <w:t xml:space="preserve"> </w:t>
      </w:r>
      <w:r w:rsidRPr="00F432DD">
        <w:rPr>
          <w:sz w:val="24"/>
          <w:szCs w:val="24"/>
        </w:rPr>
        <w:t>галузь</w:t>
      </w:r>
      <w:r w:rsidRPr="00F432DD">
        <w:rPr>
          <w:spacing w:val="-5"/>
          <w:sz w:val="24"/>
          <w:szCs w:val="24"/>
        </w:rPr>
        <w:t xml:space="preserve"> </w:t>
      </w:r>
      <w:r w:rsidRPr="00F432DD">
        <w:rPr>
          <w:sz w:val="24"/>
          <w:szCs w:val="24"/>
        </w:rPr>
        <w:t>(сектор)</w:t>
      </w:r>
      <w:r w:rsidRPr="00F432DD">
        <w:rPr>
          <w:spacing w:val="-3"/>
          <w:sz w:val="24"/>
          <w:szCs w:val="24"/>
        </w:rPr>
        <w:t xml:space="preserve"> </w:t>
      </w:r>
      <w:r w:rsidRPr="00F432DD">
        <w:rPr>
          <w:sz w:val="24"/>
          <w:szCs w:val="24"/>
        </w:rPr>
        <w:t>для</w:t>
      </w:r>
      <w:r w:rsidRPr="00F432DD">
        <w:rPr>
          <w:spacing w:val="-3"/>
          <w:sz w:val="24"/>
          <w:szCs w:val="24"/>
        </w:rPr>
        <w:t xml:space="preserve"> </w:t>
      </w:r>
      <w:r w:rsidRPr="00F432DD">
        <w:rPr>
          <w:sz w:val="24"/>
          <w:szCs w:val="24"/>
        </w:rPr>
        <w:t>публічного</w:t>
      </w:r>
      <w:r w:rsidRPr="00F432DD">
        <w:rPr>
          <w:spacing w:val="-2"/>
          <w:sz w:val="24"/>
          <w:szCs w:val="24"/>
        </w:rPr>
        <w:t xml:space="preserve"> </w:t>
      </w:r>
      <w:r w:rsidRPr="00F432DD">
        <w:rPr>
          <w:sz w:val="24"/>
          <w:szCs w:val="24"/>
        </w:rPr>
        <w:t>інвестування</w:t>
      </w:r>
      <w:r w:rsidRPr="00F432DD">
        <w:rPr>
          <w:spacing w:val="-4"/>
          <w:sz w:val="24"/>
          <w:szCs w:val="24"/>
        </w:rPr>
        <w:t xml:space="preserve"> </w:t>
      </w:r>
      <w:r w:rsidRPr="00F432DD">
        <w:rPr>
          <w:sz w:val="24"/>
          <w:szCs w:val="24"/>
        </w:rPr>
        <w:t>–відділ культури Глухівської міської ради</w:t>
      </w:r>
    </w:p>
    <w:p w14:paraId="030B5B31" w14:textId="77777777" w:rsidR="00882426" w:rsidRPr="00F432DD" w:rsidRDefault="00882426" w:rsidP="00882426">
      <w:pPr>
        <w:pStyle w:val="a3"/>
        <w:rPr>
          <w:color w:val="FF0000"/>
          <w:sz w:val="24"/>
          <w:szCs w:val="24"/>
        </w:rPr>
      </w:pPr>
    </w:p>
    <w:tbl>
      <w:tblPr>
        <w:tblStyle w:val="TableNormal"/>
        <w:tblW w:w="0" w:type="auto"/>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14"/>
        <w:gridCol w:w="3544"/>
        <w:gridCol w:w="2410"/>
        <w:gridCol w:w="1417"/>
        <w:gridCol w:w="1134"/>
        <w:gridCol w:w="2268"/>
      </w:tblGrid>
      <w:tr w:rsidR="0020154F" w:rsidRPr="00F432DD" w14:paraId="68ECA5E9" w14:textId="77777777" w:rsidTr="00352051">
        <w:trPr>
          <w:trHeight w:val="844"/>
        </w:trPr>
        <w:tc>
          <w:tcPr>
            <w:tcW w:w="4514" w:type="dxa"/>
          </w:tcPr>
          <w:p w14:paraId="65B6061E" w14:textId="77777777" w:rsidR="0020154F" w:rsidRPr="00F432DD" w:rsidRDefault="0020154F" w:rsidP="00B50B41">
            <w:pPr>
              <w:pStyle w:val="TableParagraph"/>
              <w:spacing w:before="98"/>
              <w:ind w:left="42"/>
              <w:rPr>
                <w:b/>
                <w:sz w:val="24"/>
                <w:szCs w:val="24"/>
              </w:rPr>
            </w:pPr>
            <w:r w:rsidRPr="00F432DD">
              <w:rPr>
                <w:b/>
                <w:spacing w:val="-2"/>
                <w:sz w:val="24"/>
                <w:szCs w:val="24"/>
              </w:rPr>
              <w:t>Напрям</w:t>
            </w:r>
          </w:p>
        </w:tc>
        <w:tc>
          <w:tcPr>
            <w:tcW w:w="3544" w:type="dxa"/>
          </w:tcPr>
          <w:p w14:paraId="1315AA42" w14:textId="77777777" w:rsidR="0020154F" w:rsidRPr="00F432DD" w:rsidRDefault="0020154F" w:rsidP="00B50B41">
            <w:pPr>
              <w:pStyle w:val="TableParagraph"/>
              <w:spacing w:before="98"/>
              <w:ind w:left="42"/>
              <w:rPr>
                <w:b/>
                <w:sz w:val="24"/>
                <w:szCs w:val="24"/>
              </w:rPr>
            </w:pPr>
            <w:proofErr w:type="spellStart"/>
            <w:r w:rsidRPr="00F432DD">
              <w:rPr>
                <w:b/>
                <w:spacing w:val="-2"/>
                <w:sz w:val="24"/>
                <w:szCs w:val="24"/>
              </w:rPr>
              <w:t>Підсектор</w:t>
            </w:r>
            <w:proofErr w:type="spellEnd"/>
          </w:p>
        </w:tc>
        <w:tc>
          <w:tcPr>
            <w:tcW w:w="2410" w:type="dxa"/>
          </w:tcPr>
          <w:p w14:paraId="41316C09" w14:textId="77777777" w:rsidR="0020154F" w:rsidRPr="00F432DD" w:rsidRDefault="0020154F" w:rsidP="00B50B41">
            <w:pPr>
              <w:pStyle w:val="TableParagraph"/>
              <w:spacing w:before="98"/>
              <w:ind w:left="42"/>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417" w:type="dxa"/>
          </w:tcPr>
          <w:p w14:paraId="200A68BE" w14:textId="77777777" w:rsidR="0020154F" w:rsidRPr="00F432DD" w:rsidRDefault="0020154F" w:rsidP="00B50B41">
            <w:pPr>
              <w:pStyle w:val="TableParagraph"/>
              <w:spacing w:before="98"/>
              <w:ind w:left="43" w:right="178"/>
              <w:rPr>
                <w:b/>
                <w:sz w:val="24"/>
                <w:szCs w:val="24"/>
              </w:rPr>
            </w:pPr>
            <w:r w:rsidRPr="00F432DD">
              <w:rPr>
                <w:b/>
                <w:spacing w:val="-2"/>
                <w:sz w:val="24"/>
                <w:szCs w:val="24"/>
              </w:rPr>
              <w:t>Базове значення</w:t>
            </w:r>
          </w:p>
        </w:tc>
        <w:tc>
          <w:tcPr>
            <w:tcW w:w="1134" w:type="dxa"/>
          </w:tcPr>
          <w:p w14:paraId="4A6101D6" w14:textId="77777777" w:rsidR="0020154F" w:rsidRPr="00F432DD" w:rsidRDefault="0020154F" w:rsidP="00B50B41">
            <w:pPr>
              <w:pStyle w:val="TableParagraph"/>
              <w:spacing w:before="98"/>
              <w:ind w:left="46"/>
              <w:rPr>
                <w:b/>
                <w:sz w:val="24"/>
                <w:szCs w:val="24"/>
              </w:rPr>
            </w:pPr>
            <w:r w:rsidRPr="00F432DD">
              <w:rPr>
                <w:b/>
                <w:spacing w:val="-4"/>
                <w:sz w:val="24"/>
                <w:szCs w:val="24"/>
              </w:rPr>
              <w:t>Ціль 2028</w:t>
            </w:r>
          </w:p>
        </w:tc>
        <w:tc>
          <w:tcPr>
            <w:tcW w:w="2268" w:type="dxa"/>
          </w:tcPr>
          <w:p w14:paraId="06904D28" w14:textId="77777777" w:rsidR="0020154F" w:rsidRPr="00F432DD" w:rsidRDefault="0020154F" w:rsidP="00B50B41">
            <w:pPr>
              <w:pStyle w:val="TableParagraph"/>
              <w:spacing w:before="98"/>
              <w:ind w:left="44"/>
              <w:rPr>
                <w:b/>
                <w:sz w:val="24"/>
                <w:szCs w:val="24"/>
              </w:rPr>
            </w:pPr>
            <w:r w:rsidRPr="00F432DD">
              <w:rPr>
                <w:b/>
                <w:spacing w:val="-2"/>
                <w:sz w:val="24"/>
                <w:szCs w:val="24"/>
              </w:rPr>
              <w:t>Стратегія</w:t>
            </w:r>
          </w:p>
        </w:tc>
      </w:tr>
      <w:tr w:rsidR="0020154F" w:rsidRPr="00F432DD" w14:paraId="4F3C4DB0" w14:textId="77777777" w:rsidTr="00352051">
        <w:trPr>
          <w:trHeight w:val="1487"/>
        </w:trPr>
        <w:tc>
          <w:tcPr>
            <w:tcW w:w="4514" w:type="dxa"/>
          </w:tcPr>
          <w:p w14:paraId="59A5C631" w14:textId="77777777" w:rsidR="0020154F" w:rsidRPr="00F432DD" w:rsidRDefault="0020154F" w:rsidP="00B50B41">
            <w:pPr>
              <w:pStyle w:val="TableParagraph"/>
              <w:ind w:left="42"/>
              <w:rPr>
                <w:spacing w:val="-2"/>
                <w:sz w:val="24"/>
                <w:szCs w:val="24"/>
              </w:rPr>
            </w:pPr>
            <w:r w:rsidRPr="00F432DD">
              <w:rPr>
                <w:spacing w:val="-2"/>
                <w:sz w:val="24"/>
                <w:szCs w:val="24"/>
              </w:rPr>
              <w:t>Забезпечення збереження культурної спадщини України шляхом проведення ремонтно-реставраційних робіт, реставрації об’єктів культурної спадщини, в тому числі з метою подолання наслідків збройної агресії російської федерації</w:t>
            </w:r>
          </w:p>
        </w:tc>
        <w:tc>
          <w:tcPr>
            <w:tcW w:w="3544" w:type="dxa"/>
          </w:tcPr>
          <w:p w14:paraId="47B12AE1" w14:textId="77777777" w:rsidR="0020154F" w:rsidRPr="00F432DD" w:rsidRDefault="0020154F" w:rsidP="00B50B41">
            <w:pPr>
              <w:pStyle w:val="TableParagraph"/>
              <w:spacing w:before="93"/>
              <w:ind w:left="42" w:right="63"/>
              <w:rPr>
                <w:spacing w:val="-2"/>
                <w:sz w:val="24"/>
                <w:szCs w:val="24"/>
              </w:rPr>
            </w:pPr>
            <w:r w:rsidRPr="00F432DD">
              <w:rPr>
                <w:spacing w:val="-2"/>
                <w:sz w:val="24"/>
                <w:szCs w:val="24"/>
              </w:rPr>
              <w:t>Культурна спадщина та національна пам'ять</w:t>
            </w:r>
          </w:p>
        </w:tc>
        <w:tc>
          <w:tcPr>
            <w:tcW w:w="2410" w:type="dxa"/>
            <w:shd w:val="clear" w:color="auto" w:fill="auto"/>
          </w:tcPr>
          <w:p w14:paraId="72C6D4D9" w14:textId="77777777" w:rsidR="0020154F" w:rsidRPr="00F432DD" w:rsidRDefault="0020154F" w:rsidP="00B50B41">
            <w:pPr>
              <w:pStyle w:val="TableParagraph"/>
              <w:spacing w:before="93"/>
              <w:ind w:right="106"/>
              <w:rPr>
                <w:sz w:val="24"/>
                <w:szCs w:val="24"/>
              </w:rPr>
            </w:pPr>
            <w:r w:rsidRPr="00F432DD">
              <w:rPr>
                <w:sz w:val="24"/>
                <w:szCs w:val="24"/>
              </w:rPr>
              <w:t>Кількість відреставрованих об’єктів культурної спадщини</w:t>
            </w:r>
          </w:p>
        </w:tc>
        <w:tc>
          <w:tcPr>
            <w:tcW w:w="1417" w:type="dxa"/>
          </w:tcPr>
          <w:p w14:paraId="50E0843D" w14:textId="77777777" w:rsidR="0020154F" w:rsidRPr="00F432DD" w:rsidRDefault="0020154F" w:rsidP="00B50B41">
            <w:pPr>
              <w:pStyle w:val="TableParagraph"/>
              <w:spacing w:before="93"/>
              <w:ind w:left="43"/>
              <w:rPr>
                <w:spacing w:val="-5"/>
                <w:sz w:val="24"/>
                <w:szCs w:val="24"/>
              </w:rPr>
            </w:pPr>
            <w:r w:rsidRPr="00F432DD">
              <w:rPr>
                <w:spacing w:val="-5"/>
                <w:sz w:val="24"/>
                <w:szCs w:val="24"/>
              </w:rPr>
              <w:t>0</w:t>
            </w:r>
          </w:p>
        </w:tc>
        <w:tc>
          <w:tcPr>
            <w:tcW w:w="1134" w:type="dxa"/>
          </w:tcPr>
          <w:p w14:paraId="503DF84B" w14:textId="77777777" w:rsidR="0020154F" w:rsidRPr="00F432DD" w:rsidRDefault="0020154F" w:rsidP="00B50B41">
            <w:pPr>
              <w:pStyle w:val="TableParagraph"/>
              <w:spacing w:before="93"/>
              <w:ind w:left="46"/>
              <w:rPr>
                <w:spacing w:val="-4"/>
                <w:sz w:val="24"/>
                <w:szCs w:val="24"/>
              </w:rPr>
            </w:pPr>
            <w:r w:rsidRPr="00F432DD">
              <w:rPr>
                <w:spacing w:val="-4"/>
                <w:sz w:val="24"/>
                <w:szCs w:val="24"/>
              </w:rPr>
              <w:t>1</w:t>
            </w:r>
          </w:p>
        </w:tc>
        <w:tc>
          <w:tcPr>
            <w:tcW w:w="2268" w:type="dxa"/>
          </w:tcPr>
          <w:p w14:paraId="746B30CE" w14:textId="77777777" w:rsidR="0020154F" w:rsidRPr="00F432DD" w:rsidRDefault="0020154F" w:rsidP="00B50B41">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20154F" w:rsidRPr="00F432DD" w14:paraId="4C9366B5" w14:textId="77777777" w:rsidTr="00352051">
        <w:trPr>
          <w:trHeight w:val="719"/>
        </w:trPr>
        <w:tc>
          <w:tcPr>
            <w:tcW w:w="4514" w:type="dxa"/>
            <w:vMerge w:val="restart"/>
          </w:tcPr>
          <w:p w14:paraId="577D46B5" w14:textId="77777777" w:rsidR="0020154F" w:rsidRPr="00F432DD" w:rsidRDefault="0020154F" w:rsidP="00B50B41">
            <w:pPr>
              <w:pStyle w:val="TableParagraph"/>
              <w:ind w:left="42"/>
              <w:rPr>
                <w:spacing w:val="-2"/>
                <w:sz w:val="24"/>
                <w:szCs w:val="24"/>
              </w:rPr>
            </w:pPr>
            <w:r w:rsidRPr="00F432DD">
              <w:rPr>
                <w:spacing w:val="-2"/>
                <w:sz w:val="24"/>
                <w:szCs w:val="24"/>
              </w:rPr>
              <w:t>Створення багатофункціонального простору у Глухівській публічній бібліотеці для проведення культурних, освітніх та громадських заходів</w:t>
            </w:r>
          </w:p>
        </w:tc>
        <w:tc>
          <w:tcPr>
            <w:tcW w:w="3544" w:type="dxa"/>
            <w:vMerge w:val="restart"/>
          </w:tcPr>
          <w:p w14:paraId="7C0E6B90" w14:textId="77777777" w:rsidR="0020154F" w:rsidRPr="00F432DD" w:rsidRDefault="0020154F" w:rsidP="00B50B41">
            <w:pPr>
              <w:pStyle w:val="TableParagraph"/>
              <w:spacing w:before="93"/>
              <w:ind w:left="42" w:right="63"/>
              <w:rPr>
                <w:spacing w:val="-2"/>
                <w:sz w:val="24"/>
                <w:szCs w:val="24"/>
              </w:rPr>
            </w:pPr>
            <w:r w:rsidRPr="00F432DD">
              <w:rPr>
                <w:spacing w:val="-2"/>
                <w:sz w:val="24"/>
                <w:szCs w:val="24"/>
              </w:rPr>
              <w:t xml:space="preserve">Культурні послуги </w:t>
            </w:r>
          </w:p>
        </w:tc>
        <w:tc>
          <w:tcPr>
            <w:tcW w:w="2410" w:type="dxa"/>
          </w:tcPr>
          <w:p w14:paraId="50415D09" w14:textId="77777777" w:rsidR="0020154F" w:rsidRPr="00F432DD" w:rsidRDefault="0020154F" w:rsidP="00B50B41">
            <w:pPr>
              <w:pStyle w:val="TableParagraph"/>
              <w:spacing w:before="93"/>
              <w:ind w:right="106"/>
              <w:rPr>
                <w:sz w:val="24"/>
                <w:szCs w:val="24"/>
              </w:rPr>
            </w:pPr>
            <w:r w:rsidRPr="00F432DD">
              <w:rPr>
                <w:sz w:val="24"/>
                <w:szCs w:val="24"/>
              </w:rPr>
              <w:t xml:space="preserve">Кількість створених культурних просторів </w:t>
            </w:r>
          </w:p>
        </w:tc>
        <w:tc>
          <w:tcPr>
            <w:tcW w:w="1417" w:type="dxa"/>
          </w:tcPr>
          <w:p w14:paraId="769B077F" w14:textId="77777777" w:rsidR="0020154F" w:rsidRPr="00F432DD" w:rsidRDefault="0020154F" w:rsidP="008A3AC5">
            <w:pPr>
              <w:pStyle w:val="TableParagraph"/>
              <w:spacing w:before="93"/>
              <w:ind w:left="43"/>
              <w:jc w:val="center"/>
              <w:rPr>
                <w:spacing w:val="-5"/>
                <w:sz w:val="24"/>
                <w:szCs w:val="24"/>
              </w:rPr>
            </w:pPr>
            <w:r w:rsidRPr="00F432DD">
              <w:rPr>
                <w:spacing w:val="-5"/>
                <w:sz w:val="24"/>
                <w:szCs w:val="24"/>
              </w:rPr>
              <w:t>0</w:t>
            </w:r>
          </w:p>
        </w:tc>
        <w:tc>
          <w:tcPr>
            <w:tcW w:w="1134" w:type="dxa"/>
          </w:tcPr>
          <w:p w14:paraId="347B7C30" w14:textId="77777777" w:rsidR="0020154F" w:rsidRPr="00F432DD" w:rsidRDefault="0020154F" w:rsidP="008A3AC5">
            <w:pPr>
              <w:pStyle w:val="TableParagraph"/>
              <w:spacing w:before="93"/>
              <w:ind w:left="46"/>
              <w:jc w:val="center"/>
              <w:rPr>
                <w:spacing w:val="-4"/>
                <w:sz w:val="24"/>
                <w:szCs w:val="24"/>
              </w:rPr>
            </w:pPr>
            <w:r w:rsidRPr="00F432DD">
              <w:rPr>
                <w:spacing w:val="-4"/>
                <w:sz w:val="24"/>
                <w:szCs w:val="24"/>
              </w:rPr>
              <w:t>1</w:t>
            </w:r>
          </w:p>
        </w:tc>
        <w:tc>
          <w:tcPr>
            <w:tcW w:w="2268" w:type="dxa"/>
            <w:vMerge w:val="restart"/>
          </w:tcPr>
          <w:p w14:paraId="00580A65" w14:textId="77777777" w:rsidR="0020154F" w:rsidRPr="00F432DD" w:rsidRDefault="0020154F" w:rsidP="00B50B41">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20154F" w:rsidRPr="00F432DD" w14:paraId="1B586918" w14:textId="77777777" w:rsidTr="00352051">
        <w:trPr>
          <w:trHeight w:val="985"/>
        </w:trPr>
        <w:tc>
          <w:tcPr>
            <w:tcW w:w="4514" w:type="dxa"/>
            <w:vMerge/>
          </w:tcPr>
          <w:p w14:paraId="4DD8196D" w14:textId="77777777" w:rsidR="0020154F" w:rsidRPr="00F432DD" w:rsidRDefault="0020154F" w:rsidP="00B50B41">
            <w:pPr>
              <w:pStyle w:val="TableParagraph"/>
              <w:ind w:left="42"/>
              <w:rPr>
                <w:spacing w:val="-2"/>
                <w:sz w:val="24"/>
                <w:szCs w:val="24"/>
              </w:rPr>
            </w:pPr>
          </w:p>
        </w:tc>
        <w:tc>
          <w:tcPr>
            <w:tcW w:w="3544" w:type="dxa"/>
            <w:vMerge/>
          </w:tcPr>
          <w:p w14:paraId="7654537F" w14:textId="77777777" w:rsidR="0020154F" w:rsidRPr="00F432DD" w:rsidRDefault="0020154F" w:rsidP="00B50B41">
            <w:pPr>
              <w:pStyle w:val="TableParagraph"/>
              <w:spacing w:before="93"/>
              <w:ind w:left="42" w:right="63"/>
              <w:rPr>
                <w:spacing w:val="-2"/>
                <w:sz w:val="24"/>
                <w:szCs w:val="24"/>
              </w:rPr>
            </w:pPr>
          </w:p>
        </w:tc>
        <w:tc>
          <w:tcPr>
            <w:tcW w:w="2410" w:type="dxa"/>
          </w:tcPr>
          <w:p w14:paraId="1C14145E" w14:textId="77777777" w:rsidR="0020154F" w:rsidRPr="00F432DD" w:rsidRDefault="0020154F" w:rsidP="00B50B41">
            <w:pPr>
              <w:pStyle w:val="TableParagraph"/>
              <w:spacing w:before="93"/>
              <w:ind w:right="106"/>
              <w:rPr>
                <w:sz w:val="24"/>
                <w:szCs w:val="24"/>
              </w:rPr>
            </w:pPr>
            <w:r w:rsidRPr="00F432DD">
              <w:rPr>
                <w:sz w:val="24"/>
                <w:szCs w:val="24"/>
              </w:rPr>
              <w:t xml:space="preserve">Кількість відвідувачів культурних просторів, за рік, осіб </w:t>
            </w:r>
          </w:p>
        </w:tc>
        <w:tc>
          <w:tcPr>
            <w:tcW w:w="1417" w:type="dxa"/>
          </w:tcPr>
          <w:p w14:paraId="495E1CE9" w14:textId="77777777" w:rsidR="0020154F" w:rsidRPr="00F432DD" w:rsidRDefault="0020154F" w:rsidP="008A3AC5">
            <w:pPr>
              <w:pStyle w:val="TableParagraph"/>
              <w:spacing w:before="93"/>
              <w:ind w:left="43"/>
              <w:jc w:val="center"/>
              <w:rPr>
                <w:spacing w:val="-5"/>
                <w:sz w:val="24"/>
                <w:szCs w:val="24"/>
              </w:rPr>
            </w:pPr>
            <w:r w:rsidRPr="00F432DD">
              <w:rPr>
                <w:spacing w:val="-5"/>
                <w:sz w:val="24"/>
                <w:szCs w:val="24"/>
              </w:rPr>
              <w:t>0</w:t>
            </w:r>
          </w:p>
        </w:tc>
        <w:tc>
          <w:tcPr>
            <w:tcW w:w="1134" w:type="dxa"/>
          </w:tcPr>
          <w:p w14:paraId="3A87EA6A" w14:textId="77777777" w:rsidR="0020154F" w:rsidRPr="00F432DD" w:rsidRDefault="0020154F" w:rsidP="008A3AC5">
            <w:pPr>
              <w:pStyle w:val="TableParagraph"/>
              <w:spacing w:before="93"/>
              <w:ind w:left="46"/>
              <w:jc w:val="center"/>
              <w:rPr>
                <w:spacing w:val="-4"/>
                <w:sz w:val="24"/>
                <w:szCs w:val="24"/>
              </w:rPr>
            </w:pPr>
            <w:r w:rsidRPr="00F432DD">
              <w:rPr>
                <w:spacing w:val="-4"/>
                <w:sz w:val="24"/>
                <w:szCs w:val="24"/>
              </w:rPr>
              <w:t>4400</w:t>
            </w:r>
          </w:p>
        </w:tc>
        <w:tc>
          <w:tcPr>
            <w:tcW w:w="2268" w:type="dxa"/>
            <w:vMerge/>
          </w:tcPr>
          <w:p w14:paraId="0B38C133" w14:textId="77777777" w:rsidR="0020154F" w:rsidRPr="00F432DD" w:rsidRDefault="0020154F" w:rsidP="00B50B41">
            <w:pPr>
              <w:pStyle w:val="TableParagraph"/>
              <w:spacing w:line="321" w:lineRule="exact"/>
              <w:ind w:left="44"/>
              <w:rPr>
                <w:spacing w:val="-2"/>
                <w:sz w:val="24"/>
                <w:szCs w:val="24"/>
              </w:rPr>
            </w:pPr>
          </w:p>
        </w:tc>
      </w:tr>
      <w:tr w:rsidR="0020154F" w:rsidRPr="00F432DD" w14:paraId="6015C371" w14:textId="77777777" w:rsidTr="000F7D37">
        <w:trPr>
          <w:trHeight w:val="919"/>
        </w:trPr>
        <w:tc>
          <w:tcPr>
            <w:tcW w:w="4514" w:type="dxa"/>
            <w:vMerge w:val="restart"/>
          </w:tcPr>
          <w:p w14:paraId="29C46D9A" w14:textId="77777777" w:rsidR="0020154F" w:rsidRPr="00F432DD" w:rsidRDefault="0020154F" w:rsidP="00B50B41">
            <w:pPr>
              <w:pStyle w:val="TableParagraph"/>
              <w:ind w:left="42"/>
              <w:rPr>
                <w:spacing w:val="-2"/>
                <w:sz w:val="24"/>
                <w:szCs w:val="24"/>
              </w:rPr>
            </w:pPr>
            <w:r w:rsidRPr="00F432DD">
              <w:rPr>
                <w:spacing w:val="-2"/>
                <w:sz w:val="24"/>
                <w:szCs w:val="24"/>
              </w:rPr>
              <w:t>Забезпечення умов для гідного вшанування історичних подій та  місць національної пам'яті</w:t>
            </w:r>
          </w:p>
        </w:tc>
        <w:tc>
          <w:tcPr>
            <w:tcW w:w="3544" w:type="dxa"/>
            <w:vMerge w:val="restart"/>
          </w:tcPr>
          <w:p w14:paraId="6FAD630A" w14:textId="77777777" w:rsidR="0020154F" w:rsidRPr="00F432DD" w:rsidRDefault="0020154F" w:rsidP="00B50B41">
            <w:pPr>
              <w:pStyle w:val="TableParagraph"/>
              <w:spacing w:before="93"/>
              <w:ind w:left="42" w:right="63"/>
              <w:rPr>
                <w:spacing w:val="-2"/>
                <w:sz w:val="24"/>
                <w:szCs w:val="24"/>
              </w:rPr>
            </w:pPr>
            <w:r w:rsidRPr="00F432DD">
              <w:rPr>
                <w:spacing w:val="-2"/>
                <w:sz w:val="24"/>
                <w:szCs w:val="24"/>
              </w:rPr>
              <w:t>Культурна спадщина та національна пам'ять</w:t>
            </w:r>
          </w:p>
        </w:tc>
        <w:tc>
          <w:tcPr>
            <w:tcW w:w="2410" w:type="dxa"/>
          </w:tcPr>
          <w:p w14:paraId="69BD7C61" w14:textId="77777777" w:rsidR="0020154F" w:rsidRPr="00F432DD" w:rsidRDefault="0020154F" w:rsidP="00B50B41">
            <w:pPr>
              <w:pStyle w:val="TableParagraph"/>
              <w:spacing w:before="93"/>
              <w:ind w:right="106"/>
              <w:rPr>
                <w:sz w:val="24"/>
                <w:szCs w:val="24"/>
              </w:rPr>
            </w:pPr>
            <w:r w:rsidRPr="00F432DD">
              <w:rPr>
                <w:sz w:val="24"/>
                <w:szCs w:val="24"/>
              </w:rPr>
              <w:t xml:space="preserve">Кількість створених постійно діючих експозицій </w:t>
            </w:r>
          </w:p>
        </w:tc>
        <w:tc>
          <w:tcPr>
            <w:tcW w:w="1417" w:type="dxa"/>
          </w:tcPr>
          <w:p w14:paraId="255977EC" w14:textId="77777777" w:rsidR="0020154F" w:rsidRPr="00F432DD" w:rsidRDefault="0020154F" w:rsidP="008A3AC5">
            <w:pPr>
              <w:jc w:val="center"/>
              <w:rPr>
                <w:sz w:val="24"/>
                <w:szCs w:val="24"/>
              </w:rPr>
            </w:pPr>
          </w:p>
          <w:p w14:paraId="745A54AD" w14:textId="77777777" w:rsidR="0020154F" w:rsidRPr="00F432DD" w:rsidRDefault="0020154F" w:rsidP="008A3AC5">
            <w:pPr>
              <w:jc w:val="center"/>
              <w:rPr>
                <w:spacing w:val="-5"/>
                <w:sz w:val="24"/>
                <w:szCs w:val="24"/>
              </w:rPr>
            </w:pPr>
            <w:r w:rsidRPr="00F432DD">
              <w:rPr>
                <w:spacing w:val="-5"/>
                <w:sz w:val="24"/>
                <w:szCs w:val="24"/>
              </w:rPr>
              <w:t>0</w:t>
            </w:r>
          </w:p>
          <w:p w14:paraId="486F56AD" w14:textId="77777777" w:rsidR="0020154F" w:rsidRPr="00F432DD" w:rsidRDefault="0020154F" w:rsidP="008A3AC5">
            <w:pPr>
              <w:jc w:val="center"/>
              <w:rPr>
                <w:sz w:val="24"/>
                <w:szCs w:val="24"/>
              </w:rPr>
            </w:pPr>
          </w:p>
        </w:tc>
        <w:tc>
          <w:tcPr>
            <w:tcW w:w="1134" w:type="dxa"/>
          </w:tcPr>
          <w:p w14:paraId="725CFEFD" w14:textId="77777777" w:rsidR="0020154F" w:rsidRPr="00F432DD" w:rsidRDefault="0020154F" w:rsidP="008A3AC5">
            <w:pPr>
              <w:pStyle w:val="TableParagraph"/>
              <w:spacing w:before="93"/>
              <w:ind w:left="46"/>
              <w:jc w:val="center"/>
              <w:rPr>
                <w:spacing w:val="-4"/>
                <w:sz w:val="24"/>
                <w:szCs w:val="24"/>
              </w:rPr>
            </w:pPr>
          </w:p>
          <w:p w14:paraId="74AF2F6F" w14:textId="77777777" w:rsidR="0020154F" w:rsidRPr="00F432DD" w:rsidRDefault="0020154F" w:rsidP="008A3AC5">
            <w:pPr>
              <w:pStyle w:val="TableParagraph"/>
              <w:spacing w:before="93"/>
              <w:ind w:left="46"/>
              <w:jc w:val="center"/>
              <w:rPr>
                <w:spacing w:val="-4"/>
                <w:sz w:val="24"/>
                <w:szCs w:val="24"/>
              </w:rPr>
            </w:pPr>
            <w:r w:rsidRPr="00F432DD">
              <w:rPr>
                <w:spacing w:val="-4"/>
                <w:sz w:val="24"/>
                <w:szCs w:val="24"/>
              </w:rPr>
              <w:t>1</w:t>
            </w:r>
          </w:p>
        </w:tc>
        <w:tc>
          <w:tcPr>
            <w:tcW w:w="2268" w:type="dxa"/>
            <w:vMerge w:val="restart"/>
          </w:tcPr>
          <w:p w14:paraId="7FBBBB84" w14:textId="77777777" w:rsidR="0020154F" w:rsidRPr="00F432DD" w:rsidRDefault="0020154F" w:rsidP="00B50B41">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20154F" w:rsidRPr="00F432DD" w14:paraId="7C5D133A" w14:textId="77777777" w:rsidTr="000F7D37">
        <w:trPr>
          <w:trHeight w:val="691"/>
        </w:trPr>
        <w:tc>
          <w:tcPr>
            <w:tcW w:w="4514" w:type="dxa"/>
            <w:vMerge/>
          </w:tcPr>
          <w:p w14:paraId="3DF7B612" w14:textId="77777777" w:rsidR="0020154F" w:rsidRPr="00F432DD" w:rsidRDefault="0020154F" w:rsidP="00B50B41">
            <w:pPr>
              <w:pStyle w:val="TableParagraph"/>
              <w:ind w:left="42"/>
              <w:rPr>
                <w:spacing w:val="-2"/>
                <w:sz w:val="24"/>
                <w:szCs w:val="24"/>
              </w:rPr>
            </w:pPr>
          </w:p>
        </w:tc>
        <w:tc>
          <w:tcPr>
            <w:tcW w:w="3544" w:type="dxa"/>
            <w:vMerge/>
          </w:tcPr>
          <w:p w14:paraId="63109938" w14:textId="77777777" w:rsidR="0020154F" w:rsidRPr="00F432DD" w:rsidRDefault="0020154F" w:rsidP="00B50B41">
            <w:pPr>
              <w:pStyle w:val="TableParagraph"/>
              <w:spacing w:before="93"/>
              <w:ind w:left="42" w:right="63"/>
              <w:rPr>
                <w:spacing w:val="-2"/>
                <w:sz w:val="24"/>
                <w:szCs w:val="24"/>
              </w:rPr>
            </w:pPr>
          </w:p>
        </w:tc>
        <w:tc>
          <w:tcPr>
            <w:tcW w:w="2410" w:type="dxa"/>
          </w:tcPr>
          <w:p w14:paraId="0ED2DA87" w14:textId="77777777" w:rsidR="0020154F" w:rsidRPr="00F432DD" w:rsidRDefault="0020154F" w:rsidP="00B50B41">
            <w:pPr>
              <w:pStyle w:val="TableParagraph"/>
              <w:spacing w:before="93"/>
              <w:ind w:right="106"/>
              <w:rPr>
                <w:sz w:val="24"/>
                <w:szCs w:val="24"/>
              </w:rPr>
            </w:pPr>
            <w:r w:rsidRPr="00F432DD">
              <w:rPr>
                <w:sz w:val="24"/>
                <w:szCs w:val="24"/>
              </w:rPr>
              <w:t xml:space="preserve">Кількість відвідувачів експозицій, осіб </w:t>
            </w:r>
          </w:p>
        </w:tc>
        <w:tc>
          <w:tcPr>
            <w:tcW w:w="1417" w:type="dxa"/>
          </w:tcPr>
          <w:p w14:paraId="4A163712" w14:textId="77777777" w:rsidR="0020154F" w:rsidRPr="00F432DD" w:rsidRDefault="0020154F" w:rsidP="008A3AC5">
            <w:pPr>
              <w:pStyle w:val="TableParagraph"/>
              <w:spacing w:before="93"/>
              <w:ind w:left="43"/>
              <w:jc w:val="center"/>
              <w:rPr>
                <w:spacing w:val="-5"/>
                <w:sz w:val="24"/>
                <w:szCs w:val="24"/>
              </w:rPr>
            </w:pPr>
            <w:r w:rsidRPr="00F432DD">
              <w:rPr>
                <w:spacing w:val="-5"/>
                <w:sz w:val="24"/>
                <w:szCs w:val="24"/>
              </w:rPr>
              <w:t>0</w:t>
            </w:r>
          </w:p>
        </w:tc>
        <w:tc>
          <w:tcPr>
            <w:tcW w:w="1134" w:type="dxa"/>
          </w:tcPr>
          <w:p w14:paraId="514B990F" w14:textId="77777777" w:rsidR="0020154F" w:rsidRPr="00F432DD" w:rsidRDefault="0020154F" w:rsidP="008A3AC5">
            <w:pPr>
              <w:pStyle w:val="TableParagraph"/>
              <w:spacing w:before="93"/>
              <w:ind w:left="46"/>
              <w:jc w:val="center"/>
              <w:rPr>
                <w:spacing w:val="-4"/>
                <w:sz w:val="24"/>
                <w:szCs w:val="24"/>
              </w:rPr>
            </w:pPr>
            <w:r w:rsidRPr="00F432DD">
              <w:rPr>
                <w:spacing w:val="-4"/>
                <w:sz w:val="24"/>
                <w:szCs w:val="24"/>
              </w:rPr>
              <w:t>3000</w:t>
            </w:r>
          </w:p>
        </w:tc>
        <w:tc>
          <w:tcPr>
            <w:tcW w:w="2268" w:type="dxa"/>
            <w:vMerge/>
          </w:tcPr>
          <w:p w14:paraId="5C3BC763" w14:textId="77777777" w:rsidR="0020154F" w:rsidRPr="00F432DD" w:rsidRDefault="0020154F" w:rsidP="00B50B41">
            <w:pPr>
              <w:pStyle w:val="TableParagraph"/>
              <w:spacing w:line="321" w:lineRule="exact"/>
              <w:ind w:left="44"/>
              <w:rPr>
                <w:spacing w:val="-2"/>
                <w:sz w:val="24"/>
                <w:szCs w:val="24"/>
              </w:rPr>
            </w:pPr>
          </w:p>
        </w:tc>
      </w:tr>
    </w:tbl>
    <w:p w14:paraId="19B7985A" w14:textId="77777777" w:rsidR="00AC3A6F" w:rsidRPr="00F432DD" w:rsidRDefault="00AC3A6F" w:rsidP="00AC3A6F">
      <w:pPr>
        <w:spacing w:before="82" w:line="322" w:lineRule="exact"/>
        <w:ind w:left="144"/>
        <w:rPr>
          <w:b/>
          <w:sz w:val="24"/>
          <w:szCs w:val="24"/>
        </w:rPr>
      </w:pPr>
      <w:r w:rsidRPr="00F432DD">
        <w:rPr>
          <w:sz w:val="24"/>
          <w:szCs w:val="24"/>
        </w:rPr>
        <w:t>Галузь</w:t>
      </w:r>
      <w:r w:rsidRPr="00F432DD">
        <w:rPr>
          <w:spacing w:val="-8"/>
          <w:sz w:val="24"/>
          <w:szCs w:val="24"/>
        </w:rPr>
        <w:t xml:space="preserve"> </w:t>
      </w:r>
      <w:r w:rsidRPr="00F432DD">
        <w:rPr>
          <w:sz w:val="24"/>
          <w:szCs w:val="24"/>
        </w:rPr>
        <w:t>(сектор)</w:t>
      </w:r>
      <w:r w:rsidRPr="00F432DD">
        <w:rPr>
          <w:spacing w:val="-7"/>
          <w:sz w:val="24"/>
          <w:szCs w:val="24"/>
        </w:rPr>
        <w:t xml:space="preserve"> </w:t>
      </w:r>
      <w:r w:rsidRPr="00F432DD">
        <w:rPr>
          <w:sz w:val="24"/>
          <w:szCs w:val="24"/>
        </w:rPr>
        <w:t>для</w:t>
      </w:r>
      <w:r w:rsidRPr="00F432DD">
        <w:rPr>
          <w:spacing w:val="-7"/>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4"/>
          <w:sz w:val="24"/>
          <w:szCs w:val="24"/>
        </w:rPr>
        <w:t xml:space="preserve"> </w:t>
      </w:r>
      <w:r w:rsidRPr="00F432DD">
        <w:rPr>
          <w:sz w:val="24"/>
          <w:szCs w:val="24"/>
        </w:rPr>
        <w:t>–</w:t>
      </w:r>
      <w:r w:rsidRPr="00F432DD">
        <w:rPr>
          <w:spacing w:val="-4"/>
          <w:sz w:val="24"/>
          <w:szCs w:val="24"/>
        </w:rPr>
        <w:t xml:space="preserve"> </w:t>
      </w:r>
      <w:r w:rsidRPr="00F432DD">
        <w:rPr>
          <w:b/>
          <w:sz w:val="24"/>
          <w:szCs w:val="24"/>
        </w:rPr>
        <w:t>Публічні</w:t>
      </w:r>
      <w:r w:rsidRPr="00F432DD">
        <w:rPr>
          <w:b/>
          <w:spacing w:val="-3"/>
          <w:sz w:val="24"/>
          <w:szCs w:val="24"/>
        </w:rPr>
        <w:t xml:space="preserve"> </w:t>
      </w:r>
      <w:r w:rsidRPr="00F432DD">
        <w:rPr>
          <w:b/>
          <w:sz w:val="24"/>
          <w:szCs w:val="24"/>
        </w:rPr>
        <w:t>послуги</w:t>
      </w:r>
      <w:r w:rsidRPr="00F432DD">
        <w:rPr>
          <w:b/>
          <w:spacing w:val="-9"/>
          <w:sz w:val="24"/>
          <w:szCs w:val="24"/>
        </w:rPr>
        <w:t xml:space="preserve"> </w:t>
      </w:r>
      <w:r w:rsidRPr="00F432DD">
        <w:rPr>
          <w:b/>
          <w:sz w:val="24"/>
          <w:szCs w:val="24"/>
        </w:rPr>
        <w:t>і</w:t>
      </w:r>
      <w:r w:rsidRPr="00F432DD">
        <w:rPr>
          <w:b/>
          <w:spacing w:val="-3"/>
          <w:sz w:val="24"/>
          <w:szCs w:val="24"/>
        </w:rPr>
        <w:t xml:space="preserve"> </w:t>
      </w:r>
      <w:proofErr w:type="spellStart"/>
      <w:r w:rsidRPr="00F432DD">
        <w:rPr>
          <w:b/>
          <w:sz w:val="24"/>
          <w:szCs w:val="24"/>
        </w:rPr>
        <w:t>повʼязана</w:t>
      </w:r>
      <w:proofErr w:type="spellEnd"/>
      <w:r w:rsidRPr="00F432DD">
        <w:rPr>
          <w:b/>
          <w:spacing w:val="-3"/>
          <w:sz w:val="24"/>
          <w:szCs w:val="24"/>
        </w:rPr>
        <w:t xml:space="preserve"> </w:t>
      </w:r>
      <w:r w:rsidRPr="00F432DD">
        <w:rPr>
          <w:b/>
          <w:sz w:val="24"/>
          <w:szCs w:val="24"/>
        </w:rPr>
        <w:t>з</w:t>
      </w:r>
      <w:r w:rsidRPr="00F432DD">
        <w:rPr>
          <w:b/>
          <w:spacing w:val="-8"/>
          <w:sz w:val="24"/>
          <w:szCs w:val="24"/>
        </w:rPr>
        <w:t xml:space="preserve"> </w:t>
      </w:r>
      <w:r w:rsidRPr="00F432DD">
        <w:rPr>
          <w:b/>
          <w:sz w:val="24"/>
          <w:szCs w:val="24"/>
        </w:rPr>
        <w:t>ними</w:t>
      </w:r>
      <w:r w:rsidRPr="00F432DD">
        <w:rPr>
          <w:b/>
          <w:spacing w:val="-3"/>
          <w:sz w:val="24"/>
          <w:szCs w:val="24"/>
        </w:rPr>
        <w:t xml:space="preserve"> </w:t>
      </w:r>
      <w:proofErr w:type="spellStart"/>
      <w:r w:rsidRPr="00F432DD">
        <w:rPr>
          <w:b/>
          <w:spacing w:val="-2"/>
          <w:sz w:val="24"/>
          <w:szCs w:val="24"/>
        </w:rPr>
        <w:t>цифровізація</w:t>
      </w:r>
      <w:proofErr w:type="spellEnd"/>
    </w:p>
    <w:p w14:paraId="335C66F9" w14:textId="77777777" w:rsidR="00AC3A6F" w:rsidRPr="00F432DD" w:rsidRDefault="00AC3A6F" w:rsidP="0020154F">
      <w:pPr>
        <w:pStyle w:val="TableParagraph"/>
        <w:ind w:left="142"/>
        <w:rPr>
          <w:sz w:val="24"/>
          <w:szCs w:val="24"/>
        </w:rPr>
      </w:pPr>
      <w:r w:rsidRPr="00F432DD">
        <w:rPr>
          <w:sz w:val="24"/>
          <w:szCs w:val="24"/>
        </w:rPr>
        <w:lastRenderedPageBreak/>
        <w:t>Структурний підрозділ, відповідальний</w:t>
      </w:r>
      <w:r w:rsidRPr="00F432DD">
        <w:rPr>
          <w:spacing w:val="-4"/>
          <w:sz w:val="24"/>
          <w:szCs w:val="24"/>
        </w:rPr>
        <w:t xml:space="preserve"> </w:t>
      </w:r>
      <w:r w:rsidRPr="00F432DD">
        <w:rPr>
          <w:sz w:val="24"/>
          <w:szCs w:val="24"/>
        </w:rPr>
        <w:t>за</w:t>
      </w:r>
      <w:r w:rsidRPr="00F432DD">
        <w:rPr>
          <w:spacing w:val="-4"/>
          <w:sz w:val="24"/>
          <w:szCs w:val="24"/>
        </w:rPr>
        <w:t xml:space="preserve"> </w:t>
      </w:r>
      <w:r w:rsidRPr="00F432DD">
        <w:rPr>
          <w:sz w:val="24"/>
          <w:szCs w:val="24"/>
        </w:rPr>
        <w:t>галузь</w:t>
      </w:r>
      <w:r w:rsidRPr="00F432DD">
        <w:rPr>
          <w:spacing w:val="-6"/>
          <w:sz w:val="24"/>
          <w:szCs w:val="24"/>
        </w:rPr>
        <w:t xml:space="preserve"> </w:t>
      </w:r>
      <w:r w:rsidRPr="00F432DD">
        <w:rPr>
          <w:sz w:val="24"/>
          <w:szCs w:val="24"/>
        </w:rPr>
        <w:t>(сектор)</w:t>
      </w:r>
      <w:r w:rsidRPr="00F432DD">
        <w:rPr>
          <w:spacing w:val="-4"/>
          <w:sz w:val="24"/>
          <w:szCs w:val="24"/>
        </w:rPr>
        <w:t xml:space="preserve"> </w:t>
      </w:r>
      <w:r w:rsidRPr="00F432DD">
        <w:rPr>
          <w:sz w:val="24"/>
          <w:szCs w:val="24"/>
        </w:rPr>
        <w:t>для</w:t>
      </w:r>
      <w:r w:rsidRPr="00F432DD">
        <w:rPr>
          <w:spacing w:val="-4"/>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 відділ «Центр надання адміністративних послуг»</w:t>
      </w:r>
    </w:p>
    <w:tbl>
      <w:tblPr>
        <w:tblStyle w:val="TableNormal"/>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84"/>
        <w:gridCol w:w="3952"/>
        <w:gridCol w:w="3235"/>
        <w:gridCol w:w="1279"/>
        <w:gridCol w:w="897"/>
        <w:gridCol w:w="2686"/>
      </w:tblGrid>
      <w:tr w:rsidR="00AC3A6F" w:rsidRPr="00F432DD" w14:paraId="0C50559E" w14:textId="77777777" w:rsidTr="00FB7BD8">
        <w:trPr>
          <w:trHeight w:val="704"/>
        </w:trPr>
        <w:tc>
          <w:tcPr>
            <w:tcW w:w="3284" w:type="dxa"/>
          </w:tcPr>
          <w:p w14:paraId="7AE733B9" w14:textId="77777777" w:rsidR="00AC3A6F" w:rsidRPr="00F432DD" w:rsidRDefault="00AC3A6F" w:rsidP="00B73495">
            <w:pPr>
              <w:pStyle w:val="TableParagraph"/>
              <w:spacing w:before="189"/>
              <w:ind w:left="21"/>
              <w:jc w:val="center"/>
              <w:rPr>
                <w:b/>
                <w:sz w:val="24"/>
                <w:szCs w:val="24"/>
              </w:rPr>
            </w:pPr>
            <w:r w:rsidRPr="00F432DD">
              <w:rPr>
                <w:b/>
                <w:spacing w:val="-2"/>
                <w:sz w:val="24"/>
                <w:szCs w:val="24"/>
              </w:rPr>
              <w:t>Напрям</w:t>
            </w:r>
          </w:p>
        </w:tc>
        <w:tc>
          <w:tcPr>
            <w:tcW w:w="3952" w:type="dxa"/>
          </w:tcPr>
          <w:p w14:paraId="12B8352C" w14:textId="77777777" w:rsidR="00AC3A6F" w:rsidRPr="00F432DD" w:rsidRDefault="00AC3A6F" w:rsidP="00B73495">
            <w:pPr>
              <w:pStyle w:val="TableParagraph"/>
              <w:spacing w:before="189"/>
              <w:ind w:left="614"/>
              <w:rPr>
                <w:b/>
                <w:sz w:val="24"/>
                <w:szCs w:val="24"/>
              </w:rPr>
            </w:pPr>
            <w:proofErr w:type="spellStart"/>
            <w:r w:rsidRPr="00F432DD">
              <w:rPr>
                <w:b/>
                <w:spacing w:val="-2"/>
                <w:sz w:val="24"/>
                <w:szCs w:val="24"/>
              </w:rPr>
              <w:t>Підсектор</w:t>
            </w:r>
            <w:proofErr w:type="spellEnd"/>
          </w:p>
        </w:tc>
        <w:tc>
          <w:tcPr>
            <w:tcW w:w="3235" w:type="dxa"/>
          </w:tcPr>
          <w:p w14:paraId="3FDCA14A" w14:textId="77777777" w:rsidR="00AC3A6F" w:rsidRPr="00F432DD" w:rsidRDefault="00AC3A6F" w:rsidP="00B73495">
            <w:pPr>
              <w:pStyle w:val="TableParagraph"/>
              <w:spacing w:before="189"/>
              <w:ind w:left="372"/>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9" w:type="dxa"/>
          </w:tcPr>
          <w:p w14:paraId="0E247897" w14:textId="77777777" w:rsidR="00AC3A6F" w:rsidRPr="00F432DD" w:rsidRDefault="00AC3A6F" w:rsidP="00B73495">
            <w:pPr>
              <w:pStyle w:val="TableParagraph"/>
              <w:spacing w:before="28"/>
              <w:ind w:left="51" w:right="33" w:firstLine="158"/>
              <w:rPr>
                <w:b/>
                <w:sz w:val="24"/>
                <w:szCs w:val="24"/>
              </w:rPr>
            </w:pPr>
            <w:r w:rsidRPr="00F432DD">
              <w:rPr>
                <w:b/>
                <w:spacing w:val="-2"/>
                <w:sz w:val="24"/>
                <w:szCs w:val="24"/>
              </w:rPr>
              <w:t>Базове значення</w:t>
            </w:r>
          </w:p>
        </w:tc>
        <w:tc>
          <w:tcPr>
            <w:tcW w:w="897" w:type="dxa"/>
          </w:tcPr>
          <w:p w14:paraId="2832F121" w14:textId="77777777" w:rsidR="00AC3A6F" w:rsidRPr="00F432DD" w:rsidRDefault="00AC3A6F" w:rsidP="00B73495">
            <w:pPr>
              <w:pStyle w:val="TableParagraph"/>
              <w:spacing w:before="28"/>
              <w:ind w:left="170" w:hanging="22"/>
              <w:rPr>
                <w:b/>
                <w:sz w:val="24"/>
                <w:szCs w:val="24"/>
              </w:rPr>
            </w:pPr>
            <w:r w:rsidRPr="00F432DD">
              <w:rPr>
                <w:b/>
                <w:spacing w:val="-4"/>
                <w:sz w:val="24"/>
                <w:szCs w:val="24"/>
              </w:rPr>
              <w:t>Ціль 2028</w:t>
            </w:r>
          </w:p>
        </w:tc>
        <w:tc>
          <w:tcPr>
            <w:tcW w:w="2686" w:type="dxa"/>
          </w:tcPr>
          <w:p w14:paraId="45594246" w14:textId="77777777" w:rsidR="00AC3A6F" w:rsidRPr="00F432DD" w:rsidRDefault="00AC3A6F" w:rsidP="00B73495">
            <w:pPr>
              <w:pStyle w:val="TableParagraph"/>
              <w:spacing w:before="189"/>
              <w:ind w:left="612"/>
              <w:rPr>
                <w:b/>
                <w:sz w:val="24"/>
                <w:szCs w:val="24"/>
              </w:rPr>
            </w:pPr>
            <w:r w:rsidRPr="00F432DD">
              <w:rPr>
                <w:b/>
                <w:spacing w:val="-2"/>
                <w:sz w:val="24"/>
                <w:szCs w:val="24"/>
              </w:rPr>
              <w:t>Стратегія</w:t>
            </w:r>
          </w:p>
        </w:tc>
      </w:tr>
      <w:tr w:rsidR="00AC3A6F" w:rsidRPr="00F432DD" w14:paraId="0849E08E" w14:textId="77777777" w:rsidTr="00FB7BD8">
        <w:trPr>
          <w:trHeight w:val="2070"/>
        </w:trPr>
        <w:tc>
          <w:tcPr>
            <w:tcW w:w="3284" w:type="dxa"/>
          </w:tcPr>
          <w:p w14:paraId="00F14E3E" w14:textId="77777777" w:rsidR="00AC3A6F" w:rsidRPr="00F432DD" w:rsidRDefault="00AC3A6F" w:rsidP="00B73495">
            <w:pPr>
              <w:pStyle w:val="TableParagraph"/>
              <w:spacing w:before="24"/>
              <w:ind w:left="45" w:right="22"/>
              <w:jc w:val="both"/>
              <w:rPr>
                <w:sz w:val="24"/>
                <w:szCs w:val="24"/>
              </w:rPr>
            </w:pPr>
            <w:r w:rsidRPr="00F432DD">
              <w:rPr>
                <w:sz w:val="24"/>
                <w:szCs w:val="24"/>
              </w:rPr>
              <w:t xml:space="preserve">Розвиток та трансформація мережі центрів надання адміністративних послуг з високим рівнем цифрової зрілості, доступності, </w:t>
            </w:r>
            <w:proofErr w:type="spellStart"/>
            <w:r w:rsidRPr="00F432DD">
              <w:rPr>
                <w:sz w:val="24"/>
                <w:szCs w:val="24"/>
              </w:rPr>
              <w:t>інклюзивності</w:t>
            </w:r>
            <w:proofErr w:type="spellEnd"/>
            <w:r w:rsidRPr="00F432DD">
              <w:rPr>
                <w:sz w:val="24"/>
                <w:szCs w:val="24"/>
              </w:rPr>
              <w:t xml:space="preserve"> та зручності для суб’єктів звернень</w:t>
            </w:r>
          </w:p>
        </w:tc>
        <w:tc>
          <w:tcPr>
            <w:tcW w:w="3952" w:type="dxa"/>
          </w:tcPr>
          <w:p w14:paraId="44534AB5" w14:textId="77777777" w:rsidR="00AC3A6F" w:rsidRPr="00F432DD" w:rsidRDefault="00AC3A6F" w:rsidP="00B73495">
            <w:pPr>
              <w:pStyle w:val="TableParagraph"/>
              <w:spacing w:before="24" w:line="322" w:lineRule="exact"/>
              <w:ind w:left="43"/>
              <w:rPr>
                <w:sz w:val="24"/>
                <w:szCs w:val="24"/>
              </w:rPr>
            </w:pPr>
            <w:r w:rsidRPr="00F432DD">
              <w:rPr>
                <w:spacing w:val="-2"/>
                <w:sz w:val="24"/>
                <w:szCs w:val="24"/>
              </w:rPr>
              <w:t>Державні</w:t>
            </w:r>
          </w:p>
          <w:p w14:paraId="4A65E5B6" w14:textId="77777777" w:rsidR="00AC3A6F" w:rsidRPr="00F432DD" w:rsidRDefault="00AC3A6F" w:rsidP="00B73495">
            <w:pPr>
              <w:pStyle w:val="TableParagraph"/>
              <w:spacing w:line="242" w:lineRule="auto"/>
              <w:ind w:left="43" w:right="26"/>
              <w:rPr>
                <w:sz w:val="24"/>
                <w:szCs w:val="24"/>
              </w:rPr>
            </w:pPr>
            <w:r w:rsidRPr="00F432DD">
              <w:rPr>
                <w:spacing w:val="-2"/>
                <w:sz w:val="24"/>
                <w:szCs w:val="24"/>
              </w:rPr>
              <w:t>адміністративні послуги</w:t>
            </w:r>
          </w:p>
        </w:tc>
        <w:tc>
          <w:tcPr>
            <w:tcW w:w="3235" w:type="dxa"/>
          </w:tcPr>
          <w:p w14:paraId="422A41E5" w14:textId="77777777" w:rsidR="00AC3A6F" w:rsidRPr="00F432DD" w:rsidRDefault="00AC3A6F" w:rsidP="00AC3A6F">
            <w:pPr>
              <w:pStyle w:val="TableParagraph"/>
              <w:tabs>
                <w:tab w:val="left" w:pos="2281"/>
              </w:tabs>
              <w:spacing w:before="24"/>
              <w:ind w:left="43" w:right="23"/>
              <w:jc w:val="both"/>
              <w:rPr>
                <w:sz w:val="24"/>
                <w:szCs w:val="24"/>
              </w:rPr>
            </w:pPr>
            <w:r w:rsidRPr="00F432DD">
              <w:rPr>
                <w:spacing w:val="-2"/>
                <w:sz w:val="24"/>
                <w:szCs w:val="24"/>
              </w:rPr>
              <w:t>Кількість</w:t>
            </w:r>
            <w:r w:rsidRPr="00F432DD">
              <w:rPr>
                <w:sz w:val="24"/>
                <w:szCs w:val="24"/>
              </w:rPr>
              <w:t xml:space="preserve"> мобільних офісів </w:t>
            </w:r>
          </w:p>
        </w:tc>
        <w:tc>
          <w:tcPr>
            <w:tcW w:w="1279" w:type="dxa"/>
          </w:tcPr>
          <w:p w14:paraId="6A2ED2AB" w14:textId="77777777" w:rsidR="00AC3A6F" w:rsidRPr="00F432DD" w:rsidRDefault="00AC3A6F" w:rsidP="00B73495">
            <w:pPr>
              <w:pStyle w:val="TableParagraph"/>
              <w:spacing w:before="24"/>
              <w:ind w:left="23" w:right="5"/>
              <w:jc w:val="center"/>
              <w:rPr>
                <w:sz w:val="24"/>
                <w:szCs w:val="24"/>
              </w:rPr>
            </w:pPr>
            <w:r w:rsidRPr="00F432DD">
              <w:rPr>
                <w:spacing w:val="-5"/>
                <w:sz w:val="24"/>
                <w:szCs w:val="24"/>
              </w:rPr>
              <w:t>0</w:t>
            </w:r>
          </w:p>
        </w:tc>
        <w:tc>
          <w:tcPr>
            <w:tcW w:w="897" w:type="dxa"/>
          </w:tcPr>
          <w:p w14:paraId="2154DA37" w14:textId="77777777" w:rsidR="00AC3A6F" w:rsidRPr="00F432DD" w:rsidRDefault="00AC3A6F" w:rsidP="00B73495">
            <w:pPr>
              <w:pStyle w:val="TableParagraph"/>
              <w:spacing w:before="24"/>
              <w:ind w:left="24" w:right="1"/>
              <w:jc w:val="center"/>
              <w:rPr>
                <w:sz w:val="24"/>
                <w:szCs w:val="24"/>
              </w:rPr>
            </w:pPr>
            <w:r w:rsidRPr="00F432DD">
              <w:rPr>
                <w:spacing w:val="-5"/>
                <w:sz w:val="24"/>
                <w:szCs w:val="24"/>
              </w:rPr>
              <w:t>1</w:t>
            </w:r>
          </w:p>
        </w:tc>
        <w:tc>
          <w:tcPr>
            <w:tcW w:w="2686" w:type="dxa"/>
          </w:tcPr>
          <w:p w14:paraId="4F443FA1" w14:textId="77777777" w:rsidR="00AC3A6F" w:rsidRPr="00F432DD" w:rsidRDefault="00AC3A6F" w:rsidP="00B73495">
            <w:pPr>
              <w:pStyle w:val="TableParagraph"/>
              <w:spacing w:before="1"/>
              <w:ind w:left="48"/>
              <w:rPr>
                <w:sz w:val="24"/>
                <w:szCs w:val="24"/>
              </w:rPr>
            </w:pPr>
            <w:r w:rsidRPr="00F432DD">
              <w:rPr>
                <w:spacing w:val="-2"/>
                <w:sz w:val="24"/>
                <w:szCs w:val="24"/>
              </w:rPr>
              <w:t>Стратегія сталого розвитку Глухівської міської ради на 2021-2027 роки</w:t>
            </w:r>
          </w:p>
        </w:tc>
      </w:tr>
    </w:tbl>
    <w:p w14:paraId="15384BA1" w14:textId="77777777" w:rsidR="008F7453" w:rsidRPr="00F432DD" w:rsidRDefault="00757FB2" w:rsidP="00757FB2">
      <w:pPr>
        <w:rPr>
          <w:sz w:val="24"/>
          <w:szCs w:val="24"/>
        </w:rPr>
      </w:pPr>
      <w:r w:rsidRPr="00F432DD">
        <w:rPr>
          <w:sz w:val="24"/>
          <w:szCs w:val="24"/>
        </w:rPr>
        <w:t xml:space="preserve">  </w:t>
      </w:r>
    </w:p>
    <w:p w14:paraId="2BBA2121" w14:textId="77777777" w:rsidR="008F7453" w:rsidRPr="00F432DD" w:rsidRDefault="008F7453" w:rsidP="008F7453">
      <w:pPr>
        <w:rPr>
          <w:sz w:val="24"/>
          <w:szCs w:val="24"/>
        </w:rPr>
      </w:pPr>
      <w:r w:rsidRPr="00F432DD">
        <w:rPr>
          <w:sz w:val="24"/>
          <w:szCs w:val="24"/>
        </w:rPr>
        <w:t xml:space="preserve">  Галузь</w:t>
      </w:r>
      <w:r w:rsidRPr="00F432DD">
        <w:rPr>
          <w:spacing w:val="-10"/>
          <w:sz w:val="24"/>
          <w:szCs w:val="24"/>
        </w:rPr>
        <w:t xml:space="preserve"> </w:t>
      </w:r>
      <w:r w:rsidRPr="00F432DD">
        <w:rPr>
          <w:sz w:val="24"/>
          <w:szCs w:val="24"/>
        </w:rPr>
        <w:t>(сектор)</w:t>
      </w:r>
      <w:r w:rsidRPr="00F432DD">
        <w:rPr>
          <w:spacing w:val="-9"/>
          <w:sz w:val="24"/>
          <w:szCs w:val="24"/>
        </w:rPr>
        <w:t xml:space="preserve"> </w:t>
      </w:r>
      <w:r w:rsidRPr="00F432DD">
        <w:rPr>
          <w:sz w:val="24"/>
          <w:szCs w:val="24"/>
        </w:rPr>
        <w:t>для</w:t>
      </w:r>
      <w:r w:rsidRPr="00F432DD">
        <w:rPr>
          <w:spacing w:val="-8"/>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w:t>
      </w:r>
      <w:r w:rsidRPr="00F432DD">
        <w:rPr>
          <w:spacing w:val="-6"/>
          <w:sz w:val="24"/>
          <w:szCs w:val="24"/>
        </w:rPr>
        <w:t xml:space="preserve"> </w:t>
      </w:r>
      <w:r w:rsidRPr="00F432DD">
        <w:rPr>
          <w:b/>
          <w:sz w:val="24"/>
          <w:szCs w:val="24"/>
        </w:rPr>
        <w:t>Довкілля</w:t>
      </w:r>
    </w:p>
    <w:p w14:paraId="1E95A6F6" w14:textId="77777777" w:rsidR="008F7453" w:rsidRPr="00F432DD" w:rsidRDefault="008F7453" w:rsidP="008F7453">
      <w:pPr>
        <w:pStyle w:val="a3"/>
        <w:spacing w:before="23" w:line="259" w:lineRule="auto"/>
        <w:ind w:left="144"/>
        <w:rPr>
          <w:sz w:val="24"/>
          <w:szCs w:val="24"/>
        </w:rPr>
      </w:pPr>
      <w:r w:rsidRPr="00F432DD">
        <w:rPr>
          <w:sz w:val="24"/>
          <w:szCs w:val="24"/>
        </w:rPr>
        <w:t>Структурний підрозділ,</w:t>
      </w:r>
      <w:r w:rsidRPr="00F432DD">
        <w:rPr>
          <w:spacing w:val="-5"/>
          <w:sz w:val="24"/>
          <w:szCs w:val="24"/>
        </w:rPr>
        <w:t xml:space="preserve"> </w:t>
      </w:r>
      <w:r w:rsidRPr="00F432DD">
        <w:rPr>
          <w:sz w:val="24"/>
          <w:szCs w:val="24"/>
        </w:rPr>
        <w:t>відповідальний</w:t>
      </w:r>
      <w:r w:rsidRPr="00F432DD">
        <w:rPr>
          <w:spacing w:val="-4"/>
          <w:sz w:val="24"/>
          <w:szCs w:val="24"/>
        </w:rPr>
        <w:t xml:space="preserve"> </w:t>
      </w:r>
      <w:r w:rsidRPr="00F432DD">
        <w:rPr>
          <w:sz w:val="24"/>
          <w:szCs w:val="24"/>
        </w:rPr>
        <w:t>за</w:t>
      </w:r>
      <w:r w:rsidRPr="00F432DD">
        <w:rPr>
          <w:spacing w:val="-4"/>
          <w:sz w:val="24"/>
          <w:szCs w:val="24"/>
        </w:rPr>
        <w:t xml:space="preserve"> </w:t>
      </w:r>
      <w:r w:rsidRPr="00F432DD">
        <w:rPr>
          <w:sz w:val="24"/>
          <w:szCs w:val="24"/>
        </w:rPr>
        <w:t>галузь</w:t>
      </w:r>
      <w:r w:rsidRPr="00F432DD">
        <w:rPr>
          <w:spacing w:val="-6"/>
          <w:sz w:val="24"/>
          <w:szCs w:val="24"/>
        </w:rPr>
        <w:t xml:space="preserve"> </w:t>
      </w:r>
      <w:r w:rsidRPr="00F432DD">
        <w:rPr>
          <w:sz w:val="24"/>
          <w:szCs w:val="24"/>
        </w:rPr>
        <w:t>(сектор)</w:t>
      </w:r>
      <w:r w:rsidRPr="00F432DD">
        <w:rPr>
          <w:spacing w:val="-4"/>
          <w:sz w:val="24"/>
          <w:szCs w:val="24"/>
        </w:rPr>
        <w:t xml:space="preserve"> </w:t>
      </w:r>
      <w:r w:rsidRPr="00F432DD">
        <w:rPr>
          <w:sz w:val="24"/>
          <w:szCs w:val="24"/>
        </w:rPr>
        <w:t>для</w:t>
      </w:r>
      <w:r w:rsidRPr="00F432DD">
        <w:rPr>
          <w:spacing w:val="-4"/>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 Управління житлово-комунального господарства та містобудування Глухівської міської ради</w:t>
      </w:r>
    </w:p>
    <w:tbl>
      <w:tblPr>
        <w:tblStyle w:val="TableNormal"/>
        <w:tblW w:w="15287" w:type="dxa"/>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38"/>
        <w:gridCol w:w="3969"/>
        <w:gridCol w:w="3261"/>
        <w:gridCol w:w="1275"/>
        <w:gridCol w:w="851"/>
        <w:gridCol w:w="2693"/>
      </w:tblGrid>
      <w:tr w:rsidR="008F7453" w:rsidRPr="00F432DD" w14:paraId="722698EC" w14:textId="77777777" w:rsidTr="00FB7BD8">
        <w:trPr>
          <w:trHeight w:val="755"/>
        </w:trPr>
        <w:tc>
          <w:tcPr>
            <w:tcW w:w="3238" w:type="dxa"/>
          </w:tcPr>
          <w:p w14:paraId="6E32F924" w14:textId="77777777" w:rsidR="008F7453" w:rsidRPr="00F432DD" w:rsidRDefault="008F7453" w:rsidP="001C6CB7">
            <w:pPr>
              <w:pStyle w:val="TableParagraph"/>
              <w:spacing w:before="28"/>
              <w:ind w:left="42"/>
              <w:rPr>
                <w:b/>
                <w:sz w:val="24"/>
                <w:szCs w:val="24"/>
              </w:rPr>
            </w:pPr>
            <w:r w:rsidRPr="00F432DD">
              <w:rPr>
                <w:b/>
                <w:spacing w:val="-2"/>
                <w:sz w:val="24"/>
                <w:szCs w:val="24"/>
              </w:rPr>
              <w:t>Напрям</w:t>
            </w:r>
          </w:p>
        </w:tc>
        <w:tc>
          <w:tcPr>
            <w:tcW w:w="3969" w:type="dxa"/>
          </w:tcPr>
          <w:p w14:paraId="348CC8C0" w14:textId="77777777" w:rsidR="008F7453" w:rsidRPr="00F432DD" w:rsidRDefault="008F7453" w:rsidP="001C6CB7">
            <w:pPr>
              <w:pStyle w:val="TableParagraph"/>
              <w:spacing w:before="28"/>
              <w:ind w:left="44"/>
              <w:rPr>
                <w:b/>
                <w:sz w:val="24"/>
                <w:szCs w:val="24"/>
              </w:rPr>
            </w:pPr>
            <w:proofErr w:type="spellStart"/>
            <w:r w:rsidRPr="00F432DD">
              <w:rPr>
                <w:b/>
                <w:spacing w:val="-2"/>
                <w:sz w:val="24"/>
                <w:szCs w:val="24"/>
              </w:rPr>
              <w:t>Підсектор</w:t>
            </w:r>
            <w:proofErr w:type="spellEnd"/>
          </w:p>
        </w:tc>
        <w:tc>
          <w:tcPr>
            <w:tcW w:w="3261" w:type="dxa"/>
          </w:tcPr>
          <w:p w14:paraId="17FE2C2B" w14:textId="77777777" w:rsidR="008F7453" w:rsidRPr="00F432DD" w:rsidRDefault="008F7453" w:rsidP="001C6CB7">
            <w:pPr>
              <w:pStyle w:val="TableParagraph"/>
              <w:spacing w:before="28"/>
              <w:ind w:left="43"/>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5" w:type="dxa"/>
          </w:tcPr>
          <w:p w14:paraId="0CF12CDD" w14:textId="77777777" w:rsidR="008F7453" w:rsidRPr="00F432DD" w:rsidRDefault="008F7453" w:rsidP="001C6CB7">
            <w:pPr>
              <w:pStyle w:val="TableParagraph"/>
              <w:spacing w:before="28" w:line="259" w:lineRule="auto"/>
              <w:ind w:left="42"/>
              <w:rPr>
                <w:b/>
                <w:sz w:val="24"/>
                <w:szCs w:val="24"/>
              </w:rPr>
            </w:pPr>
            <w:r w:rsidRPr="00F432DD">
              <w:rPr>
                <w:b/>
                <w:spacing w:val="-2"/>
                <w:sz w:val="24"/>
                <w:szCs w:val="24"/>
              </w:rPr>
              <w:t>Базове значення</w:t>
            </w:r>
          </w:p>
        </w:tc>
        <w:tc>
          <w:tcPr>
            <w:tcW w:w="851" w:type="dxa"/>
          </w:tcPr>
          <w:p w14:paraId="1B52D974" w14:textId="77777777" w:rsidR="008F7453" w:rsidRPr="00F432DD" w:rsidRDefault="008F7453" w:rsidP="001C6CB7">
            <w:pPr>
              <w:pStyle w:val="TableParagraph"/>
              <w:spacing w:before="28" w:line="259" w:lineRule="auto"/>
              <w:ind w:left="39"/>
              <w:rPr>
                <w:b/>
                <w:sz w:val="24"/>
                <w:szCs w:val="24"/>
              </w:rPr>
            </w:pPr>
            <w:r w:rsidRPr="00F432DD">
              <w:rPr>
                <w:b/>
                <w:spacing w:val="-4"/>
                <w:sz w:val="24"/>
                <w:szCs w:val="24"/>
              </w:rPr>
              <w:t>Ціль 2028</w:t>
            </w:r>
          </w:p>
        </w:tc>
        <w:tc>
          <w:tcPr>
            <w:tcW w:w="2693" w:type="dxa"/>
          </w:tcPr>
          <w:p w14:paraId="546CEF56" w14:textId="77777777" w:rsidR="008F7453" w:rsidRPr="00F432DD" w:rsidRDefault="008F7453" w:rsidP="001C6CB7">
            <w:pPr>
              <w:pStyle w:val="TableParagraph"/>
              <w:spacing w:before="28"/>
              <w:ind w:left="41"/>
              <w:rPr>
                <w:b/>
                <w:sz w:val="24"/>
                <w:szCs w:val="24"/>
              </w:rPr>
            </w:pPr>
            <w:r w:rsidRPr="00F432DD">
              <w:rPr>
                <w:b/>
                <w:spacing w:val="-2"/>
                <w:sz w:val="24"/>
                <w:szCs w:val="24"/>
              </w:rPr>
              <w:t>Стратегія</w:t>
            </w:r>
          </w:p>
        </w:tc>
      </w:tr>
      <w:tr w:rsidR="008F7453" w:rsidRPr="00F432DD" w14:paraId="4C1A1E44" w14:textId="77777777" w:rsidTr="00FB7BD8">
        <w:trPr>
          <w:trHeight w:val="1350"/>
        </w:trPr>
        <w:tc>
          <w:tcPr>
            <w:tcW w:w="3238" w:type="dxa"/>
          </w:tcPr>
          <w:p w14:paraId="4DC5780A" w14:textId="77777777" w:rsidR="008F7453" w:rsidRPr="00F432DD" w:rsidRDefault="008F7453" w:rsidP="001C6CB7">
            <w:pPr>
              <w:pStyle w:val="TableParagraph"/>
              <w:spacing w:line="242" w:lineRule="auto"/>
              <w:ind w:left="42"/>
              <w:rPr>
                <w:sz w:val="24"/>
                <w:szCs w:val="24"/>
              </w:rPr>
            </w:pPr>
            <w:r w:rsidRPr="00F432DD">
              <w:rPr>
                <w:sz w:val="24"/>
                <w:szCs w:val="24"/>
              </w:rPr>
              <w:t>Забезпечення захисту від шкідливої дії вод, населених пунктів, виробничих об’єктів, сільськогосподарських угідь</w:t>
            </w:r>
            <w:r w:rsidR="00753F26" w:rsidRPr="00F432DD">
              <w:rPr>
                <w:sz w:val="24"/>
                <w:szCs w:val="24"/>
              </w:rPr>
              <w:t>, створення безпечних умов життєдіяльності населення</w:t>
            </w:r>
          </w:p>
          <w:p w14:paraId="2B9AFD76" w14:textId="77777777" w:rsidR="008F7453" w:rsidRPr="00F432DD" w:rsidRDefault="008F7453" w:rsidP="001C6CB7">
            <w:pPr>
              <w:pStyle w:val="TableParagraph"/>
              <w:spacing w:line="242" w:lineRule="auto"/>
              <w:rPr>
                <w:sz w:val="24"/>
                <w:szCs w:val="24"/>
              </w:rPr>
            </w:pPr>
          </w:p>
        </w:tc>
        <w:tc>
          <w:tcPr>
            <w:tcW w:w="3969" w:type="dxa"/>
          </w:tcPr>
          <w:p w14:paraId="73FA6BEF" w14:textId="77777777" w:rsidR="008F7453" w:rsidRPr="00F432DD" w:rsidRDefault="00753F26" w:rsidP="001C6CB7">
            <w:pPr>
              <w:pStyle w:val="TableParagraph"/>
              <w:spacing w:before="24"/>
              <w:ind w:left="44"/>
              <w:rPr>
                <w:sz w:val="24"/>
                <w:szCs w:val="24"/>
              </w:rPr>
            </w:pPr>
            <w:r w:rsidRPr="00F432DD">
              <w:rPr>
                <w:spacing w:val="-2"/>
                <w:sz w:val="24"/>
                <w:szCs w:val="24"/>
              </w:rPr>
              <w:t>Охорона вод, розвитку водного господарства, протипаводкового захисту, централізованого водопостачання, управління, використання та відтворення поверхневих водних ресурсів</w:t>
            </w:r>
          </w:p>
        </w:tc>
        <w:tc>
          <w:tcPr>
            <w:tcW w:w="3261" w:type="dxa"/>
          </w:tcPr>
          <w:p w14:paraId="690BA862" w14:textId="77777777" w:rsidR="008F7453" w:rsidRPr="00F432DD" w:rsidRDefault="008F7453" w:rsidP="001C6CB7">
            <w:pPr>
              <w:pStyle w:val="TableParagraph"/>
              <w:spacing w:before="24"/>
              <w:ind w:left="43" w:right="802"/>
              <w:rPr>
                <w:sz w:val="24"/>
                <w:szCs w:val="24"/>
              </w:rPr>
            </w:pPr>
            <w:r w:rsidRPr="00F432DD">
              <w:rPr>
                <w:sz w:val="24"/>
                <w:szCs w:val="24"/>
              </w:rPr>
              <w:t xml:space="preserve">Кількість </w:t>
            </w:r>
            <w:proofErr w:type="spellStart"/>
            <w:r w:rsidR="00753F26" w:rsidRPr="00F432DD">
              <w:rPr>
                <w:sz w:val="24"/>
                <w:szCs w:val="24"/>
              </w:rPr>
              <w:t>капітально</w:t>
            </w:r>
            <w:proofErr w:type="spellEnd"/>
            <w:r w:rsidR="00753F26" w:rsidRPr="00F432DD">
              <w:rPr>
                <w:sz w:val="24"/>
                <w:szCs w:val="24"/>
              </w:rPr>
              <w:t xml:space="preserve"> відремонтованих гідротехнічних споруд</w:t>
            </w:r>
          </w:p>
        </w:tc>
        <w:tc>
          <w:tcPr>
            <w:tcW w:w="1275" w:type="dxa"/>
          </w:tcPr>
          <w:p w14:paraId="7F479B7A" w14:textId="77777777" w:rsidR="008F7453" w:rsidRPr="00F432DD" w:rsidRDefault="008F7453" w:rsidP="001C6CB7">
            <w:pPr>
              <w:pStyle w:val="TableParagraph"/>
              <w:spacing w:before="24"/>
              <w:ind w:left="42"/>
              <w:rPr>
                <w:sz w:val="24"/>
                <w:szCs w:val="24"/>
              </w:rPr>
            </w:pPr>
            <w:r w:rsidRPr="00F432DD">
              <w:rPr>
                <w:spacing w:val="-10"/>
                <w:sz w:val="24"/>
                <w:szCs w:val="24"/>
              </w:rPr>
              <w:t>0</w:t>
            </w:r>
          </w:p>
        </w:tc>
        <w:tc>
          <w:tcPr>
            <w:tcW w:w="851" w:type="dxa"/>
          </w:tcPr>
          <w:p w14:paraId="79249C64" w14:textId="77777777" w:rsidR="008F7453" w:rsidRPr="00F432DD" w:rsidRDefault="00753F26" w:rsidP="001C6CB7">
            <w:pPr>
              <w:pStyle w:val="TableParagraph"/>
              <w:spacing w:before="24"/>
              <w:ind w:left="39"/>
              <w:rPr>
                <w:sz w:val="24"/>
                <w:szCs w:val="24"/>
              </w:rPr>
            </w:pPr>
            <w:r w:rsidRPr="00F432DD">
              <w:rPr>
                <w:spacing w:val="-5"/>
                <w:sz w:val="24"/>
                <w:szCs w:val="24"/>
              </w:rPr>
              <w:t>2</w:t>
            </w:r>
          </w:p>
        </w:tc>
        <w:tc>
          <w:tcPr>
            <w:tcW w:w="2693" w:type="dxa"/>
          </w:tcPr>
          <w:p w14:paraId="0C9098F3" w14:textId="77777777" w:rsidR="008F7453" w:rsidRPr="00F432DD" w:rsidRDefault="008F7453" w:rsidP="001C6CB7">
            <w:pPr>
              <w:pStyle w:val="TableParagraph"/>
              <w:spacing w:line="242" w:lineRule="auto"/>
              <w:ind w:left="41"/>
              <w:rPr>
                <w:spacing w:val="-2"/>
                <w:sz w:val="24"/>
                <w:szCs w:val="24"/>
              </w:rPr>
            </w:pPr>
            <w:r w:rsidRPr="00F432DD">
              <w:rPr>
                <w:spacing w:val="-2"/>
                <w:sz w:val="24"/>
                <w:szCs w:val="24"/>
              </w:rPr>
              <w:t>Стратегія сталого розвитку Глухівської міської ради на 2021-</w:t>
            </w:r>
          </w:p>
          <w:p w14:paraId="2248560E" w14:textId="77777777" w:rsidR="008F7453" w:rsidRPr="00F432DD" w:rsidRDefault="008F7453" w:rsidP="001C6CB7">
            <w:pPr>
              <w:pStyle w:val="TableParagraph"/>
              <w:spacing w:line="242" w:lineRule="auto"/>
              <w:ind w:left="41"/>
              <w:rPr>
                <w:sz w:val="24"/>
                <w:szCs w:val="24"/>
              </w:rPr>
            </w:pPr>
            <w:r w:rsidRPr="00F432DD">
              <w:rPr>
                <w:spacing w:val="-2"/>
                <w:sz w:val="24"/>
                <w:szCs w:val="24"/>
              </w:rPr>
              <w:t>2027 роки</w:t>
            </w:r>
          </w:p>
        </w:tc>
      </w:tr>
    </w:tbl>
    <w:p w14:paraId="210805F9" w14:textId="77777777" w:rsidR="00D01887" w:rsidRPr="00F432DD" w:rsidRDefault="000F7D37" w:rsidP="00757FB2">
      <w:pPr>
        <w:rPr>
          <w:sz w:val="24"/>
          <w:szCs w:val="24"/>
        </w:rPr>
      </w:pPr>
      <w:r>
        <w:rPr>
          <w:sz w:val="24"/>
          <w:szCs w:val="24"/>
        </w:rPr>
        <w:t xml:space="preserve">   </w:t>
      </w:r>
      <w:r w:rsidR="00D01887" w:rsidRPr="00F432DD">
        <w:rPr>
          <w:sz w:val="24"/>
          <w:szCs w:val="24"/>
        </w:rPr>
        <w:t>Галузь</w:t>
      </w:r>
      <w:r w:rsidR="00D01887" w:rsidRPr="00F432DD">
        <w:rPr>
          <w:spacing w:val="-10"/>
          <w:sz w:val="24"/>
          <w:szCs w:val="24"/>
        </w:rPr>
        <w:t xml:space="preserve"> </w:t>
      </w:r>
      <w:r w:rsidR="00D01887" w:rsidRPr="00F432DD">
        <w:rPr>
          <w:sz w:val="24"/>
          <w:szCs w:val="24"/>
        </w:rPr>
        <w:t>(сектор)</w:t>
      </w:r>
      <w:r w:rsidR="00D01887" w:rsidRPr="00F432DD">
        <w:rPr>
          <w:spacing w:val="-9"/>
          <w:sz w:val="24"/>
          <w:szCs w:val="24"/>
        </w:rPr>
        <w:t xml:space="preserve"> </w:t>
      </w:r>
      <w:r w:rsidR="00D01887" w:rsidRPr="00F432DD">
        <w:rPr>
          <w:sz w:val="24"/>
          <w:szCs w:val="24"/>
        </w:rPr>
        <w:t>для</w:t>
      </w:r>
      <w:r w:rsidR="00D01887" w:rsidRPr="00F432DD">
        <w:rPr>
          <w:spacing w:val="-8"/>
          <w:sz w:val="24"/>
          <w:szCs w:val="24"/>
        </w:rPr>
        <w:t xml:space="preserve"> </w:t>
      </w:r>
      <w:r w:rsidR="00D01887" w:rsidRPr="00F432DD">
        <w:rPr>
          <w:sz w:val="24"/>
          <w:szCs w:val="24"/>
        </w:rPr>
        <w:t>публічного</w:t>
      </w:r>
      <w:r w:rsidR="00D01887" w:rsidRPr="00F432DD">
        <w:rPr>
          <w:spacing w:val="-5"/>
          <w:sz w:val="24"/>
          <w:szCs w:val="24"/>
        </w:rPr>
        <w:t xml:space="preserve"> </w:t>
      </w:r>
      <w:r w:rsidR="00D01887" w:rsidRPr="00F432DD">
        <w:rPr>
          <w:sz w:val="24"/>
          <w:szCs w:val="24"/>
        </w:rPr>
        <w:t>інвестування</w:t>
      </w:r>
      <w:r w:rsidR="00D01887" w:rsidRPr="00F432DD">
        <w:rPr>
          <w:spacing w:val="-1"/>
          <w:sz w:val="24"/>
          <w:szCs w:val="24"/>
        </w:rPr>
        <w:t xml:space="preserve"> </w:t>
      </w:r>
      <w:r w:rsidR="00D01887" w:rsidRPr="00F432DD">
        <w:rPr>
          <w:sz w:val="24"/>
          <w:szCs w:val="24"/>
        </w:rPr>
        <w:t>–</w:t>
      </w:r>
      <w:r w:rsidR="00D01887" w:rsidRPr="00F432DD">
        <w:rPr>
          <w:spacing w:val="-6"/>
          <w:sz w:val="24"/>
          <w:szCs w:val="24"/>
        </w:rPr>
        <w:t xml:space="preserve"> </w:t>
      </w:r>
      <w:r w:rsidR="00D01887" w:rsidRPr="00F432DD">
        <w:rPr>
          <w:b/>
          <w:sz w:val="24"/>
          <w:szCs w:val="24"/>
        </w:rPr>
        <w:t>Соціальна</w:t>
      </w:r>
      <w:r w:rsidR="00D01887" w:rsidRPr="00F432DD">
        <w:rPr>
          <w:b/>
          <w:spacing w:val="-4"/>
          <w:sz w:val="24"/>
          <w:szCs w:val="24"/>
        </w:rPr>
        <w:t xml:space="preserve"> </w:t>
      </w:r>
      <w:r w:rsidR="00D01887" w:rsidRPr="00F432DD">
        <w:rPr>
          <w:b/>
          <w:spacing w:val="-2"/>
          <w:sz w:val="24"/>
          <w:szCs w:val="24"/>
        </w:rPr>
        <w:t>сфера</w:t>
      </w:r>
    </w:p>
    <w:p w14:paraId="4BD9F12E" w14:textId="77777777" w:rsidR="00D01887" w:rsidRPr="00F432DD" w:rsidRDefault="00D01887" w:rsidP="0020154F">
      <w:pPr>
        <w:pStyle w:val="a3"/>
        <w:spacing w:before="23" w:line="259" w:lineRule="auto"/>
        <w:ind w:left="144"/>
        <w:rPr>
          <w:sz w:val="24"/>
          <w:szCs w:val="24"/>
        </w:rPr>
      </w:pPr>
      <w:r w:rsidRPr="00F432DD">
        <w:rPr>
          <w:sz w:val="24"/>
          <w:szCs w:val="24"/>
        </w:rPr>
        <w:t>Структурний підрозділ,</w:t>
      </w:r>
      <w:r w:rsidRPr="00F432DD">
        <w:rPr>
          <w:spacing w:val="-5"/>
          <w:sz w:val="24"/>
          <w:szCs w:val="24"/>
        </w:rPr>
        <w:t xml:space="preserve"> </w:t>
      </w:r>
      <w:r w:rsidRPr="00F432DD">
        <w:rPr>
          <w:sz w:val="24"/>
          <w:szCs w:val="24"/>
        </w:rPr>
        <w:t>відповідальний</w:t>
      </w:r>
      <w:r w:rsidRPr="00F432DD">
        <w:rPr>
          <w:spacing w:val="-4"/>
          <w:sz w:val="24"/>
          <w:szCs w:val="24"/>
        </w:rPr>
        <w:t xml:space="preserve"> </w:t>
      </w:r>
      <w:r w:rsidRPr="00F432DD">
        <w:rPr>
          <w:sz w:val="24"/>
          <w:szCs w:val="24"/>
        </w:rPr>
        <w:t>за</w:t>
      </w:r>
      <w:r w:rsidRPr="00F432DD">
        <w:rPr>
          <w:spacing w:val="-4"/>
          <w:sz w:val="24"/>
          <w:szCs w:val="24"/>
        </w:rPr>
        <w:t xml:space="preserve"> </w:t>
      </w:r>
      <w:r w:rsidRPr="00F432DD">
        <w:rPr>
          <w:sz w:val="24"/>
          <w:szCs w:val="24"/>
        </w:rPr>
        <w:t>галузь</w:t>
      </w:r>
      <w:r w:rsidRPr="00F432DD">
        <w:rPr>
          <w:spacing w:val="-6"/>
          <w:sz w:val="24"/>
          <w:szCs w:val="24"/>
        </w:rPr>
        <w:t xml:space="preserve"> </w:t>
      </w:r>
      <w:r w:rsidRPr="00F432DD">
        <w:rPr>
          <w:sz w:val="24"/>
          <w:szCs w:val="24"/>
        </w:rPr>
        <w:t>(сектор)</w:t>
      </w:r>
      <w:r w:rsidRPr="00F432DD">
        <w:rPr>
          <w:spacing w:val="-4"/>
          <w:sz w:val="24"/>
          <w:szCs w:val="24"/>
        </w:rPr>
        <w:t xml:space="preserve"> </w:t>
      </w:r>
      <w:r w:rsidRPr="00F432DD">
        <w:rPr>
          <w:sz w:val="24"/>
          <w:szCs w:val="24"/>
        </w:rPr>
        <w:t>для</w:t>
      </w:r>
      <w:r w:rsidRPr="00F432DD">
        <w:rPr>
          <w:spacing w:val="-4"/>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 Управління соціального захисту населення Глухівської міської ради</w:t>
      </w:r>
    </w:p>
    <w:tbl>
      <w:tblPr>
        <w:tblStyle w:val="TableNormal"/>
        <w:tblW w:w="14436" w:type="dxa"/>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38"/>
        <w:gridCol w:w="3119"/>
        <w:gridCol w:w="3685"/>
        <w:gridCol w:w="1276"/>
        <w:gridCol w:w="992"/>
        <w:gridCol w:w="2126"/>
      </w:tblGrid>
      <w:tr w:rsidR="008E3A0C" w:rsidRPr="00F432DD" w14:paraId="08A3FC04" w14:textId="77777777" w:rsidTr="008E3A0C">
        <w:trPr>
          <w:trHeight w:val="755"/>
        </w:trPr>
        <w:tc>
          <w:tcPr>
            <w:tcW w:w="3238" w:type="dxa"/>
          </w:tcPr>
          <w:p w14:paraId="030655BF" w14:textId="77777777" w:rsidR="008E3A0C" w:rsidRPr="00F432DD" w:rsidRDefault="008E3A0C" w:rsidP="00D01887">
            <w:pPr>
              <w:pStyle w:val="TableParagraph"/>
              <w:spacing w:before="28"/>
              <w:ind w:left="42"/>
              <w:rPr>
                <w:b/>
                <w:sz w:val="24"/>
                <w:szCs w:val="24"/>
              </w:rPr>
            </w:pPr>
            <w:r w:rsidRPr="00F432DD">
              <w:rPr>
                <w:b/>
                <w:spacing w:val="-2"/>
                <w:sz w:val="24"/>
                <w:szCs w:val="24"/>
              </w:rPr>
              <w:t>Напрям</w:t>
            </w:r>
          </w:p>
        </w:tc>
        <w:tc>
          <w:tcPr>
            <w:tcW w:w="3119" w:type="dxa"/>
          </w:tcPr>
          <w:p w14:paraId="2514204F" w14:textId="77777777" w:rsidR="008E3A0C" w:rsidRPr="00F432DD" w:rsidRDefault="008E3A0C" w:rsidP="00D01887">
            <w:pPr>
              <w:pStyle w:val="TableParagraph"/>
              <w:spacing w:before="28"/>
              <w:ind w:left="44"/>
              <w:rPr>
                <w:b/>
                <w:sz w:val="24"/>
                <w:szCs w:val="24"/>
              </w:rPr>
            </w:pPr>
            <w:proofErr w:type="spellStart"/>
            <w:r w:rsidRPr="00F432DD">
              <w:rPr>
                <w:b/>
                <w:spacing w:val="-2"/>
                <w:sz w:val="24"/>
                <w:szCs w:val="24"/>
              </w:rPr>
              <w:t>Підсектор</w:t>
            </w:r>
            <w:proofErr w:type="spellEnd"/>
          </w:p>
        </w:tc>
        <w:tc>
          <w:tcPr>
            <w:tcW w:w="3685" w:type="dxa"/>
          </w:tcPr>
          <w:p w14:paraId="102838B7" w14:textId="77777777" w:rsidR="008E3A0C" w:rsidRPr="00F432DD" w:rsidRDefault="008E3A0C" w:rsidP="00D01887">
            <w:pPr>
              <w:pStyle w:val="TableParagraph"/>
              <w:spacing w:before="28"/>
              <w:ind w:left="43"/>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6" w:type="dxa"/>
          </w:tcPr>
          <w:p w14:paraId="72148FEE" w14:textId="77777777" w:rsidR="008E3A0C" w:rsidRPr="00F432DD" w:rsidRDefault="008E3A0C" w:rsidP="00D01887">
            <w:pPr>
              <w:pStyle w:val="TableParagraph"/>
              <w:spacing w:before="28" w:line="259" w:lineRule="auto"/>
              <w:ind w:left="42"/>
              <w:rPr>
                <w:b/>
                <w:sz w:val="24"/>
                <w:szCs w:val="24"/>
              </w:rPr>
            </w:pPr>
            <w:r w:rsidRPr="00F432DD">
              <w:rPr>
                <w:b/>
                <w:spacing w:val="-2"/>
                <w:sz w:val="24"/>
                <w:szCs w:val="24"/>
              </w:rPr>
              <w:t>Базове значення</w:t>
            </w:r>
          </w:p>
        </w:tc>
        <w:tc>
          <w:tcPr>
            <w:tcW w:w="992" w:type="dxa"/>
          </w:tcPr>
          <w:p w14:paraId="19E29A4B" w14:textId="77777777" w:rsidR="008E3A0C" w:rsidRPr="00F432DD" w:rsidRDefault="008E3A0C" w:rsidP="00D01887">
            <w:pPr>
              <w:pStyle w:val="TableParagraph"/>
              <w:spacing w:before="28" w:line="259" w:lineRule="auto"/>
              <w:ind w:left="39"/>
              <w:rPr>
                <w:b/>
                <w:sz w:val="24"/>
                <w:szCs w:val="24"/>
              </w:rPr>
            </w:pPr>
            <w:r w:rsidRPr="00F432DD">
              <w:rPr>
                <w:b/>
                <w:spacing w:val="-4"/>
                <w:sz w:val="24"/>
                <w:szCs w:val="24"/>
              </w:rPr>
              <w:t>Ціль 2028</w:t>
            </w:r>
          </w:p>
        </w:tc>
        <w:tc>
          <w:tcPr>
            <w:tcW w:w="2126" w:type="dxa"/>
          </w:tcPr>
          <w:p w14:paraId="2545FA67" w14:textId="77777777" w:rsidR="008E3A0C" w:rsidRPr="00F432DD" w:rsidRDefault="008E3A0C" w:rsidP="00D01887">
            <w:pPr>
              <w:pStyle w:val="TableParagraph"/>
              <w:spacing w:before="28"/>
              <w:ind w:left="41"/>
              <w:rPr>
                <w:b/>
                <w:sz w:val="24"/>
                <w:szCs w:val="24"/>
              </w:rPr>
            </w:pPr>
            <w:r w:rsidRPr="00F432DD">
              <w:rPr>
                <w:b/>
                <w:spacing w:val="-2"/>
                <w:sz w:val="24"/>
                <w:szCs w:val="24"/>
              </w:rPr>
              <w:t>Стратегія</w:t>
            </w:r>
          </w:p>
        </w:tc>
      </w:tr>
      <w:tr w:rsidR="008E3A0C" w:rsidRPr="00F432DD" w14:paraId="3CBCC1A8" w14:textId="77777777" w:rsidTr="008E3A0C">
        <w:trPr>
          <w:trHeight w:val="834"/>
        </w:trPr>
        <w:tc>
          <w:tcPr>
            <w:tcW w:w="3238" w:type="dxa"/>
            <w:vMerge w:val="restart"/>
          </w:tcPr>
          <w:p w14:paraId="1607DA95" w14:textId="77777777" w:rsidR="008E3A0C" w:rsidRPr="00F432DD" w:rsidRDefault="008E3A0C" w:rsidP="00D01887">
            <w:pPr>
              <w:pStyle w:val="TableParagraph"/>
              <w:spacing w:line="242" w:lineRule="auto"/>
              <w:ind w:left="42"/>
              <w:rPr>
                <w:sz w:val="24"/>
                <w:szCs w:val="24"/>
              </w:rPr>
            </w:pPr>
            <w:r w:rsidRPr="00F432DD">
              <w:rPr>
                <w:sz w:val="24"/>
                <w:szCs w:val="24"/>
              </w:rPr>
              <w:t>Створення відділення по роботі з ветеранами</w:t>
            </w:r>
          </w:p>
          <w:p w14:paraId="4659314A" w14:textId="77777777" w:rsidR="008E3A0C" w:rsidRPr="00F432DD" w:rsidRDefault="008E3A0C" w:rsidP="0020154F">
            <w:pPr>
              <w:pStyle w:val="TableParagraph"/>
              <w:spacing w:line="242" w:lineRule="auto"/>
              <w:rPr>
                <w:sz w:val="24"/>
                <w:szCs w:val="24"/>
              </w:rPr>
            </w:pPr>
          </w:p>
        </w:tc>
        <w:tc>
          <w:tcPr>
            <w:tcW w:w="3119" w:type="dxa"/>
            <w:vMerge w:val="restart"/>
          </w:tcPr>
          <w:p w14:paraId="66C4AF55" w14:textId="77777777" w:rsidR="008E3A0C" w:rsidRPr="00F432DD" w:rsidRDefault="008E3A0C" w:rsidP="00D01887">
            <w:pPr>
              <w:pStyle w:val="TableParagraph"/>
              <w:spacing w:before="24"/>
              <w:ind w:left="44"/>
              <w:rPr>
                <w:sz w:val="24"/>
                <w:szCs w:val="24"/>
              </w:rPr>
            </w:pPr>
            <w:r w:rsidRPr="00F432DD">
              <w:rPr>
                <w:spacing w:val="-2"/>
                <w:sz w:val="24"/>
                <w:szCs w:val="24"/>
              </w:rPr>
              <w:t>Ветерани</w:t>
            </w:r>
          </w:p>
        </w:tc>
        <w:tc>
          <w:tcPr>
            <w:tcW w:w="3685" w:type="dxa"/>
          </w:tcPr>
          <w:p w14:paraId="22874CB6" w14:textId="77777777" w:rsidR="008E3A0C" w:rsidRPr="00F432DD" w:rsidRDefault="008E3A0C" w:rsidP="00D01887">
            <w:pPr>
              <w:pStyle w:val="TableParagraph"/>
              <w:spacing w:before="24"/>
              <w:ind w:left="43" w:right="802"/>
              <w:rPr>
                <w:sz w:val="24"/>
                <w:szCs w:val="24"/>
              </w:rPr>
            </w:pPr>
            <w:r w:rsidRPr="00F432DD">
              <w:rPr>
                <w:sz w:val="24"/>
                <w:szCs w:val="24"/>
              </w:rPr>
              <w:t>Кількість створених відділень по роботі з ветеранами</w:t>
            </w:r>
          </w:p>
        </w:tc>
        <w:tc>
          <w:tcPr>
            <w:tcW w:w="1276" w:type="dxa"/>
          </w:tcPr>
          <w:p w14:paraId="3B96AD1F" w14:textId="77777777" w:rsidR="008E3A0C" w:rsidRPr="008E3A0C" w:rsidRDefault="008E3A0C" w:rsidP="00D01887">
            <w:pPr>
              <w:pStyle w:val="TableParagraph"/>
              <w:spacing w:before="24"/>
              <w:ind w:left="42"/>
              <w:rPr>
                <w:sz w:val="24"/>
                <w:szCs w:val="24"/>
              </w:rPr>
            </w:pPr>
            <w:r w:rsidRPr="008E3A0C">
              <w:rPr>
                <w:spacing w:val="-10"/>
                <w:sz w:val="24"/>
                <w:szCs w:val="24"/>
              </w:rPr>
              <w:t>0</w:t>
            </w:r>
          </w:p>
        </w:tc>
        <w:tc>
          <w:tcPr>
            <w:tcW w:w="992" w:type="dxa"/>
          </w:tcPr>
          <w:p w14:paraId="1E7C5149" w14:textId="77777777" w:rsidR="008E3A0C" w:rsidRPr="008E3A0C" w:rsidRDefault="008E3A0C" w:rsidP="00D01887">
            <w:pPr>
              <w:pStyle w:val="TableParagraph"/>
              <w:spacing w:before="24"/>
              <w:ind w:left="39"/>
              <w:rPr>
                <w:sz w:val="24"/>
                <w:szCs w:val="24"/>
              </w:rPr>
            </w:pPr>
            <w:r w:rsidRPr="008E3A0C">
              <w:rPr>
                <w:spacing w:val="-5"/>
                <w:sz w:val="24"/>
                <w:szCs w:val="24"/>
              </w:rPr>
              <w:t>1</w:t>
            </w:r>
          </w:p>
        </w:tc>
        <w:tc>
          <w:tcPr>
            <w:tcW w:w="2126" w:type="dxa"/>
            <w:vMerge w:val="restart"/>
          </w:tcPr>
          <w:p w14:paraId="22471AE3" w14:textId="77777777" w:rsidR="008E3A0C" w:rsidRPr="00F432DD" w:rsidRDefault="008E3A0C" w:rsidP="00D01887">
            <w:pPr>
              <w:pStyle w:val="TableParagraph"/>
              <w:spacing w:line="242" w:lineRule="auto"/>
              <w:ind w:left="41"/>
              <w:rPr>
                <w:spacing w:val="-2"/>
                <w:sz w:val="24"/>
                <w:szCs w:val="24"/>
              </w:rPr>
            </w:pPr>
            <w:r w:rsidRPr="00F432DD">
              <w:rPr>
                <w:spacing w:val="-2"/>
                <w:sz w:val="24"/>
                <w:szCs w:val="24"/>
              </w:rPr>
              <w:t>Стратегія сталого розвитку Глухівської міської ради на 2021-</w:t>
            </w:r>
          </w:p>
          <w:p w14:paraId="1CDF473D" w14:textId="77777777" w:rsidR="008E3A0C" w:rsidRPr="00F432DD" w:rsidRDefault="008E3A0C" w:rsidP="00D01887">
            <w:pPr>
              <w:pStyle w:val="TableParagraph"/>
              <w:spacing w:line="242" w:lineRule="auto"/>
              <w:ind w:left="41"/>
              <w:rPr>
                <w:sz w:val="24"/>
                <w:szCs w:val="24"/>
              </w:rPr>
            </w:pPr>
            <w:r w:rsidRPr="00F432DD">
              <w:rPr>
                <w:spacing w:val="-2"/>
                <w:sz w:val="24"/>
                <w:szCs w:val="24"/>
              </w:rPr>
              <w:t>2027 роки</w:t>
            </w:r>
          </w:p>
        </w:tc>
      </w:tr>
      <w:tr w:rsidR="008E3A0C" w:rsidRPr="00F432DD" w14:paraId="5B7377F1" w14:textId="77777777" w:rsidTr="008E3A0C">
        <w:trPr>
          <w:trHeight w:val="1080"/>
        </w:trPr>
        <w:tc>
          <w:tcPr>
            <w:tcW w:w="3238" w:type="dxa"/>
            <w:vMerge/>
          </w:tcPr>
          <w:p w14:paraId="305E2359" w14:textId="77777777" w:rsidR="008E3A0C" w:rsidRPr="00F432DD" w:rsidRDefault="008E3A0C" w:rsidP="00D01887">
            <w:pPr>
              <w:pStyle w:val="TableParagraph"/>
              <w:spacing w:line="242" w:lineRule="auto"/>
              <w:ind w:left="42"/>
              <w:rPr>
                <w:sz w:val="24"/>
                <w:szCs w:val="24"/>
              </w:rPr>
            </w:pPr>
          </w:p>
        </w:tc>
        <w:tc>
          <w:tcPr>
            <w:tcW w:w="3119" w:type="dxa"/>
            <w:vMerge/>
          </w:tcPr>
          <w:p w14:paraId="267ED497" w14:textId="77777777" w:rsidR="008E3A0C" w:rsidRPr="00F432DD" w:rsidRDefault="008E3A0C" w:rsidP="00D01887">
            <w:pPr>
              <w:pStyle w:val="TableParagraph"/>
              <w:spacing w:before="24"/>
              <w:ind w:left="44"/>
              <w:rPr>
                <w:spacing w:val="-2"/>
                <w:sz w:val="24"/>
                <w:szCs w:val="24"/>
              </w:rPr>
            </w:pPr>
          </w:p>
        </w:tc>
        <w:tc>
          <w:tcPr>
            <w:tcW w:w="3685" w:type="dxa"/>
          </w:tcPr>
          <w:p w14:paraId="6AAE74BA" w14:textId="77777777" w:rsidR="008E3A0C" w:rsidRPr="00F432DD" w:rsidRDefault="008E3A0C" w:rsidP="00D01887">
            <w:pPr>
              <w:pStyle w:val="TableParagraph"/>
              <w:spacing w:before="24"/>
              <w:ind w:left="43" w:right="802"/>
              <w:rPr>
                <w:sz w:val="24"/>
                <w:szCs w:val="24"/>
              </w:rPr>
            </w:pPr>
            <w:r w:rsidRPr="00F432DD">
              <w:rPr>
                <w:sz w:val="24"/>
                <w:szCs w:val="24"/>
              </w:rPr>
              <w:t>Охоплення ветеранів соціальними послугами, осіб в рік</w:t>
            </w:r>
          </w:p>
        </w:tc>
        <w:tc>
          <w:tcPr>
            <w:tcW w:w="1276" w:type="dxa"/>
          </w:tcPr>
          <w:p w14:paraId="41C0F589" w14:textId="77777777" w:rsidR="008E3A0C" w:rsidRPr="008E3A0C" w:rsidRDefault="008E3A0C" w:rsidP="00D01887">
            <w:pPr>
              <w:pStyle w:val="TableParagraph"/>
              <w:spacing w:before="24"/>
              <w:ind w:left="42"/>
              <w:rPr>
                <w:spacing w:val="-10"/>
                <w:sz w:val="24"/>
                <w:szCs w:val="24"/>
              </w:rPr>
            </w:pPr>
            <w:r w:rsidRPr="008E3A0C">
              <w:rPr>
                <w:spacing w:val="-10"/>
                <w:sz w:val="24"/>
                <w:szCs w:val="24"/>
              </w:rPr>
              <w:t>0</w:t>
            </w:r>
          </w:p>
        </w:tc>
        <w:tc>
          <w:tcPr>
            <w:tcW w:w="992" w:type="dxa"/>
          </w:tcPr>
          <w:p w14:paraId="22986D2D" w14:textId="77777777" w:rsidR="008E3A0C" w:rsidRPr="008E3A0C" w:rsidRDefault="008E3A0C" w:rsidP="008E3A0C">
            <w:pPr>
              <w:tabs>
                <w:tab w:val="left" w:pos="720"/>
              </w:tabs>
              <w:rPr>
                <w:sz w:val="24"/>
                <w:szCs w:val="24"/>
              </w:rPr>
            </w:pPr>
            <w:r w:rsidRPr="008E3A0C">
              <w:rPr>
                <w:sz w:val="24"/>
                <w:szCs w:val="24"/>
              </w:rPr>
              <w:t>400</w:t>
            </w:r>
          </w:p>
        </w:tc>
        <w:tc>
          <w:tcPr>
            <w:tcW w:w="2126" w:type="dxa"/>
            <w:vMerge/>
          </w:tcPr>
          <w:p w14:paraId="4CA11A1C" w14:textId="77777777" w:rsidR="008E3A0C" w:rsidRPr="00F432DD" w:rsidRDefault="008E3A0C" w:rsidP="00D01887">
            <w:pPr>
              <w:pStyle w:val="TableParagraph"/>
              <w:spacing w:before="24" w:line="322" w:lineRule="exact"/>
              <w:ind w:left="41"/>
              <w:rPr>
                <w:spacing w:val="-2"/>
                <w:sz w:val="24"/>
                <w:szCs w:val="24"/>
              </w:rPr>
            </w:pPr>
          </w:p>
        </w:tc>
      </w:tr>
    </w:tbl>
    <w:p w14:paraId="6FB383E5" w14:textId="77777777" w:rsidR="00C91753" w:rsidRDefault="00C91753" w:rsidP="00C91753">
      <w:pPr>
        <w:rPr>
          <w:sz w:val="24"/>
          <w:szCs w:val="24"/>
          <w:lang w:val="ru-RU"/>
        </w:rPr>
      </w:pPr>
      <w:r>
        <w:rPr>
          <w:sz w:val="24"/>
          <w:szCs w:val="24"/>
          <w:lang w:val="ru-RU"/>
        </w:rPr>
        <w:lastRenderedPageBreak/>
        <w:t xml:space="preserve">  </w:t>
      </w:r>
    </w:p>
    <w:p w14:paraId="16803317" w14:textId="26539623" w:rsidR="00D01887" w:rsidRPr="00F432DD" w:rsidRDefault="00C91753" w:rsidP="00C91753">
      <w:pPr>
        <w:rPr>
          <w:b/>
          <w:sz w:val="24"/>
          <w:szCs w:val="24"/>
        </w:rPr>
      </w:pPr>
      <w:r>
        <w:rPr>
          <w:sz w:val="24"/>
          <w:szCs w:val="24"/>
          <w:lang w:val="ru-RU"/>
        </w:rPr>
        <w:t xml:space="preserve"> </w:t>
      </w:r>
      <w:r w:rsidR="00D01887" w:rsidRPr="00F432DD">
        <w:rPr>
          <w:sz w:val="24"/>
          <w:szCs w:val="24"/>
        </w:rPr>
        <w:t>Галузь</w:t>
      </w:r>
      <w:r w:rsidR="00D01887" w:rsidRPr="00F432DD">
        <w:rPr>
          <w:spacing w:val="-8"/>
          <w:sz w:val="24"/>
          <w:szCs w:val="24"/>
        </w:rPr>
        <w:t xml:space="preserve"> </w:t>
      </w:r>
      <w:r w:rsidR="00D01887" w:rsidRPr="00F432DD">
        <w:rPr>
          <w:sz w:val="24"/>
          <w:szCs w:val="24"/>
        </w:rPr>
        <w:t>(сектор)</w:t>
      </w:r>
      <w:r w:rsidR="00D01887" w:rsidRPr="00F432DD">
        <w:rPr>
          <w:spacing w:val="-8"/>
          <w:sz w:val="24"/>
          <w:szCs w:val="24"/>
        </w:rPr>
        <w:t xml:space="preserve"> </w:t>
      </w:r>
      <w:r w:rsidR="00D01887" w:rsidRPr="00F432DD">
        <w:rPr>
          <w:sz w:val="24"/>
          <w:szCs w:val="24"/>
        </w:rPr>
        <w:t>для</w:t>
      </w:r>
      <w:r w:rsidR="00D01887" w:rsidRPr="00F432DD">
        <w:rPr>
          <w:spacing w:val="-9"/>
          <w:sz w:val="24"/>
          <w:szCs w:val="24"/>
        </w:rPr>
        <w:t xml:space="preserve"> </w:t>
      </w:r>
      <w:r w:rsidR="00D01887" w:rsidRPr="00F432DD">
        <w:rPr>
          <w:sz w:val="24"/>
          <w:szCs w:val="24"/>
        </w:rPr>
        <w:t>публічного</w:t>
      </w:r>
      <w:r w:rsidR="00D01887" w:rsidRPr="00F432DD">
        <w:rPr>
          <w:spacing w:val="-5"/>
          <w:sz w:val="24"/>
          <w:szCs w:val="24"/>
        </w:rPr>
        <w:t xml:space="preserve"> </w:t>
      </w:r>
      <w:r w:rsidR="00D01887" w:rsidRPr="00F432DD">
        <w:rPr>
          <w:sz w:val="24"/>
          <w:szCs w:val="24"/>
        </w:rPr>
        <w:t>інвестування</w:t>
      </w:r>
      <w:r w:rsidR="00D01887" w:rsidRPr="00F432DD">
        <w:rPr>
          <w:spacing w:val="-1"/>
          <w:sz w:val="24"/>
          <w:szCs w:val="24"/>
        </w:rPr>
        <w:t xml:space="preserve"> </w:t>
      </w:r>
      <w:r w:rsidR="00D01887" w:rsidRPr="00F432DD">
        <w:rPr>
          <w:sz w:val="24"/>
          <w:szCs w:val="24"/>
        </w:rPr>
        <w:t>–</w:t>
      </w:r>
      <w:r w:rsidR="00D01887" w:rsidRPr="00F432DD">
        <w:rPr>
          <w:spacing w:val="-5"/>
          <w:sz w:val="24"/>
          <w:szCs w:val="24"/>
        </w:rPr>
        <w:t xml:space="preserve"> </w:t>
      </w:r>
      <w:r w:rsidR="00D01887" w:rsidRPr="00F432DD">
        <w:rPr>
          <w:b/>
          <w:sz w:val="24"/>
          <w:szCs w:val="24"/>
        </w:rPr>
        <w:t>Муніципальна</w:t>
      </w:r>
      <w:r w:rsidR="00D01887" w:rsidRPr="00F432DD">
        <w:rPr>
          <w:b/>
          <w:spacing w:val="-5"/>
          <w:sz w:val="24"/>
          <w:szCs w:val="24"/>
        </w:rPr>
        <w:t xml:space="preserve"> </w:t>
      </w:r>
      <w:r w:rsidR="00D01887" w:rsidRPr="00F432DD">
        <w:rPr>
          <w:b/>
          <w:sz w:val="24"/>
          <w:szCs w:val="24"/>
        </w:rPr>
        <w:t>інфраструктура</w:t>
      </w:r>
      <w:r w:rsidR="00D01887" w:rsidRPr="00F432DD">
        <w:rPr>
          <w:b/>
          <w:spacing w:val="-8"/>
          <w:sz w:val="24"/>
          <w:szCs w:val="24"/>
        </w:rPr>
        <w:t xml:space="preserve"> </w:t>
      </w:r>
      <w:r w:rsidR="00D01887" w:rsidRPr="00F432DD">
        <w:rPr>
          <w:b/>
          <w:sz w:val="24"/>
          <w:szCs w:val="24"/>
        </w:rPr>
        <w:t>та</w:t>
      </w:r>
      <w:r w:rsidR="00D01887" w:rsidRPr="00F432DD">
        <w:rPr>
          <w:b/>
          <w:spacing w:val="-4"/>
          <w:sz w:val="24"/>
          <w:szCs w:val="24"/>
        </w:rPr>
        <w:t xml:space="preserve"> </w:t>
      </w:r>
      <w:r w:rsidR="00D01887" w:rsidRPr="00F432DD">
        <w:rPr>
          <w:b/>
          <w:spacing w:val="-2"/>
          <w:sz w:val="24"/>
          <w:szCs w:val="24"/>
        </w:rPr>
        <w:t>послуги</w:t>
      </w:r>
    </w:p>
    <w:p w14:paraId="4F34A93C" w14:textId="77777777" w:rsidR="00D01887" w:rsidRPr="00F432DD" w:rsidRDefault="00D01887" w:rsidP="00753F26">
      <w:pPr>
        <w:pStyle w:val="a3"/>
        <w:spacing w:before="26" w:line="259" w:lineRule="auto"/>
        <w:ind w:left="144" w:right="538"/>
        <w:rPr>
          <w:sz w:val="24"/>
          <w:szCs w:val="24"/>
        </w:rPr>
      </w:pPr>
      <w:r w:rsidRPr="00F432DD">
        <w:rPr>
          <w:sz w:val="24"/>
          <w:szCs w:val="24"/>
        </w:rPr>
        <w:t>Структурний підрозділ,</w:t>
      </w:r>
      <w:r w:rsidRPr="00F432DD">
        <w:rPr>
          <w:spacing w:val="-4"/>
          <w:sz w:val="24"/>
          <w:szCs w:val="24"/>
        </w:rPr>
        <w:t xml:space="preserve"> </w:t>
      </w:r>
      <w:r w:rsidRPr="00F432DD">
        <w:rPr>
          <w:sz w:val="24"/>
          <w:szCs w:val="24"/>
        </w:rPr>
        <w:t>відповідальний</w:t>
      </w:r>
      <w:r w:rsidRPr="00F432DD">
        <w:rPr>
          <w:spacing w:val="-3"/>
          <w:sz w:val="24"/>
          <w:szCs w:val="24"/>
        </w:rPr>
        <w:t xml:space="preserve"> </w:t>
      </w:r>
      <w:r w:rsidRPr="00F432DD">
        <w:rPr>
          <w:sz w:val="24"/>
          <w:szCs w:val="24"/>
        </w:rPr>
        <w:t>за</w:t>
      </w:r>
      <w:r w:rsidRPr="00F432DD">
        <w:rPr>
          <w:spacing w:val="-3"/>
          <w:sz w:val="24"/>
          <w:szCs w:val="24"/>
        </w:rPr>
        <w:t xml:space="preserve"> </w:t>
      </w:r>
      <w:r w:rsidRPr="00F432DD">
        <w:rPr>
          <w:sz w:val="24"/>
          <w:szCs w:val="24"/>
        </w:rPr>
        <w:t>галузь</w:t>
      </w:r>
      <w:r w:rsidRPr="00F432DD">
        <w:rPr>
          <w:spacing w:val="-5"/>
          <w:sz w:val="24"/>
          <w:szCs w:val="24"/>
        </w:rPr>
        <w:t xml:space="preserve"> </w:t>
      </w:r>
      <w:r w:rsidRPr="00F432DD">
        <w:rPr>
          <w:sz w:val="24"/>
          <w:szCs w:val="24"/>
        </w:rPr>
        <w:t>(сектор)</w:t>
      </w:r>
      <w:r w:rsidRPr="00F432DD">
        <w:rPr>
          <w:spacing w:val="-3"/>
          <w:sz w:val="24"/>
          <w:szCs w:val="24"/>
        </w:rPr>
        <w:t xml:space="preserve"> </w:t>
      </w:r>
      <w:r w:rsidRPr="00F432DD">
        <w:rPr>
          <w:sz w:val="24"/>
          <w:szCs w:val="24"/>
        </w:rPr>
        <w:t>для</w:t>
      </w:r>
      <w:r w:rsidRPr="00F432DD">
        <w:rPr>
          <w:spacing w:val="-3"/>
          <w:sz w:val="24"/>
          <w:szCs w:val="24"/>
        </w:rPr>
        <w:t xml:space="preserve"> </w:t>
      </w:r>
      <w:r w:rsidRPr="00F432DD">
        <w:rPr>
          <w:sz w:val="24"/>
          <w:szCs w:val="24"/>
        </w:rPr>
        <w:t>публічного</w:t>
      </w:r>
      <w:r w:rsidRPr="00F432DD">
        <w:rPr>
          <w:spacing w:val="-2"/>
          <w:sz w:val="24"/>
          <w:szCs w:val="24"/>
        </w:rPr>
        <w:t xml:space="preserve"> </w:t>
      </w:r>
      <w:r w:rsidRPr="00F432DD">
        <w:rPr>
          <w:sz w:val="24"/>
          <w:szCs w:val="24"/>
        </w:rPr>
        <w:t>інвестування –</w:t>
      </w:r>
      <w:r w:rsidRPr="00F432DD">
        <w:rPr>
          <w:spacing w:val="-3"/>
          <w:sz w:val="24"/>
          <w:szCs w:val="24"/>
        </w:rPr>
        <w:t xml:space="preserve"> </w:t>
      </w:r>
      <w:r w:rsidRPr="00F432DD">
        <w:rPr>
          <w:sz w:val="24"/>
          <w:szCs w:val="24"/>
        </w:rPr>
        <w:t>управління житлово-комунального господарства та містобудування Глухівської міської ради</w:t>
      </w:r>
    </w:p>
    <w:tbl>
      <w:tblPr>
        <w:tblStyle w:val="TableNormal"/>
        <w:tblpPr w:leftFromText="180" w:rightFromText="180" w:vertAnchor="text" w:tblpX="-10"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43"/>
        <w:gridCol w:w="2266"/>
        <w:gridCol w:w="3969"/>
        <w:gridCol w:w="1417"/>
        <w:gridCol w:w="853"/>
        <w:gridCol w:w="2551"/>
      </w:tblGrid>
      <w:tr w:rsidR="0020154F" w:rsidRPr="00F432DD" w14:paraId="0F27A993" w14:textId="77777777" w:rsidTr="00C91753">
        <w:trPr>
          <w:trHeight w:val="547"/>
        </w:trPr>
        <w:tc>
          <w:tcPr>
            <w:tcW w:w="4243" w:type="dxa"/>
          </w:tcPr>
          <w:p w14:paraId="324D3F42" w14:textId="77777777" w:rsidR="0020154F" w:rsidRPr="00F432DD" w:rsidRDefault="0020154F" w:rsidP="00C4240E">
            <w:pPr>
              <w:pStyle w:val="TableParagraph"/>
              <w:spacing w:before="29"/>
              <w:ind w:left="42"/>
              <w:rPr>
                <w:b/>
                <w:sz w:val="24"/>
                <w:szCs w:val="24"/>
              </w:rPr>
            </w:pPr>
            <w:r w:rsidRPr="00F432DD">
              <w:rPr>
                <w:b/>
                <w:spacing w:val="-2"/>
                <w:sz w:val="24"/>
                <w:szCs w:val="24"/>
              </w:rPr>
              <w:t>Напрям</w:t>
            </w:r>
          </w:p>
        </w:tc>
        <w:tc>
          <w:tcPr>
            <w:tcW w:w="2266" w:type="dxa"/>
          </w:tcPr>
          <w:p w14:paraId="5880A65C" w14:textId="77777777" w:rsidR="0020154F" w:rsidRPr="00F432DD" w:rsidRDefault="0020154F" w:rsidP="00C4240E">
            <w:pPr>
              <w:pStyle w:val="TableParagraph"/>
              <w:spacing w:before="29"/>
              <w:ind w:left="42"/>
              <w:rPr>
                <w:b/>
                <w:sz w:val="24"/>
                <w:szCs w:val="24"/>
              </w:rPr>
            </w:pPr>
            <w:proofErr w:type="spellStart"/>
            <w:r w:rsidRPr="00F432DD">
              <w:rPr>
                <w:b/>
                <w:spacing w:val="-2"/>
                <w:sz w:val="24"/>
                <w:szCs w:val="24"/>
              </w:rPr>
              <w:t>Підсектор</w:t>
            </w:r>
            <w:proofErr w:type="spellEnd"/>
          </w:p>
        </w:tc>
        <w:tc>
          <w:tcPr>
            <w:tcW w:w="3969" w:type="dxa"/>
          </w:tcPr>
          <w:p w14:paraId="5A7AFA07" w14:textId="77777777" w:rsidR="0020154F" w:rsidRPr="00F432DD" w:rsidRDefault="0020154F" w:rsidP="00C4240E">
            <w:pPr>
              <w:pStyle w:val="TableParagraph"/>
              <w:spacing w:before="29"/>
              <w:ind w:left="44"/>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417" w:type="dxa"/>
          </w:tcPr>
          <w:p w14:paraId="3AD6B9E2" w14:textId="77777777" w:rsidR="0020154F" w:rsidRPr="00F432DD" w:rsidRDefault="0020154F" w:rsidP="00C4240E">
            <w:pPr>
              <w:pStyle w:val="TableParagraph"/>
              <w:spacing w:before="29" w:line="259" w:lineRule="auto"/>
              <w:ind w:left="43" w:right="40"/>
              <w:rPr>
                <w:b/>
                <w:sz w:val="24"/>
                <w:szCs w:val="24"/>
              </w:rPr>
            </w:pPr>
            <w:r w:rsidRPr="00F432DD">
              <w:rPr>
                <w:b/>
                <w:spacing w:val="-2"/>
                <w:sz w:val="24"/>
                <w:szCs w:val="24"/>
              </w:rPr>
              <w:t>Базове значення</w:t>
            </w:r>
          </w:p>
        </w:tc>
        <w:tc>
          <w:tcPr>
            <w:tcW w:w="853" w:type="dxa"/>
          </w:tcPr>
          <w:p w14:paraId="5AA5D6B0" w14:textId="77777777" w:rsidR="0020154F" w:rsidRPr="00F432DD" w:rsidRDefault="0020154F" w:rsidP="00C4240E">
            <w:pPr>
              <w:pStyle w:val="TableParagraph"/>
              <w:spacing w:before="29" w:line="259" w:lineRule="auto"/>
              <w:ind w:left="40"/>
              <w:rPr>
                <w:b/>
                <w:sz w:val="24"/>
                <w:szCs w:val="24"/>
              </w:rPr>
            </w:pPr>
            <w:r w:rsidRPr="00F432DD">
              <w:rPr>
                <w:b/>
                <w:spacing w:val="-4"/>
                <w:sz w:val="24"/>
                <w:szCs w:val="24"/>
              </w:rPr>
              <w:t>Ціль 2028</w:t>
            </w:r>
          </w:p>
        </w:tc>
        <w:tc>
          <w:tcPr>
            <w:tcW w:w="2551" w:type="dxa"/>
          </w:tcPr>
          <w:p w14:paraId="2729F1A2" w14:textId="77777777" w:rsidR="0020154F" w:rsidRPr="00F432DD" w:rsidRDefault="0020154F" w:rsidP="00C4240E">
            <w:pPr>
              <w:pStyle w:val="TableParagraph"/>
              <w:spacing w:before="29"/>
              <w:ind w:left="40"/>
              <w:rPr>
                <w:b/>
                <w:sz w:val="24"/>
                <w:szCs w:val="24"/>
              </w:rPr>
            </w:pPr>
            <w:r w:rsidRPr="00F432DD">
              <w:rPr>
                <w:b/>
                <w:spacing w:val="-2"/>
                <w:sz w:val="24"/>
                <w:szCs w:val="24"/>
              </w:rPr>
              <w:t>Стратегія</w:t>
            </w:r>
          </w:p>
        </w:tc>
      </w:tr>
      <w:tr w:rsidR="0020154F" w:rsidRPr="00F432DD" w14:paraId="0FFD85B0" w14:textId="77777777" w:rsidTr="00C91753">
        <w:trPr>
          <w:trHeight w:val="895"/>
        </w:trPr>
        <w:tc>
          <w:tcPr>
            <w:tcW w:w="4243" w:type="dxa"/>
            <w:vMerge w:val="restart"/>
          </w:tcPr>
          <w:p w14:paraId="7FA11815" w14:textId="77777777" w:rsidR="0020154F" w:rsidRPr="00F432DD" w:rsidRDefault="0020154F" w:rsidP="00C4240E">
            <w:pPr>
              <w:pStyle w:val="TableParagraph"/>
              <w:spacing w:before="23" w:line="259" w:lineRule="auto"/>
              <w:ind w:left="42"/>
              <w:rPr>
                <w:sz w:val="24"/>
                <w:szCs w:val="24"/>
              </w:rPr>
            </w:pPr>
            <w:r w:rsidRPr="00F432DD">
              <w:rPr>
                <w:spacing w:val="-2"/>
                <w:sz w:val="24"/>
                <w:szCs w:val="24"/>
              </w:rPr>
              <w:t xml:space="preserve">Відновлення, </w:t>
            </w:r>
            <w:r w:rsidRPr="00F432DD">
              <w:rPr>
                <w:sz w:val="24"/>
                <w:szCs w:val="24"/>
              </w:rPr>
              <w:t xml:space="preserve">розвиток та </w:t>
            </w:r>
            <w:r w:rsidRPr="00F432DD">
              <w:rPr>
                <w:spacing w:val="-2"/>
                <w:sz w:val="24"/>
                <w:szCs w:val="24"/>
              </w:rPr>
              <w:t>модернізація інфраструктури централізованого</w:t>
            </w:r>
          </w:p>
          <w:p w14:paraId="6225D9DC" w14:textId="77777777" w:rsidR="0020154F" w:rsidRPr="00F432DD" w:rsidRDefault="0020154F" w:rsidP="00C4240E">
            <w:pPr>
              <w:pStyle w:val="TableParagraph"/>
              <w:spacing w:line="259" w:lineRule="auto"/>
              <w:ind w:left="42"/>
              <w:rPr>
                <w:sz w:val="24"/>
                <w:szCs w:val="24"/>
              </w:rPr>
            </w:pPr>
            <w:r w:rsidRPr="00F432DD">
              <w:rPr>
                <w:sz w:val="24"/>
                <w:szCs w:val="24"/>
              </w:rPr>
              <w:t>водопостачання</w:t>
            </w:r>
            <w:r w:rsidRPr="00F432DD">
              <w:rPr>
                <w:spacing w:val="-18"/>
                <w:sz w:val="24"/>
                <w:szCs w:val="24"/>
              </w:rPr>
              <w:t xml:space="preserve"> </w:t>
            </w:r>
            <w:r w:rsidRPr="00F432DD">
              <w:rPr>
                <w:sz w:val="24"/>
                <w:szCs w:val="24"/>
              </w:rPr>
              <w:t>та водовідведення, в тому числі з</w:t>
            </w:r>
          </w:p>
          <w:p w14:paraId="6123AD0E" w14:textId="77777777" w:rsidR="0020154F" w:rsidRPr="00F432DD" w:rsidRDefault="0020154F" w:rsidP="00C4240E">
            <w:pPr>
              <w:pStyle w:val="TableParagraph"/>
              <w:spacing w:line="259" w:lineRule="auto"/>
              <w:ind w:left="42" w:right="591"/>
              <w:jc w:val="both"/>
              <w:rPr>
                <w:sz w:val="24"/>
                <w:szCs w:val="24"/>
              </w:rPr>
            </w:pPr>
            <w:r w:rsidRPr="00F432DD">
              <w:rPr>
                <w:spacing w:val="-2"/>
                <w:sz w:val="24"/>
                <w:szCs w:val="24"/>
              </w:rPr>
              <w:t xml:space="preserve">впровадженням альтернативних </w:t>
            </w:r>
            <w:r w:rsidRPr="00F432DD">
              <w:rPr>
                <w:sz w:val="24"/>
                <w:szCs w:val="24"/>
              </w:rPr>
              <w:t xml:space="preserve">джерел енергії </w:t>
            </w:r>
          </w:p>
        </w:tc>
        <w:tc>
          <w:tcPr>
            <w:tcW w:w="2266" w:type="dxa"/>
            <w:vMerge w:val="restart"/>
          </w:tcPr>
          <w:p w14:paraId="30B2CDA6" w14:textId="77777777" w:rsidR="0020154F" w:rsidRPr="00F432DD" w:rsidRDefault="0020154F" w:rsidP="00C4240E">
            <w:pPr>
              <w:pStyle w:val="TableParagraph"/>
              <w:spacing w:before="23" w:line="259" w:lineRule="auto"/>
              <w:ind w:left="42"/>
              <w:rPr>
                <w:sz w:val="24"/>
                <w:szCs w:val="24"/>
              </w:rPr>
            </w:pPr>
            <w:proofErr w:type="spellStart"/>
            <w:r w:rsidRPr="00F432DD">
              <w:rPr>
                <w:spacing w:val="-2"/>
                <w:sz w:val="24"/>
                <w:szCs w:val="24"/>
              </w:rPr>
              <w:t>Водопостачан</w:t>
            </w:r>
            <w:proofErr w:type="spellEnd"/>
            <w:r w:rsidRPr="00F432DD">
              <w:rPr>
                <w:spacing w:val="-2"/>
                <w:sz w:val="24"/>
                <w:szCs w:val="24"/>
              </w:rPr>
              <w:t xml:space="preserve"> </w:t>
            </w:r>
            <w:r w:rsidRPr="00F432DD">
              <w:rPr>
                <w:sz w:val="24"/>
                <w:szCs w:val="24"/>
              </w:rPr>
              <w:t>ня та</w:t>
            </w:r>
          </w:p>
          <w:p w14:paraId="568831CB" w14:textId="77777777" w:rsidR="0020154F" w:rsidRPr="00F432DD" w:rsidRDefault="0020154F" w:rsidP="00C4240E">
            <w:pPr>
              <w:pStyle w:val="TableParagraph"/>
              <w:spacing w:before="1" w:line="256" w:lineRule="auto"/>
              <w:ind w:left="42"/>
              <w:rPr>
                <w:sz w:val="24"/>
                <w:szCs w:val="24"/>
              </w:rPr>
            </w:pPr>
            <w:proofErr w:type="spellStart"/>
            <w:r w:rsidRPr="00F432DD">
              <w:rPr>
                <w:spacing w:val="-2"/>
                <w:sz w:val="24"/>
                <w:szCs w:val="24"/>
              </w:rPr>
              <w:t>водовідведенн</w:t>
            </w:r>
            <w:proofErr w:type="spellEnd"/>
            <w:r w:rsidRPr="00F432DD">
              <w:rPr>
                <w:spacing w:val="-2"/>
                <w:sz w:val="24"/>
                <w:szCs w:val="24"/>
              </w:rPr>
              <w:t xml:space="preserve"> </w:t>
            </w:r>
            <w:r w:rsidRPr="00F432DD">
              <w:rPr>
                <w:spacing w:val="-10"/>
                <w:sz w:val="24"/>
                <w:szCs w:val="24"/>
              </w:rPr>
              <w:t>я</w:t>
            </w:r>
          </w:p>
        </w:tc>
        <w:tc>
          <w:tcPr>
            <w:tcW w:w="3969" w:type="dxa"/>
          </w:tcPr>
          <w:p w14:paraId="41EB2671" w14:textId="77777777" w:rsidR="0020154F" w:rsidRPr="00F432DD" w:rsidRDefault="0020154F" w:rsidP="00C4240E">
            <w:pPr>
              <w:pStyle w:val="TableParagraph"/>
              <w:spacing w:before="21" w:line="259" w:lineRule="auto"/>
              <w:ind w:left="44"/>
              <w:rPr>
                <w:sz w:val="24"/>
                <w:szCs w:val="24"/>
              </w:rPr>
            </w:pPr>
            <w:r w:rsidRPr="00F432DD">
              <w:rPr>
                <w:sz w:val="24"/>
                <w:szCs w:val="24"/>
              </w:rPr>
              <w:t>Кількість об’єктів водного господарства</w:t>
            </w:r>
            <w:r w:rsidRPr="00F432DD">
              <w:rPr>
                <w:spacing w:val="-18"/>
                <w:sz w:val="24"/>
                <w:szCs w:val="24"/>
              </w:rPr>
              <w:t xml:space="preserve"> </w:t>
            </w:r>
            <w:r w:rsidRPr="00F432DD">
              <w:rPr>
                <w:sz w:val="24"/>
                <w:szCs w:val="24"/>
              </w:rPr>
              <w:t>забезпечених сонячними панелями</w:t>
            </w:r>
          </w:p>
        </w:tc>
        <w:tc>
          <w:tcPr>
            <w:tcW w:w="1417" w:type="dxa"/>
          </w:tcPr>
          <w:p w14:paraId="752E93E4" w14:textId="77777777" w:rsidR="0020154F" w:rsidRPr="00F432DD" w:rsidRDefault="0020154F" w:rsidP="00C4240E">
            <w:pPr>
              <w:pStyle w:val="TableParagraph"/>
              <w:spacing w:before="21"/>
              <w:ind w:left="43"/>
              <w:rPr>
                <w:sz w:val="24"/>
                <w:szCs w:val="24"/>
              </w:rPr>
            </w:pPr>
            <w:r w:rsidRPr="00F432DD">
              <w:rPr>
                <w:spacing w:val="-10"/>
                <w:sz w:val="24"/>
                <w:szCs w:val="24"/>
              </w:rPr>
              <w:t>0</w:t>
            </w:r>
          </w:p>
        </w:tc>
        <w:tc>
          <w:tcPr>
            <w:tcW w:w="853" w:type="dxa"/>
          </w:tcPr>
          <w:p w14:paraId="16EC7FAD" w14:textId="77777777" w:rsidR="0020154F" w:rsidRPr="00F432DD" w:rsidRDefault="0020154F" w:rsidP="00C4240E">
            <w:pPr>
              <w:pStyle w:val="TableParagraph"/>
              <w:spacing w:before="21"/>
              <w:ind w:left="40"/>
              <w:rPr>
                <w:sz w:val="24"/>
                <w:szCs w:val="24"/>
              </w:rPr>
            </w:pPr>
            <w:r w:rsidRPr="00F432DD">
              <w:rPr>
                <w:spacing w:val="-5"/>
                <w:sz w:val="24"/>
                <w:szCs w:val="24"/>
              </w:rPr>
              <w:t>1</w:t>
            </w:r>
          </w:p>
        </w:tc>
        <w:tc>
          <w:tcPr>
            <w:tcW w:w="2551" w:type="dxa"/>
            <w:vMerge w:val="restart"/>
          </w:tcPr>
          <w:p w14:paraId="09EACE6B" w14:textId="77777777" w:rsidR="0020154F" w:rsidRPr="00F432DD" w:rsidRDefault="0020154F" w:rsidP="00C4240E">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20154F" w:rsidRPr="00F432DD" w14:paraId="029C32A5" w14:textId="77777777" w:rsidTr="00C91753">
        <w:trPr>
          <w:trHeight w:val="966"/>
        </w:trPr>
        <w:tc>
          <w:tcPr>
            <w:tcW w:w="4243" w:type="dxa"/>
            <w:vMerge/>
          </w:tcPr>
          <w:p w14:paraId="0BFE67DD" w14:textId="77777777" w:rsidR="0020154F" w:rsidRPr="00F432DD" w:rsidRDefault="0020154F" w:rsidP="00C4240E">
            <w:pPr>
              <w:rPr>
                <w:color w:val="FF0000"/>
                <w:sz w:val="24"/>
                <w:szCs w:val="24"/>
              </w:rPr>
            </w:pPr>
          </w:p>
        </w:tc>
        <w:tc>
          <w:tcPr>
            <w:tcW w:w="2266" w:type="dxa"/>
            <w:vMerge/>
          </w:tcPr>
          <w:p w14:paraId="39E3423B" w14:textId="77777777" w:rsidR="0020154F" w:rsidRPr="00F432DD" w:rsidRDefault="0020154F" w:rsidP="00C4240E">
            <w:pPr>
              <w:rPr>
                <w:sz w:val="24"/>
                <w:szCs w:val="24"/>
              </w:rPr>
            </w:pPr>
          </w:p>
        </w:tc>
        <w:tc>
          <w:tcPr>
            <w:tcW w:w="3969" w:type="dxa"/>
          </w:tcPr>
          <w:p w14:paraId="5E70AD12" w14:textId="77777777" w:rsidR="0020154F" w:rsidRPr="00F432DD" w:rsidRDefault="0020154F" w:rsidP="00C4240E">
            <w:pPr>
              <w:pStyle w:val="TableParagraph"/>
              <w:spacing w:before="23"/>
              <w:ind w:left="44"/>
              <w:rPr>
                <w:sz w:val="24"/>
                <w:szCs w:val="24"/>
              </w:rPr>
            </w:pPr>
            <w:r w:rsidRPr="00F432DD">
              <w:rPr>
                <w:sz w:val="24"/>
                <w:szCs w:val="24"/>
              </w:rPr>
              <w:t>Рівень</w:t>
            </w:r>
            <w:r w:rsidRPr="00F432DD">
              <w:rPr>
                <w:spacing w:val="-4"/>
                <w:sz w:val="24"/>
                <w:szCs w:val="24"/>
              </w:rPr>
              <w:t xml:space="preserve"> </w:t>
            </w:r>
            <w:r w:rsidRPr="00F432DD">
              <w:rPr>
                <w:spacing w:val="-2"/>
                <w:sz w:val="24"/>
                <w:szCs w:val="24"/>
              </w:rPr>
              <w:t>забезпечення</w:t>
            </w:r>
          </w:p>
          <w:p w14:paraId="75276A6F" w14:textId="77777777" w:rsidR="0020154F" w:rsidRDefault="0020154F" w:rsidP="00C4240E">
            <w:pPr>
              <w:pStyle w:val="TableParagraph"/>
              <w:spacing w:before="27" w:line="256" w:lineRule="auto"/>
              <w:ind w:left="44" w:right="45"/>
              <w:rPr>
                <w:sz w:val="24"/>
                <w:szCs w:val="24"/>
              </w:rPr>
            </w:pPr>
            <w:r w:rsidRPr="00F432DD">
              <w:rPr>
                <w:sz w:val="24"/>
                <w:szCs w:val="24"/>
              </w:rPr>
              <w:t>системами</w:t>
            </w:r>
            <w:r w:rsidRPr="00F432DD">
              <w:rPr>
                <w:spacing w:val="-18"/>
                <w:sz w:val="24"/>
                <w:szCs w:val="24"/>
              </w:rPr>
              <w:t xml:space="preserve"> </w:t>
            </w:r>
            <w:r w:rsidRPr="00F432DD">
              <w:rPr>
                <w:sz w:val="24"/>
                <w:szCs w:val="24"/>
              </w:rPr>
              <w:t>енергонезалежності об’єктів водного господарства</w:t>
            </w:r>
          </w:p>
          <w:p w14:paraId="23AC6B00" w14:textId="69D395D1" w:rsidR="00C91753" w:rsidRPr="00F432DD" w:rsidRDefault="00C91753" w:rsidP="00C4240E">
            <w:pPr>
              <w:pStyle w:val="TableParagraph"/>
              <w:spacing w:before="27" w:line="256" w:lineRule="auto"/>
              <w:ind w:left="44" w:right="45"/>
              <w:rPr>
                <w:sz w:val="24"/>
                <w:szCs w:val="24"/>
              </w:rPr>
            </w:pPr>
          </w:p>
        </w:tc>
        <w:tc>
          <w:tcPr>
            <w:tcW w:w="1417" w:type="dxa"/>
          </w:tcPr>
          <w:p w14:paraId="2891A236" w14:textId="77777777" w:rsidR="0020154F" w:rsidRPr="00F432DD" w:rsidRDefault="0020154F" w:rsidP="00C4240E">
            <w:pPr>
              <w:pStyle w:val="TableParagraph"/>
              <w:spacing w:before="23"/>
              <w:ind w:left="43"/>
              <w:rPr>
                <w:sz w:val="24"/>
                <w:szCs w:val="24"/>
              </w:rPr>
            </w:pPr>
            <w:r w:rsidRPr="00F432DD">
              <w:rPr>
                <w:spacing w:val="-10"/>
                <w:sz w:val="24"/>
                <w:szCs w:val="24"/>
              </w:rPr>
              <w:t>0</w:t>
            </w:r>
          </w:p>
        </w:tc>
        <w:tc>
          <w:tcPr>
            <w:tcW w:w="853" w:type="dxa"/>
          </w:tcPr>
          <w:p w14:paraId="7608C8D5" w14:textId="77777777" w:rsidR="0020154F" w:rsidRPr="00F432DD" w:rsidRDefault="0020154F" w:rsidP="00C4240E">
            <w:pPr>
              <w:pStyle w:val="TableParagraph"/>
              <w:spacing w:before="23"/>
              <w:ind w:left="40"/>
              <w:rPr>
                <w:sz w:val="24"/>
                <w:szCs w:val="24"/>
              </w:rPr>
            </w:pPr>
            <w:r w:rsidRPr="00F432DD">
              <w:rPr>
                <w:spacing w:val="-5"/>
                <w:sz w:val="24"/>
                <w:szCs w:val="24"/>
              </w:rPr>
              <w:t>100</w:t>
            </w:r>
          </w:p>
        </w:tc>
        <w:tc>
          <w:tcPr>
            <w:tcW w:w="2551" w:type="dxa"/>
            <w:vMerge/>
          </w:tcPr>
          <w:p w14:paraId="4A0D7DB4" w14:textId="77777777" w:rsidR="0020154F" w:rsidRPr="00F432DD" w:rsidRDefault="0020154F" w:rsidP="00C4240E">
            <w:pPr>
              <w:rPr>
                <w:sz w:val="24"/>
                <w:szCs w:val="24"/>
              </w:rPr>
            </w:pPr>
          </w:p>
        </w:tc>
      </w:tr>
      <w:tr w:rsidR="0020154F" w:rsidRPr="00F432DD" w14:paraId="0019A7A4" w14:textId="77777777" w:rsidTr="00C91753">
        <w:trPr>
          <w:trHeight w:val="464"/>
        </w:trPr>
        <w:tc>
          <w:tcPr>
            <w:tcW w:w="4243" w:type="dxa"/>
            <w:vMerge w:val="restart"/>
          </w:tcPr>
          <w:p w14:paraId="3D4F85A9" w14:textId="77777777" w:rsidR="0020154F" w:rsidRPr="00F432DD" w:rsidRDefault="0020154F" w:rsidP="00C4240E">
            <w:pPr>
              <w:rPr>
                <w:spacing w:val="-2"/>
                <w:sz w:val="24"/>
                <w:szCs w:val="24"/>
              </w:rPr>
            </w:pPr>
            <w:r w:rsidRPr="00F432DD">
              <w:rPr>
                <w:spacing w:val="-2"/>
                <w:sz w:val="24"/>
                <w:szCs w:val="24"/>
              </w:rPr>
              <w:t xml:space="preserve">Підвищення енергоефективності </w:t>
            </w:r>
            <w:r w:rsidRPr="00F432DD">
              <w:rPr>
                <w:sz w:val="24"/>
                <w:szCs w:val="24"/>
              </w:rPr>
              <w:t xml:space="preserve">в громадських </w:t>
            </w:r>
            <w:r w:rsidRPr="00F432DD">
              <w:rPr>
                <w:spacing w:val="-2"/>
                <w:sz w:val="24"/>
                <w:szCs w:val="24"/>
              </w:rPr>
              <w:t>будівлях</w:t>
            </w:r>
          </w:p>
          <w:p w14:paraId="2EC77432" w14:textId="77777777" w:rsidR="0020154F" w:rsidRPr="00F432DD" w:rsidRDefault="0020154F" w:rsidP="00C4240E">
            <w:pPr>
              <w:rPr>
                <w:spacing w:val="-2"/>
                <w:sz w:val="24"/>
                <w:szCs w:val="24"/>
              </w:rPr>
            </w:pPr>
          </w:p>
          <w:p w14:paraId="34C17DCD" w14:textId="77777777" w:rsidR="0020154F" w:rsidRPr="00F432DD" w:rsidRDefault="0020154F" w:rsidP="00C4240E">
            <w:pPr>
              <w:rPr>
                <w:color w:val="FF0000"/>
                <w:sz w:val="24"/>
                <w:szCs w:val="24"/>
              </w:rPr>
            </w:pPr>
          </w:p>
        </w:tc>
        <w:tc>
          <w:tcPr>
            <w:tcW w:w="2266" w:type="dxa"/>
            <w:vMerge w:val="restart"/>
          </w:tcPr>
          <w:p w14:paraId="7E0400EE" w14:textId="77777777" w:rsidR="0020154F" w:rsidRPr="00F432DD" w:rsidRDefault="0020154F" w:rsidP="00C4240E">
            <w:pPr>
              <w:pStyle w:val="TableParagraph"/>
              <w:spacing w:before="23" w:line="259" w:lineRule="auto"/>
              <w:ind w:left="46" w:right="11"/>
              <w:rPr>
                <w:spacing w:val="-2"/>
                <w:sz w:val="24"/>
                <w:szCs w:val="24"/>
              </w:rPr>
            </w:pPr>
            <w:r w:rsidRPr="00F432DD">
              <w:rPr>
                <w:spacing w:val="-2"/>
                <w:sz w:val="24"/>
                <w:szCs w:val="24"/>
              </w:rPr>
              <w:t>Містобудуван</w:t>
            </w:r>
            <w:r w:rsidRPr="00F432DD">
              <w:rPr>
                <w:spacing w:val="-4"/>
                <w:sz w:val="24"/>
                <w:szCs w:val="24"/>
              </w:rPr>
              <w:t xml:space="preserve">ня, </w:t>
            </w:r>
            <w:r w:rsidRPr="00F432DD">
              <w:rPr>
                <w:spacing w:val="-2"/>
                <w:sz w:val="24"/>
                <w:szCs w:val="24"/>
              </w:rPr>
              <w:t>благоустрій</w:t>
            </w:r>
          </w:p>
          <w:p w14:paraId="7AA49408" w14:textId="77777777" w:rsidR="0020154F" w:rsidRPr="00F432DD" w:rsidRDefault="0020154F" w:rsidP="00C4240E">
            <w:pPr>
              <w:pStyle w:val="TableParagraph"/>
              <w:spacing w:before="23" w:line="259" w:lineRule="auto"/>
              <w:ind w:left="46" w:right="11"/>
              <w:rPr>
                <w:spacing w:val="-2"/>
                <w:sz w:val="24"/>
                <w:szCs w:val="24"/>
              </w:rPr>
            </w:pPr>
          </w:p>
          <w:p w14:paraId="16CFF490" w14:textId="77777777" w:rsidR="0020154F" w:rsidRPr="00F432DD" w:rsidRDefault="0020154F" w:rsidP="00F432DD">
            <w:pPr>
              <w:pStyle w:val="TableParagraph"/>
              <w:spacing w:before="23" w:line="259" w:lineRule="auto"/>
              <w:ind w:right="11"/>
              <w:rPr>
                <w:spacing w:val="-2"/>
                <w:sz w:val="24"/>
                <w:szCs w:val="24"/>
              </w:rPr>
            </w:pPr>
          </w:p>
        </w:tc>
        <w:tc>
          <w:tcPr>
            <w:tcW w:w="3969" w:type="dxa"/>
          </w:tcPr>
          <w:p w14:paraId="42E60351" w14:textId="77777777" w:rsidR="0020154F" w:rsidRPr="00F432DD" w:rsidRDefault="0020154F" w:rsidP="00C4240E">
            <w:pPr>
              <w:pStyle w:val="TableParagraph"/>
              <w:spacing w:before="23" w:line="259" w:lineRule="auto"/>
              <w:ind w:left="46" w:right="392"/>
              <w:rPr>
                <w:sz w:val="24"/>
                <w:szCs w:val="24"/>
              </w:rPr>
            </w:pPr>
            <w:r w:rsidRPr="00F432DD">
              <w:rPr>
                <w:sz w:val="24"/>
                <w:szCs w:val="24"/>
              </w:rPr>
              <w:t xml:space="preserve">Обсяг теплопостачання, </w:t>
            </w:r>
            <w:proofErr w:type="spellStart"/>
            <w:r w:rsidRPr="00F432DD">
              <w:rPr>
                <w:sz w:val="24"/>
                <w:szCs w:val="24"/>
              </w:rPr>
              <w:t>гКал</w:t>
            </w:r>
            <w:proofErr w:type="spellEnd"/>
            <w:r w:rsidRPr="00F432DD">
              <w:rPr>
                <w:sz w:val="24"/>
                <w:szCs w:val="24"/>
              </w:rPr>
              <w:t xml:space="preserve"> </w:t>
            </w:r>
          </w:p>
        </w:tc>
        <w:tc>
          <w:tcPr>
            <w:tcW w:w="1417" w:type="dxa"/>
          </w:tcPr>
          <w:p w14:paraId="0D1A0D73" w14:textId="77777777" w:rsidR="0020154F" w:rsidRPr="00F432DD" w:rsidRDefault="0020154F" w:rsidP="00C4240E">
            <w:pPr>
              <w:pStyle w:val="TableParagraph"/>
              <w:spacing w:before="23"/>
              <w:ind w:left="46"/>
              <w:rPr>
                <w:spacing w:val="-10"/>
                <w:sz w:val="24"/>
                <w:szCs w:val="24"/>
              </w:rPr>
            </w:pPr>
            <w:r w:rsidRPr="00F432DD">
              <w:rPr>
                <w:spacing w:val="-10"/>
                <w:sz w:val="24"/>
                <w:szCs w:val="24"/>
              </w:rPr>
              <w:t>200</w:t>
            </w:r>
          </w:p>
        </w:tc>
        <w:tc>
          <w:tcPr>
            <w:tcW w:w="853" w:type="dxa"/>
          </w:tcPr>
          <w:p w14:paraId="3B82B225" w14:textId="77777777" w:rsidR="0020154F" w:rsidRPr="00F432DD" w:rsidRDefault="0020154F" w:rsidP="00C4240E">
            <w:pPr>
              <w:pStyle w:val="TableParagraph"/>
              <w:spacing w:before="23"/>
              <w:ind w:left="44"/>
              <w:rPr>
                <w:spacing w:val="-10"/>
                <w:sz w:val="24"/>
                <w:szCs w:val="24"/>
              </w:rPr>
            </w:pPr>
            <w:r w:rsidRPr="00F432DD">
              <w:rPr>
                <w:spacing w:val="-10"/>
                <w:sz w:val="24"/>
                <w:szCs w:val="24"/>
              </w:rPr>
              <w:t>150</w:t>
            </w:r>
          </w:p>
        </w:tc>
        <w:tc>
          <w:tcPr>
            <w:tcW w:w="2551" w:type="dxa"/>
            <w:vMerge w:val="restart"/>
          </w:tcPr>
          <w:p w14:paraId="1FF90637" w14:textId="77777777" w:rsidR="0020154F" w:rsidRPr="00F432DD" w:rsidRDefault="0020154F" w:rsidP="00C4240E">
            <w:pPr>
              <w:pStyle w:val="TableParagraph"/>
              <w:spacing w:line="242" w:lineRule="auto"/>
              <w:ind w:left="41"/>
              <w:rPr>
                <w:spacing w:val="-2"/>
                <w:sz w:val="24"/>
                <w:szCs w:val="24"/>
              </w:rPr>
            </w:pPr>
            <w:r w:rsidRPr="00F432DD">
              <w:rPr>
                <w:spacing w:val="-2"/>
                <w:sz w:val="24"/>
                <w:szCs w:val="24"/>
              </w:rPr>
              <w:t>Стратегія сталого розвитку Глухівської міської ради на 2021-</w:t>
            </w:r>
          </w:p>
          <w:p w14:paraId="0484539F" w14:textId="77777777" w:rsidR="0020154F" w:rsidRDefault="0020154F" w:rsidP="00C4240E">
            <w:pPr>
              <w:pStyle w:val="TableParagraph"/>
              <w:spacing w:line="242" w:lineRule="auto"/>
              <w:ind w:left="41"/>
              <w:rPr>
                <w:spacing w:val="-2"/>
                <w:sz w:val="24"/>
                <w:szCs w:val="24"/>
              </w:rPr>
            </w:pPr>
            <w:r w:rsidRPr="00F432DD">
              <w:rPr>
                <w:spacing w:val="-2"/>
                <w:sz w:val="24"/>
                <w:szCs w:val="24"/>
              </w:rPr>
              <w:t>2027 роки</w:t>
            </w:r>
          </w:p>
          <w:p w14:paraId="2F703E7A" w14:textId="042B19AA" w:rsidR="00C91753" w:rsidRPr="00F432DD" w:rsidRDefault="00C91753" w:rsidP="00C4240E">
            <w:pPr>
              <w:pStyle w:val="TableParagraph"/>
              <w:spacing w:line="242" w:lineRule="auto"/>
              <w:ind w:left="41"/>
              <w:rPr>
                <w:spacing w:val="-2"/>
                <w:sz w:val="24"/>
                <w:szCs w:val="24"/>
              </w:rPr>
            </w:pPr>
          </w:p>
        </w:tc>
      </w:tr>
      <w:tr w:rsidR="0020154F" w:rsidRPr="00F432DD" w14:paraId="229CB134" w14:textId="77777777" w:rsidTr="00C91753">
        <w:trPr>
          <w:trHeight w:val="705"/>
        </w:trPr>
        <w:tc>
          <w:tcPr>
            <w:tcW w:w="4243" w:type="dxa"/>
            <w:vMerge/>
          </w:tcPr>
          <w:p w14:paraId="7340DF78" w14:textId="77777777" w:rsidR="0020154F" w:rsidRPr="00F432DD" w:rsidRDefault="0020154F" w:rsidP="00C4240E">
            <w:pPr>
              <w:rPr>
                <w:spacing w:val="-2"/>
                <w:sz w:val="24"/>
                <w:szCs w:val="24"/>
                <w:highlight w:val="yellow"/>
              </w:rPr>
            </w:pPr>
          </w:p>
        </w:tc>
        <w:tc>
          <w:tcPr>
            <w:tcW w:w="2266" w:type="dxa"/>
            <w:vMerge/>
          </w:tcPr>
          <w:p w14:paraId="1AC9F4D6" w14:textId="77777777" w:rsidR="0020154F" w:rsidRPr="00F432DD" w:rsidRDefault="0020154F" w:rsidP="00C4240E">
            <w:pPr>
              <w:pStyle w:val="TableParagraph"/>
              <w:spacing w:before="23" w:line="259" w:lineRule="auto"/>
              <w:ind w:left="46" w:right="11"/>
              <w:rPr>
                <w:spacing w:val="-2"/>
                <w:sz w:val="24"/>
                <w:szCs w:val="24"/>
              </w:rPr>
            </w:pPr>
          </w:p>
        </w:tc>
        <w:tc>
          <w:tcPr>
            <w:tcW w:w="3969" w:type="dxa"/>
          </w:tcPr>
          <w:p w14:paraId="50C268C5" w14:textId="77777777" w:rsidR="0020154F" w:rsidRPr="00F432DD" w:rsidRDefault="0020154F" w:rsidP="00C4240E">
            <w:pPr>
              <w:pStyle w:val="TableParagraph"/>
              <w:spacing w:before="23" w:line="259" w:lineRule="auto"/>
              <w:ind w:left="46" w:right="392"/>
              <w:rPr>
                <w:sz w:val="24"/>
                <w:szCs w:val="24"/>
                <w:highlight w:val="yellow"/>
              </w:rPr>
            </w:pPr>
            <w:r w:rsidRPr="00F432DD">
              <w:rPr>
                <w:spacing w:val="-2"/>
                <w:sz w:val="24"/>
                <w:szCs w:val="24"/>
              </w:rPr>
              <w:t xml:space="preserve">Кількість </w:t>
            </w:r>
            <w:proofErr w:type="spellStart"/>
            <w:r w:rsidRPr="00F432DD">
              <w:rPr>
                <w:spacing w:val="-2"/>
                <w:sz w:val="24"/>
                <w:szCs w:val="24"/>
              </w:rPr>
              <w:t>термомодернізованих</w:t>
            </w:r>
            <w:proofErr w:type="spellEnd"/>
            <w:r w:rsidRPr="00F432DD">
              <w:rPr>
                <w:spacing w:val="-2"/>
                <w:sz w:val="24"/>
                <w:szCs w:val="24"/>
              </w:rPr>
              <w:t xml:space="preserve"> </w:t>
            </w:r>
            <w:r w:rsidRPr="00F432DD">
              <w:rPr>
                <w:sz w:val="24"/>
                <w:szCs w:val="24"/>
              </w:rPr>
              <w:t>громадських</w:t>
            </w:r>
            <w:r w:rsidRPr="00F432DD">
              <w:rPr>
                <w:spacing w:val="-7"/>
                <w:sz w:val="24"/>
                <w:szCs w:val="24"/>
              </w:rPr>
              <w:t xml:space="preserve"> </w:t>
            </w:r>
            <w:r w:rsidRPr="00F432DD">
              <w:rPr>
                <w:spacing w:val="-2"/>
                <w:sz w:val="24"/>
                <w:szCs w:val="24"/>
              </w:rPr>
              <w:t>будівель</w:t>
            </w:r>
          </w:p>
        </w:tc>
        <w:tc>
          <w:tcPr>
            <w:tcW w:w="1417" w:type="dxa"/>
          </w:tcPr>
          <w:p w14:paraId="4D3A1BCB" w14:textId="77777777" w:rsidR="0020154F" w:rsidRPr="00F432DD" w:rsidRDefault="0020154F" w:rsidP="00C4240E">
            <w:pPr>
              <w:pStyle w:val="TableParagraph"/>
              <w:spacing w:before="23"/>
              <w:ind w:left="46"/>
              <w:rPr>
                <w:spacing w:val="-10"/>
                <w:sz w:val="24"/>
                <w:szCs w:val="24"/>
              </w:rPr>
            </w:pPr>
            <w:r w:rsidRPr="00F432DD">
              <w:rPr>
                <w:spacing w:val="-10"/>
                <w:sz w:val="24"/>
                <w:szCs w:val="24"/>
              </w:rPr>
              <w:t>0</w:t>
            </w:r>
          </w:p>
        </w:tc>
        <w:tc>
          <w:tcPr>
            <w:tcW w:w="853" w:type="dxa"/>
          </w:tcPr>
          <w:p w14:paraId="49490680" w14:textId="77777777" w:rsidR="0020154F" w:rsidRPr="00F432DD" w:rsidRDefault="0020154F" w:rsidP="00C4240E">
            <w:pPr>
              <w:pStyle w:val="TableParagraph"/>
              <w:spacing w:before="23"/>
              <w:ind w:left="44"/>
              <w:rPr>
                <w:spacing w:val="-10"/>
                <w:sz w:val="24"/>
                <w:szCs w:val="24"/>
              </w:rPr>
            </w:pPr>
            <w:r w:rsidRPr="00F432DD">
              <w:rPr>
                <w:spacing w:val="-10"/>
                <w:sz w:val="24"/>
                <w:szCs w:val="24"/>
              </w:rPr>
              <w:t>1</w:t>
            </w:r>
          </w:p>
        </w:tc>
        <w:tc>
          <w:tcPr>
            <w:tcW w:w="2551" w:type="dxa"/>
            <w:vMerge/>
          </w:tcPr>
          <w:p w14:paraId="118B287B" w14:textId="77777777" w:rsidR="0020154F" w:rsidRPr="00F432DD" w:rsidRDefault="0020154F" w:rsidP="00C4240E">
            <w:pPr>
              <w:pStyle w:val="TableParagraph"/>
              <w:spacing w:line="242" w:lineRule="auto"/>
              <w:ind w:left="41"/>
              <w:rPr>
                <w:spacing w:val="-2"/>
                <w:sz w:val="24"/>
                <w:szCs w:val="24"/>
                <w:highlight w:val="yellow"/>
              </w:rPr>
            </w:pPr>
          </w:p>
        </w:tc>
      </w:tr>
      <w:tr w:rsidR="0020154F" w:rsidRPr="00F432DD" w14:paraId="4288DB7B" w14:textId="77777777" w:rsidTr="00C91753">
        <w:trPr>
          <w:trHeight w:val="609"/>
        </w:trPr>
        <w:tc>
          <w:tcPr>
            <w:tcW w:w="4243" w:type="dxa"/>
            <w:vMerge w:val="restart"/>
          </w:tcPr>
          <w:p w14:paraId="7046EC68" w14:textId="77777777" w:rsidR="0020154F" w:rsidRPr="00F432DD" w:rsidRDefault="0020154F" w:rsidP="00C4240E">
            <w:pPr>
              <w:pStyle w:val="TableParagraph"/>
              <w:rPr>
                <w:sz w:val="24"/>
                <w:szCs w:val="24"/>
              </w:rPr>
            </w:pPr>
            <w:r w:rsidRPr="00F432DD">
              <w:rPr>
                <w:sz w:val="24"/>
                <w:szCs w:val="24"/>
              </w:rPr>
              <w:t xml:space="preserve">Реконструкція центральних каналізаційних споруд міста </w:t>
            </w:r>
          </w:p>
          <w:p w14:paraId="6BE84DC9" w14:textId="77777777" w:rsidR="0020154F" w:rsidRPr="00F432DD" w:rsidRDefault="0020154F" w:rsidP="00C4240E">
            <w:pPr>
              <w:jc w:val="center"/>
              <w:rPr>
                <w:b/>
                <w:bCs/>
                <w:i/>
                <w:iCs/>
                <w:sz w:val="24"/>
                <w:szCs w:val="24"/>
                <w:u w:val="single"/>
              </w:rPr>
            </w:pPr>
          </w:p>
        </w:tc>
        <w:tc>
          <w:tcPr>
            <w:tcW w:w="2266" w:type="dxa"/>
            <w:vMerge w:val="restart"/>
          </w:tcPr>
          <w:p w14:paraId="49FD0989" w14:textId="77777777" w:rsidR="0020154F" w:rsidRPr="00F432DD" w:rsidRDefault="0020154F" w:rsidP="00C4240E">
            <w:pPr>
              <w:pStyle w:val="TableParagraph"/>
              <w:rPr>
                <w:sz w:val="24"/>
                <w:szCs w:val="24"/>
              </w:rPr>
            </w:pPr>
            <w:r w:rsidRPr="00F432DD">
              <w:rPr>
                <w:sz w:val="24"/>
                <w:szCs w:val="24"/>
              </w:rPr>
              <w:t xml:space="preserve"> Водопостачання та водовідведення </w:t>
            </w:r>
          </w:p>
        </w:tc>
        <w:tc>
          <w:tcPr>
            <w:tcW w:w="3969" w:type="dxa"/>
          </w:tcPr>
          <w:p w14:paraId="0D26D09F" w14:textId="77777777" w:rsidR="0020154F" w:rsidRDefault="0020154F" w:rsidP="00C4240E">
            <w:pPr>
              <w:pStyle w:val="TableParagraph"/>
              <w:spacing w:before="24" w:line="259" w:lineRule="auto"/>
              <w:ind w:left="44"/>
              <w:rPr>
                <w:sz w:val="24"/>
                <w:szCs w:val="24"/>
              </w:rPr>
            </w:pPr>
            <w:r w:rsidRPr="00F432DD">
              <w:rPr>
                <w:sz w:val="24"/>
                <w:szCs w:val="24"/>
              </w:rPr>
              <w:t xml:space="preserve">Рівень модернізованих, відновлених очисних споруд, % </w:t>
            </w:r>
          </w:p>
          <w:p w14:paraId="0B63ADCE" w14:textId="6388AB77" w:rsidR="00C91753" w:rsidRPr="00F432DD" w:rsidRDefault="00C91753" w:rsidP="00C4240E">
            <w:pPr>
              <w:pStyle w:val="TableParagraph"/>
              <w:spacing w:before="24" w:line="259" w:lineRule="auto"/>
              <w:ind w:left="44"/>
              <w:rPr>
                <w:sz w:val="24"/>
                <w:szCs w:val="24"/>
              </w:rPr>
            </w:pPr>
          </w:p>
        </w:tc>
        <w:tc>
          <w:tcPr>
            <w:tcW w:w="1417" w:type="dxa"/>
          </w:tcPr>
          <w:p w14:paraId="0A0F73EF" w14:textId="77777777" w:rsidR="0020154F" w:rsidRPr="00F432DD" w:rsidRDefault="0020154F" w:rsidP="00C4240E">
            <w:pPr>
              <w:pStyle w:val="TableParagraph"/>
              <w:rPr>
                <w:sz w:val="24"/>
                <w:szCs w:val="24"/>
              </w:rPr>
            </w:pPr>
            <w:r w:rsidRPr="00F432DD">
              <w:rPr>
                <w:sz w:val="24"/>
                <w:szCs w:val="24"/>
              </w:rPr>
              <w:t>0</w:t>
            </w:r>
          </w:p>
        </w:tc>
        <w:tc>
          <w:tcPr>
            <w:tcW w:w="853" w:type="dxa"/>
          </w:tcPr>
          <w:p w14:paraId="0DDF3EDE" w14:textId="77777777" w:rsidR="0020154F" w:rsidRPr="00F432DD" w:rsidRDefault="0020154F" w:rsidP="00C4240E">
            <w:pPr>
              <w:pStyle w:val="TableParagraph"/>
              <w:rPr>
                <w:sz w:val="24"/>
                <w:szCs w:val="24"/>
              </w:rPr>
            </w:pPr>
            <w:r w:rsidRPr="00F432DD">
              <w:rPr>
                <w:sz w:val="24"/>
                <w:szCs w:val="24"/>
              </w:rPr>
              <w:t>100</w:t>
            </w:r>
          </w:p>
        </w:tc>
        <w:tc>
          <w:tcPr>
            <w:tcW w:w="2551" w:type="dxa"/>
            <w:vMerge w:val="restart"/>
          </w:tcPr>
          <w:p w14:paraId="487B701D" w14:textId="77777777" w:rsidR="0020154F" w:rsidRPr="00F432DD" w:rsidRDefault="0020154F" w:rsidP="00C4240E">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20154F" w:rsidRPr="00F432DD" w14:paraId="11AAA440" w14:textId="77777777" w:rsidTr="00C91753">
        <w:trPr>
          <w:trHeight w:val="618"/>
        </w:trPr>
        <w:tc>
          <w:tcPr>
            <w:tcW w:w="4243" w:type="dxa"/>
            <w:vMerge/>
          </w:tcPr>
          <w:p w14:paraId="1758DA73" w14:textId="77777777" w:rsidR="0020154F" w:rsidRPr="00F432DD" w:rsidRDefault="0020154F" w:rsidP="00C4240E">
            <w:pPr>
              <w:pStyle w:val="TableParagraph"/>
              <w:rPr>
                <w:sz w:val="24"/>
                <w:szCs w:val="24"/>
              </w:rPr>
            </w:pPr>
          </w:p>
        </w:tc>
        <w:tc>
          <w:tcPr>
            <w:tcW w:w="2266" w:type="dxa"/>
            <w:vMerge/>
          </w:tcPr>
          <w:p w14:paraId="46C11C4F" w14:textId="77777777" w:rsidR="0020154F" w:rsidRPr="00F432DD" w:rsidRDefault="0020154F" w:rsidP="00C4240E">
            <w:pPr>
              <w:pStyle w:val="TableParagraph"/>
              <w:rPr>
                <w:sz w:val="24"/>
                <w:szCs w:val="24"/>
              </w:rPr>
            </w:pPr>
          </w:p>
        </w:tc>
        <w:tc>
          <w:tcPr>
            <w:tcW w:w="3969" w:type="dxa"/>
          </w:tcPr>
          <w:p w14:paraId="7967D4D1" w14:textId="278AB0B2" w:rsidR="00C91753" w:rsidRPr="00F432DD" w:rsidRDefault="0020154F" w:rsidP="000C5DF2">
            <w:pPr>
              <w:pStyle w:val="TableParagraph"/>
              <w:spacing w:before="24" w:line="259" w:lineRule="auto"/>
              <w:ind w:left="44"/>
              <w:rPr>
                <w:sz w:val="24"/>
                <w:szCs w:val="24"/>
              </w:rPr>
            </w:pPr>
            <w:r w:rsidRPr="00F432DD">
              <w:rPr>
                <w:sz w:val="24"/>
                <w:szCs w:val="24"/>
              </w:rPr>
              <w:t xml:space="preserve">Кількість відремонтованих очисних споруд </w:t>
            </w:r>
          </w:p>
        </w:tc>
        <w:tc>
          <w:tcPr>
            <w:tcW w:w="1417" w:type="dxa"/>
          </w:tcPr>
          <w:p w14:paraId="1F5C5921" w14:textId="77777777" w:rsidR="0020154F" w:rsidRPr="00F432DD" w:rsidRDefault="0020154F" w:rsidP="00C4240E">
            <w:pPr>
              <w:pStyle w:val="TableParagraph"/>
              <w:rPr>
                <w:sz w:val="24"/>
                <w:szCs w:val="24"/>
              </w:rPr>
            </w:pPr>
            <w:r w:rsidRPr="00F432DD">
              <w:rPr>
                <w:sz w:val="24"/>
                <w:szCs w:val="24"/>
              </w:rPr>
              <w:t>0</w:t>
            </w:r>
          </w:p>
        </w:tc>
        <w:tc>
          <w:tcPr>
            <w:tcW w:w="853" w:type="dxa"/>
          </w:tcPr>
          <w:p w14:paraId="34D3FC90" w14:textId="77777777" w:rsidR="0020154F" w:rsidRPr="00F432DD" w:rsidRDefault="0020154F" w:rsidP="00C4240E">
            <w:pPr>
              <w:pStyle w:val="TableParagraph"/>
              <w:rPr>
                <w:sz w:val="24"/>
                <w:szCs w:val="24"/>
              </w:rPr>
            </w:pPr>
            <w:r w:rsidRPr="00F432DD">
              <w:rPr>
                <w:sz w:val="24"/>
                <w:szCs w:val="24"/>
              </w:rPr>
              <w:t>1</w:t>
            </w:r>
          </w:p>
        </w:tc>
        <w:tc>
          <w:tcPr>
            <w:tcW w:w="2551" w:type="dxa"/>
            <w:vMerge/>
          </w:tcPr>
          <w:p w14:paraId="438CF548" w14:textId="77777777" w:rsidR="0020154F" w:rsidRPr="00F432DD" w:rsidRDefault="0020154F" w:rsidP="00C4240E">
            <w:pPr>
              <w:pStyle w:val="TableParagraph"/>
              <w:rPr>
                <w:sz w:val="24"/>
                <w:szCs w:val="24"/>
              </w:rPr>
            </w:pPr>
          </w:p>
        </w:tc>
      </w:tr>
    </w:tbl>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3"/>
        <w:gridCol w:w="2268"/>
        <w:gridCol w:w="3969"/>
        <w:gridCol w:w="1417"/>
        <w:gridCol w:w="851"/>
        <w:gridCol w:w="2551"/>
      </w:tblGrid>
      <w:tr w:rsidR="00C4240E" w:rsidRPr="00F432DD" w14:paraId="645C063D" w14:textId="77777777" w:rsidTr="00C91753">
        <w:trPr>
          <w:trHeight w:val="1103"/>
        </w:trPr>
        <w:tc>
          <w:tcPr>
            <w:tcW w:w="4253" w:type="dxa"/>
          </w:tcPr>
          <w:p w14:paraId="5A6BDD9A" w14:textId="77777777" w:rsidR="00C4240E" w:rsidRPr="00F432DD" w:rsidRDefault="00C4240E" w:rsidP="001C6CB7">
            <w:pPr>
              <w:pStyle w:val="TableParagraph"/>
              <w:spacing w:before="23"/>
              <w:ind w:left="42" w:right="28"/>
              <w:jc w:val="both"/>
              <w:rPr>
                <w:sz w:val="24"/>
                <w:szCs w:val="24"/>
              </w:rPr>
            </w:pPr>
            <w:r w:rsidRPr="00F432DD">
              <w:rPr>
                <w:sz w:val="24"/>
                <w:szCs w:val="24"/>
              </w:rPr>
              <w:t>Відновлення, модернізація та розвиток систем централізованого та децентралізованого теплопостачання</w:t>
            </w:r>
          </w:p>
        </w:tc>
        <w:tc>
          <w:tcPr>
            <w:tcW w:w="2268" w:type="dxa"/>
          </w:tcPr>
          <w:p w14:paraId="7721392E" w14:textId="77777777" w:rsidR="00C4240E" w:rsidRPr="00F432DD" w:rsidRDefault="00C4240E" w:rsidP="001C6CB7">
            <w:pPr>
              <w:pStyle w:val="TableParagraph"/>
              <w:rPr>
                <w:sz w:val="24"/>
                <w:szCs w:val="24"/>
              </w:rPr>
            </w:pPr>
            <w:r w:rsidRPr="00F432DD">
              <w:rPr>
                <w:sz w:val="24"/>
                <w:szCs w:val="24"/>
              </w:rPr>
              <w:t xml:space="preserve">Теплопостачання </w:t>
            </w:r>
          </w:p>
        </w:tc>
        <w:tc>
          <w:tcPr>
            <w:tcW w:w="3969" w:type="dxa"/>
          </w:tcPr>
          <w:p w14:paraId="509B8A8D" w14:textId="77777777" w:rsidR="00C4240E" w:rsidRPr="00F432DD" w:rsidRDefault="00C4240E" w:rsidP="001C6CB7">
            <w:pPr>
              <w:pStyle w:val="TableParagraph"/>
              <w:spacing w:before="24" w:line="259" w:lineRule="auto"/>
              <w:ind w:left="44"/>
              <w:rPr>
                <w:sz w:val="24"/>
                <w:szCs w:val="24"/>
              </w:rPr>
            </w:pPr>
            <w:r w:rsidRPr="00F432DD">
              <w:rPr>
                <w:sz w:val="24"/>
                <w:szCs w:val="24"/>
              </w:rPr>
              <w:t xml:space="preserve">Кількість реконструйованих, модернізованих </w:t>
            </w:r>
            <w:proofErr w:type="spellStart"/>
            <w:r w:rsidRPr="00F432DD">
              <w:rPr>
                <w:sz w:val="24"/>
                <w:szCs w:val="24"/>
              </w:rPr>
              <w:t>котелен</w:t>
            </w:r>
            <w:proofErr w:type="spellEnd"/>
            <w:r w:rsidRPr="00F432DD">
              <w:rPr>
                <w:sz w:val="24"/>
                <w:szCs w:val="24"/>
              </w:rPr>
              <w:t xml:space="preserve"> </w:t>
            </w:r>
          </w:p>
        </w:tc>
        <w:tc>
          <w:tcPr>
            <w:tcW w:w="1417" w:type="dxa"/>
          </w:tcPr>
          <w:p w14:paraId="7A1F3257" w14:textId="77777777" w:rsidR="00C4240E" w:rsidRPr="00F432DD" w:rsidRDefault="00C4240E" w:rsidP="001C6CB7">
            <w:pPr>
              <w:pStyle w:val="TableParagraph"/>
              <w:rPr>
                <w:sz w:val="24"/>
                <w:szCs w:val="24"/>
              </w:rPr>
            </w:pPr>
            <w:r w:rsidRPr="00F432DD">
              <w:rPr>
                <w:sz w:val="24"/>
                <w:szCs w:val="24"/>
              </w:rPr>
              <w:t>0</w:t>
            </w:r>
          </w:p>
        </w:tc>
        <w:tc>
          <w:tcPr>
            <w:tcW w:w="851" w:type="dxa"/>
          </w:tcPr>
          <w:p w14:paraId="19DB1BC2" w14:textId="77777777" w:rsidR="00C4240E" w:rsidRPr="00F432DD" w:rsidRDefault="00C4240E" w:rsidP="001C6CB7">
            <w:pPr>
              <w:pStyle w:val="TableParagraph"/>
              <w:rPr>
                <w:sz w:val="24"/>
                <w:szCs w:val="24"/>
              </w:rPr>
            </w:pPr>
            <w:r w:rsidRPr="00F432DD">
              <w:rPr>
                <w:sz w:val="24"/>
                <w:szCs w:val="24"/>
              </w:rPr>
              <w:t>1</w:t>
            </w:r>
          </w:p>
        </w:tc>
        <w:tc>
          <w:tcPr>
            <w:tcW w:w="2551" w:type="dxa"/>
          </w:tcPr>
          <w:p w14:paraId="05C4A78A" w14:textId="77777777" w:rsidR="00C4240E" w:rsidRPr="00F432DD" w:rsidRDefault="00C4240E" w:rsidP="001C6CB7">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bl>
    <w:p w14:paraId="777199AA" w14:textId="77777777" w:rsidR="00C91753" w:rsidRDefault="00C91753" w:rsidP="00F432DD">
      <w:pPr>
        <w:pStyle w:val="a3"/>
        <w:spacing w:before="8"/>
        <w:rPr>
          <w:sz w:val="24"/>
          <w:szCs w:val="24"/>
        </w:rPr>
      </w:pPr>
    </w:p>
    <w:p w14:paraId="781A49A3" w14:textId="77777777" w:rsidR="00C91753" w:rsidRDefault="00C91753" w:rsidP="00F432DD">
      <w:pPr>
        <w:pStyle w:val="a3"/>
        <w:spacing w:before="8"/>
        <w:rPr>
          <w:sz w:val="24"/>
          <w:szCs w:val="24"/>
        </w:rPr>
      </w:pPr>
    </w:p>
    <w:p w14:paraId="2DE80D2C" w14:textId="77777777" w:rsidR="00C91753" w:rsidRDefault="00C91753" w:rsidP="00F432DD">
      <w:pPr>
        <w:pStyle w:val="a3"/>
        <w:spacing w:before="8"/>
        <w:rPr>
          <w:sz w:val="24"/>
          <w:szCs w:val="24"/>
        </w:rPr>
      </w:pPr>
    </w:p>
    <w:p w14:paraId="63A85401" w14:textId="77777777" w:rsidR="00C91753" w:rsidRDefault="00C91753" w:rsidP="00F432DD">
      <w:pPr>
        <w:pStyle w:val="a3"/>
        <w:spacing w:before="8"/>
        <w:rPr>
          <w:sz w:val="24"/>
          <w:szCs w:val="24"/>
        </w:rPr>
      </w:pPr>
    </w:p>
    <w:p w14:paraId="1031D717" w14:textId="77777777" w:rsidR="00C91753" w:rsidRDefault="00C91753" w:rsidP="00F432DD">
      <w:pPr>
        <w:pStyle w:val="a3"/>
        <w:spacing w:before="8"/>
        <w:rPr>
          <w:sz w:val="24"/>
          <w:szCs w:val="24"/>
        </w:rPr>
      </w:pPr>
    </w:p>
    <w:p w14:paraId="40652890" w14:textId="77777777" w:rsidR="00C91753" w:rsidRDefault="00C91753" w:rsidP="00F432DD">
      <w:pPr>
        <w:pStyle w:val="a3"/>
        <w:spacing w:before="8"/>
        <w:rPr>
          <w:sz w:val="24"/>
          <w:szCs w:val="24"/>
        </w:rPr>
      </w:pPr>
    </w:p>
    <w:p w14:paraId="264505B7" w14:textId="77777777" w:rsidR="00C91753" w:rsidRDefault="00C91753" w:rsidP="00F432DD">
      <w:pPr>
        <w:pStyle w:val="a3"/>
        <w:spacing w:before="8"/>
        <w:rPr>
          <w:sz w:val="24"/>
          <w:szCs w:val="24"/>
        </w:rPr>
      </w:pPr>
    </w:p>
    <w:p w14:paraId="2DDE2386" w14:textId="77777777" w:rsidR="00C91753" w:rsidRDefault="00C91753" w:rsidP="00F432DD">
      <w:pPr>
        <w:pStyle w:val="a3"/>
        <w:spacing w:before="8"/>
        <w:rPr>
          <w:sz w:val="24"/>
          <w:szCs w:val="24"/>
        </w:rPr>
      </w:pPr>
    </w:p>
    <w:p w14:paraId="78BD1BB8" w14:textId="77777777" w:rsidR="00C91753" w:rsidRDefault="00C91753" w:rsidP="00F432DD">
      <w:pPr>
        <w:pStyle w:val="a3"/>
        <w:spacing w:before="8"/>
        <w:rPr>
          <w:sz w:val="24"/>
          <w:szCs w:val="24"/>
        </w:rPr>
      </w:pPr>
    </w:p>
    <w:p w14:paraId="0C7A5E86" w14:textId="77777777" w:rsidR="00C91753" w:rsidRDefault="00C91753" w:rsidP="00F432DD">
      <w:pPr>
        <w:pStyle w:val="a3"/>
        <w:spacing w:before="8"/>
        <w:rPr>
          <w:sz w:val="24"/>
          <w:szCs w:val="24"/>
        </w:rPr>
      </w:pPr>
    </w:p>
    <w:p w14:paraId="39683956" w14:textId="09DD5E61" w:rsidR="00DA4AD9" w:rsidRPr="00F432DD" w:rsidRDefault="00DA4AD9" w:rsidP="00F432DD">
      <w:pPr>
        <w:pStyle w:val="a3"/>
        <w:spacing w:before="8"/>
        <w:rPr>
          <w:b/>
          <w:sz w:val="24"/>
          <w:szCs w:val="24"/>
        </w:rPr>
      </w:pPr>
      <w:r w:rsidRPr="00F432DD">
        <w:rPr>
          <w:sz w:val="24"/>
          <w:szCs w:val="24"/>
        </w:rPr>
        <w:t>Галузь</w:t>
      </w:r>
      <w:r w:rsidRPr="00F432DD">
        <w:rPr>
          <w:spacing w:val="-8"/>
          <w:sz w:val="24"/>
          <w:szCs w:val="24"/>
        </w:rPr>
        <w:t xml:space="preserve"> </w:t>
      </w:r>
      <w:r w:rsidRPr="00F432DD">
        <w:rPr>
          <w:sz w:val="24"/>
          <w:szCs w:val="24"/>
        </w:rPr>
        <w:t>(сектор)</w:t>
      </w:r>
      <w:r w:rsidRPr="00F432DD">
        <w:rPr>
          <w:spacing w:val="-8"/>
          <w:sz w:val="24"/>
          <w:szCs w:val="24"/>
        </w:rPr>
        <w:t xml:space="preserve"> </w:t>
      </w:r>
      <w:r w:rsidRPr="00F432DD">
        <w:rPr>
          <w:sz w:val="24"/>
          <w:szCs w:val="24"/>
        </w:rPr>
        <w:t>для</w:t>
      </w:r>
      <w:r w:rsidRPr="00F432DD">
        <w:rPr>
          <w:spacing w:val="-9"/>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w:t>
      </w:r>
      <w:r w:rsidRPr="00F432DD">
        <w:rPr>
          <w:spacing w:val="-5"/>
          <w:sz w:val="24"/>
          <w:szCs w:val="24"/>
        </w:rPr>
        <w:t xml:space="preserve"> </w:t>
      </w:r>
      <w:r w:rsidRPr="00F432DD">
        <w:rPr>
          <w:b/>
          <w:spacing w:val="-2"/>
          <w:sz w:val="24"/>
          <w:szCs w:val="24"/>
        </w:rPr>
        <w:t>Житло</w:t>
      </w:r>
    </w:p>
    <w:p w14:paraId="6E6C76A6" w14:textId="77777777" w:rsidR="00DA4AD9" w:rsidRPr="00F432DD" w:rsidRDefault="00DA4AD9" w:rsidP="000F7D37">
      <w:pPr>
        <w:pStyle w:val="a3"/>
        <w:spacing w:before="26" w:line="259" w:lineRule="auto"/>
        <w:ind w:right="538"/>
        <w:rPr>
          <w:sz w:val="24"/>
          <w:szCs w:val="24"/>
        </w:rPr>
      </w:pPr>
      <w:r w:rsidRPr="00F432DD">
        <w:rPr>
          <w:sz w:val="24"/>
          <w:szCs w:val="24"/>
        </w:rPr>
        <w:t>Структурний підрозділ,</w:t>
      </w:r>
      <w:r w:rsidRPr="00F432DD">
        <w:rPr>
          <w:spacing w:val="-4"/>
          <w:sz w:val="24"/>
          <w:szCs w:val="24"/>
        </w:rPr>
        <w:t xml:space="preserve"> </w:t>
      </w:r>
      <w:r w:rsidRPr="00F432DD">
        <w:rPr>
          <w:sz w:val="24"/>
          <w:szCs w:val="24"/>
        </w:rPr>
        <w:t>відповідальний</w:t>
      </w:r>
      <w:r w:rsidRPr="00F432DD">
        <w:rPr>
          <w:spacing w:val="-3"/>
          <w:sz w:val="24"/>
          <w:szCs w:val="24"/>
        </w:rPr>
        <w:t xml:space="preserve"> </w:t>
      </w:r>
      <w:r w:rsidRPr="00F432DD">
        <w:rPr>
          <w:sz w:val="24"/>
          <w:szCs w:val="24"/>
        </w:rPr>
        <w:t>за</w:t>
      </w:r>
      <w:r w:rsidRPr="00F432DD">
        <w:rPr>
          <w:spacing w:val="-3"/>
          <w:sz w:val="24"/>
          <w:szCs w:val="24"/>
        </w:rPr>
        <w:t xml:space="preserve"> </w:t>
      </w:r>
      <w:r w:rsidRPr="00F432DD">
        <w:rPr>
          <w:sz w:val="24"/>
          <w:szCs w:val="24"/>
        </w:rPr>
        <w:t>галузь</w:t>
      </w:r>
      <w:r w:rsidRPr="00F432DD">
        <w:rPr>
          <w:spacing w:val="-5"/>
          <w:sz w:val="24"/>
          <w:szCs w:val="24"/>
        </w:rPr>
        <w:t xml:space="preserve"> </w:t>
      </w:r>
      <w:r w:rsidRPr="00F432DD">
        <w:rPr>
          <w:sz w:val="24"/>
          <w:szCs w:val="24"/>
        </w:rPr>
        <w:t>(сектор)</w:t>
      </w:r>
      <w:r w:rsidRPr="00F432DD">
        <w:rPr>
          <w:spacing w:val="-3"/>
          <w:sz w:val="24"/>
          <w:szCs w:val="24"/>
        </w:rPr>
        <w:t xml:space="preserve"> </w:t>
      </w:r>
      <w:r w:rsidRPr="00F432DD">
        <w:rPr>
          <w:sz w:val="24"/>
          <w:szCs w:val="24"/>
        </w:rPr>
        <w:t>для</w:t>
      </w:r>
      <w:r w:rsidRPr="00F432DD">
        <w:rPr>
          <w:spacing w:val="-3"/>
          <w:sz w:val="24"/>
          <w:szCs w:val="24"/>
        </w:rPr>
        <w:t xml:space="preserve"> </w:t>
      </w:r>
      <w:r w:rsidRPr="00F432DD">
        <w:rPr>
          <w:sz w:val="24"/>
          <w:szCs w:val="24"/>
        </w:rPr>
        <w:t>публічного</w:t>
      </w:r>
      <w:r w:rsidRPr="00F432DD">
        <w:rPr>
          <w:spacing w:val="-2"/>
          <w:sz w:val="24"/>
          <w:szCs w:val="24"/>
        </w:rPr>
        <w:t xml:space="preserve"> </w:t>
      </w:r>
      <w:r w:rsidRPr="00F432DD">
        <w:rPr>
          <w:sz w:val="24"/>
          <w:szCs w:val="24"/>
        </w:rPr>
        <w:t>інвестування –</w:t>
      </w:r>
      <w:r w:rsidRPr="00F432DD">
        <w:rPr>
          <w:spacing w:val="-3"/>
          <w:sz w:val="24"/>
          <w:szCs w:val="24"/>
        </w:rPr>
        <w:t xml:space="preserve"> </w:t>
      </w:r>
      <w:r w:rsidR="00753F26" w:rsidRPr="00F432DD">
        <w:rPr>
          <w:sz w:val="24"/>
          <w:szCs w:val="24"/>
        </w:rPr>
        <w:t>відділ містобудування та архітектури</w:t>
      </w:r>
      <w:r w:rsidRPr="00F432DD">
        <w:rPr>
          <w:sz w:val="24"/>
          <w:szCs w:val="24"/>
        </w:rPr>
        <w:t xml:space="preserve"> Глухівської міської ради</w:t>
      </w:r>
    </w:p>
    <w:tbl>
      <w:tblPr>
        <w:tblStyle w:val="TableNormal"/>
        <w:tblpPr w:leftFromText="180" w:rightFromText="180" w:vertAnchor="text"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43"/>
        <w:gridCol w:w="2256"/>
        <w:gridCol w:w="3969"/>
        <w:gridCol w:w="1417"/>
        <w:gridCol w:w="1134"/>
        <w:gridCol w:w="2268"/>
      </w:tblGrid>
      <w:tr w:rsidR="00DA4AD9" w:rsidRPr="00F432DD" w14:paraId="72AC7B57" w14:textId="77777777" w:rsidTr="00C91753">
        <w:trPr>
          <w:trHeight w:val="755"/>
        </w:trPr>
        <w:tc>
          <w:tcPr>
            <w:tcW w:w="4243" w:type="dxa"/>
          </w:tcPr>
          <w:p w14:paraId="5210B969" w14:textId="77777777" w:rsidR="00DA4AD9" w:rsidRPr="00F432DD" w:rsidRDefault="00DA4AD9" w:rsidP="001C6CB7">
            <w:pPr>
              <w:pStyle w:val="TableParagraph"/>
              <w:spacing w:before="29"/>
              <w:ind w:left="42"/>
              <w:rPr>
                <w:b/>
                <w:sz w:val="24"/>
                <w:szCs w:val="24"/>
              </w:rPr>
            </w:pPr>
            <w:r w:rsidRPr="00F432DD">
              <w:rPr>
                <w:b/>
                <w:spacing w:val="-2"/>
                <w:sz w:val="24"/>
                <w:szCs w:val="24"/>
              </w:rPr>
              <w:t>Напрям</w:t>
            </w:r>
          </w:p>
        </w:tc>
        <w:tc>
          <w:tcPr>
            <w:tcW w:w="2256" w:type="dxa"/>
          </w:tcPr>
          <w:p w14:paraId="66A5DBC4" w14:textId="77777777" w:rsidR="00DA4AD9" w:rsidRPr="00F432DD" w:rsidRDefault="00DA4AD9" w:rsidP="001C6CB7">
            <w:pPr>
              <w:pStyle w:val="TableParagraph"/>
              <w:spacing w:before="29"/>
              <w:ind w:left="42"/>
              <w:rPr>
                <w:b/>
                <w:sz w:val="24"/>
                <w:szCs w:val="24"/>
              </w:rPr>
            </w:pPr>
            <w:proofErr w:type="spellStart"/>
            <w:r w:rsidRPr="00F432DD">
              <w:rPr>
                <w:b/>
                <w:spacing w:val="-2"/>
                <w:sz w:val="24"/>
                <w:szCs w:val="24"/>
              </w:rPr>
              <w:t>Підсектор</w:t>
            </w:r>
            <w:proofErr w:type="spellEnd"/>
          </w:p>
        </w:tc>
        <w:tc>
          <w:tcPr>
            <w:tcW w:w="3969" w:type="dxa"/>
          </w:tcPr>
          <w:p w14:paraId="03ECDA41" w14:textId="77777777" w:rsidR="00DA4AD9" w:rsidRPr="00F432DD" w:rsidRDefault="00DA4AD9" w:rsidP="001C6CB7">
            <w:pPr>
              <w:pStyle w:val="TableParagraph"/>
              <w:spacing w:before="29"/>
              <w:ind w:left="44"/>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417" w:type="dxa"/>
          </w:tcPr>
          <w:p w14:paraId="307DA03E" w14:textId="77777777" w:rsidR="00DA4AD9" w:rsidRPr="00F432DD" w:rsidRDefault="00DA4AD9" w:rsidP="001C6CB7">
            <w:pPr>
              <w:pStyle w:val="TableParagraph"/>
              <w:spacing w:before="29" w:line="259" w:lineRule="auto"/>
              <w:ind w:left="43" w:right="40"/>
              <w:rPr>
                <w:b/>
                <w:sz w:val="24"/>
                <w:szCs w:val="24"/>
              </w:rPr>
            </w:pPr>
            <w:r w:rsidRPr="00F432DD">
              <w:rPr>
                <w:b/>
                <w:spacing w:val="-2"/>
                <w:sz w:val="24"/>
                <w:szCs w:val="24"/>
              </w:rPr>
              <w:t>Базове значення</w:t>
            </w:r>
          </w:p>
        </w:tc>
        <w:tc>
          <w:tcPr>
            <w:tcW w:w="1134" w:type="dxa"/>
          </w:tcPr>
          <w:p w14:paraId="5E793FF1" w14:textId="77777777" w:rsidR="00DA4AD9" w:rsidRPr="00F432DD" w:rsidRDefault="00DA4AD9" w:rsidP="001C6CB7">
            <w:pPr>
              <w:pStyle w:val="TableParagraph"/>
              <w:spacing w:before="29" w:line="259" w:lineRule="auto"/>
              <w:ind w:left="40"/>
              <w:rPr>
                <w:b/>
                <w:sz w:val="24"/>
                <w:szCs w:val="24"/>
              </w:rPr>
            </w:pPr>
            <w:r w:rsidRPr="00F432DD">
              <w:rPr>
                <w:b/>
                <w:spacing w:val="-4"/>
                <w:sz w:val="24"/>
                <w:szCs w:val="24"/>
              </w:rPr>
              <w:t>Ціль 2028</w:t>
            </w:r>
          </w:p>
        </w:tc>
        <w:tc>
          <w:tcPr>
            <w:tcW w:w="2268" w:type="dxa"/>
          </w:tcPr>
          <w:p w14:paraId="6C96DD16" w14:textId="77777777" w:rsidR="008F7453" w:rsidRPr="00F432DD" w:rsidRDefault="00DA4AD9" w:rsidP="008F7453">
            <w:pPr>
              <w:pStyle w:val="TableParagraph"/>
              <w:spacing w:before="29"/>
              <w:ind w:left="40"/>
              <w:rPr>
                <w:b/>
                <w:spacing w:val="-2"/>
                <w:sz w:val="24"/>
                <w:szCs w:val="24"/>
              </w:rPr>
            </w:pPr>
            <w:r w:rsidRPr="00F432DD">
              <w:rPr>
                <w:b/>
                <w:spacing w:val="-2"/>
                <w:sz w:val="24"/>
                <w:szCs w:val="24"/>
              </w:rPr>
              <w:t>Стратегія</w:t>
            </w:r>
          </w:p>
        </w:tc>
      </w:tr>
      <w:tr w:rsidR="008F7453" w:rsidRPr="00F432DD" w14:paraId="3C2B31A8" w14:textId="77777777" w:rsidTr="00C91753">
        <w:trPr>
          <w:trHeight w:val="755"/>
        </w:trPr>
        <w:tc>
          <w:tcPr>
            <w:tcW w:w="4243" w:type="dxa"/>
          </w:tcPr>
          <w:p w14:paraId="5E04BD9A" w14:textId="77777777" w:rsidR="008F7453" w:rsidRPr="00F432DD" w:rsidRDefault="00D34C82" w:rsidP="008F7453">
            <w:pPr>
              <w:pStyle w:val="TableParagraph"/>
              <w:spacing w:before="23"/>
              <w:ind w:left="42"/>
              <w:rPr>
                <w:sz w:val="24"/>
                <w:szCs w:val="24"/>
              </w:rPr>
            </w:pPr>
            <w:r w:rsidRPr="00F432DD">
              <w:rPr>
                <w:sz w:val="24"/>
                <w:szCs w:val="24"/>
              </w:rPr>
              <w:t>Розширення житлового фонду громади з метою покращення житлових умов</w:t>
            </w:r>
          </w:p>
        </w:tc>
        <w:tc>
          <w:tcPr>
            <w:tcW w:w="2256" w:type="dxa"/>
          </w:tcPr>
          <w:p w14:paraId="76EAA6AB" w14:textId="77777777" w:rsidR="008F7453" w:rsidRPr="00F432DD" w:rsidRDefault="008F7453" w:rsidP="008F7453">
            <w:pPr>
              <w:pStyle w:val="TableParagraph"/>
              <w:rPr>
                <w:sz w:val="24"/>
                <w:szCs w:val="24"/>
              </w:rPr>
            </w:pPr>
            <w:r w:rsidRPr="00F432DD">
              <w:rPr>
                <w:spacing w:val="-2"/>
                <w:sz w:val="24"/>
                <w:szCs w:val="24"/>
              </w:rPr>
              <w:t>Житло</w:t>
            </w:r>
          </w:p>
        </w:tc>
        <w:tc>
          <w:tcPr>
            <w:tcW w:w="3969" w:type="dxa"/>
          </w:tcPr>
          <w:p w14:paraId="2308D347" w14:textId="77777777" w:rsidR="008F7453" w:rsidRPr="00F432DD" w:rsidRDefault="00D34C82" w:rsidP="008F7453">
            <w:pPr>
              <w:pStyle w:val="TableParagraph"/>
              <w:spacing w:before="23"/>
              <w:ind w:left="42"/>
              <w:rPr>
                <w:sz w:val="24"/>
                <w:szCs w:val="24"/>
              </w:rPr>
            </w:pPr>
            <w:r w:rsidRPr="00F432DD">
              <w:rPr>
                <w:sz w:val="24"/>
                <w:szCs w:val="24"/>
              </w:rPr>
              <w:t xml:space="preserve">Створення житлового фонду для сімей </w:t>
            </w:r>
          </w:p>
        </w:tc>
        <w:tc>
          <w:tcPr>
            <w:tcW w:w="1417" w:type="dxa"/>
          </w:tcPr>
          <w:p w14:paraId="249E06AA" w14:textId="77777777" w:rsidR="008F7453" w:rsidRPr="00F432DD" w:rsidRDefault="00D34C82" w:rsidP="008F7453">
            <w:pPr>
              <w:pStyle w:val="TableParagraph"/>
              <w:spacing w:before="29" w:line="259" w:lineRule="auto"/>
              <w:ind w:left="43" w:right="40"/>
              <w:rPr>
                <w:bCs/>
                <w:spacing w:val="-2"/>
                <w:sz w:val="24"/>
                <w:szCs w:val="24"/>
              </w:rPr>
            </w:pPr>
            <w:r w:rsidRPr="00F432DD">
              <w:rPr>
                <w:bCs/>
                <w:spacing w:val="-2"/>
                <w:sz w:val="24"/>
                <w:szCs w:val="24"/>
              </w:rPr>
              <w:t>0</w:t>
            </w:r>
          </w:p>
        </w:tc>
        <w:tc>
          <w:tcPr>
            <w:tcW w:w="1134" w:type="dxa"/>
          </w:tcPr>
          <w:p w14:paraId="5D726041" w14:textId="77777777" w:rsidR="00D34C82" w:rsidRPr="00F432DD" w:rsidRDefault="00D34C82" w:rsidP="00D34C82">
            <w:pPr>
              <w:rPr>
                <w:bCs/>
                <w:sz w:val="24"/>
                <w:szCs w:val="24"/>
              </w:rPr>
            </w:pPr>
            <w:r w:rsidRPr="00F432DD">
              <w:rPr>
                <w:bCs/>
                <w:sz w:val="24"/>
                <w:szCs w:val="24"/>
              </w:rPr>
              <w:t>820</w:t>
            </w:r>
          </w:p>
        </w:tc>
        <w:tc>
          <w:tcPr>
            <w:tcW w:w="2268" w:type="dxa"/>
          </w:tcPr>
          <w:p w14:paraId="07E375CF" w14:textId="77777777" w:rsidR="008F7453" w:rsidRPr="00F432DD" w:rsidRDefault="00D34C82" w:rsidP="008F7453">
            <w:pPr>
              <w:pStyle w:val="TableParagraph"/>
              <w:spacing w:before="29"/>
              <w:ind w:left="40"/>
              <w:rPr>
                <w:b/>
                <w:spacing w:val="-2"/>
                <w:sz w:val="24"/>
                <w:szCs w:val="24"/>
              </w:rPr>
            </w:pPr>
            <w:r w:rsidRPr="00F432DD">
              <w:rPr>
                <w:spacing w:val="-2"/>
                <w:sz w:val="24"/>
                <w:szCs w:val="24"/>
              </w:rPr>
              <w:t>Стратегія сталого розвитку Глухівської міської ради на 2021-2027 роки</w:t>
            </w:r>
          </w:p>
        </w:tc>
      </w:tr>
    </w:tbl>
    <w:p w14:paraId="601CE15B" w14:textId="7C57FAA1" w:rsidR="00D01887" w:rsidRDefault="00D01887" w:rsidP="00D01887">
      <w:pPr>
        <w:tabs>
          <w:tab w:val="left" w:pos="1935"/>
        </w:tabs>
        <w:rPr>
          <w:sz w:val="24"/>
          <w:szCs w:val="24"/>
        </w:rPr>
      </w:pPr>
    </w:p>
    <w:p w14:paraId="5636EF51" w14:textId="4D88DF65" w:rsidR="00FB0CFB" w:rsidRDefault="00FB0CFB" w:rsidP="00D01887">
      <w:pPr>
        <w:tabs>
          <w:tab w:val="left" w:pos="1935"/>
        </w:tabs>
        <w:rPr>
          <w:sz w:val="24"/>
          <w:szCs w:val="24"/>
        </w:rPr>
      </w:pPr>
    </w:p>
    <w:p w14:paraId="16EEFFAF" w14:textId="77777777" w:rsidR="00C91753" w:rsidRDefault="00C91753" w:rsidP="00D01887">
      <w:pPr>
        <w:tabs>
          <w:tab w:val="left" w:pos="1935"/>
        </w:tabs>
        <w:rPr>
          <w:sz w:val="24"/>
          <w:szCs w:val="24"/>
        </w:rPr>
      </w:pPr>
    </w:p>
    <w:p w14:paraId="0EDFFBB8" w14:textId="77777777" w:rsidR="00FB0CFB" w:rsidRPr="00FB0CFB" w:rsidRDefault="00FB0CFB" w:rsidP="00FB0CFB">
      <w:pPr>
        <w:jc w:val="both"/>
        <w:outlineLvl w:val="0"/>
        <w:rPr>
          <w:b/>
          <w:bCs/>
          <w:sz w:val="28"/>
          <w:szCs w:val="28"/>
        </w:rPr>
      </w:pPr>
      <w:r w:rsidRPr="00FB0CFB">
        <w:rPr>
          <w:b/>
          <w:bCs/>
          <w:sz w:val="28"/>
          <w:szCs w:val="28"/>
        </w:rPr>
        <w:t>Заступник міського голови з питань</w:t>
      </w:r>
    </w:p>
    <w:p w14:paraId="41C86D01" w14:textId="77777777" w:rsidR="00FB0CFB" w:rsidRPr="00FB0CFB" w:rsidRDefault="00FB0CFB" w:rsidP="00FB0CFB">
      <w:pPr>
        <w:jc w:val="both"/>
        <w:outlineLvl w:val="0"/>
        <w:rPr>
          <w:b/>
          <w:bCs/>
          <w:sz w:val="28"/>
          <w:szCs w:val="28"/>
        </w:rPr>
      </w:pPr>
      <w:r w:rsidRPr="00FB0CFB">
        <w:rPr>
          <w:b/>
          <w:bCs/>
          <w:sz w:val="28"/>
          <w:szCs w:val="28"/>
        </w:rPr>
        <w:t>діяльності виконавчих органів міської ради</w:t>
      </w:r>
      <w:r w:rsidRPr="00FB0CFB">
        <w:rPr>
          <w:b/>
          <w:bCs/>
          <w:sz w:val="28"/>
          <w:szCs w:val="28"/>
          <w:lang w:val="ru-RU"/>
        </w:rPr>
        <w:t xml:space="preserve">                     </w:t>
      </w:r>
      <w:r w:rsidRPr="00FB0CFB">
        <w:rPr>
          <w:b/>
          <w:bCs/>
          <w:sz w:val="28"/>
          <w:szCs w:val="28"/>
        </w:rPr>
        <w:tab/>
      </w:r>
      <w:r w:rsidRPr="00FB0CFB">
        <w:rPr>
          <w:b/>
          <w:bCs/>
          <w:sz w:val="28"/>
          <w:szCs w:val="28"/>
        </w:rPr>
        <w:tab/>
        <w:t xml:space="preserve"> Маріанна ВАСИЛЬЄВА</w:t>
      </w:r>
    </w:p>
    <w:p w14:paraId="3CD9E982" w14:textId="77777777" w:rsidR="00FB0CFB" w:rsidRPr="00F432DD" w:rsidRDefault="00FB0CFB" w:rsidP="00D01887">
      <w:pPr>
        <w:tabs>
          <w:tab w:val="left" w:pos="1935"/>
        </w:tabs>
        <w:rPr>
          <w:sz w:val="24"/>
          <w:szCs w:val="24"/>
        </w:rPr>
      </w:pPr>
    </w:p>
    <w:sectPr w:rsidR="00FB0CFB" w:rsidRPr="00F432DD">
      <w:headerReference w:type="default" r:id="rId10"/>
      <w:pgSz w:w="16840" w:h="11910" w:orient="landscape"/>
      <w:pgMar w:top="920" w:right="425" w:bottom="280" w:left="708" w:header="51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9A54A" w14:textId="77777777" w:rsidR="007155E5" w:rsidRDefault="007155E5">
      <w:r>
        <w:separator/>
      </w:r>
    </w:p>
  </w:endnote>
  <w:endnote w:type="continuationSeparator" w:id="0">
    <w:p w14:paraId="365C8C47" w14:textId="77777777" w:rsidR="007155E5" w:rsidRDefault="00715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CD45A" w14:textId="77777777" w:rsidR="007155E5" w:rsidRDefault="007155E5">
      <w:r>
        <w:separator/>
      </w:r>
    </w:p>
  </w:footnote>
  <w:footnote w:type="continuationSeparator" w:id="0">
    <w:p w14:paraId="0C4C1EFD" w14:textId="77777777" w:rsidR="007155E5" w:rsidRDefault="00715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B402" w14:textId="134FE059" w:rsidR="00200043" w:rsidRPr="001803DE" w:rsidRDefault="00200043" w:rsidP="001803D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07046"/>
    <w:multiLevelType w:val="hybridMultilevel"/>
    <w:tmpl w:val="988A4AF6"/>
    <w:lvl w:ilvl="0" w:tplc="997E136C">
      <w:start w:val="2027"/>
      <w:numFmt w:val="bullet"/>
      <w:lvlText w:val=""/>
      <w:lvlJc w:val="left"/>
      <w:pPr>
        <w:ind w:left="1775" w:hanging="360"/>
      </w:pPr>
      <w:rPr>
        <w:rFonts w:ascii="Symbol" w:eastAsia="Times New Roman" w:hAnsi="Symbol" w:cs="Times New Roman" w:hint="default"/>
      </w:rPr>
    </w:lvl>
    <w:lvl w:ilvl="1" w:tplc="04190003" w:tentative="1">
      <w:start w:val="1"/>
      <w:numFmt w:val="bullet"/>
      <w:lvlText w:val="o"/>
      <w:lvlJc w:val="left"/>
      <w:pPr>
        <w:ind w:left="2495" w:hanging="360"/>
      </w:pPr>
      <w:rPr>
        <w:rFonts w:ascii="Courier New" w:hAnsi="Courier New" w:cs="Courier New" w:hint="default"/>
      </w:rPr>
    </w:lvl>
    <w:lvl w:ilvl="2" w:tplc="04190005" w:tentative="1">
      <w:start w:val="1"/>
      <w:numFmt w:val="bullet"/>
      <w:lvlText w:val=""/>
      <w:lvlJc w:val="left"/>
      <w:pPr>
        <w:ind w:left="3215" w:hanging="360"/>
      </w:pPr>
      <w:rPr>
        <w:rFonts w:ascii="Wingdings" w:hAnsi="Wingdings" w:hint="default"/>
      </w:rPr>
    </w:lvl>
    <w:lvl w:ilvl="3" w:tplc="04190001" w:tentative="1">
      <w:start w:val="1"/>
      <w:numFmt w:val="bullet"/>
      <w:lvlText w:val=""/>
      <w:lvlJc w:val="left"/>
      <w:pPr>
        <w:ind w:left="3935" w:hanging="360"/>
      </w:pPr>
      <w:rPr>
        <w:rFonts w:ascii="Symbol" w:hAnsi="Symbol" w:hint="default"/>
      </w:rPr>
    </w:lvl>
    <w:lvl w:ilvl="4" w:tplc="04190003" w:tentative="1">
      <w:start w:val="1"/>
      <w:numFmt w:val="bullet"/>
      <w:lvlText w:val="o"/>
      <w:lvlJc w:val="left"/>
      <w:pPr>
        <w:ind w:left="4655" w:hanging="360"/>
      </w:pPr>
      <w:rPr>
        <w:rFonts w:ascii="Courier New" w:hAnsi="Courier New" w:cs="Courier New" w:hint="default"/>
      </w:rPr>
    </w:lvl>
    <w:lvl w:ilvl="5" w:tplc="04190005" w:tentative="1">
      <w:start w:val="1"/>
      <w:numFmt w:val="bullet"/>
      <w:lvlText w:val=""/>
      <w:lvlJc w:val="left"/>
      <w:pPr>
        <w:ind w:left="5375" w:hanging="360"/>
      </w:pPr>
      <w:rPr>
        <w:rFonts w:ascii="Wingdings" w:hAnsi="Wingdings" w:hint="default"/>
      </w:rPr>
    </w:lvl>
    <w:lvl w:ilvl="6" w:tplc="04190001" w:tentative="1">
      <w:start w:val="1"/>
      <w:numFmt w:val="bullet"/>
      <w:lvlText w:val=""/>
      <w:lvlJc w:val="left"/>
      <w:pPr>
        <w:ind w:left="6095" w:hanging="360"/>
      </w:pPr>
      <w:rPr>
        <w:rFonts w:ascii="Symbol" w:hAnsi="Symbol" w:hint="default"/>
      </w:rPr>
    </w:lvl>
    <w:lvl w:ilvl="7" w:tplc="04190003" w:tentative="1">
      <w:start w:val="1"/>
      <w:numFmt w:val="bullet"/>
      <w:lvlText w:val="o"/>
      <w:lvlJc w:val="left"/>
      <w:pPr>
        <w:ind w:left="6815" w:hanging="360"/>
      </w:pPr>
      <w:rPr>
        <w:rFonts w:ascii="Courier New" w:hAnsi="Courier New" w:cs="Courier New" w:hint="default"/>
      </w:rPr>
    </w:lvl>
    <w:lvl w:ilvl="8" w:tplc="04190005" w:tentative="1">
      <w:start w:val="1"/>
      <w:numFmt w:val="bullet"/>
      <w:lvlText w:val=""/>
      <w:lvlJc w:val="left"/>
      <w:pPr>
        <w:ind w:left="7535" w:hanging="360"/>
      </w:pPr>
      <w:rPr>
        <w:rFonts w:ascii="Wingdings" w:hAnsi="Wingdings" w:hint="default"/>
      </w:rPr>
    </w:lvl>
  </w:abstractNum>
  <w:abstractNum w:abstractNumId="1" w15:restartNumberingAfterBreak="0">
    <w:nsid w:val="60055DE0"/>
    <w:multiLevelType w:val="hybridMultilevel"/>
    <w:tmpl w:val="4B9AA150"/>
    <w:lvl w:ilvl="0" w:tplc="0D723078">
      <w:numFmt w:val="bullet"/>
      <w:lvlText w:val="-"/>
      <w:lvlJc w:val="left"/>
      <w:pPr>
        <w:ind w:left="708" w:hanging="305"/>
      </w:pPr>
      <w:rPr>
        <w:rFonts w:ascii="Times New Roman" w:eastAsia="Times New Roman" w:hAnsi="Times New Roman" w:cs="Times New Roman" w:hint="default"/>
        <w:b w:val="0"/>
        <w:bCs w:val="0"/>
        <w:i w:val="0"/>
        <w:iCs w:val="0"/>
        <w:spacing w:val="0"/>
        <w:w w:val="99"/>
        <w:sz w:val="20"/>
        <w:szCs w:val="20"/>
        <w:lang w:val="uk-UA" w:eastAsia="en-US" w:bidi="ar-SA"/>
      </w:rPr>
    </w:lvl>
    <w:lvl w:ilvl="1" w:tplc="E40C4370">
      <w:numFmt w:val="bullet"/>
      <w:lvlText w:val="•"/>
      <w:lvlJc w:val="left"/>
      <w:pPr>
        <w:ind w:left="1679" w:hanging="305"/>
      </w:pPr>
      <w:rPr>
        <w:rFonts w:hint="default"/>
        <w:lang w:val="uk-UA" w:eastAsia="en-US" w:bidi="ar-SA"/>
      </w:rPr>
    </w:lvl>
    <w:lvl w:ilvl="2" w:tplc="88466D84">
      <w:numFmt w:val="bullet"/>
      <w:lvlText w:val="•"/>
      <w:lvlJc w:val="left"/>
      <w:pPr>
        <w:ind w:left="2659" w:hanging="305"/>
      </w:pPr>
      <w:rPr>
        <w:rFonts w:hint="default"/>
        <w:lang w:val="uk-UA" w:eastAsia="en-US" w:bidi="ar-SA"/>
      </w:rPr>
    </w:lvl>
    <w:lvl w:ilvl="3" w:tplc="0172BBAA">
      <w:numFmt w:val="bullet"/>
      <w:lvlText w:val="•"/>
      <w:lvlJc w:val="left"/>
      <w:pPr>
        <w:ind w:left="3638" w:hanging="305"/>
      </w:pPr>
      <w:rPr>
        <w:rFonts w:hint="default"/>
        <w:lang w:val="uk-UA" w:eastAsia="en-US" w:bidi="ar-SA"/>
      </w:rPr>
    </w:lvl>
    <w:lvl w:ilvl="4" w:tplc="04BA9F48">
      <w:numFmt w:val="bullet"/>
      <w:lvlText w:val="•"/>
      <w:lvlJc w:val="left"/>
      <w:pPr>
        <w:ind w:left="4618" w:hanging="305"/>
      </w:pPr>
      <w:rPr>
        <w:rFonts w:hint="default"/>
        <w:lang w:val="uk-UA" w:eastAsia="en-US" w:bidi="ar-SA"/>
      </w:rPr>
    </w:lvl>
    <w:lvl w:ilvl="5" w:tplc="3014F6D2">
      <w:numFmt w:val="bullet"/>
      <w:lvlText w:val="•"/>
      <w:lvlJc w:val="left"/>
      <w:pPr>
        <w:ind w:left="5597" w:hanging="305"/>
      </w:pPr>
      <w:rPr>
        <w:rFonts w:hint="default"/>
        <w:lang w:val="uk-UA" w:eastAsia="en-US" w:bidi="ar-SA"/>
      </w:rPr>
    </w:lvl>
    <w:lvl w:ilvl="6" w:tplc="61487E8A">
      <w:numFmt w:val="bullet"/>
      <w:lvlText w:val="•"/>
      <w:lvlJc w:val="left"/>
      <w:pPr>
        <w:ind w:left="6577" w:hanging="305"/>
      </w:pPr>
      <w:rPr>
        <w:rFonts w:hint="default"/>
        <w:lang w:val="uk-UA" w:eastAsia="en-US" w:bidi="ar-SA"/>
      </w:rPr>
    </w:lvl>
    <w:lvl w:ilvl="7" w:tplc="F55EC0C2">
      <w:numFmt w:val="bullet"/>
      <w:lvlText w:val="•"/>
      <w:lvlJc w:val="left"/>
      <w:pPr>
        <w:ind w:left="7556" w:hanging="305"/>
      </w:pPr>
      <w:rPr>
        <w:rFonts w:hint="default"/>
        <w:lang w:val="uk-UA" w:eastAsia="en-US" w:bidi="ar-SA"/>
      </w:rPr>
    </w:lvl>
    <w:lvl w:ilvl="8" w:tplc="8E3E8AE2">
      <w:numFmt w:val="bullet"/>
      <w:lvlText w:val="•"/>
      <w:lvlJc w:val="left"/>
      <w:pPr>
        <w:ind w:left="8536" w:hanging="305"/>
      </w:pPr>
      <w:rPr>
        <w:rFonts w:hint="default"/>
        <w:lang w:val="uk-UA"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9B6"/>
    <w:rsid w:val="00012579"/>
    <w:rsid w:val="00015FB1"/>
    <w:rsid w:val="0001780D"/>
    <w:rsid w:val="00027447"/>
    <w:rsid w:val="00037DB6"/>
    <w:rsid w:val="00041F4B"/>
    <w:rsid w:val="000421FC"/>
    <w:rsid w:val="000A2441"/>
    <w:rsid w:val="000A5054"/>
    <w:rsid w:val="000B414C"/>
    <w:rsid w:val="000C0CC7"/>
    <w:rsid w:val="000C5DF2"/>
    <w:rsid w:val="000E3154"/>
    <w:rsid w:val="000F3943"/>
    <w:rsid w:val="000F5A62"/>
    <w:rsid w:val="000F7D37"/>
    <w:rsid w:val="00100C05"/>
    <w:rsid w:val="0010440D"/>
    <w:rsid w:val="00133D1B"/>
    <w:rsid w:val="001474A7"/>
    <w:rsid w:val="00152F2A"/>
    <w:rsid w:val="00175CAC"/>
    <w:rsid w:val="001803DE"/>
    <w:rsid w:val="00187F2E"/>
    <w:rsid w:val="001955EA"/>
    <w:rsid w:val="001A65CB"/>
    <w:rsid w:val="001C1C7D"/>
    <w:rsid w:val="001C49CD"/>
    <w:rsid w:val="001C6B2C"/>
    <w:rsid w:val="001C6CB7"/>
    <w:rsid w:val="001E4C5A"/>
    <w:rsid w:val="001E72FF"/>
    <w:rsid w:val="00200043"/>
    <w:rsid w:val="0020154F"/>
    <w:rsid w:val="00211970"/>
    <w:rsid w:val="0026604C"/>
    <w:rsid w:val="00270D1A"/>
    <w:rsid w:val="002722BB"/>
    <w:rsid w:val="002B22B8"/>
    <w:rsid w:val="002C1AE6"/>
    <w:rsid w:val="002E7EA1"/>
    <w:rsid w:val="00324ECF"/>
    <w:rsid w:val="003408B1"/>
    <w:rsid w:val="003446F0"/>
    <w:rsid w:val="00345925"/>
    <w:rsid w:val="00351F02"/>
    <w:rsid w:val="00352051"/>
    <w:rsid w:val="003540C2"/>
    <w:rsid w:val="00354F33"/>
    <w:rsid w:val="00367170"/>
    <w:rsid w:val="00373EC1"/>
    <w:rsid w:val="0038191A"/>
    <w:rsid w:val="00392731"/>
    <w:rsid w:val="00393750"/>
    <w:rsid w:val="003A20EB"/>
    <w:rsid w:val="003E6566"/>
    <w:rsid w:val="003F0AFB"/>
    <w:rsid w:val="003F38CD"/>
    <w:rsid w:val="00415650"/>
    <w:rsid w:val="00421E58"/>
    <w:rsid w:val="00443BE2"/>
    <w:rsid w:val="00461F21"/>
    <w:rsid w:val="00467DF1"/>
    <w:rsid w:val="004B430E"/>
    <w:rsid w:val="004D7DD4"/>
    <w:rsid w:val="004E7E9C"/>
    <w:rsid w:val="00515153"/>
    <w:rsid w:val="0052689A"/>
    <w:rsid w:val="00534BBB"/>
    <w:rsid w:val="00543280"/>
    <w:rsid w:val="00545850"/>
    <w:rsid w:val="00552486"/>
    <w:rsid w:val="0056013A"/>
    <w:rsid w:val="0056149A"/>
    <w:rsid w:val="00591A9F"/>
    <w:rsid w:val="00592A75"/>
    <w:rsid w:val="005B1F42"/>
    <w:rsid w:val="005B5CCE"/>
    <w:rsid w:val="005D5D4E"/>
    <w:rsid w:val="005E3C71"/>
    <w:rsid w:val="005E430D"/>
    <w:rsid w:val="005E5C40"/>
    <w:rsid w:val="00603E49"/>
    <w:rsid w:val="00620864"/>
    <w:rsid w:val="006505B6"/>
    <w:rsid w:val="006542B6"/>
    <w:rsid w:val="006610A0"/>
    <w:rsid w:val="00670FF7"/>
    <w:rsid w:val="00682CBD"/>
    <w:rsid w:val="00685E55"/>
    <w:rsid w:val="0068715C"/>
    <w:rsid w:val="00687661"/>
    <w:rsid w:val="00692494"/>
    <w:rsid w:val="006B0672"/>
    <w:rsid w:val="006C6A02"/>
    <w:rsid w:val="006E6759"/>
    <w:rsid w:val="007155E5"/>
    <w:rsid w:val="0073360C"/>
    <w:rsid w:val="00741A42"/>
    <w:rsid w:val="0074328E"/>
    <w:rsid w:val="00744CFF"/>
    <w:rsid w:val="00751993"/>
    <w:rsid w:val="00752AB5"/>
    <w:rsid w:val="00753F26"/>
    <w:rsid w:val="0075754E"/>
    <w:rsid w:val="00757FB2"/>
    <w:rsid w:val="00764289"/>
    <w:rsid w:val="0077764B"/>
    <w:rsid w:val="0079322E"/>
    <w:rsid w:val="00795D6E"/>
    <w:rsid w:val="007A1D19"/>
    <w:rsid w:val="007A7192"/>
    <w:rsid w:val="007B1948"/>
    <w:rsid w:val="007B1D6D"/>
    <w:rsid w:val="007E08A9"/>
    <w:rsid w:val="007E1E07"/>
    <w:rsid w:val="007E3A01"/>
    <w:rsid w:val="007F1D77"/>
    <w:rsid w:val="008045BB"/>
    <w:rsid w:val="00817C68"/>
    <w:rsid w:val="00841047"/>
    <w:rsid w:val="00841152"/>
    <w:rsid w:val="0086387D"/>
    <w:rsid w:val="00882426"/>
    <w:rsid w:val="00891597"/>
    <w:rsid w:val="00894B6E"/>
    <w:rsid w:val="0089529B"/>
    <w:rsid w:val="008A3AC5"/>
    <w:rsid w:val="008B27AC"/>
    <w:rsid w:val="008C1188"/>
    <w:rsid w:val="008C680C"/>
    <w:rsid w:val="008E3A0C"/>
    <w:rsid w:val="008F5615"/>
    <w:rsid w:val="008F7453"/>
    <w:rsid w:val="008F7F4F"/>
    <w:rsid w:val="00913C0A"/>
    <w:rsid w:val="00932720"/>
    <w:rsid w:val="009475F0"/>
    <w:rsid w:val="009644F0"/>
    <w:rsid w:val="0096704D"/>
    <w:rsid w:val="00983E4F"/>
    <w:rsid w:val="009B2CF9"/>
    <w:rsid w:val="009D4909"/>
    <w:rsid w:val="009F69DF"/>
    <w:rsid w:val="009F6E81"/>
    <w:rsid w:val="009F7C68"/>
    <w:rsid w:val="00A02E63"/>
    <w:rsid w:val="00A06C10"/>
    <w:rsid w:val="00A1241F"/>
    <w:rsid w:val="00A53DB3"/>
    <w:rsid w:val="00A65AA1"/>
    <w:rsid w:val="00A712C0"/>
    <w:rsid w:val="00A86D69"/>
    <w:rsid w:val="00A942BF"/>
    <w:rsid w:val="00AC17DA"/>
    <w:rsid w:val="00AC3A6F"/>
    <w:rsid w:val="00AF585D"/>
    <w:rsid w:val="00B11614"/>
    <w:rsid w:val="00B13BE2"/>
    <w:rsid w:val="00B178D0"/>
    <w:rsid w:val="00B24922"/>
    <w:rsid w:val="00B37BCD"/>
    <w:rsid w:val="00B50B41"/>
    <w:rsid w:val="00B54926"/>
    <w:rsid w:val="00B56CCF"/>
    <w:rsid w:val="00B727AC"/>
    <w:rsid w:val="00B73495"/>
    <w:rsid w:val="00B76A96"/>
    <w:rsid w:val="00B86A92"/>
    <w:rsid w:val="00B9050B"/>
    <w:rsid w:val="00BA2BBA"/>
    <w:rsid w:val="00BB7AA0"/>
    <w:rsid w:val="00BC201B"/>
    <w:rsid w:val="00C04280"/>
    <w:rsid w:val="00C0697E"/>
    <w:rsid w:val="00C12749"/>
    <w:rsid w:val="00C21B3B"/>
    <w:rsid w:val="00C4240E"/>
    <w:rsid w:val="00C63798"/>
    <w:rsid w:val="00C87705"/>
    <w:rsid w:val="00C91753"/>
    <w:rsid w:val="00CA476C"/>
    <w:rsid w:val="00CD0451"/>
    <w:rsid w:val="00CD33EE"/>
    <w:rsid w:val="00CE1249"/>
    <w:rsid w:val="00CF0308"/>
    <w:rsid w:val="00CF44EC"/>
    <w:rsid w:val="00CF63D9"/>
    <w:rsid w:val="00D01887"/>
    <w:rsid w:val="00D1563D"/>
    <w:rsid w:val="00D23796"/>
    <w:rsid w:val="00D30B19"/>
    <w:rsid w:val="00D33147"/>
    <w:rsid w:val="00D34C82"/>
    <w:rsid w:val="00D55D28"/>
    <w:rsid w:val="00D753F8"/>
    <w:rsid w:val="00D87C55"/>
    <w:rsid w:val="00DA2919"/>
    <w:rsid w:val="00DA4AD9"/>
    <w:rsid w:val="00DB5128"/>
    <w:rsid w:val="00DC59F0"/>
    <w:rsid w:val="00DD2440"/>
    <w:rsid w:val="00DD2CB9"/>
    <w:rsid w:val="00DF1189"/>
    <w:rsid w:val="00E14091"/>
    <w:rsid w:val="00E369B6"/>
    <w:rsid w:val="00E4073C"/>
    <w:rsid w:val="00E45AF8"/>
    <w:rsid w:val="00E53BC1"/>
    <w:rsid w:val="00E91914"/>
    <w:rsid w:val="00E92F2C"/>
    <w:rsid w:val="00E933AB"/>
    <w:rsid w:val="00E952A1"/>
    <w:rsid w:val="00EB26F7"/>
    <w:rsid w:val="00EB330B"/>
    <w:rsid w:val="00EB61A1"/>
    <w:rsid w:val="00EB724E"/>
    <w:rsid w:val="00EB73B9"/>
    <w:rsid w:val="00EC70A2"/>
    <w:rsid w:val="00EE28A8"/>
    <w:rsid w:val="00EE5F2A"/>
    <w:rsid w:val="00EF4960"/>
    <w:rsid w:val="00EF7CD2"/>
    <w:rsid w:val="00F07743"/>
    <w:rsid w:val="00F12DA0"/>
    <w:rsid w:val="00F23328"/>
    <w:rsid w:val="00F25A18"/>
    <w:rsid w:val="00F34800"/>
    <w:rsid w:val="00F4053C"/>
    <w:rsid w:val="00F432DD"/>
    <w:rsid w:val="00F43DCC"/>
    <w:rsid w:val="00F44F8B"/>
    <w:rsid w:val="00F6013F"/>
    <w:rsid w:val="00F645EA"/>
    <w:rsid w:val="00F97F7D"/>
    <w:rsid w:val="00FA3F39"/>
    <w:rsid w:val="00FB0CFB"/>
    <w:rsid w:val="00FB7BD8"/>
    <w:rsid w:val="00FF1B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A0D4B"/>
  <w15:docId w15:val="{49CF1F7E-901D-440C-9439-56FF666B2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link w:val="10"/>
    <w:uiPriority w:val="9"/>
    <w:qFormat/>
    <w:pP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1"/>
    <w:qFormat/>
    <w:pPr>
      <w:ind w:left="1580" w:hanging="304"/>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467DF1"/>
    <w:rPr>
      <w:rFonts w:ascii="Arial" w:hAnsi="Arial" w:cs="Arial"/>
      <w:sz w:val="18"/>
      <w:szCs w:val="18"/>
    </w:rPr>
  </w:style>
  <w:style w:type="character" w:customStyle="1" w:styleId="a7">
    <w:name w:val="Текст выноски Знак"/>
    <w:basedOn w:val="a0"/>
    <w:link w:val="a6"/>
    <w:uiPriority w:val="99"/>
    <w:semiHidden/>
    <w:rsid w:val="00467DF1"/>
    <w:rPr>
      <w:rFonts w:ascii="Arial" w:eastAsia="Times New Roman" w:hAnsi="Arial" w:cs="Arial"/>
      <w:sz w:val="18"/>
      <w:szCs w:val="18"/>
      <w:lang w:val="uk-UA"/>
    </w:rPr>
  </w:style>
  <w:style w:type="paragraph" w:styleId="a8">
    <w:name w:val="header"/>
    <w:basedOn w:val="a"/>
    <w:link w:val="a9"/>
    <w:uiPriority w:val="99"/>
    <w:unhideWhenUsed/>
    <w:rsid w:val="001474A7"/>
    <w:pPr>
      <w:tabs>
        <w:tab w:val="center" w:pos="4819"/>
        <w:tab w:val="right" w:pos="9639"/>
      </w:tabs>
    </w:pPr>
  </w:style>
  <w:style w:type="character" w:customStyle="1" w:styleId="a9">
    <w:name w:val="Верхний колонтитул Знак"/>
    <w:basedOn w:val="a0"/>
    <w:link w:val="a8"/>
    <w:uiPriority w:val="99"/>
    <w:rsid w:val="001474A7"/>
    <w:rPr>
      <w:rFonts w:ascii="Times New Roman" w:eastAsia="Times New Roman" w:hAnsi="Times New Roman" w:cs="Times New Roman"/>
      <w:lang w:val="uk-UA"/>
    </w:rPr>
  </w:style>
  <w:style w:type="paragraph" w:styleId="aa">
    <w:name w:val="footer"/>
    <w:basedOn w:val="a"/>
    <w:link w:val="ab"/>
    <w:uiPriority w:val="99"/>
    <w:unhideWhenUsed/>
    <w:rsid w:val="001474A7"/>
    <w:pPr>
      <w:tabs>
        <w:tab w:val="center" w:pos="4819"/>
        <w:tab w:val="right" w:pos="9639"/>
      </w:tabs>
    </w:pPr>
  </w:style>
  <w:style w:type="character" w:customStyle="1" w:styleId="ab">
    <w:name w:val="Нижний колонтитул Знак"/>
    <w:basedOn w:val="a0"/>
    <w:link w:val="aa"/>
    <w:uiPriority w:val="99"/>
    <w:rsid w:val="001474A7"/>
    <w:rPr>
      <w:rFonts w:ascii="Times New Roman" w:eastAsia="Times New Roman" w:hAnsi="Times New Roman" w:cs="Times New Roman"/>
      <w:lang w:val="uk-UA"/>
    </w:rPr>
  </w:style>
  <w:style w:type="character" w:customStyle="1" w:styleId="a4">
    <w:name w:val="Основной текст Знак"/>
    <w:basedOn w:val="a0"/>
    <w:link w:val="a3"/>
    <w:uiPriority w:val="1"/>
    <w:rsid w:val="00D01887"/>
    <w:rPr>
      <w:rFonts w:ascii="Times New Roman" w:eastAsia="Times New Roman" w:hAnsi="Times New Roman" w:cs="Times New Roman"/>
      <w:sz w:val="28"/>
      <w:szCs w:val="28"/>
      <w:lang w:val="uk-UA"/>
    </w:rPr>
  </w:style>
  <w:style w:type="character" w:customStyle="1" w:styleId="10">
    <w:name w:val="Заголовок 1 Знак"/>
    <w:basedOn w:val="a0"/>
    <w:link w:val="1"/>
    <w:uiPriority w:val="9"/>
    <w:rsid w:val="00175CAC"/>
    <w:rPr>
      <w:rFonts w:ascii="Times New Roman" w:eastAsia="Times New Roman" w:hAnsi="Times New Roman" w:cs="Times New Roman"/>
      <w:b/>
      <w:bCs/>
      <w:sz w:val="32"/>
      <w:szCs w:val="32"/>
      <w:lang w:val="uk-UA"/>
    </w:rPr>
  </w:style>
  <w:style w:type="paragraph" w:styleId="ac">
    <w:name w:val="Title"/>
    <w:basedOn w:val="a"/>
    <w:link w:val="ad"/>
    <w:qFormat/>
    <w:rsid w:val="00FB0CFB"/>
    <w:pPr>
      <w:widowControl/>
      <w:autoSpaceDE/>
      <w:autoSpaceDN/>
      <w:jc w:val="center"/>
    </w:pPr>
    <w:rPr>
      <w:b/>
      <w:sz w:val="28"/>
      <w:szCs w:val="20"/>
      <w:lang w:val="ru-RU" w:eastAsia="ru-RU"/>
    </w:rPr>
  </w:style>
  <w:style w:type="character" w:customStyle="1" w:styleId="ad">
    <w:name w:val="Заголовок Знак"/>
    <w:basedOn w:val="a0"/>
    <w:link w:val="ac"/>
    <w:rsid w:val="00FB0CFB"/>
    <w:rPr>
      <w:rFonts w:ascii="Times New Roman" w:eastAsia="Times New Roman" w:hAnsi="Times New Roman" w:cs="Times New Roman"/>
      <w:b/>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017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5C4FC-8947-40E4-B3BE-BE681AB89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4530</Words>
  <Characters>25827</Characters>
  <DocSecurity>0</DocSecurity>
  <Lines>215</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2025-11-03T12:33:00Z</cp:lastPrinted>
  <dcterms:created xsi:type="dcterms:W3CDTF">2025-09-03T10:38:00Z</dcterms:created>
  <dcterms:modified xsi:type="dcterms:W3CDTF">2025-11-03T12:33:00Z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2025-07-15T00:00:00Z</vt:filetime>
  </property>
  <property fmtid="{D5CDD505-2E9C-101B-9397-08002B2CF9AE}" pid="3" name="LastSaved">
    <vt:filetime>2025-07-15T00:00:00Z</vt:filetime>
  </property>
  <property fmtid="{D5CDD505-2E9C-101B-9397-08002B2CF9AE}" pid="4" name="Producer">
    <vt:lpwstr>iLovePDF</vt:lpwstr>
  </property>
</Properties>
</file>