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E8E" w:rsidRPr="0037417E" w:rsidRDefault="00927E8E" w:rsidP="00927E8E">
      <w:pPr>
        <w:keepNext/>
        <w:spacing w:line="360" w:lineRule="auto"/>
        <w:jc w:val="center"/>
        <w:outlineLvl w:val="0"/>
        <w:rPr>
          <w:b/>
          <w:bCs/>
          <w:color w:val="000000"/>
          <w:sz w:val="36"/>
          <w:szCs w:val="36"/>
        </w:rPr>
      </w:pPr>
      <w:r w:rsidRPr="0037417E">
        <w:rPr>
          <w:b/>
          <w:bCs/>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58.5pt" o:ole="" filled="t" fillcolor="black">
            <v:imagedata r:id="rId8" o:title=""/>
          </v:shape>
          <o:OLEObject Type="Embed" ProgID="Unknown" ShapeID="_x0000_i1025" DrawAspect="Content" ObjectID="_1824551571" r:id="rId9"/>
        </w:object>
      </w:r>
    </w:p>
    <w:p w:rsidR="00927E8E" w:rsidRPr="0037417E" w:rsidRDefault="00927E8E" w:rsidP="00927E8E">
      <w:pPr>
        <w:keepNext/>
        <w:spacing w:line="360" w:lineRule="auto"/>
        <w:jc w:val="center"/>
        <w:outlineLvl w:val="0"/>
        <w:rPr>
          <w:b/>
          <w:bCs/>
          <w:color w:val="000000"/>
          <w:szCs w:val="28"/>
        </w:rPr>
      </w:pPr>
      <w:r w:rsidRPr="0037417E">
        <w:rPr>
          <w:b/>
          <w:bCs/>
          <w:color w:val="000000"/>
          <w:szCs w:val="28"/>
        </w:rPr>
        <w:t>ГЛУХІВСЬКА МІСЬКА РАДА СУМСЬКОЇ ОБЛАСТІ</w:t>
      </w:r>
    </w:p>
    <w:p w:rsidR="00927E8E" w:rsidRPr="0037417E" w:rsidRDefault="00927E8E" w:rsidP="00927E8E">
      <w:pPr>
        <w:keepNext/>
        <w:spacing w:line="360" w:lineRule="auto"/>
        <w:jc w:val="center"/>
        <w:outlineLvl w:val="0"/>
        <w:rPr>
          <w:color w:val="000000"/>
          <w:szCs w:val="28"/>
        </w:rPr>
      </w:pPr>
      <w:r w:rsidRPr="0037417E">
        <w:rPr>
          <w:b/>
          <w:bCs/>
          <w:color w:val="000000"/>
          <w:szCs w:val="28"/>
        </w:rPr>
        <w:t>ВИКОНАВЧИЙ  КОМІТЕТ</w:t>
      </w:r>
    </w:p>
    <w:p w:rsidR="00927E8E" w:rsidRPr="0037417E" w:rsidRDefault="00927E8E" w:rsidP="00927E8E">
      <w:pPr>
        <w:keepNext/>
        <w:spacing w:line="360" w:lineRule="auto"/>
        <w:jc w:val="center"/>
        <w:outlineLvl w:val="0"/>
        <w:rPr>
          <w:b/>
          <w:bCs/>
          <w:color w:val="000000"/>
          <w:szCs w:val="28"/>
        </w:rPr>
      </w:pPr>
      <w:r w:rsidRPr="0037417E">
        <w:rPr>
          <w:b/>
          <w:bCs/>
          <w:color w:val="000000"/>
          <w:szCs w:val="28"/>
        </w:rPr>
        <w:t xml:space="preserve">Р І Ш Е Н </w:t>
      </w:r>
      <w:proofErr w:type="spellStart"/>
      <w:r w:rsidRPr="0037417E">
        <w:rPr>
          <w:b/>
          <w:bCs/>
          <w:color w:val="000000"/>
          <w:szCs w:val="28"/>
        </w:rPr>
        <w:t>Н</w:t>
      </w:r>
      <w:proofErr w:type="spellEnd"/>
      <w:r w:rsidRPr="0037417E">
        <w:rPr>
          <w:b/>
          <w:bCs/>
          <w:color w:val="000000"/>
          <w:szCs w:val="28"/>
        </w:rPr>
        <w:t xml:space="preserve"> Я </w:t>
      </w:r>
    </w:p>
    <w:p w:rsidR="00927E8E" w:rsidRPr="0037417E" w:rsidRDefault="00274E33" w:rsidP="00927E8E">
      <w:pPr>
        <w:keepNext/>
        <w:tabs>
          <w:tab w:val="left" w:pos="8222"/>
          <w:tab w:val="left" w:pos="8505"/>
        </w:tabs>
        <w:spacing w:line="360" w:lineRule="auto"/>
        <w:jc w:val="both"/>
        <w:outlineLvl w:val="0"/>
        <w:rPr>
          <w:b/>
          <w:bCs/>
          <w:color w:val="000000"/>
          <w:szCs w:val="28"/>
        </w:rPr>
      </w:pPr>
      <w:r w:rsidRPr="00274E33">
        <w:rPr>
          <w:color w:val="000000"/>
          <w:szCs w:val="28"/>
          <w:u w:val="single"/>
        </w:rPr>
        <w:t>13.11.2025</w:t>
      </w:r>
      <w:r w:rsidR="008E723B">
        <w:rPr>
          <w:color w:val="000000"/>
          <w:szCs w:val="28"/>
        </w:rPr>
        <w:t xml:space="preserve">  </w:t>
      </w:r>
      <w:r w:rsidR="00927E8E" w:rsidRPr="0037417E">
        <w:rPr>
          <w:color w:val="000000"/>
          <w:szCs w:val="28"/>
        </w:rPr>
        <w:t xml:space="preserve">                       </w:t>
      </w:r>
      <w:r w:rsidR="00F570F9" w:rsidRPr="0037417E">
        <w:rPr>
          <w:color w:val="000000"/>
          <w:szCs w:val="28"/>
        </w:rPr>
        <w:t xml:space="preserve">      </w:t>
      </w:r>
      <w:r w:rsidR="00927E8E" w:rsidRPr="0037417E">
        <w:rPr>
          <w:color w:val="000000"/>
          <w:szCs w:val="28"/>
        </w:rPr>
        <w:t xml:space="preserve">         м. Глухів    </w:t>
      </w:r>
      <w:r w:rsidR="008E723B">
        <w:rPr>
          <w:color w:val="000000"/>
          <w:szCs w:val="28"/>
        </w:rPr>
        <w:t xml:space="preserve">                          № </w:t>
      </w:r>
      <w:r w:rsidRPr="00274E33">
        <w:rPr>
          <w:color w:val="000000"/>
          <w:szCs w:val="28"/>
          <w:u w:val="single"/>
        </w:rPr>
        <w:t>363</w:t>
      </w:r>
    </w:p>
    <w:p w:rsidR="00927E8E" w:rsidRPr="0037417E" w:rsidRDefault="00927E8E" w:rsidP="00927E8E">
      <w:pPr>
        <w:rPr>
          <w:b/>
          <w:szCs w:val="28"/>
        </w:rPr>
      </w:pPr>
    </w:p>
    <w:p w:rsidR="00C53FB6" w:rsidRPr="00C53FB6" w:rsidRDefault="00C53FB6" w:rsidP="00C53FB6">
      <w:pPr>
        <w:jc w:val="both"/>
        <w:rPr>
          <w:b/>
          <w:szCs w:val="28"/>
        </w:rPr>
      </w:pPr>
      <w:r w:rsidRPr="00C53FB6">
        <w:rPr>
          <w:b/>
          <w:szCs w:val="28"/>
        </w:rPr>
        <w:t xml:space="preserve">Про </w:t>
      </w:r>
      <w:proofErr w:type="spellStart"/>
      <w:r w:rsidRPr="00C53FB6">
        <w:rPr>
          <w:b/>
          <w:szCs w:val="28"/>
        </w:rPr>
        <w:t>проєкт</w:t>
      </w:r>
      <w:proofErr w:type="spellEnd"/>
      <w:r w:rsidRPr="00C53FB6">
        <w:rPr>
          <w:b/>
          <w:szCs w:val="28"/>
        </w:rPr>
        <w:t xml:space="preserve">  Програми економічного </w:t>
      </w:r>
    </w:p>
    <w:p w:rsidR="00C53FB6" w:rsidRPr="00C53FB6" w:rsidRDefault="00C53FB6" w:rsidP="00C53FB6">
      <w:pPr>
        <w:jc w:val="both"/>
        <w:rPr>
          <w:b/>
          <w:szCs w:val="28"/>
        </w:rPr>
      </w:pPr>
      <w:r w:rsidRPr="00C53FB6">
        <w:rPr>
          <w:b/>
          <w:szCs w:val="28"/>
        </w:rPr>
        <w:t>і  соціального  розвитку Глухівської</w:t>
      </w:r>
    </w:p>
    <w:p w:rsidR="00C624FE" w:rsidRPr="00C53FB6" w:rsidRDefault="00C53FB6" w:rsidP="00C53FB6">
      <w:pPr>
        <w:jc w:val="both"/>
        <w:rPr>
          <w:b/>
          <w:szCs w:val="28"/>
        </w:rPr>
      </w:pPr>
      <w:r>
        <w:rPr>
          <w:b/>
          <w:szCs w:val="28"/>
        </w:rPr>
        <w:t>міської ради на 2026</w:t>
      </w:r>
      <w:r w:rsidRPr="00C53FB6">
        <w:rPr>
          <w:b/>
          <w:szCs w:val="28"/>
        </w:rPr>
        <w:t xml:space="preserve"> рік</w:t>
      </w:r>
    </w:p>
    <w:p w:rsidR="00C53FB6" w:rsidRDefault="00C53FB6" w:rsidP="00C53FB6">
      <w:pPr>
        <w:jc w:val="both"/>
        <w:rPr>
          <w:szCs w:val="28"/>
        </w:rPr>
      </w:pPr>
    </w:p>
    <w:p w:rsidR="00C53FB6" w:rsidRPr="00C624FE" w:rsidRDefault="00C53FB6" w:rsidP="00C53FB6">
      <w:pPr>
        <w:jc w:val="both"/>
        <w:rPr>
          <w:szCs w:val="28"/>
        </w:rPr>
      </w:pPr>
    </w:p>
    <w:p w:rsidR="00C624FE" w:rsidRPr="00C624FE" w:rsidRDefault="00C624FE" w:rsidP="00C624FE">
      <w:pPr>
        <w:jc w:val="both"/>
        <w:rPr>
          <w:b/>
          <w:szCs w:val="28"/>
        </w:rPr>
      </w:pPr>
      <w:r w:rsidRPr="00C624FE">
        <w:rPr>
          <w:szCs w:val="28"/>
        </w:rPr>
        <w:tab/>
        <w:t xml:space="preserve">Розглянувши </w:t>
      </w:r>
      <w:proofErr w:type="spellStart"/>
      <w:r w:rsidRPr="00C624FE">
        <w:rPr>
          <w:szCs w:val="28"/>
        </w:rPr>
        <w:t>проєкт</w:t>
      </w:r>
      <w:proofErr w:type="spellEnd"/>
      <w:r w:rsidRPr="00C624FE">
        <w:rPr>
          <w:szCs w:val="28"/>
        </w:rPr>
        <w:t xml:space="preserve"> Програми економічного і соціального розвитку Глухівської міської ради на 2026 рік, 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C624FE">
        <w:rPr>
          <w:b/>
          <w:szCs w:val="28"/>
        </w:rPr>
        <w:t>виконавчий комітет міської ради ВИРІШИВ:</w:t>
      </w:r>
    </w:p>
    <w:p w:rsidR="00C624FE" w:rsidRPr="00C624FE" w:rsidRDefault="00C624FE" w:rsidP="00C624FE">
      <w:pPr>
        <w:jc w:val="both"/>
        <w:rPr>
          <w:szCs w:val="28"/>
        </w:rPr>
      </w:pPr>
      <w:r w:rsidRPr="00C624FE">
        <w:rPr>
          <w:szCs w:val="28"/>
        </w:rPr>
        <w:t xml:space="preserve">          1. Схвалити </w:t>
      </w:r>
      <w:proofErr w:type="spellStart"/>
      <w:r w:rsidRPr="00C624FE">
        <w:rPr>
          <w:szCs w:val="28"/>
        </w:rPr>
        <w:t>проєкт</w:t>
      </w:r>
      <w:proofErr w:type="spellEnd"/>
      <w:r w:rsidRPr="00C624FE">
        <w:rPr>
          <w:szCs w:val="28"/>
        </w:rPr>
        <w:t xml:space="preserve"> Програми економічного і соціального розвитку Глухівської міської ради на 2026 рік (додається) та винести його на розгляд міської ради.</w:t>
      </w:r>
    </w:p>
    <w:p w:rsidR="00C624FE" w:rsidRPr="00C624FE" w:rsidRDefault="00C624FE" w:rsidP="00C624FE">
      <w:pPr>
        <w:jc w:val="both"/>
        <w:rPr>
          <w:szCs w:val="28"/>
        </w:rPr>
      </w:pPr>
      <w:r w:rsidRPr="00C624FE">
        <w:rPr>
          <w:szCs w:val="28"/>
        </w:rPr>
        <w:tab/>
        <w:t xml:space="preserve">2. Організацію виконання цього рішення покласти на управління соціально-економічного розвитку Глухівської міської ради (начальник –                     </w:t>
      </w:r>
      <w:proofErr w:type="spellStart"/>
      <w:r w:rsidRPr="00C624FE">
        <w:rPr>
          <w:szCs w:val="28"/>
        </w:rPr>
        <w:t>Сухоручкіна</w:t>
      </w:r>
      <w:proofErr w:type="spellEnd"/>
      <w:r w:rsidRPr="00C624FE">
        <w:rPr>
          <w:szCs w:val="28"/>
        </w:rPr>
        <w:t xml:space="preserve"> Л.О.), а контроль – на першого заступника міського голови з питань діяльності виконавчих органів міської ради Ткаченка О.О.</w:t>
      </w:r>
    </w:p>
    <w:p w:rsidR="00C624FE" w:rsidRPr="00C624FE" w:rsidRDefault="00C624FE" w:rsidP="00C624FE">
      <w:pPr>
        <w:jc w:val="both"/>
        <w:rPr>
          <w:szCs w:val="28"/>
        </w:rPr>
      </w:pPr>
    </w:p>
    <w:p w:rsidR="00C624FE" w:rsidRPr="00C624FE" w:rsidRDefault="00C624FE" w:rsidP="00C624FE">
      <w:pPr>
        <w:jc w:val="both"/>
        <w:rPr>
          <w:szCs w:val="28"/>
        </w:rPr>
      </w:pPr>
    </w:p>
    <w:p w:rsidR="00C624FE" w:rsidRPr="00C624FE" w:rsidRDefault="00C624FE" w:rsidP="00C624FE">
      <w:pPr>
        <w:jc w:val="both"/>
        <w:rPr>
          <w:b/>
          <w:szCs w:val="28"/>
        </w:rPr>
      </w:pPr>
      <w:r w:rsidRPr="00C624FE">
        <w:rPr>
          <w:b/>
          <w:szCs w:val="28"/>
        </w:rPr>
        <w:t>Міський  голова                                                                 Надія ВАЙЛО</w:t>
      </w:r>
    </w:p>
    <w:p w:rsidR="00C624FE" w:rsidRPr="00C624FE" w:rsidRDefault="00C624FE" w:rsidP="00C624FE">
      <w:pPr>
        <w:jc w:val="both"/>
        <w:rPr>
          <w:b/>
          <w:szCs w:val="28"/>
        </w:rPr>
      </w:pPr>
    </w:p>
    <w:p w:rsidR="00C624FE" w:rsidRPr="00C624FE" w:rsidRDefault="00C624FE" w:rsidP="00C624FE">
      <w:pPr>
        <w:spacing w:after="200" w:line="276" w:lineRule="auto"/>
        <w:rPr>
          <w:sz w:val="24"/>
          <w:szCs w:val="24"/>
        </w:rPr>
      </w:pPr>
    </w:p>
    <w:p w:rsidR="00C624FE" w:rsidRPr="00C624FE" w:rsidRDefault="00C624FE" w:rsidP="00C624FE">
      <w:pPr>
        <w:spacing w:after="200" w:line="276" w:lineRule="auto"/>
        <w:rPr>
          <w:sz w:val="24"/>
          <w:szCs w:val="24"/>
        </w:rPr>
      </w:pPr>
      <w:r w:rsidRPr="00C624FE">
        <w:rPr>
          <w:b/>
          <w:szCs w:val="24"/>
        </w:rPr>
        <w:br w:type="page"/>
      </w:r>
    </w:p>
    <w:p w:rsidR="00C624FE" w:rsidRPr="00C624FE" w:rsidRDefault="00C624FE" w:rsidP="00C624FE">
      <w:pPr>
        <w:widowControl w:val="0"/>
        <w:autoSpaceDE w:val="0"/>
        <w:autoSpaceDN w:val="0"/>
        <w:adjustRightInd w:val="0"/>
        <w:ind w:left="6663"/>
        <w:jc w:val="both"/>
        <w:rPr>
          <w:szCs w:val="28"/>
        </w:rPr>
      </w:pPr>
      <w:r w:rsidRPr="00C624FE">
        <w:rPr>
          <w:szCs w:val="28"/>
        </w:rPr>
        <w:lastRenderedPageBreak/>
        <w:t>Додаток до</w:t>
      </w:r>
    </w:p>
    <w:p w:rsidR="00C624FE" w:rsidRPr="00C624FE" w:rsidRDefault="00C624FE" w:rsidP="00C624FE">
      <w:pPr>
        <w:widowControl w:val="0"/>
        <w:autoSpaceDE w:val="0"/>
        <w:autoSpaceDN w:val="0"/>
        <w:adjustRightInd w:val="0"/>
        <w:ind w:left="6663"/>
        <w:jc w:val="both"/>
        <w:rPr>
          <w:szCs w:val="28"/>
        </w:rPr>
      </w:pPr>
      <w:r w:rsidRPr="00C624FE">
        <w:rPr>
          <w:szCs w:val="28"/>
        </w:rPr>
        <w:t>рішення виконавчого</w:t>
      </w:r>
    </w:p>
    <w:p w:rsidR="00C624FE" w:rsidRPr="00C624FE" w:rsidRDefault="00C624FE" w:rsidP="00C624FE">
      <w:pPr>
        <w:widowControl w:val="0"/>
        <w:autoSpaceDE w:val="0"/>
        <w:autoSpaceDN w:val="0"/>
        <w:adjustRightInd w:val="0"/>
        <w:ind w:left="6663"/>
        <w:jc w:val="both"/>
        <w:rPr>
          <w:szCs w:val="28"/>
        </w:rPr>
      </w:pPr>
      <w:r w:rsidRPr="00C624FE">
        <w:rPr>
          <w:szCs w:val="28"/>
        </w:rPr>
        <w:t xml:space="preserve">комітету </w:t>
      </w:r>
    </w:p>
    <w:p w:rsidR="00C624FE" w:rsidRPr="00C624FE" w:rsidRDefault="00274E33" w:rsidP="00C624FE">
      <w:pPr>
        <w:widowControl w:val="0"/>
        <w:autoSpaceDE w:val="0"/>
        <w:autoSpaceDN w:val="0"/>
        <w:adjustRightInd w:val="0"/>
        <w:ind w:left="6663"/>
        <w:jc w:val="both"/>
        <w:rPr>
          <w:szCs w:val="28"/>
        </w:rPr>
      </w:pPr>
      <w:r w:rsidRPr="00274E33">
        <w:rPr>
          <w:szCs w:val="28"/>
          <w:u w:val="single"/>
        </w:rPr>
        <w:t>13.11.2025</w:t>
      </w:r>
      <w:r>
        <w:rPr>
          <w:szCs w:val="28"/>
        </w:rPr>
        <w:t xml:space="preserve"> №</w:t>
      </w:r>
      <w:r w:rsidRPr="00274E33">
        <w:rPr>
          <w:szCs w:val="28"/>
          <w:u w:val="single"/>
        </w:rPr>
        <w:t xml:space="preserve"> 363</w:t>
      </w:r>
    </w:p>
    <w:p w:rsidR="00C624FE" w:rsidRPr="00C624FE" w:rsidRDefault="00C624FE" w:rsidP="00C624FE">
      <w:pPr>
        <w:ind w:firstLine="708"/>
        <w:jc w:val="right"/>
        <w:rPr>
          <w:sz w:val="24"/>
          <w:szCs w:val="24"/>
        </w:rPr>
      </w:pPr>
      <w:r w:rsidRPr="00C624FE">
        <w:rPr>
          <w:sz w:val="24"/>
          <w:szCs w:val="24"/>
        </w:rPr>
        <w:t xml:space="preserve"> </w:t>
      </w: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spacing w:line="480" w:lineRule="auto"/>
        <w:jc w:val="center"/>
        <w:rPr>
          <w:b/>
          <w:sz w:val="24"/>
          <w:szCs w:val="24"/>
        </w:rPr>
      </w:pPr>
    </w:p>
    <w:p w:rsidR="00C624FE" w:rsidRPr="00C624FE" w:rsidRDefault="00C624FE" w:rsidP="00C624FE">
      <w:pPr>
        <w:jc w:val="center"/>
        <w:rPr>
          <w:b/>
          <w:sz w:val="52"/>
          <w:szCs w:val="52"/>
        </w:rPr>
      </w:pPr>
      <w:r w:rsidRPr="00C624FE">
        <w:rPr>
          <w:b/>
          <w:sz w:val="52"/>
          <w:szCs w:val="52"/>
        </w:rPr>
        <w:t xml:space="preserve">ПРОЄКТ ПРОГРАМИ </w:t>
      </w:r>
    </w:p>
    <w:p w:rsidR="00C624FE" w:rsidRPr="00C624FE" w:rsidRDefault="00C624FE" w:rsidP="00C624FE">
      <w:pPr>
        <w:jc w:val="center"/>
        <w:rPr>
          <w:b/>
          <w:bCs/>
          <w:sz w:val="52"/>
          <w:szCs w:val="52"/>
        </w:rPr>
      </w:pPr>
      <w:r w:rsidRPr="00C624FE">
        <w:rPr>
          <w:b/>
          <w:bCs/>
          <w:sz w:val="52"/>
          <w:szCs w:val="52"/>
        </w:rPr>
        <w:t xml:space="preserve">ЕКОНОМІЧНОГО І СОЦІАЛЬНОГО РОЗВИТКУ </w:t>
      </w:r>
    </w:p>
    <w:p w:rsidR="00C624FE" w:rsidRPr="00C624FE" w:rsidRDefault="00C624FE" w:rsidP="00C624FE">
      <w:pPr>
        <w:jc w:val="center"/>
        <w:rPr>
          <w:b/>
          <w:bCs/>
          <w:sz w:val="52"/>
          <w:szCs w:val="52"/>
        </w:rPr>
      </w:pPr>
      <w:r w:rsidRPr="00C624FE">
        <w:rPr>
          <w:b/>
          <w:bCs/>
          <w:sz w:val="52"/>
          <w:szCs w:val="52"/>
        </w:rPr>
        <w:t xml:space="preserve">ГЛУХІВСЬКОЇ МІСЬКОЇ РАДИ </w:t>
      </w:r>
    </w:p>
    <w:p w:rsidR="00C624FE" w:rsidRPr="00C624FE" w:rsidRDefault="00C624FE" w:rsidP="00C624FE">
      <w:pPr>
        <w:jc w:val="center"/>
        <w:rPr>
          <w:b/>
          <w:sz w:val="52"/>
          <w:szCs w:val="52"/>
        </w:rPr>
      </w:pPr>
      <w:r w:rsidRPr="00C624FE">
        <w:rPr>
          <w:b/>
          <w:bCs/>
          <w:sz w:val="52"/>
          <w:szCs w:val="52"/>
        </w:rPr>
        <w:t>НА 2026 РІК</w:t>
      </w: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Cs w:val="28"/>
        </w:rPr>
      </w:pPr>
      <w:r w:rsidRPr="00C624FE">
        <w:rPr>
          <w:b/>
          <w:szCs w:val="28"/>
        </w:rPr>
        <w:t>2025</w:t>
      </w:r>
    </w:p>
    <w:p w:rsidR="00C624FE" w:rsidRPr="00C624FE" w:rsidRDefault="00C624FE" w:rsidP="00C624FE">
      <w:pPr>
        <w:widowControl w:val="0"/>
        <w:jc w:val="center"/>
        <w:rPr>
          <w:b/>
          <w:sz w:val="24"/>
          <w:szCs w:val="24"/>
        </w:rPr>
      </w:pPr>
      <w:r w:rsidRPr="00C624FE">
        <w:rPr>
          <w:b/>
          <w:sz w:val="24"/>
          <w:szCs w:val="24"/>
        </w:rPr>
        <w:lastRenderedPageBreak/>
        <w:t>ЗМІСТ</w:t>
      </w:r>
    </w:p>
    <w:tbl>
      <w:tblPr>
        <w:tblpPr w:leftFromText="180" w:rightFromText="180" w:vertAnchor="text" w:tblpXSpec="center" w:tblpY="1"/>
        <w:tblW w:w="5000" w:type="pct"/>
        <w:tblLook w:val="04A0" w:firstRow="1" w:lastRow="0" w:firstColumn="1" w:lastColumn="0" w:noHBand="0" w:noVBand="1"/>
      </w:tblPr>
      <w:tblGrid>
        <w:gridCol w:w="1026"/>
        <w:gridCol w:w="7825"/>
        <w:gridCol w:w="720"/>
      </w:tblGrid>
      <w:tr w:rsidR="00C624FE" w:rsidRPr="00C624FE" w:rsidTr="00C624FE">
        <w:trPr>
          <w:trHeight w:val="216"/>
        </w:trPr>
        <w:tc>
          <w:tcPr>
            <w:tcW w:w="536" w:type="pct"/>
          </w:tcPr>
          <w:p w:rsidR="00C624FE" w:rsidRPr="00C624FE" w:rsidRDefault="00C624FE" w:rsidP="00C624FE">
            <w:pPr>
              <w:rPr>
                <w:rFonts w:eastAsiaTheme="minorHAnsi"/>
                <w:b/>
                <w:bCs/>
                <w:color w:val="000000"/>
                <w:sz w:val="24"/>
                <w:szCs w:val="24"/>
              </w:rPr>
            </w:pPr>
          </w:p>
        </w:tc>
        <w:tc>
          <w:tcPr>
            <w:tcW w:w="4088"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Вступ</w:t>
            </w:r>
          </w:p>
        </w:tc>
        <w:tc>
          <w:tcPr>
            <w:tcW w:w="376" w:type="pct"/>
          </w:tcPr>
          <w:p w:rsidR="00C624FE" w:rsidRPr="00C624FE" w:rsidRDefault="00C624FE" w:rsidP="00C624FE">
            <w:pPr>
              <w:jc w:val="center"/>
              <w:rPr>
                <w:rFonts w:eastAsiaTheme="minorHAnsi"/>
                <w:bCs/>
                <w:color w:val="000000"/>
                <w:sz w:val="24"/>
                <w:szCs w:val="24"/>
              </w:rPr>
            </w:pPr>
            <w:r w:rsidRPr="00C624FE">
              <w:rPr>
                <w:rFonts w:eastAsiaTheme="minorHAnsi"/>
                <w:bCs/>
                <w:color w:val="000000"/>
                <w:sz w:val="24"/>
                <w:szCs w:val="24"/>
              </w:rPr>
              <w:t>5</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 xml:space="preserve">І. </w:t>
            </w:r>
          </w:p>
          <w:p w:rsidR="00C624FE" w:rsidRPr="00C624FE" w:rsidRDefault="00C624FE" w:rsidP="00C624FE">
            <w:pPr>
              <w:rPr>
                <w:rFonts w:eastAsiaTheme="minorHAnsi"/>
                <w:bCs/>
                <w:color w:val="000000"/>
                <w:sz w:val="24"/>
                <w:szCs w:val="24"/>
              </w:rPr>
            </w:pP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Аналіз економічного і соціального</w:t>
            </w:r>
          </w:p>
          <w:p w:rsidR="00C624FE" w:rsidRPr="00C624FE" w:rsidRDefault="00C624FE" w:rsidP="00C624FE">
            <w:pPr>
              <w:jc w:val="both"/>
              <w:rPr>
                <w:rFonts w:eastAsiaTheme="minorHAnsi"/>
                <w:b/>
                <w:bCs/>
                <w:color w:val="000000"/>
                <w:sz w:val="24"/>
                <w:szCs w:val="24"/>
              </w:rPr>
            </w:pPr>
            <w:r w:rsidRPr="00C624FE">
              <w:rPr>
                <w:rFonts w:eastAsiaTheme="minorHAnsi"/>
                <w:bCs/>
                <w:color w:val="000000"/>
                <w:sz w:val="24"/>
                <w:szCs w:val="24"/>
              </w:rPr>
              <w:t>розвитку Глухівської міської ради у 2025 році</w:t>
            </w:r>
          </w:p>
        </w:tc>
        <w:tc>
          <w:tcPr>
            <w:tcW w:w="376" w:type="pct"/>
          </w:tcPr>
          <w:p w:rsidR="00C624FE" w:rsidRPr="00C624FE" w:rsidRDefault="00C624FE" w:rsidP="00C624FE">
            <w:pPr>
              <w:jc w:val="center"/>
              <w:rPr>
                <w:rFonts w:eastAsiaTheme="minorHAnsi"/>
                <w:bCs/>
                <w:color w:val="000000"/>
                <w:sz w:val="24"/>
                <w:szCs w:val="24"/>
              </w:rPr>
            </w:pPr>
            <w:r w:rsidRPr="00C624FE">
              <w:rPr>
                <w:rFonts w:eastAsiaTheme="minorHAnsi"/>
                <w:bCs/>
                <w:color w:val="000000"/>
                <w:sz w:val="24"/>
                <w:szCs w:val="24"/>
              </w:rPr>
              <w:t>6</w:t>
            </w:r>
          </w:p>
        </w:tc>
      </w:tr>
      <w:tr w:rsidR="00C624FE" w:rsidRPr="00C624FE" w:rsidTr="00C624FE">
        <w:trPr>
          <w:trHeight w:val="573"/>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 xml:space="preserve">ІІ. </w:t>
            </w:r>
          </w:p>
          <w:p w:rsidR="00C624FE" w:rsidRPr="00C624FE" w:rsidRDefault="00C624FE" w:rsidP="00C624FE">
            <w:pPr>
              <w:rPr>
                <w:rFonts w:eastAsiaTheme="minorHAnsi"/>
                <w:bCs/>
                <w:color w:val="000000"/>
                <w:sz w:val="24"/>
                <w:szCs w:val="24"/>
              </w:rPr>
            </w:pPr>
          </w:p>
        </w:tc>
        <w:tc>
          <w:tcPr>
            <w:tcW w:w="4088" w:type="pct"/>
          </w:tcPr>
          <w:p w:rsidR="00C624FE" w:rsidRPr="00C624FE" w:rsidRDefault="00C624FE" w:rsidP="00C624FE">
            <w:pPr>
              <w:rPr>
                <w:rFonts w:eastAsiaTheme="minorHAnsi"/>
                <w:b/>
                <w:bCs/>
                <w:color w:val="000000"/>
                <w:sz w:val="24"/>
                <w:szCs w:val="24"/>
              </w:rPr>
            </w:pPr>
            <w:r w:rsidRPr="00C624FE">
              <w:rPr>
                <w:rFonts w:eastAsiaTheme="minorHAnsi"/>
                <w:bCs/>
                <w:color w:val="000000"/>
                <w:sz w:val="24"/>
                <w:szCs w:val="24"/>
              </w:rPr>
              <w:t>Цілі та завдання Програми на 2026 рік</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12</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 xml:space="preserve">ІІІ. </w:t>
            </w:r>
          </w:p>
          <w:p w:rsidR="00C624FE" w:rsidRPr="00C624FE" w:rsidRDefault="00C624FE" w:rsidP="00C624FE">
            <w:pPr>
              <w:rPr>
                <w:rFonts w:eastAsiaTheme="minorHAnsi"/>
                <w:bCs/>
                <w:color w:val="000000"/>
                <w:sz w:val="24"/>
                <w:szCs w:val="24"/>
              </w:rPr>
            </w:pPr>
          </w:p>
        </w:tc>
        <w:tc>
          <w:tcPr>
            <w:tcW w:w="4088" w:type="pct"/>
          </w:tcPr>
          <w:p w:rsidR="00C624FE" w:rsidRPr="00C624FE" w:rsidRDefault="00C624FE" w:rsidP="00C624FE">
            <w:pPr>
              <w:rPr>
                <w:rFonts w:eastAsiaTheme="minorHAnsi"/>
                <w:b/>
                <w:bCs/>
                <w:color w:val="000000"/>
                <w:sz w:val="24"/>
                <w:szCs w:val="24"/>
              </w:rPr>
            </w:pPr>
            <w:r w:rsidRPr="00C624FE">
              <w:rPr>
                <w:rFonts w:eastAsiaTheme="minorHAnsi"/>
                <w:bCs/>
                <w:color w:val="000000"/>
                <w:sz w:val="24"/>
                <w:szCs w:val="24"/>
              </w:rPr>
              <w:t>Пріоритетні напрями економічної і соціальної політики на 2026 рік</w:t>
            </w:r>
          </w:p>
        </w:tc>
        <w:tc>
          <w:tcPr>
            <w:tcW w:w="376" w:type="pct"/>
          </w:tcPr>
          <w:p w:rsidR="00C624FE" w:rsidRPr="00C624FE" w:rsidRDefault="00E67305" w:rsidP="00C624FE">
            <w:pPr>
              <w:jc w:val="center"/>
              <w:rPr>
                <w:rFonts w:eastAsiaTheme="minorHAnsi"/>
                <w:bCs/>
                <w:color w:val="000000"/>
                <w:sz w:val="22"/>
                <w:szCs w:val="22"/>
              </w:rPr>
            </w:pPr>
            <w:r>
              <w:rPr>
                <w:rFonts w:eastAsiaTheme="minorHAnsi"/>
                <w:bCs/>
                <w:color w:val="000000"/>
                <w:sz w:val="22"/>
                <w:szCs w:val="22"/>
              </w:rPr>
              <w:t>13</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Розвиток реального сектору економіки та інфраструктури</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13</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1.1.</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 xml:space="preserve">Комплексне відновлення та розвиток прикордонних територій </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13</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1.2.</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Інвестиційна діяльність</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13</w:t>
            </w:r>
          </w:p>
        </w:tc>
      </w:tr>
      <w:tr w:rsidR="00C624FE" w:rsidRPr="00C624FE" w:rsidTr="00C624FE">
        <w:trPr>
          <w:trHeight w:val="447"/>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1.3.</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Промисловість</w:t>
            </w:r>
          </w:p>
        </w:tc>
        <w:tc>
          <w:tcPr>
            <w:tcW w:w="376" w:type="pct"/>
          </w:tcPr>
          <w:p w:rsidR="00C624FE" w:rsidRPr="00C624FE" w:rsidRDefault="00C624FE" w:rsidP="00C624FE">
            <w:pPr>
              <w:jc w:val="center"/>
              <w:rPr>
                <w:rFonts w:eastAsiaTheme="minorHAnsi"/>
                <w:bCs/>
                <w:color w:val="000000"/>
                <w:sz w:val="24"/>
                <w:szCs w:val="24"/>
              </w:rPr>
            </w:pPr>
            <w:r w:rsidRPr="00C624FE">
              <w:rPr>
                <w:rFonts w:eastAsiaTheme="minorHAnsi"/>
                <w:bCs/>
                <w:color w:val="000000"/>
                <w:sz w:val="24"/>
                <w:szCs w:val="24"/>
              </w:rPr>
              <w:t>13</w:t>
            </w:r>
          </w:p>
        </w:tc>
      </w:tr>
      <w:tr w:rsidR="00C624FE" w:rsidRPr="00C624FE" w:rsidTr="00C624FE">
        <w:trPr>
          <w:trHeight w:val="127"/>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1.4.</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Сільське господарство</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14</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1.5.</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Транспорт та транспортна інфраструктура</w:t>
            </w:r>
          </w:p>
        </w:tc>
        <w:tc>
          <w:tcPr>
            <w:tcW w:w="376" w:type="pct"/>
          </w:tcPr>
          <w:p w:rsidR="00C624FE" w:rsidRPr="00C624FE" w:rsidRDefault="00C624FE" w:rsidP="00EC2A70">
            <w:pPr>
              <w:jc w:val="center"/>
              <w:rPr>
                <w:rFonts w:eastAsiaTheme="minorHAnsi"/>
                <w:bCs/>
                <w:color w:val="000000"/>
                <w:sz w:val="24"/>
                <w:szCs w:val="24"/>
              </w:rPr>
            </w:pPr>
            <w:r w:rsidRPr="00C624FE">
              <w:rPr>
                <w:rFonts w:eastAsiaTheme="minorHAnsi"/>
                <w:bCs/>
                <w:color w:val="000000"/>
                <w:sz w:val="24"/>
                <w:szCs w:val="24"/>
              </w:rPr>
              <w:t>1</w:t>
            </w:r>
            <w:r w:rsidR="00E67305">
              <w:rPr>
                <w:rFonts w:eastAsiaTheme="minorHAnsi"/>
                <w:bCs/>
                <w:color w:val="000000"/>
                <w:sz w:val="24"/>
                <w:szCs w:val="24"/>
              </w:rPr>
              <w:t>4</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1.6.</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Просторове планування території, запровадження системи містобудівного моніторингу та кадастру</w:t>
            </w:r>
          </w:p>
        </w:tc>
        <w:tc>
          <w:tcPr>
            <w:tcW w:w="376" w:type="pct"/>
          </w:tcPr>
          <w:p w:rsidR="00C624FE" w:rsidRPr="00C624FE" w:rsidRDefault="00C624FE" w:rsidP="00C624FE">
            <w:pPr>
              <w:jc w:val="center"/>
              <w:rPr>
                <w:rFonts w:eastAsiaTheme="minorHAnsi"/>
                <w:bCs/>
                <w:color w:val="000000"/>
                <w:sz w:val="24"/>
                <w:szCs w:val="24"/>
              </w:rPr>
            </w:pPr>
            <w:r w:rsidRPr="00C624FE">
              <w:rPr>
                <w:rFonts w:eastAsiaTheme="minorHAnsi"/>
                <w:bCs/>
                <w:color w:val="000000"/>
                <w:sz w:val="24"/>
                <w:szCs w:val="24"/>
              </w:rPr>
              <w:t>14</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1.7.</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Житлово-комунальне господарство та житлова політика</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15</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1.8.</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Енергозбереження та енергозабезпечення</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15</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1.9.</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Розвиток підприємництва</w:t>
            </w:r>
          </w:p>
        </w:tc>
        <w:tc>
          <w:tcPr>
            <w:tcW w:w="376" w:type="pct"/>
          </w:tcPr>
          <w:p w:rsidR="00C624FE" w:rsidRPr="00C624FE" w:rsidRDefault="00C624FE" w:rsidP="00C624FE">
            <w:pPr>
              <w:jc w:val="center"/>
              <w:rPr>
                <w:rFonts w:eastAsiaTheme="minorHAnsi"/>
                <w:bCs/>
                <w:color w:val="000000"/>
                <w:sz w:val="24"/>
                <w:szCs w:val="24"/>
              </w:rPr>
            </w:pPr>
            <w:r w:rsidRPr="00C624FE">
              <w:rPr>
                <w:rFonts w:eastAsiaTheme="minorHAnsi"/>
                <w:bCs/>
                <w:color w:val="000000"/>
                <w:sz w:val="24"/>
                <w:szCs w:val="24"/>
              </w:rPr>
              <w:t>15</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Соціальний та гуманітарний розвиток</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16</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2.1.</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Грошові доходи населення</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16</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2.2.</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Зайнятість населення та ринок праці</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16</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2.3.</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Соціальне забезпечення</w:t>
            </w:r>
          </w:p>
        </w:tc>
        <w:tc>
          <w:tcPr>
            <w:tcW w:w="376" w:type="pct"/>
          </w:tcPr>
          <w:p w:rsidR="00C624FE" w:rsidRPr="00C624FE" w:rsidRDefault="00D47640" w:rsidP="00C624FE">
            <w:pPr>
              <w:jc w:val="center"/>
              <w:rPr>
                <w:rFonts w:eastAsiaTheme="minorHAnsi"/>
                <w:bCs/>
                <w:color w:val="000000"/>
                <w:sz w:val="24"/>
                <w:szCs w:val="24"/>
              </w:rPr>
            </w:pPr>
            <w:r>
              <w:rPr>
                <w:rFonts w:eastAsiaTheme="minorHAnsi"/>
                <w:bCs/>
                <w:color w:val="000000"/>
                <w:sz w:val="24"/>
                <w:szCs w:val="24"/>
              </w:rPr>
              <w:t>16</w:t>
            </w:r>
          </w:p>
        </w:tc>
      </w:tr>
      <w:tr w:rsidR="00C624FE" w:rsidRPr="00C624FE" w:rsidTr="00C624FE">
        <w:trPr>
          <w:trHeight w:val="270"/>
        </w:trPr>
        <w:tc>
          <w:tcPr>
            <w:tcW w:w="536" w:type="pct"/>
          </w:tcPr>
          <w:p w:rsidR="00C624FE" w:rsidRPr="00C624FE" w:rsidRDefault="00C624FE" w:rsidP="00C624FE">
            <w:pPr>
              <w:widowControl w:val="0"/>
              <w:autoSpaceDE w:val="0"/>
              <w:autoSpaceDN w:val="0"/>
              <w:adjustRightInd w:val="0"/>
              <w:rPr>
                <w:rFonts w:eastAsiaTheme="minorHAnsi"/>
                <w:bCs/>
                <w:color w:val="000000"/>
                <w:sz w:val="24"/>
                <w:szCs w:val="24"/>
              </w:rPr>
            </w:pPr>
            <w:r w:rsidRPr="00C624FE">
              <w:rPr>
                <w:rFonts w:eastAsiaTheme="minorHAnsi"/>
                <w:bCs/>
                <w:color w:val="000000"/>
                <w:sz w:val="24"/>
                <w:szCs w:val="24"/>
                <w:lang w:val="ru-RU"/>
              </w:rPr>
              <w:t>2.4.</w:t>
            </w:r>
          </w:p>
        </w:tc>
        <w:tc>
          <w:tcPr>
            <w:tcW w:w="4088" w:type="pct"/>
          </w:tcPr>
          <w:p w:rsidR="00C624FE" w:rsidRPr="00C624FE" w:rsidRDefault="00C624FE" w:rsidP="00C624FE">
            <w:pPr>
              <w:widowControl w:val="0"/>
              <w:autoSpaceDE w:val="0"/>
              <w:autoSpaceDN w:val="0"/>
              <w:adjustRightInd w:val="0"/>
              <w:jc w:val="both"/>
              <w:rPr>
                <w:rFonts w:eastAsiaTheme="minorHAnsi"/>
                <w:bCs/>
                <w:color w:val="000000"/>
                <w:sz w:val="24"/>
                <w:szCs w:val="24"/>
                <w:lang w:val="ru-RU"/>
              </w:rPr>
            </w:pPr>
            <w:r w:rsidRPr="00C624FE">
              <w:rPr>
                <w:rFonts w:eastAsiaTheme="minorHAnsi"/>
                <w:bCs/>
                <w:color w:val="000000"/>
                <w:sz w:val="24"/>
                <w:szCs w:val="24"/>
                <w:lang w:val="ru-RU"/>
              </w:rPr>
              <w:t>Ветеранська по</w:t>
            </w:r>
            <w:r w:rsidRPr="00C624FE">
              <w:rPr>
                <w:rFonts w:eastAsiaTheme="minorHAnsi"/>
                <w:bCs/>
                <w:color w:val="000000"/>
                <w:sz w:val="24"/>
                <w:szCs w:val="24"/>
              </w:rPr>
              <w:t>літика</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17</w:t>
            </w:r>
          </w:p>
        </w:tc>
      </w:tr>
      <w:tr w:rsidR="00C624FE" w:rsidRPr="00C624FE" w:rsidTr="00C624FE">
        <w:trPr>
          <w:trHeight w:val="267"/>
        </w:trPr>
        <w:tc>
          <w:tcPr>
            <w:tcW w:w="536" w:type="pct"/>
          </w:tcPr>
          <w:p w:rsidR="00C624FE" w:rsidRPr="00C624FE" w:rsidRDefault="00C624FE" w:rsidP="00C624FE">
            <w:pPr>
              <w:widowControl w:val="0"/>
              <w:autoSpaceDE w:val="0"/>
              <w:autoSpaceDN w:val="0"/>
              <w:adjustRightInd w:val="0"/>
              <w:rPr>
                <w:rFonts w:eastAsiaTheme="minorHAnsi"/>
                <w:bCs/>
                <w:color w:val="000000"/>
                <w:sz w:val="24"/>
                <w:szCs w:val="24"/>
                <w:lang w:val="ru-RU"/>
              </w:rPr>
            </w:pPr>
            <w:r w:rsidRPr="00C624FE">
              <w:rPr>
                <w:rFonts w:eastAsiaTheme="minorHAnsi"/>
                <w:bCs/>
                <w:color w:val="000000"/>
                <w:sz w:val="24"/>
                <w:szCs w:val="24"/>
              </w:rPr>
              <w:t>2.5.</w:t>
            </w:r>
          </w:p>
        </w:tc>
        <w:tc>
          <w:tcPr>
            <w:tcW w:w="4088" w:type="pct"/>
          </w:tcPr>
          <w:p w:rsidR="00C624FE" w:rsidRPr="00C624FE" w:rsidRDefault="00C624FE" w:rsidP="00C624FE">
            <w:pPr>
              <w:widowControl w:val="0"/>
              <w:autoSpaceDE w:val="0"/>
              <w:autoSpaceDN w:val="0"/>
              <w:adjustRightInd w:val="0"/>
              <w:jc w:val="both"/>
              <w:rPr>
                <w:rFonts w:eastAsiaTheme="minorHAnsi"/>
                <w:bCs/>
                <w:color w:val="000000"/>
                <w:sz w:val="24"/>
                <w:szCs w:val="24"/>
                <w:lang w:val="ru-RU"/>
              </w:rPr>
            </w:pPr>
            <w:r w:rsidRPr="00C624FE">
              <w:rPr>
                <w:rFonts w:eastAsiaTheme="minorHAnsi"/>
                <w:bCs/>
                <w:color w:val="000000"/>
                <w:sz w:val="24"/>
                <w:szCs w:val="24"/>
                <w:lang w:val="ru-RU"/>
              </w:rPr>
              <w:t xml:space="preserve">Охорона </w:t>
            </w:r>
            <w:proofErr w:type="spellStart"/>
            <w:r w:rsidRPr="00C624FE">
              <w:rPr>
                <w:rFonts w:eastAsiaTheme="minorHAnsi"/>
                <w:bCs/>
                <w:color w:val="000000"/>
                <w:sz w:val="24"/>
                <w:szCs w:val="24"/>
                <w:lang w:val="ru-RU"/>
              </w:rPr>
              <w:t>здоров’я</w:t>
            </w:r>
            <w:proofErr w:type="spellEnd"/>
            <w:r w:rsidRPr="00C624FE">
              <w:rPr>
                <w:rFonts w:eastAsiaTheme="minorHAnsi"/>
                <w:bCs/>
                <w:color w:val="000000"/>
                <w:sz w:val="24"/>
                <w:szCs w:val="24"/>
                <w:lang w:val="ru-RU"/>
              </w:rPr>
              <w:t xml:space="preserve">                                                                                                              </w:t>
            </w:r>
          </w:p>
        </w:tc>
        <w:tc>
          <w:tcPr>
            <w:tcW w:w="376" w:type="pct"/>
          </w:tcPr>
          <w:p w:rsidR="00C624FE" w:rsidRPr="00C624FE" w:rsidRDefault="008550EB" w:rsidP="00C624FE">
            <w:pPr>
              <w:widowControl w:val="0"/>
              <w:autoSpaceDE w:val="0"/>
              <w:autoSpaceDN w:val="0"/>
              <w:adjustRightInd w:val="0"/>
              <w:jc w:val="center"/>
              <w:rPr>
                <w:rFonts w:eastAsiaTheme="minorHAnsi"/>
                <w:bCs/>
                <w:color w:val="000000"/>
                <w:sz w:val="24"/>
                <w:szCs w:val="24"/>
              </w:rPr>
            </w:pPr>
            <w:r>
              <w:rPr>
                <w:rFonts w:eastAsiaTheme="minorHAnsi"/>
                <w:bCs/>
                <w:color w:val="000000"/>
                <w:sz w:val="24"/>
                <w:szCs w:val="24"/>
              </w:rPr>
              <w:t>17</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2.6.</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 xml:space="preserve">Освіта                                                                                                                       </w:t>
            </w:r>
          </w:p>
        </w:tc>
        <w:tc>
          <w:tcPr>
            <w:tcW w:w="376" w:type="pct"/>
          </w:tcPr>
          <w:p w:rsidR="00C624FE" w:rsidRPr="00C624FE" w:rsidRDefault="008550EB" w:rsidP="00C624FE">
            <w:pPr>
              <w:jc w:val="center"/>
              <w:rPr>
                <w:rFonts w:eastAsiaTheme="minorHAnsi"/>
                <w:bCs/>
                <w:color w:val="000000"/>
                <w:sz w:val="24"/>
                <w:szCs w:val="24"/>
              </w:rPr>
            </w:pPr>
            <w:r>
              <w:rPr>
                <w:rFonts w:eastAsiaTheme="minorHAnsi"/>
                <w:bCs/>
                <w:color w:val="000000"/>
                <w:sz w:val="24"/>
                <w:szCs w:val="24"/>
              </w:rPr>
              <w:t>17</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2.7.</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 xml:space="preserve">Підтримка сім'ї, дітей та молоді </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18</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2.8.</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Фізична культура та спорт</w:t>
            </w:r>
          </w:p>
        </w:tc>
        <w:tc>
          <w:tcPr>
            <w:tcW w:w="376" w:type="pct"/>
          </w:tcPr>
          <w:p w:rsidR="00C624FE" w:rsidRPr="00C624FE" w:rsidRDefault="008550EB" w:rsidP="00C624FE">
            <w:pPr>
              <w:jc w:val="center"/>
              <w:rPr>
                <w:rFonts w:eastAsiaTheme="minorHAnsi"/>
                <w:bCs/>
                <w:color w:val="000000"/>
                <w:sz w:val="24"/>
                <w:szCs w:val="24"/>
              </w:rPr>
            </w:pPr>
            <w:r>
              <w:rPr>
                <w:rFonts w:eastAsiaTheme="minorHAnsi"/>
                <w:bCs/>
                <w:color w:val="000000"/>
                <w:sz w:val="24"/>
                <w:szCs w:val="24"/>
              </w:rPr>
              <w:t>18</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2.9.</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Культура, туризм</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19</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2.10.</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Формування громадянського суспільства та інформування населення</w:t>
            </w:r>
          </w:p>
        </w:tc>
        <w:tc>
          <w:tcPr>
            <w:tcW w:w="376" w:type="pct"/>
          </w:tcPr>
          <w:p w:rsidR="00C624FE" w:rsidRPr="00C624FE" w:rsidRDefault="008550EB" w:rsidP="00C624FE">
            <w:pPr>
              <w:jc w:val="center"/>
              <w:rPr>
                <w:rFonts w:eastAsiaTheme="minorHAnsi"/>
                <w:bCs/>
                <w:color w:val="000000"/>
                <w:sz w:val="24"/>
                <w:szCs w:val="24"/>
              </w:rPr>
            </w:pPr>
            <w:r>
              <w:rPr>
                <w:rFonts w:eastAsiaTheme="minorHAnsi"/>
                <w:bCs/>
                <w:color w:val="000000"/>
                <w:sz w:val="24"/>
                <w:szCs w:val="24"/>
              </w:rPr>
              <w:t>19</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2.11.</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 xml:space="preserve">Цифровий розвиток, цифрова трансформація і </w:t>
            </w:r>
            <w:proofErr w:type="spellStart"/>
            <w:r w:rsidRPr="00C624FE">
              <w:rPr>
                <w:rFonts w:eastAsiaTheme="minorHAnsi"/>
                <w:bCs/>
                <w:color w:val="000000"/>
                <w:sz w:val="24"/>
                <w:szCs w:val="24"/>
              </w:rPr>
              <w:t>цифровізація</w:t>
            </w:r>
            <w:proofErr w:type="spellEnd"/>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20</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2.12.</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Забезпечення регіональної безпеки, законності і правопорядку</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21</w:t>
            </w:r>
          </w:p>
        </w:tc>
      </w:tr>
      <w:tr w:rsidR="00C624FE" w:rsidRPr="00C624FE" w:rsidTr="00C624FE">
        <w:trPr>
          <w:trHeight w:val="8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3.</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 xml:space="preserve">Природокористування та безпека </w:t>
            </w:r>
            <w:proofErr w:type="spellStart"/>
            <w:r w:rsidRPr="00C624FE">
              <w:rPr>
                <w:rFonts w:eastAsiaTheme="minorHAnsi"/>
                <w:bCs/>
                <w:color w:val="000000"/>
                <w:sz w:val="24"/>
                <w:szCs w:val="24"/>
              </w:rPr>
              <w:t>життєдільності</w:t>
            </w:r>
            <w:proofErr w:type="spellEnd"/>
          </w:p>
        </w:tc>
        <w:tc>
          <w:tcPr>
            <w:tcW w:w="376" w:type="pct"/>
          </w:tcPr>
          <w:p w:rsidR="00C624FE" w:rsidRPr="00C624FE" w:rsidRDefault="008550EB" w:rsidP="00C624FE">
            <w:pPr>
              <w:jc w:val="center"/>
              <w:rPr>
                <w:rFonts w:eastAsiaTheme="minorHAnsi"/>
                <w:bCs/>
                <w:color w:val="000000"/>
                <w:sz w:val="24"/>
                <w:szCs w:val="24"/>
              </w:rPr>
            </w:pPr>
            <w:r>
              <w:rPr>
                <w:rFonts w:eastAsiaTheme="minorHAnsi"/>
                <w:bCs/>
                <w:color w:val="000000"/>
                <w:sz w:val="24"/>
                <w:szCs w:val="24"/>
              </w:rPr>
              <w:t>21</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3.1.</w:t>
            </w:r>
          </w:p>
        </w:tc>
        <w:tc>
          <w:tcPr>
            <w:tcW w:w="4088"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Раціональне використання природних ресурсів</w:t>
            </w:r>
          </w:p>
        </w:tc>
        <w:tc>
          <w:tcPr>
            <w:tcW w:w="376" w:type="pct"/>
          </w:tcPr>
          <w:p w:rsidR="00C624FE" w:rsidRPr="00C624FE" w:rsidRDefault="008550EB" w:rsidP="00C624FE">
            <w:pPr>
              <w:jc w:val="center"/>
              <w:rPr>
                <w:rFonts w:eastAsiaTheme="minorHAnsi"/>
                <w:bCs/>
                <w:color w:val="000000"/>
                <w:sz w:val="24"/>
                <w:szCs w:val="24"/>
              </w:rPr>
            </w:pPr>
            <w:r>
              <w:rPr>
                <w:rFonts w:eastAsiaTheme="minorHAnsi"/>
                <w:bCs/>
                <w:color w:val="000000"/>
                <w:sz w:val="24"/>
                <w:szCs w:val="24"/>
              </w:rPr>
              <w:t>21</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3.2.</w:t>
            </w:r>
          </w:p>
        </w:tc>
        <w:tc>
          <w:tcPr>
            <w:tcW w:w="4088"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Охорона навколишнього природного середовища та техногенна безпека</w:t>
            </w:r>
          </w:p>
        </w:tc>
        <w:tc>
          <w:tcPr>
            <w:tcW w:w="376" w:type="pct"/>
          </w:tcPr>
          <w:p w:rsidR="00C624FE" w:rsidRPr="00C624FE" w:rsidRDefault="008550EB" w:rsidP="00C624FE">
            <w:pPr>
              <w:jc w:val="center"/>
              <w:rPr>
                <w:rFonts w:eastAsiaTheme="minorHAnsi"/>
                <w:bCs/>
                <w:color w:val="000000"/>
                <w:sz w:val="24"/>
                <w:szCs w:val="24"/>
              </w:rPr>
            </w:pPr>
            <w:r>
              <w:rPr>
                <w:rFonts w:eastAsiaTheme="minorHAnsi"/>
                <w:bCs/>
                <w:color w:val="000000"/>
                <w:sz w:val="24"/>
                <w:szCs w:val="24"/>
              </w:rPr>
              <w:t>21</w:t>
            </w:r>
          </w:p>
        </w:tc>
      </w:tr>
      <w:tr w:rsidR="00C624FE" w:rsidRPr="00C624FE" w:rsidTr="00C624FE">
        <w:trPr>
          <w:trHeight w:val="300"/>
        </w:trPr>
        <w:tc>
          <w:tcPr>
            <w:tcW w:w="536" w:type="pct"/>
          </w:tcPr>
          <w:p w:rsidR="00C624FE" w:rsidRPr="00C624FE" w:rsidRDefault="00C624FE" w:rsidP="00C624FE">
            <w:pPr>
              <w:widowControl w:val="0"/>
              <w:autoSpaceDE w:val="0"/>
              <w:autoSpaceDN w:val="0"/>
              <w:adjustRightInd w:val="0"/>
              <w:rPr>
                <w:rFonts w:eastAsiaTheme="minorHAnsi"/>
                <w:bCs/>
                <w:color w:val="000000"/>
                <w:sz w:val="24"/>
                <w:szCs w:val="24"/>
              </w:rPr>
            </w:pPr>
            <w:r w:rsidRPr="00C624FE">
              <w:rPr>
                <w:rFonts w:eastAsiaTheme="minorHAnsi"/>
                <w:bCs/>
                <w:color w:val="000000"/>
                <w:sz w:val="24"/>
                <w:szCs w:val="24"/>
              </w:rPr>
              <w:t>4.</w:t>
            </w:r>
          </w:p>
        </w:tc>
        <w:tc>
          <w:tcPr>
            <w:tcW w:w="4088" w:type="pct"/>
          </w:tcPr>
          <w:p w:rsidR="00C624FE" w:rsidRPr="00C624FE" w:rsidRDefault="00C624FE" w:rsidP="00C624FE">
            <w:pPr>
              <w:widowControl w:val="0"/>
              <w:autoSpaceDE w:val="0"/>
              <w:autoSpaceDN w:val="0"/>
              <w:adjustRightInd w:val="0"/>
              <w:rPr>
                <w:rFonts w:eastAsiaTheme="minorHAnsi"/>
                <w:bCs/>
                <w:color w:val="000000"/>
                <w:sz w:val="24"/>
                <w:szCs w:val="24"/>
              </w:rPr>
            </w:pPr>
            <w:r w:rsidRPr="00C624FE">
              <w:rPr>
                <w:rFonts w:eastAsiaTheme="minorHAnsi"/>
                <w:bCs/>
                <w:color w:val="000000"/>
                <w:sz w:val="24"/>
                <w:szCs w:val="24"/>
              </w:rPr>
              <w:t xml:space="preserve">Розвиток міжнародного співробітництва та європейська </w:t>
            </w:r>
            <w:proofErr w:type="spellStart"/>
            <w:r w:rsidRPr="00C624FE">
              <w:rPr>
                <w:rFonts w:eastAsiaTheme="minorHAnsi"/>
                <w:bCs/>
                <w:color w:val="000000"/>
                <w:sz w:val="24"/>
                <w:szCs w:val="24"/>
              </w:rPr>
              <w:t>інткеграція</w:t>
            </w:r>
            <w:proofErr w:type="spellEnd"/>
          </w:p>
        </w:tc>
        <w:tc>
          <w:tcPr>
            <w:tcW w:w="376" w:type="pct"/>
          </w:tcPr>
          <w:p w:rsidR="00C624FE" w:rsidRPr="00C624FE" w:rsidRDefault="00E67305" w:rsidP="00C624FE">
            <w:pPr>
              <w:tabs>
                <w:tab w:val="left" w:pos="221"/>
              </w:tabs>
              <w:jc w:val="center"/>
              <w:rPr>
                <w:rFonts w:eastAsiaTheme="minorHAnsi"/>
                <w:bCs/>
                <w:color w:val="000000"/>
                <w:sz w:val="24"/>
                <w:szCs w:val="24"/>
              </w:rPr>
            </w:pPr>
            <w:r>
              <w:rPr>
                <w:rFonts w:eastAsiaTheme="minorHAnsi"/>
                <w:bCs/>
                <w:color w:val="000000"/>
                <w:sz w:val="24"/>
                <w:szCs w:val="24"/>
              </w:rPr>
              <w:t>22</w:t>
            </w:r>
          </w:p>
        </w:tc>
      </w:tr>
      <w:tr w:rsidR="00C624FE" w:rsidRPr="00C624FE" w:rsidTr="00C624FE">
        <w:trPr>
          <w:trHeight w:val="240"/>
        </w:trPr>
        <w:tc>
          <w:tcPr>
            <w:tcW w:w="536" w:type="pct"/>
          </w:tcPr>
          <w:p w:rsidR="00C624FE" w:rsidRPr="00C624FE" w:rsidRDefault="00C624FE" w:rsidP="00C624FE">
            <w:pPr>
              <w:widowControl w:val="0"/>
              <w:autoSpaceDE w:val="0"/>
              <w:autoSpaceDN w:val="0"/>
              <w:adjustRightInd w:val="0"/>
              <w:rPr>
                <w:rFonts w:eastAsiaTheme="minorHAnsi"/>
                <w:bCs/>
                <w:color w:val="000000"/>
                <w:sz w:val="24"/>
                <w:szCs w:val="24"/>
              </w:rPr>
            </w:pPr>
            <w:r w:rsidRPr="00C624FE">
              <w:rPr>
                <w:rFonts w:eastAsiaTheme="minorHAnsi"/>
                <w:bCs/>
                <w:color w:val="000000"/>
                <w:sz w:val="24"/>
                <w:szCs w:val="24"/>
              </w:rPr>
              <w:t>5.</w:t>
            </w:r>
          </w:p>
        </w:tc>
        <w:tc>
          <w:tcPr>
            <w:tcW w:w="4088" w:type="pct"/>
          </w:tcPr>
          <w:p w:rsidR="00C624FE" w:rsidRPr="00C624FE" w:rsidRDefault="00C624FE" w:rsidP="00C624FE">
            <w:pPr>
              <w:widowControl w:val="0"/>
              <w:autoSpaceDE w:val="0"/>
              <w:autoSpaceDN w:val="0"/>
              <w:adjustRightInd w:val="0"/>
              <w:rPr>
                <w:rFonts w:eastAsiaTheme="minorHAnsi"/>
                <w:bCs/>
                <w:color w:val="000000"/>
                <w:sz w:val="24"/>
                <w:szCs w:val="24"/>
              </w:rPr>
            </w:pPr>
            <w:r w:rsidRPr="00C624FE">
              <w:rPr>
                <w:rFonts w:eastAsiaTheme="minorHAnsi"/>
                <w:bCs/>
                <w:color w:val="000000"/>
                <w:sz w:val="24"/>
                <w:szCs w:val="24"/>
              </w:rPr>
              <w:t>Поліпшення якості державного управління</w:t>
            </w:r>
          </w:p>
        </w:tc>
        <w:tc>
          <w:tcPr>
            <w:tcW w:w="376" w:type="pct"/>
          </w:tcPr>
          <w:p w:rsidR="00C624FE" w:rsidRPr="00C624FE" w:rsidRDefault="008550EB" w:rsidP="00C624FE">
            <w:pPr>
              <w:widowControl w:val="0"/>
              <w:tabs>
                <w:tab w:val="left" w:pos="221"/>
              </w:tabs>
              <w:autoSpaceDE w:val="0"/>
              <w:autoSpaceDN w:val="0"/>
              <w:adjustRightInd w:val="0"/>
              <w:jc w:val="center"/>
              <w:rPr>
                <w:rFonts w:eastAsiaTheme="minorHAnsi"/>
                <w:bCs/>
                <w:color w:val="000000"/>
                <w:sz w:val="24"/>
                <w:szCs w:val="24"/>
              </w:rPr>
            </w:pPr>
            <w:r>
              <w:rPr>
                <w:rFonts w:eastAsiaTheme="minorHAnsi"/>
                <w:bCs/>
                <w:color w:val="000000"/>
                <w:sz w:val="24"/>
                <w:szCs w:val="24"/>
              </w:rPr>
              <w:t>22</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IV</w:t>
            </w:r>
          </w:p>
        </w:tc>
        <w:tc>
          <w:tcPr>
            <w:tcW w:w="4088"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Контроль за виконанням Програми</w:t>
            </w:r>
          </w:p>
        </w:tc>
        <w:tc>
          <w:tcPr>
            <w:tcW w:w="376" w:type="pct"/>
          </w:tcPr>
          <w:p w:rsidR="00C624FE" w:rsidRPr="00C624FE" w:rsidRDefault="008550EB" w:rsidP="00C624FE">
            <w:pPr>
              <w:jc w:val="center"/>
              <w:rPr>
                <w:rFonts w:eastAsiaTheme="minorHAnsi"/>
                <w:bCs/>
                <w:color w:val="000000"/>
                <w:sz w:val="24"/>
                <w:szCs w:val="24"/>
              </w:rPr>
            </w:pPr>
            <w:r>
              <w:rPr>
                <w:rFonts w:eastAsiaTheme="minorHAnsi"/>
                <w:bCs/>
                <w:color w:val="000000"/>
                <w:sz w:val="24"/>
                <w:szCs w:val="24"/>
              </w:rPr>
              <w:t>22</w:t>
            </w:r>
          </w:p>
        </w:tc>
      </w:tr>
      <w:tr w:rsidR="00C624FE" w:rsidRPr="00C624FE" w:rsidTr="00C624FE">
        <w:trPr>
          <w:trHeight w:val="265"/>
        </w:trPr>
        <w:tc>
          <w:tcPr>
            <w:tcW w:w="4624" w:type="pct"/>
            <w:gridSpan w:val="2"/>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Додатки до Програми:</w:t>
            </w:r>
          </w:p>
        </w:tc>
        <w:tc>
          <w:tcPr>
            <w:tcW w:w="376" w:type="pct"/>
          </w:tcPr>
          <w:p w:rsidR="00C624FE" w:rsidRPr="00C624FE" w:rsidRDefault="00C624FE" w:rsidP="00C624FE">
            <w:pPr>
              <w:jc w:val="center"/>
              <w:rPr>
                <w:rFonts w:eastAsiaTheme="minorHAnsi"/>
                <w:bCs/>
                <w:color w:val="000000"/>
                <w:sz w:val="24"/>
                <w:szCs w:val="24"/>
              </w:rPr>
            </w:pP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w:t>
            </w:r>
          </w:p>
          <w:p w:rsidR="00C624FE" w:rsidRPr="00C624FE" w:rsidRDefault="00C624FE" w:rsidP="00C624FE">
            <w:pPr>
              <w:rPr>
                <w:rFonts w:eastAsiaTheme="minorHAnsi"/>
                <w:bCs/>
                <w:color w:val="000000"/>
                <w:sz w:val="24"/>
                <w:szCs w:val="24"/>
              </w:rPr>
            </w:pPr>
          </w:p>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w:t>
            </w:r>
          </w:p>
          <w:p w:rsidR="00C624FE" w:rsidRPr="00C624FE" w:rsidRDefault="00C624FE" w:rsidP="00C624FE">
            <w:pPr>
              <w:rPr>
                <w:rFonts w:eastAsiaTheme="minorHAnsi"/>
                <w:bCs/>
                <w:color w:val="000000"/>
                <w:sz w:val="24"/>
                <w:szCs w:val="24"/>
              </w:rPr>
            </w:pPr>
          </w:p>
          <w:p w:rsidR="00C624FE" w:rsidRPr="00C624FE" w:rsidRDefault="00C624FE" w:rsidP="00C624FE">
            <w:pPr>
              <w:rPr>
                <w:rFonts w:eastAsiaTheme="minorHAnsi"/>
                <w:bCs/>
                <w:color w:val="000000"/>
                <w:sz w:val="24"/>
                <w:szCs w:val="24"/>
              </w:rPr>
            </w:pPr>
          </w:p>
        </w:tc>
        <w:tc>
          <w:tcPr>
            <w:tcW w:w="4088"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 xml:space="preserve">Додаток 1. </w:t>
            </w:r>
            <w:r w:rsidRPr="00C624FE">
              <w:t xml:space="preserve"> </w:t>
            </w:r>
            <w:r w:rsidRPr="00C624FE">
              <w:rPr>
                <w:rFonts w:eastAsiaTheme="minorHAnsi"/>
                <w:bCs/>
                <w:color w:val="000000"/>
                <w:sz w:val="24"/>
                <w:szCs w:val="24"/>
              </w:rPr>
              <w:t xml:space="preserve">Заходи щодо реалізації Програми економічного і соціального розвитку Глухівської міської ради на 2026 рік </w:t>
            </w:r>
          </w:p>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Додаток 2. Перелік цільових програм по галузях, фінансування яких у 2026 році здійснюватиметься за рахунок коштів бюджету територіальної громади.</w:t>
            </w:r>
          </w:p>
          <w:p w:rsidR="00C624FE" w:rsidRPr="00C624FE" w:rsidRDefault="00C624FE" w:rsidP="00C624FE">
            <w:pPr>
              <w:rPr>
                <w:rFonts w:eastAsiaTheme="minorHAnsi"/>
                <w:bCs/>
                <w:color w:val="000000"/>
                <w:sz w:val="24"/>
                <w:szCs w:val="24"/>
              </w:rPr>
            </w:pPr>
          </w:p>
        </w:tc>
        <w:tc>
          <w:tcPr>
            <w:tcW w:w="376" w:type="pct"/>
            <w:vMerge w:val="restar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24</w:t>
            </w:r>
          </w:p>
          <w:p w:rsidR="00C624FE" w:rsidRPr="00C624FE" w:rsidRDefault="00C624FE" w:rsidP="00C624FE">
            <w:pPr>
              <w:jc w:val="center"/>
              <w:rPr>
                <w:rFonts w:eastAsiaTheme="minorHAnsi"/>
                <w:bCs/>
                <w:color w:val="000000"/>
                <w:sz w:val="24"/>
                <w:szCs w:val="24"/>
              </w:rPr>
            </w:pPr>
          </w:p>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52</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p>
        </w:tc>
        <w:tc>
          <w:tcPr>
            <w:tcW w:w="4088" w:type="pct"/>
          </w:tcPr>
          <w:p w:rsidR="00C624FE" w:rsidRPr="00C624FE" w:rsidRDefault="00C624FE" w:rsidP="00C624FE">
            <w:pPr>
              <w:rPr>
                <w:rFonts w:eastAsiaTheme="minorHAnsi"/>
                <w:bCs/>
                <w:color w:val="000000"/>
                <w:sz w:val="24"/>
                <w:szCs w:val="24"/>
              </w:rPr>
            </w:pPr>
          </w:p>
        </w:tc>
        <w:tc>
          <w:tcPr>
            <w:tcW w:w="376" w:type="pct"/>
            <w:vMerge/>
          </w:tcPr>
          <w:p w:rsidR="00C624FE" w:rsidRPr="00C624FE" w:rsidRDefault="00C624FE" w:rsidP="00C624FE">
            <w:pPr>
              <w:jc w:val="center"/>
              <w:rPr>
                <w:rFonts w:eastAsiaTheme="minorHAnsi"/>
                <w:bCs/>
                <w:color w:val="000000"/>
                <w:sz w:val="24"/>
                <w:szCs w:val="24"/>
                <w:highlight w:val="yellow"/>
              </w:rPr>
            </w:pPr>
          </w:p>
        </w:tc>
      </w:tr>
    </w:tbl>
    <w:p w:rsidR="00C624FE" w:rsidRPr="00C624FE" w:rsidRDefault="00C624FE" w:rsidP="00C624FE">
      <w:pPr>
        <w:widowControl w:val="0"/>
        <w:jc w:val="center"/>
        <w:rPr>
          <w:b/>
          <w:sz w:val="24"/>
          <w:szCs w:val="24"/>
          <w:highlight w:val="yellow"/>
        </w:rPr>
      </w:pPr>
    </w:p>
    <w:p w:rsidR="00C624FE" w:rsidRPr="00C624FE" w:rsidRDefault="00C624FE" w:rsidP="00C624FE">
      <w:pPr>
        <w:widowControl w:val="0"/>
        <w:jc w:val="center"/>
        <w:rPr>
          <w:b/>
          <w:sz w:val="24"/>
          <w:szCs w:val="24"/>
          <w:highlight w:val="yellow"/>
        </w:rPr>
      </w:pPr>
    </w:p>
    <w:p w:rsidR="00C624FE" w:rsidRPr="00C624FE" w:rsidRDefault="00C624FE" w:rsidP="00C624FE"/>
    <w:p w:rsidR="00C624FE" w:rsidRPr="00C624FE" w:rsidRDefault="00C624FE" w:rsidP="00C624FE">
      <w:pPr>
        <w:keepNext/>
        <w:spacing w:before="240" w:after="60"/>
        <w:jc w:val="center"/>
        <w:outlineLvl w:val="2"/>
        <w:rPr>
          <w:b/>
          <w:bCs/>
          <w:szCs w:val="28"/>
          <w:lang w:eastAsia="ja-JP"/>
        </w:rPr>
      </w:pPr>
      <w:r w:rsidRPr="00C624FE">
        <w:rPr>
          <w:b/>
          <w:bCs/>
          <w:szCs w:val="28"/>
          <w:lang w:eastAsia="ja-JP"/>
        </w:rPr>
        <w:lastRenderedPageBreak/>
        <w:t>ПАСПОРТ</w:t>
      </w:r>
    </w:p>
    <w:p w:rsidR="00C624FE" w:rsidRPr="00C624FE" w:rsidRDefault="00C624FE" w:rsidP="00C624FE">
      <w:pPr>
        <w:keepNext/>
        <w:spacing w:before="240" w:after="60"/>
        <w:jc w:val="center"/>
        <w:outlineLvl w:val="2"/>
        <w:rPr>
          <w:b/>
          <w:bCs/>
          <w:szCs w:val="28"/>
          <w:lang w:eastAsia="ja-JP"/>
        </w:rPr>
      </w:pPr>
      <w:r w:rsidRPr="00C624FE">
        <w:rPr>
          <w:b/>
          <w:bCs/>
          <w:szCs w:val="28"/>
          <w:lang w:eastAsia="ja-JP"/>
        </w:rPr>
        <w:t xml:space="preserve">Програми економічного і соціального розвитку </w:t>
      </w:r>
    </w:p>
    <w:p w:rsidR="00C624FE" w:rsidRPr="00C624FE" w:rsidRDefault="00C624FE" w:rsidP="00C624FE">
      <w:pPr>
        <w:keepNext/>
        <w:spacing w:before="240" w:after="60"/>
        <w:jc w:val="center"/>
        <w:outlineLvl w:val="2"/>
        <w:rPr>
          <w:b/>
          <w:bCs/>
          <w:szCs w:val="28"/>
          <w:lang w:eastAsia="ja-JP"/>
        </w:rPr>
      </w:pPr>
      <w:r w:rsidRPr="00C624FE">
        <w:rPr>
          <w:b/>
          <w:bCs/>
          <w:szCs w:val="28"/>
          <w:lang w:eastAsia="ja-JP"/>
        </w:rPr>
        <w:t>Глухівської міської ради на 202</w:t>
      </w:r>
      <w:r w:rsidR="00AC3DA0">
        <w:rPr>
          <w:b/>
          <w:bCs/>
          <w:szCs w:val="28"/>
          <w:lang w:val="ru-RU" w:eastAsia="ja-JP"/>
        </w:rPr>
        <w:t>6</w:t>
      </w:r>
      <w:r w:rsidRPr="00C624FE">
        <w:rPr>
          <w:b/>
          <w:bCs/>
          <w:szCs w:val="28"/>
          <w:lang w:eastAsia="ja-JP"/>
        </w:rPr>
        <w:t xml:space="preserve"> рік</w:t>
      </w:r>
    </w:p>
    <w:p w:rsidR="00C624FE" w:rsidRPr="00C624FE" w:rsidRDefault="00C624FE" w:rsidP="00C624FE">
      <w:pPr>
        <w:jc w:val="center"/>
        <w:rPr>
          <w:b/>
          <w:sz w:val="24"/>
          <w:szCs w:val="24"/>
        </w:rPr>
      </w:pP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43"/>
        <w:gridCol w:w="5667"/>
      </w:tblGrid>
      <w:tr w:rsidR="00C624FE" w:rsidRPr="00C624FE" w:rsidTr="00C624FE">
        <w:trPr>
          <w:trHeight w:val="260"/>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b/>
                <w:sz w:val="24"/>
                <w:szCs w:val="24"/>
              </w:rPr>
              <w:br w:type="page"/>
            </w:r>
            <w:r w:rsidRPr="00C624FE">
              <w:rPr>
                <w:b/>
                <w:bCs/>
                <w:highlight w:val="yellow"/>
              </w:rPr>
              <w:br w:type="page"/>
            </w:r>
            <w:r w:rsidRPr="00C624FE">
              <w:rPr>
                <w:sz w:val="24"/>
                <w:szCs w:val="24"/>
                <w:lang w:eastAsia="uk-UA"/>
              </w:rPr>
              <w:t xml:space="preserve">1. </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Ініціатор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Глухівська міська рада</w:t>
            </w:r>
          </w:p>
        </w:tc>
      </w:tr>
      <w:tr w:rsidR="00C624FE" w:rsidRPr="00C624FE" w:rsidTr="00C624FE">
        <w:trPr>
          <w:trHeight w:val="824"/>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2. </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Підстави для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rPr>
              <w:t xml:space="preserve">Розпорядження міського голови від 07.10.2025 р.             № 128-ОД «Про організацію розроблення </w:t>
            </w:r>
            <w:proofErr w:type="spellStart"/>
            <w:r>
              <w:rPr>
                <w:sz w:val="24"/>
                <w:szCs w:val="24"/>
              </w:rPr>
              <w:t>проєкт</w:t>
            </w:r>
            <w:r w:rsidRPr="00C624FE">
              <w:rPr>
                <w:sz w:val="24"/>
                <w:szCs w:val="24"/>
              </w:rPr>
              <w:t>у</w:t>
            </w:r>
            <w:proofErr w:type="spellEnd"/>
            <w:r w:rsidRPr="00C624FE">
              <w:rPr>
                <w:sz w:val="24"/>
                <w:szCs w:val="24"/>
              </w:rPr>
              <w:t xml:space="preserve"> Програми економічного і соціального розвитку Глухівської міської ради на 2026 рік»  </w:t>
            </w:r>
          </w:p>
        </w:tc>
      </w:tr>
      <w:tr w:rsidR="00C624FE" w:rsidRPr="00C624FE" w:rsidTr="00C624FE">
        <w:trPr>
          <w:trHeight w:val="260"/>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3. </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Розробник Програми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jc w:val="both"/>
              <w:rPr>
                <w:sz w:val="24"/>
                <w:szCs w:val="24"/>
              </w:rPr>
            </w:pPr>
            <w:r w:rsidRPr="00C624FE">
              <w:rPr>
                <w:sz w:val="24"/>
                <w:szCs w:val="24"/>
                <w:lang w:eastAsia="uk-UA"/>
              </w:rPr>
              <w:t>Управління соціально-економічного розвитку міської ради</w:t>
            </w:r>
          </w:p>
        </w:tc>
      </w:tr>
      <w:tr w:rsidR="00C624FE" w:rsidRPr="00C624FE" w:rsidTr="00C624FE">
        <w:trPr>
          <w:trHeight w:val="682"/>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4. </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proofErr w:type="spellStart"/>
            <w:r w:rsidRPr="00C624FE">
              <w:rPr>
                <w:sz w:val="24"/>
                <w:szCs w:val="24"/>
                <w:lang w:eastAsia="uk-UA"/>
              </w:rPr>
              <w:t>Співрозробники</w:t>
            </w:r>
            <w:proofErr w:type="spellEnd"/>
            <w:r w:rsidRPr="00C624FE">
              <w:rPr>
                <w:sz w:val="24"/>
                <w:szCs w:val="24"/>
                <w:lang w:eastAsia="uk-UA"/>
              </w:rPr>
              <w:t xml:space="preserve"> Програми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jc w:val="both"/>
              <w:rPr>
                <w:sz w:val="24"/>
                <w:szCs w:val="24"/>
              </w:rPr>
            </w:pPr>
            <w:r w:rsidRPr="00C624FE">
              <w:rPr>
                <w:sz w:val="24"/>
                <w:szCs w:val="24"/>
                <w:lang w:eastAsia="uk-UA"/>
              </w:rPr>
              <w:t>Структурні підрозділи міської ради, комунальні підприємства.</w:t>
            </w:r>
          </w:p>
        </w:tc>
      </w:tr>
      <w:tr w:rsidR="00C624FE" w:rsidRPr="00C624FE" w:rsidTr="00C624FE">
        <w:trPr>
          <w:trHeight w:val="682"/>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5. </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Відповідальні виконавці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jc w:val="both"/>
              <w:rPr>
                <w:sz w:val="24"/>
                <w:szCs w:val="24"/>
              </w:rPr>
            </w:pPr>
            <w:r w:rsidRPr="00C624FE">
              <w:rPr>
                <w:sz w:val="24"/>
                <w:szCs w:val="24"/>
                <w:lang w:eastAsia="uk-UA"/>
              </w:rPr>
              <w:t>Відділи, управління</w:t>
            </w:r>
            <w:r w:rsidR="00AD00A0">
              <w:rPr>
                <w:sz w:val="24"/>
                <w:szCs w:val="24"/>
                <w:lang w:eastAsia="uk-UA"/>
              </w:rPr>
              <w:t xml:space="preserve"> та Служба у справах дітей</w:t>
            </w:r>
            <w:r w:rsidRPr="00C624FE">
              <w:rPr>
                <w:sz w:val="24"/>
                <w:szCs w:val="24"/>
                <w:lang w:eastAsia="uk-UA"/>
              </w:rPr>
              <w:t xml:space="preserve"> міської ради, </w:t>
            </w:r>
            <w:r w:rsidR="00AD00A0">
              <w:rPr>
                <w:sz w:val="24"/>
                <w:szCs w:val="24"/>
                <w:lang w:eastAsia="uk-UA"/>
              </w:rPr>
              <w:t xml:space="preserve">комунальні </w:t>
            </w:r>
            <w:r w:rsidRPr="00C624FE">
              <w:rPr>
                <w:sz w:val="24"/>
                <w:szCs w:val="24"/>
                <w:lang w:eastAsia="uk-UA"/>
              </w:rPr>
              <w:t>підприємства</w:t>
            </w:r>
            <w:r w:rsidR="00AD00A0">
              <w:rPr>
                <w:sz w:val="24"/>
                <w:szCs w:val="24"/>
                <w:lang w:eastAsia="uk-UA"/>
              </w:rPr>
              <w:t xml:space="preserve"> міської ради</w:t>
            </w:r>
            <w:r w:rsidRPr="00C624FE">
              <w:rPr>
                <w:sz w:val="24"/>
                <w:szCs w:val="24"/>
                <w:lang w:eastAsia="uk-UA"/>
              </w:rPr>
              <w:t>.</w:t>
            </w:r>
          </w:p>
        </w:tc>
      </w:tr>
      <w:tr w:rsidR="00C624FE" w:rsidRPr="00C624FE" w:rsidTr="00C624FE">
        <w:trPr>
          <w:trHeight w:val="402"/>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6. </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Учасники Програми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jc w:val="both"/>
              <w:rPr>
                <w:sz w:val="24"/>
                <w:szCs w:val="24"/>
              </w:rPr>
            </w:pPr>
            <w:r w:rsidRPr="00C624FE">
              <w:rPr>
                <w:sz w:val="24"/>
                <w:szCs w:val="24"/>
                <w:lang w:eastAsia="uk-UA"/>
              </w:rPr>
              <w:t xml:space="preserve">Структурні підрозділи міської ради, </w:t>
            </w:r>
            <w:r w:rsidR="00AD00A0">
              <w:rPr>
                <w:sz w:val="24"/>
                <w:szCs w:val="24"/>
                <w:lang w:eastAsia="uk-UA"/>
              </w:rPr>
              <w:t xml:space="preserve">комунальні </w:t>
            </w:r>
            <w:r w:rsidRPr="00C624FE">
              <w:rPr>
                <w:sz w:val="24"/>
                <w:szCs w:val="24"/>
                <w:lang w:eastAsia="uk-UA"/>
              </w:rPr>
              <w:t>підприємства</w:t>
            </w:r>
            <w:r w:rsidR="00AD00A0">
              <w:rPr>
                <w:sz w:val="24"/>
                <w:szCs w:val="24"/>
                <w:lang w:eastAsia="uk-UA"/>
              </w:rPr>
              <w:t xml:space="preserve"> міської ради</w:t>
            </w:r>
            <w:r w:rsidRPr="00C624FE">
              <w:rPr>
                <w:sz w:val="24"/>
                <w:szCs w:val="24"/>
                <w:lang w:eastAsia="uk-UA"/>
              </w:rPr>
              <w:t>.</w:t>
            </w:r>
          </w:p>
        </w:tc>
      </w:tr>
      <w:tr w:rsidR="00C624FE" w:rsidRPr="00C624FE" w:rsidTr="00C624FE">
        <w:trPr>
          <w:trHeight w:val="120"/>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7. </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Термін реалізації Програми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2026 рік </w:t>
            </w:r>
          </w:p>
        </w:tc>
      </w:tr>
      <w:tr w:rsidR="00C624FE" w:rsidRPr="00C624FE" w:rsidTr="00C624FE">
        <w:trPr>
          <w:trHeight w:val="963"/>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8. </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Очікувані результати виконання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widowControl w:val="0"/>
              <w:tabs>
                <w:tab w:val="left" w:pos="-3402"/>
              </w:tabs>
              <w:jc w:val="both"/>
              <w:rPr>
                <w:sz w:val="24"/>
                <w:szCs w:val="24"/>
              </w:rPr>
            </w:pPr>
            <w:r w:rsidRPr="00C624FE">
              <w:rPr>
                <w:sz w:val="24"/>
                <w:szCs w:val="24"/>
              </w:rPr>
              <w:t>Заходи, що реалізовуватимуться, повинні закласти основу для забезпечення захисту, відновлення економічного зростання та підвищення добробуту населення громади.</w:t>
            </w:r>
          </w:p>
          <w:p w:rsidR="00C624FE" w:rsidRPr="00C624FE" w:rsidRDefault="00C624FE" w:rsidP="00C624FE">
            <w:pPr>
              <w:autoSpaceDE w:val="0"/>
              <w:autoSpaceDN w:val="0"/>
              <w:adjustRightInd w:val="0"/>
              <w:jc w:val="both"/>
              <w:rPr>
                <w:sz w:val="24"/>
                <w:szCs w:val="24"/>
                <w:lang w:eastAsia="uk-UA"/>
              </w:rPr>
            </w:pPr>
          </w:p>
        </w:tc>
      </w:tr>
      <w:tr w:rsidR="00C624FE" w:rsidRPr="00C624FE" w:rsidTr="00C624FE">
        <w:trPr>
          <w:trHeight w:val="682"/>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9.</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Контроль за виконанням (орган, уповноважений здійснювати контроль за виконанням, строки проведення звітності)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Виконавчий комітет міської ради </w:t>
            </w:r>
          </w:p>
          <w:p w:rsidR="00C624FE" w:rsidRPr="00C624FE" w:rsidRDefault="00C624FE" w:rsidP="00C624FE">
            <w:pPr>
              <w:autoSpaceDE w:val="0"/>
              <w:autoSpaceDN w:val="0"/>
              <w:adjustRightInd w:val="0"/>
              <w:jc w:val="both"/>
              <w:rPr>
                <w:sz w:val="24"/>
                <w:szCs w:val="24"/>
                <w:lang w:eastAsia="uk-UA"/>
              </w:rPr>
            </w:pPr>
          </w:p>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Двічі на рік, </w:t>
            </w:r>
            <w:proofErr w:type="spellStart"/>
            <w:r w:rsidRPr="00C624FE">
              <w:rPr>
                <w:sz w:val="24"/>
                <w:szCs w:val="24"/>
                <w:lang w:eastAsia="uk-UA"/>
              </w:rPr>
              <w:t>щопівроку</w:t>
            </w:r>
            <w:proofErr w:type="spellEnd"/>
            <w:r w:rsidRPr="00C624FE">
              <w:rPr>
                <w:sz w:val="24"/>
                <w:szCs w:val="24"/>
                <w:lang w:eastAsia="uk-UA"/>
              </w:rPr>
              <w:t>.</w:t>
            </w:r>
          </w:p>
        </w:tc>
      </w:tr>
    </w:tbl>
    <w:p w:rsidR="00C624FE" w:rsidRPr="00C624FE" w:rsidRDefault="00C624FE" w:rsidP="00C624FE">
      <w:pPr>
        <w:spacing w:after="200" w:line="276" w:lineRule="auto"/>
        <w:rPr>
          <w:b/>
          <w:sz w:val="24"/>
          <w:szCs w:val="24"/>
        </w:rPr>
      </w:pPr>
    </w:p>
    <w:p w:rsidR="00C624FE" w:rsidRPr="00C624FE" w:rsidRDefault="00C624FE" w:rsidP="00C624FE">
      <w:pPr>
        <w:spacing w:after="160" w:line="259" w:lineRule="auto"/>
        <w:rPr>
          <w:b/>
          <w:bCs/>
          <w:kern w:val="32"/>
          <w:sz w:val="24"/>
          <w:szCs w:val="24"/>
        </w:rPr>
      </w:pPr>
      <w:r w:rsidRPr="00C624FE">
        <w:rPr>
          <w:sz w:val="24"/>
          <w:szCs w:val="24"/>
        </w:rPr>
        <w:br w:type="page"/>
      </w:r>
    </w:p>
    <w:p w:rsidR="00D264B2" w:rsidRPr="00D264B2" w:rsidRDefault="00D264B2" w:rsidP="00D264B2">
      <w:pPr>
        <w:widowControl w:val="0"/>
        <w:spacing w:after="240"/>
        <w:jc w:val="center"/>
        <w:outlineLvl w:val="0"/>
        <w:rPr>
          <w:b/>
          <w:bCs/>
          <w:kern w:val="32"/>
          <w:sz w:val="24"/>
          <w:szCs w:val="24"/>
        </w:rPr>
      </w:pPr>
      <w:r w:rsidRPr="00D264B2">
        <w:rPr>
          <w:b/>
          <w:bCs/>
          <w:kern w:val="32"/>
          <w:sz w:val="24"/>
          <w:szCs w:val="24"/>
        </w:rPr>
        <w:lastRenderedPageBreak/>
        <w:t>ВСТУП</w:t>
      </w:r>
    </w:p>
    <w:p w:rsidR="00D264B2" w:rsidRPr="00D264B2" w:rsidRDefault="00D264B2" w:rsidP="00D264B2">
      <w:pPr>
        <w:widowControl w:val="0"/>
        <w:ind w:firstLine="709"/>
        <w:jc w:val="both"/>
        <w:rPr>
          <w:sz w:val="24"/>
          <w:szCs w:val="24"/>
        </w:rPr>
      </w:pPr>
      <w:r w:rsidRPr="00D264B2">
        <w:rPr>
          <w:sz w:val="24"/>
          <w:szCs w:val="24"/>
        </w:rPr>
        <w:t>Програма економічно</w:t>
      </w:r>
      <w:r w:rsidR="002833E9">
        <w:rPr>
          <w:sz w:val="24"/>
          <w:szCs w:val="24"/>
        </w:rPr>
        <w:t>го</w:t>
      </w:r>
      <w:r w:rsidRPr="00D264B2">
        <w:rPr>
          <w:sz w:val="24"/>
          <w:szCs w:val="24"/>
        </w:rPr>
        <w:t xml:space="preserve"> і соціального розвитку Глухівської міської ради на 2026 рік (далі – Програма) визначає основні цілі, пріоритетні напрями та заходи соціально-економічного розвитку громади на 2026 рік, розроблена відповідно до Закону України «Про місцеве самоврядува</w:t>
      </w:r>
      <w:r w:rsidR="002833E9">
        <w:rPr>
          <w:sz w:val="24"/>
          <w:szCs w:val="24"/>
        </w:rPr>
        <w:t>ння в Україні», Закону України «</w:t>
      </w:r>
      <w:r w:rsidRPr="00D264B2">
        <w:rPr>
          <w:sz w:val="24"/>
          <w:szCs w:val="24"/>
        </w:rPr>
        <w:t>Про державне прогнозування та розроблення програм економічного</w:t>
      </w:r>
      <w:r w:rsidR="002833E9">
        <w:rPr>
          <w:sz w:val="24"/>
          <w:szCs w:val="24"/>
        </w:rPr>
        <w:t xml:space="preserve"> і соціального розвитку України»</w:t>
      </w:r>
      <w:r w:rsidRPr="00D264B2">
        <w:rPr>
          <w:sz w:val="24"/>
          <w:szCs w:val="24"/>
        </w:rPr>
        <w:t xml:space="preserve">, розпорядження голови Сумської обласної державної адміністрації від 10.09.2025 р. № 610-ОД «Про організацію розроблення </w:t>
      </w:r>
      <w:proofErr w:type="spellStart"/>
      <w:r w:rsidRPr="00D264B2">
        <w:rPr>
          <w:sz w:val="24"/>
          <w:szCs w:val="24"/>
        </w:rPr>
        <w:t>проєкту</w:t>
      </w:r>
      <w:proofErr w:type="spellEnd"/>
      <w:r w:rsidRPr="00D264B2">
        <w:rPr>
          <w:sz w:val="24"/>
          <w:szCs w:val="24"/>
        </w:rPr>
        <w:t xml:space="preserve"> Програми економічного і соціального розвитку Сумської області на 2026 рік», розпорядження міського голови від 07.10.2025 р. № 128-ОД «Про організацію розроблення </w:t>
      </w:r>
      <w:proofErr w:type="spellStart"/>
      <w:r w:rsidRPr="00D264B2">
        <w:rPr>
          <w:sz w:val="24"/>
          <w:szCs w:val="24"/>
        </w:rPr>
        <w:t>проєкту</w:t>
      </w:r>
      <w:proofErr w:type="spellEnd"/>
      <w:r w:rsidRPr="00D264B2">
        <w:rPr>
          <w:sz w:val="24"/>
          <w:szCs w:val="24"/>
        </w:rPr>
        <w:t xml:space="preserve"> Програми економічного і соціального розвитку Глухівської міської ради на 2026 рік». </w:t>
      </w:r>
    </w:p>
    <w:p w:rsidR="00D264B2" w:rsidRPr="00D264B2" w:rsidRDefault="00D264B2" w:rsidP="00D264B2">
      <w:pPr>
        <w:widowControl w:val="0"/>
        <w:ind w:firstLine="709"/>
        <w:jc w:val="both"/>
        <w:rPr>
          <w:sz w:val="24"/>
          <w:szCs w:val="24"/>
        </w:rPr>
      </w:pPr>
      <w:r w:rsidRPr="00D264B2">
        <w:rPr>
          <w:sz w:val="24"/>
          <w:szCs w:val="24"/>
        </w:rPr>
        <w:t>Програма розроблена на короткостроковий період і є плановим документом реалізації Стратегії сталого розвитку Глухівської міської ради на 2021-2027 р</w:t>
      </w:r>
      <w:r w:rsidR="002833E9">
        <w:rPr>
          <w:sz w:val="24"/>
          <w:szCs w:val="24"/>
        </w:rPr>
        <w:t>оки, затвердженої рішенням міської ради від 24.09.2021</w:t>
      </w:r>
      <w:r w:rsidRPr="00D264B2">
        <w:rPr>
          <w:sz w:val="24"/>
          <w:szCs w:val="24"/>
        </w:rPr>
        <w:t xml:space="preserve"> № 324.</w:t>
      </w:r>
    </w:p>
    <w:p w:rsidR="00D264B2" w:rsidRPr="00D264B2" w:rsidRDefault="00D264B2" w:rsidP="00D264B2">
      <w:pPr>
        <w:widowControl w:val="0"/>
        <w:ind w:firstLine="709"/>
        <w:jc w:val="both"/>
        <w:rPr>
          <w:sz w:val="24"/>
          <w:szCs w:val="24"/>
        </w:rPr>
      </w:pPr>
      <w:r w:rsidRPr="00D264B2">
        <w:rPr>
          <w:sz w:val="24"/>
          <w:szCs w:val="24"/>
        </w:rPr>
        <w:t>При підготовці Програми враховані основні цілі та завдання Стратегії сталого розвитку Глухівської міської ра</w:t>
      </w:r>
      <w:r w:rsidR="002833E9">
        <w:rPr>
          <w:sz w:val="24"/>
          <w:szCs w:val="24"/>
        </w:rPr>
        <w:t xml:space="preserve">ди на 2021-2027 роки та </w:t>
      </w:r>
      <w:r w:rsidRPr="00D264B2">
        <w:rPr>
          <w:sz w:val="24"/>
          <w:szCs w:val="24"/>
        </w:rPr>
        <w:t>цільових програм громади.</w:t>
      </w:r>
    </w:p>
    <w:p w:rsidR="00D264B2" w:rsidRPr="00D264B2" w:rsidRDefault="00D264B2" w:rsidP="00D264B2">
      <w:pPr>
        <w:widowControl w:val="0"/>
        <w:ind w:firstLine="709"/>
        <w:jc w:val="both"/>
        <w:rPr>
          <w:sz w:val="24"/>
          <w:szCs w:val="24"/>
        </w:rPr>
      </w:pPr>
      <w:r w:rsidRPr="00D264B2">
        <w:rPr>
          <w:sz w:val="24"/>
          <w:szCs w:val="24"/>
        </w:rPr>
        <w:t xml:space="preserve">На виконання розпорядження міського голови від 07.10.2025р. № 128-ОД «Про організацію розроблення </w:t>
      </w:r>
      <w:proofErr w:type="spellStart"/>
      <w:r w:rsidRPr="00D264B2">
        <w:rPr>
          <w:sz w:val="24"/>
          <w:szCs w:val="24"/>
        </w:rPr>
        <w:t>проєкту</w:t>
      </w:r>
      <w:proofErr w:type="spellEnd"/>
      <w:r w:rsidRPr="00D264B2">
        <w:rPr>
          <w:sz w:val="24"/>
          <w:szCs w:val="24"/>
        </w:rPr>
        <w:t xml:space="preserve"> Програми економічного і соціального розвитку Глухівської міської ради на 2026 рік»  було зібрано та опрацьовано інформацію виконавчих органів, комунальних підприємств Глухівської міської ради т</w:t>
      </w:r>
      <w:r w:rsidR="002833E9">
        <w:rPr>
          <w:sz w:val="24"/>
          <w:szCs w:val="24"/>
        </w:rPr>
        <w:t>а суб’єктів господарювання громади</w:t>
      </w:r>
      <w:r w:rsidRPr="00D264B2">
        <w:rPr>
          <w:sz w:val="24"/>
          <w:szCs w:val="24"/>
        </w:rPr>
        <w:t>.</w:t>
      </w:r>
    </w:p>
    <w:p w:rsidR="00D264B2" w:rsidRPr="00D264B2" w:rsidRDefault="00D264B2" w:rsidP="00D264B2">
      <w:pPr>
        <w:widowControl w:val="0"/>
        <w:ind w:firstLine="709"/>
        <w:jc w:val="both"/>
        <w:rPr>
          <w:sz w:val="24"/>
          <w:szCs w:val="24"/>
        </w:rPr>
      </w:pPr>
      <w:r w:rsidRPr="00D264B2">
        <w:rPr>
          <w:sz w:val="24"/>
          <w:szCs w:val="24"/>
        </w:rPr>
        <w:t>Програма ґрунтується на аналізі поточної соціально-економічної ситуації, враховуючи воєнний стан, тенденцій розвитку економіки, сфер життєдіяльності Глухівської міської рад та актуальних проблем, а також припущеннях, що враховують вплив зовнішніх та внутрішніх чинників з ризиками.</w:t>
      </w:r>
    </w:p>
    <w:p w:rsidR="00D264B2" w:rsidRPr="00D264B2" w:rsidRDefault="00D264B2" w:rsidP="00D264B2">
      <w:pPr>
        <w:widowControl w:val="0"/>
        <w:ind w:firstLine="709"/>
        <w:jc w:val="both"/>
        <w:rPr>
          <w:sz w:val="24"/>
          <w:szCs w:val="24"/>
        </w:rPr>
      </w:pPr>
      <w:r w:rsidRPr="00D264B2">
        <w:rPr>
          <w:sz w:val="24"/>
          <w:szCs w:val="24"/>
        </w:rPr>
        <w:t>Метою Програми є формування спроможної громади, захист населення, підвищення якості життя, ефективне використання ресурсного потенціалу територій, розвиток економіки та збереження історико-культурної спадщини.</w:t>
      </w:r>
    </w:p>
    <w:p w:rsidR="00D264B2" w:rsidRPr="00D264B2" w:rsidRDefault="00D264B2" w:rsidP="00D264B2">
      <w:pPr>
        <w:widowControl w:val="0"/>
        <w:tabs>
          <w:tab w:val="left" w:pos="-3402"/>
        </w:tabs>
        <w:ind w:firstLine="709"/>
        <w:jc w:val="both"/>
        <w:rPr>
          <w:sz w:val="24"/>
          <w:szCs w:val="24"/>
        </w:rPr>
      </w:pPr>
      <w:r w:rsidRPr="00D264B2">
        <w:rPr>
          <w:sz w:val="24"/>
          <w:szCs w:val="24"/>
        </w:rPr>
        <w:t xml:space="preserve">Програма визначає цілі, завдання, основні заходи економічного і соціального розвитку Глухівської міської ради на 2026 рік. За кожним напрямом визначені проблемні питання, завдання та заходи на програмний період. Заходи, що реалізовуватимуться, повинні закласти основу для забезпечення </w:t>
      </w:r>
      <w:r w:rsidRPr="00D264B2">
        <w:rPr>
          <w:sz w:val="24"/>
          <w:szCs w:val="24"/>
          <w:lang w:val="ru-RU"/>
        </w:rPr>
        <w:t>бе</w:t>
      </w:r>
      <w:r w:rsidRPr="00D264B2">
        <w:rPr>
          <w:sz w:val="24"/>
          <w:szCs w:val="24"/>
        </w:rPr>
        <w:t>зпеки жителів громади, відновлення економічного зростання та підвищення добробуту населення громади.</w:t>
      </w:r>
    </w:p>
    <w:p w:rsidR="00D264B2" w:rsidRPr="00D264B2" w:rsidRDefault="00D264B2" w:rsidP="00D264B2">
      <w:pPr>
        <w:widowControl w:val="0"/>
        <w:tabs>
          <w:tab w:val="left" w:pos="-3402"/>
        </w:tabs>
        <w:ind w:firstLine="709"/>
        <w:jc w:val="both"/>
        <w:rPr>
          <w:sz w:val="24"/>
          <w:szCs w:val="24"/>
        </w:rPr>
      </w:pPr>
      <w:r w:rsidRPr="00D264B2">
        <w:rPr>
          <w:sz w:val="24"/>
          <w:szCs w:val="24"/>
        </w:rPr>
        <w:t>Інструмен</w:t>
      </w:r>
      <w:r w:rsidR="002833E9">
        <w:rPr>
          <w:sz w:val="24"/>
          <w:szCs w:val="24"/>
        </w:rPr>
        <w:t>тами виконання Програми є</w:t>
      </w:r>
      <w:r w:rsidRPr="00D264B2">
        <w:rPr>
          <w:sz w:val="24"/>
          <w:szCs w:val="24"/>
        </w:rPr>
        <w:t xml:space="preserve"> цільові програми та </w:t>
      </w:r>
      <w:proofErr w:type="spellStart"/>
      <w:r w:rsidRPr="00D264B2">
        <w:rPr>
          <w:sz w:val="24"/>
          <w:szCs w:val="24"/>
        </w:rPr>
        <w:t>проєкти</w:t>
      </w:r>
      <w:proofErr w:type="spellEnd"/>
      <w:r w:rsidRPr="00D264B2">
        <w:rPr>
          <w:sz w:val="24"/>
          <w:szCs w:val="24"/>
        </w:rPr>
        <w:t xml:space="preserve">, що впроваджуються в рамках міжнародних, кредитних, грантових </w:t>
      </w:r>
      <w:proofErr w:type="spellStart"/>
      <w:r w:rsidRPr="00D264B2">
        <w:rPr>
          <w:sz w:val="24"/>
          <w:szCs w:val="24"/>
        </w:rPr>
        <w:t>проєктів</w:t>
      </w:r>
      <w:proofErr w:type="spellEnd"/>
      <w:r w:rsidRPr="00D264B2">
        <w:rPr>
          <w:sz w:val="24"/>
          <w:szCs w:val="24"/>
        </w:rPr>
        <w:t xml:space="preserve"> та програм міжнародної технічної допомоги</w:t>
      </w:r>
      <w:r w:rsidR="00E30009">
        <w:rPr>
          <w:sz w:val="24"/>
          <w:szCs w:val="24"/>
        </w:rPr>
        <w:t xml:space="preserve"> на території Глухівської міської ради</w:t>
      </w:r>
      <w:r w:rsidRPr="00D264B2">
        <w:rPr>
          <w:sz w:val="24"/>
          <w:szCs w:val="24"/>
        </w:rPr>
        <w:t>.</w:t>
      </w:r>
    </w:p>
    <w:p w:rsidR="00D264B2" w:rsidRPr="00D264B2" w:rsidRDefault="00D264B2" w:rsidP="00D264B2">
      <w:pPr>
        <w:widowControl w:val="0"/>
        <w:tabs>
          <w:tab w:val="left" w:pos="-3402"/>
        </w:tabs>
        <w:ind w:firstLine="709"/>
        <w:jc w:val="both"/>
        <w:rPr>
          <w:sz w:val="24"/>
          <w:szCs w:val="24"/>
        </w:rPr>
      </w:pPr>
      <w:r w:rsidRPr="00D264B2">
        <w:rPr>
          <w:sz w:val="24"/>
          <w:szCs w:val="24"/>
        </w:rPr>
        <w:t xml:space="preserve">Заходи Програми фінансуватимуться за рахунок коштів </w:t>
      </w:r>
      <w:r w:rsidR="00E30009">
        <w:rPr>
          <w:sz w:val="24"/>
          <w:szCs w:val="24"/>
        </w:rPr>
        <w:t>бюджету міської територіальної громади</w:t>
      </w:r>
      <w:r w:rsidRPr="00D264B2">
        <w:rPr>
          <w:sz w:val="24"/>
          <w:szCs w:val="24"/>
        </w:rPr>
        <w:t xml:space="preserve">, державного та обласного бюджетів, коштів залучених у рамках грантових програм, </w:t>
      </w:r>
      <w:proofErr w:type="spellStart"/>
      <w:r w:rsidRPr="00D264B2">
        <w:rPr>
          <w:sz w:val="24"/>
          <w:szCs w:val="24"/>
        </w:rPr>
        <w:t>проєктів</w:t>
      </w:r>
      <w:proofErr w:type="spellEnd"/>
      <w:r w:rsidRPr="00D264B2">
        <w:rPr>
          <w:sz w:val="24"/>
          <w:szCs w:val="24"/>
        </w:rPr>
        <w:t xml:space="preserve"> міжнародної технічної допомоги та власних коштів суб’єктів господарювання.</w:t>
      </w:r>
    </w:p>
    <w:p w:rsidR="00D264B2" w:rsidRPr="00D264B2" w:rsidRDefault="00D264B2" w:rsidP="00D264B2">
      <w:pPr>
        <w:widowControl w:val="0"/>
        <w:tabs>
          <w:tab w:val="left" w:pos="-3402"/>
        </w:tabs>
        <w:ind w:firstLine="709"/>
        <w:jc w:val="both"/>
        <w:rPr>
          <w:sz w:val="24"/>
          <w:szCs w:val="24"/>
        </w:rPr>
      </w:pPr>
      <w:r w:rsidRPr="00D264B2">
        <w:rPr>
          <w:sz w:val="24"/>
          <w:szCs w:val="24"/>
        </w:rPr>
        <w:t xml:space="preserve">Програма залишається відкритою для доповнень та коригувань. Зміни та доповнення до Програми затверджуються рішенням міської ради за поданням постійної комісії міської ради </w:t>
      </w:r>
      <w:r w:rsidRPr="00D264B2">
        <w:rPr>
          <w:rFonts w:eastAsiaTheme="majorEastAsia"/>
          <w:bCs/>
          <w:sz w:val="24"/>
          <w:szCs w:val="24"/>
          <w:shd w:val="clear" w:color="auto" w:fill="FFFFFF"/>
        </w:rPr>
        <w:t>з питань бюджету, фінансів, соціально-економічного розвитку,</w:t>
      </w:r>
      <w:r w:rsidRPr="00D264B2">
        <w:rPr>
          <w:bCs/>
          <w:sz w:val="24"/>
          <w:szCs w:val="24"/>
          <w:shd w:val="clear" w:color="auto" w:fill="FFFFFF"/>
        </w:rPr>
        <w:br/>
      </w:r>
      <w:r w:rsidRPr="00D264B2">
        <w:rPr>
          <w:rFonts w:eastAsiaTheme="majorEastAsia"/>
          <w:bCs/>
          <w:sz w:val="24"/>
          <w:szCs w:val="24"/>
          <w:shd w:val="clear" w:color="auto" w:fill="FFFFFF"/>
        </w:rPr>
        <w:t>комунальної власності, інфраструктури та транспорту.</w:t>
      </w:r>
    </w:p>
    <w:p w:rsidR="00D264B2" w:rsidRPr="00D264B2" w:rsidRDefault="00D264B2" w:rsidP="00D264B2">
      <w:pPr>
        <w:spacing w:after="200" w:line="276" w:lineRule="auto"/>
      </w:pPr>
    </w:p>
    <w:p w:rsidR="00D264B2" w:rsidRPr="00D264B2" w:rsidRDefault="00D264B2" w:rsidP="00D264B2">
      <w:pPr>
        <w:spacing w:after="200" w:line="276" w:lineRule="auto"/>
      </w:pPr>
    </w:p>
    <w:p w:rsidR="00D264B2" w:rsidRPr="00D264B2" w:rsidRDefault="00D264B2" w:rsidP="00D264B2">
      <w:pPr>
        <w:keepNext/>
        <w:spacing w:after="60"/>
        <w:jc w:val="center"/>
        <w:outlineLvl w:val="2"/>
        <w:rPr>
          <w:rFonts w:eastAsiaTheme="majorEastAsia" w:cstheme="majorBidi"/>
          <w:b/>
          <w:sz w:val="24"/>
          <w:szCs w:val="24"/>
        </w:rPr>
      </w:pPr>
    </w:p>
    <w:p w:rsidR="00D264B2" w:rsidRPr="00D264B2" w:rsidRDefault="00D264B2" w:rsidP="00D264B2">
      <w:pPr>
        <w:keepNext/>
        <w:spacing w:after="60"/>
        <w:jc w:val="center"/>
        <w:outlineLvl w:val="2"/>
        <w:rPr>
          <w:rFonts w:eastAsiaTheme="majorEastAsia" w:cstheme="majorBidi"/>
          <w:b/>
          <w:sz w:val="24"/>
          <w:szCs w:val="24"/>
        </w:rPr>
      </w:pPr>
      <w:r w:rsidRPr="00D264B2">
        <w:rPr>
          <w:rFonts w:eastAsiaTheme="majorEastAsia" w:cstheme="majorBidi"/>
          <w:b/>
          <w:sz w:val="24"/>
          <w:szCs w:val="24"/>
        </w:rPr>
        <w:t>І. АНАЛІЗ ЕКОНОМІЧНОГО І СОЦІАЛЬНОГО РОЗВИТКУ</w:t>
      </w:r>
    </w:p>
    <w:p w:rsidR="00D264B2" w:rsidRPr="00D264B2" w:rsidRDefault="00D264B2" w:rsidP="00D264B2">
      <w:pPr>
        <w:keepNext/>
        <w:keepLines/>
        <w:jc w:val="center"/>
        <w:outlineLvl w:val="2"/>
        <w:rPr>
          <w:rFonts w:eastAsiaTheme="majorEastAsia" w:cstheme="majorBidi"/>
          <w:b/>
          <w:sz w:val="24"/>
          <w:szCs w:val="24"/>
        </w:rPr>
      </w:pPr>
      <w:r w:rsidRPr="00D264B2">
        <w:rPr>
          <w:rFonts w:eastAsiaTheme="majorEastAsia" w:cstheme="majorBidi"/>
          <w:b/>
          <w:sz w:val="24"/>
          <w:szCs w:val="24"/>
        </w:rPr>
        <w:t>ГЛУХІВСЬКОЇ  МІСЬКОЇ РАДИ У 2025 РОЦІ</w:t>
      </w:r>
    </w:p>
    <w:p w:rsidR="00D264B2" w:rsidRPr="00D264B2" w:rsidRDefault="00D264B2" w:rsidP="00D264B2">
      <w:pPr>
        <w:jc w:val="center"/>
        <w:rPr>
          <w:sz w:val="24"/>
          <w:szCs w:val="24"/>
        </w:rPr>
      </w:pPr>
    </w:p>
    <w:p w:rsidR="00D264B2" w:rsidRPr="00D264B2" w:rsidRDefault="00D264B2" w:rsidP="00D264B2">
      <w:pPr>
        <w:jc w:val="both"/>
        <w:rPr>
          <w:sz w:val="24"/>
          <w:szCs w:val="24"/>
        </w:rPr>
      </w:pPr>
      <w:r w:rsidRPr="00D264B2">
        <w:rPr>
          <w:sz w:val="24"/>
          <w:szCs w:val="24"/>
        </w:rPr>
        <w:t xml:space="preserve">      </w:t>
      </w:r>
      <w:r w:rsidRPr="00D264B2">
        <w:rPr>
          <w:sz w:val="24"/>
          <w:szCs w:val="24"/>
        </w:rPr>
        <w:tab/>
        <w:t xml:space="preserve">Протягом 2025 року діяльність міської ради та органів виконавчої влади, а також підприємств, установ, організацій усіх сфер спрямовувалась на забезпечення оборони країни, захисту інтересів держави та безпеки населення, стабільного функціонування місцевої економіки та формування засад для її повоєнного розвитку, відбудови знищеної або пошкодженої внаслідок війни інфраструктури, а також посилення соціального забезпечення населення. З початку повномасштабного вторгнення російської федерації економіка громади функціонує в умовах безпрецедентних викликів – тривають постійні нищівні обстріли території, зазнали руйнувань об’єкти цивільної,  енергетичної, виробничої інфраструктури, ускладнена робота підприємств, зокрема через безпосередню військову загрозу, обмежений доступ до ринків збуту та сировини, продовжується втрата людського капіталу, прискорення депопуляції населення, у тому числі внаслідок вимушеної міграції. </w:t>
      </w:r>
    </w:p>
    <w:p w:rsidR="00D264B2" w:rsidRPr="00D264B2" w:rsidRDefault="00D264B2" w:rsidP="00D264B2">
      <w:pPr>
        <w:jc w:val="both"/>
        <w:rPr>
          <w:sz w:val="24"/>
          <w:szCs w:val="24"/>
        </w:rPr>
      </w:pPr>
      <w:r w:rsidRPr="00D264B2">
        <w:rPr>
          <w:sz w:val="24"/>
          <w:szCs w:val="24"/>
        </w:rPr>
        <w:t xml:space="preserve">     </w:t>
      </w:r>
      <w:r w:rsidRPr="00D264B2">
        <w:rPr>
          <w:sz w:val="24"/>
          <w:szCs w:val="24"/>
        </w:rPr>
        <w:tab/>
        <w:t xml:space="preserve"> Одним із пріоритетів стало забезпечення безпеки мешканців громади та збереження ключових об’єктів інфраструктури.</w:t>
      </w:r>
    </w:p>
    <w:p w:rsidR="00D264B2" w:rsidRPr="00D264B2" w:rsidRDefault="00D264B2" w:rsidP="00D264B2">
      <w:pPr>
        <w:ind w:firstLine="708"/>
        <w:jc w:val="both"/>
        <w:rPr>
          <w:sz w:val="24"/>
          <w:szCs w:val="24"/>
        </w:rPr>
      </w:pPr>
      <w:r w:rsidRPr="00D264B2">
        <w:rPr>
          <w:sz w:val="24"/>
          <w:szCs w:val="24"/>
        </w:rPr>
        <w:t>В 2025 року введено в експлуатацію одне найпростіше укриття в Глухівській дільниці Філії «</w:t>
      </w:r>
      <w:proofErr w:type="spellStart"/>
      <w:r w:rsidRPr="00D264B2">
        <w:rPr>
          <w:sz w:val="24"/>
          <w:szCs w:val="24"/>
        </w:rPr>
        <w:t>Шосткинський</w:t>
      </w:r>
      <w:proofErr w:type="spellEnd"/>
      <w:r w:rsidRPr="00D264B2">
        <w:rPr>
          <w:sz w:val="24"/>
          <w:szCs w:val="24"/>
        </w:rPr>
        <w:t xml:space="preserve"> РЕМ» АТ «</w:t>
      </w:r>
      <w:proofErr w:type="spellStart"/>
      <w:r w:rsidRPr="00D264B2">
        <w:rPr>
          <w:sz w:val="24"/>
          <w:szCs w:val="24"/>
        </w:rPr>
        <w:t>Сумиобленерго</w:t>
      </w:r>
      <w:proofErr w:type="spellEnd"/>
      <w:r w:rsidRPr="00D264B2">
        <w:rPr>
          <w:sz w:val="24"/>
          <w:szCs w:val="24"/>
        </w:rPr>
        <w:t>» та первинне (мобільне) укриття з властивостями найпростішого укриття в Глухівській ЗОШ № 2 та ЗОШ №3, які знаходиться під землею.</w:t>
      </w:r>
    </w:p>
    <w:p w:rsidR="00D264B2" w:rsidRPr="00D264B2" w:rsidRDefault="00D264B2" w:rsidP="00D264B2">
      <w:pPr>
        <w:widowControl w:val="0"/>
        <w:autoSpaceDE w:val="0"/>
        <w:autoSpaceDN w:val="0"/>
        <w:adjustRightInd w:val="0"/>
        <w:ind w:firstLine="708"/>
        <w:jc w:val="both"/>
        <w:rPr>
          <w:bCs/>
          <w:sz w:val="24"/>
          <w:szCs w:val="24"/>
        </w:rPr>
      </w:pPr>
      <w:r w:rsidRPr="00D264B2">
        <w:rPr>
          <w:bCs/>
          <w:sz w:val="24"/>
          <w:szCs w:val="24"/>
        </w:rPr>
        <w:t xml:space="preserve"> Всього на території Глухівської міської територіальної громади обліковується 82 захисних споруд цивільного захисту, із них 49 – ПРУ, 34 – найпростіших укриття.</w:t>
      </w:r>
    </w:p>
    <w:p w:rsidR="00D264B2" w:rsidRPr="00D264B2" w:rsidRDefault="00D264B2" w:rsidP="00D264B2">
      <w:pPr>
        <w:widowControl w:val="0"/>
        <w:jc w:val="both"/>
        <w:rPr>
          <w:bCs/>
          <w:sz w:val="24"/>
          <w:szCs w:val="24"/>
        </w:rPr>
      </w:pPr>
      <w:r w:rsidRPr="00D264B2">
        <w:rPr>
          <w:sz w:val="24"/>
          <w:szCs w:val="24"/>
        </w:rPr>
        <w:t xml:space="preserve">       </w:t>
      </w:r>
      <w:r w:rsidRPr="00D264B2">
        <w:rPr>
          <w:sz w:val="24"/>
          <w:szCs w:val="24"/>
        </w:rPr>
        <w:tab/>
        <w:t>Відділом містобудування та архітектури міської ради від початку 2025 року було проведено 135 обстежень постраждалих будинків, десять із яких не підлягають відновленню (зруйновані вщент). Станом на 07.11.2025  через Є-відновлення населенням було подано 202 заяв. Також із матеріального резерву постраждалі постійно отримують шифер, плівку, деревину та інші будівельні матеріали.</w:t>
      </w:r>
    </w:p>
    <w:p w:rsidR="00D264B2" w:rsidRPr="00D264B2" w:rsidRDefault="00D264B2" w:rsidP="00D264B2">
      <w:pPr>
        <w:jc w:val="both"/>
        <w:rPr>
          <w:color w:val="000000"/>
          <w:sz w:val="24"/>
          <w:szCs w:val="24"/>
        </w:rPr>
      </w:pPr>
      <w:r w:rsidRPr="00D264B2">
        <w:rPr>
          <w:color w:val="000000"/>
          <w:sz w:val="24"/>
          <w:szCs w:val="24"/>
        </w:rPr>
        <w:t xml:space="preserve">       </w:t>
      </w:r>
      <w:r w:rsidRPr="00D264B2">
        <w:rPr>
          <w:color w:val="000000"/>
          <w:sz w:val="24"/>
          <w:szCs w:val="24"/>
        </w:rPr>
        <w:tab/>
        <w:t xml:space="preserve"> Діяльність виконавчих органів Глухівської міської ради у 2025 році також була зосереджена на залученні додаткових джерел фінансування.  </w:t>
      </w:r>
    </w:p>
    <w:p w:rsidR="00D264B2" w:rsidRPr="00D264B2" w:rsidRDefault="00D264B2" w:rsidP="00D264B2">
      <w:pPr>
        <w:ind w:firstLine="708"/>
        <w:jc w:val="both"/>
        <w:rPr>
          <w:color w:val="000000"/>
          <w:sz w:val="24"/>
          <w:szCs w:val="24"/>
        </w:rPr>
      </w:pPr>
      <w:r w:rsidRPr="00D264B2">
        <w:rPr>
          <w:color w:val="000000"/>
          <w:sz w:val="24"/>
          <w:szCs w:val="24"/>
        </w:rPr>
        <w:t xml:space="preserve">З метою залучення зовнішніх інвестицій, формування </w:t>
      </w:r>
      <w:proofErr w:type="spellStart"/>
      <w:r w:rsidRPr="00D264B2">
        <w:rPr>
          <w:color w:val="000000"/>
          <w:sz w:val="24"/>
          <w:szCs w:val="24"/>
        </w:rPr>
        <w:t>проєктних</w:t>
      </w:r>
      <w:proofErr w:type="spellEnd"/>
      <w:r w:rsidRPr="00D264B2">
        <w:rPr>
          <w:color w:val="000000"/>
          <w:sz w:val="24"/>
          <w:szCs w:val="24"/>
        </w:rPr>
        <w:t xml:space="preserve"> пропозицій та пошуку зовнішніх джерел фінансування, сприяння залученню коштів на розвиток громади проведена наступна робота: постійно здійснювався моніторинг грантових пропозицій. Інформація про актуальні грантові пропозиції розміщувались на офіційному сайті Глухівської міської ради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rsidR="00D264B2" w:rsidRPr="00D264B2" w:rsidRDefault="00D264B2" w:rsidP="00D264B2">
      <w:pPr>
        <w:ind w:firstLine="708"/>
        <w:jc w:val="both"/>
        <w:rPr>
          <w:color w:val="000000"/>
          <w:sz w:val="24"/>
          <w:szCs w:val="24"/>
        </w:rPr>
      </w:pPr>
      <w:r w:rsidRPr="00D264B2">
        <w:rPr>
          <w:color w:val="000000"/>
          <w:sz w:val="24"/>
          <w:szCs w:val="24"/>
        </w:rPr>
        <w:t xml:space="preserve">У звітному періоді підготовлені та подані 17 заявок на участь в різних програмах підтримки та </w:t>
      </w:r>
      <w:proofErr w:type="spellStart"/>
      <w:r w:rsidRPr="00D264B2">
        <w:rPr>
          <w:color w:val="000000"/>
          <w:sz w:val="24"/>
          <w:szCs w:val="24"/>
        </w:rPr>
        <w:t>проєктах</w:t>
      </w:r>
      <w:proofErr w:type="spellEnd"/>
      <w:r w:rsidRPr="00D264B2">
        <w:rPr>
          <w:color w:val="000000"/>
          <w:sz w:val="24"/>
          <w:szCs w:val="24"/>
        </w:rPr>
        <w:t>, які діють на території України за підтримки іноземних донорів/інвесторів  і звернень про співпрацю та надання допомоги.</w:t>
      </w:r>
    </w:p>
    <w:p w:rsidR="00D264B2" w:rsidRPr="00D264B2" w:rsidRDefault="00D264B2" w:rsidP="00D264B2">
      <w:pPr>
        <w:ind w:firstLine="708"/>
        <w:jc w:val="both"/>
        <w:rPr>
          <w:color w:val="000000"/>
          <w:sz w:val="24"/>
          <w:szCs w:val="24"/>
        </w:rPr>
      </w:pPr>
      <w:r w:rsidRPr="00D264B2">
        <w:rPr>
          <w:color w:val="000000"/>
          <w:sz w:val="24"/>
          <w:szCs w:val="24"/>
        </w:rPr>
        <w:t xml:space="preserve">Продовжується робота в </w:t>
      </w:r>
      <w:proofErr w:type="spellStart"/>
      <w:r w:rsidRPr="00D264B2">
        <w:rPr>
          <w:color w:val="000000"/>
          <w:sz w:val="24"/>
          <w:szCs w:val="24"/>
        </w:rPr>
        <w:t>проєкті</w:t>
      </w:r>
      <w:proofErr w:type="spellEnd"/>
      <w:r w:rsidRPr="00D264B2">
        <w:rPr>
          <w:color w:val="000000"/>
          <w:sz w:val="24"/>
          <w:szCs w:val="24"/>
        </w:rPr>
        <w:t xml:space="preserve"> «Сталева мрія» щодо розробки </w:t>
      </w:r>
      <w:proofErr w:type="spellStart"/>
      <w:r w:rsidRPr="00D264B2">
        <w:rPr>
          <w:color w:val="000000"/>
          <w:sz w:val="24"/>
          <w:szCs w:val="24"/>
        </w:rPr>
        <w:t>проєкту</w:t>
      </w:r>
      <w:proofErr w:type="spellEnd"/>
      <w:r w:rsidRPr="00D264B2">
        <w:rPr>
          <w:color w:val="000000"/>
          <w:sz w:val="24"/>
          <w:szCs w:val="24"/>
        </w:rPr>
        <w:t xml:space="preserve"> житлової забудови нового мікрорайону з  захисними спорудами. </w:t>
      </w:r>
    </w:p>
    <w:p w:rsidR="00D264B2" w:rsidRPr="00D264B2" w:rsidRDefault="00D264B2" w:rsidP="00D264B2">
      <w:pPr>
        <w:ind w:firstLine="708"/>
        <w:jc w:val="both"/>
        <w:rPr>
          <w:color w:val="000000"/>
          <w:sz w:val="24"/>
          <w:szCs w:val="24"/>
        </w:rPr>
      </w:pPr>
      <w:r w:rsidRPr="00D264B2">
        <w:rPr>
          <w:color w:val="000000"/>
          <w:sz w:val="24"/>
          <w:szCs w:val="24"/>
        </w:rPr>
        <w:t xml:space="preserve">Комунальною установою «Центр надання соціальних послуг» Глухівської міської ради у співпраці з БФ «Право на захист» забезпечено обладнанням сенсорну кімнату у відділенні «Центр комплексної реабілітації для дітей та осіб з інвалідністю». </w:t>
      </w:r>
    </w:p>
    <w:p w:rsidR="00D264B2" w:rsidRPr="00D264B2" w:rsidRDefault="00D264B2" w:rsidP="00D264B2">
      <w:pPr>
        <w:ind w:firstLine="708"/>
        <w:jc w:val="both"/>
        <w:rPr>
          <w:color w:val="000000"/>
          <w:sz w:val="24"/>
          <w:szCs w:val="24"/>
        </w:rPr>
      </w:pPr>
      <w:r w:rsidRPr="00D264B2">
        <w:rPr>
          <w:color w:val="000000"/>
          <w:sz w:val="24"/>
          <w:szCs w:val="24"/>
        </w:rPr>
        <w:t>Від Міжнародного Комітету Червоного Хреста отримані матеріальні цінності (</w:t>
      </w:r>
      <w:proofErr w:type="spellStart"/>
      <w:r w:rsidRPr="00D264B2">
        <w:rPr>
          <w:color w:val="000000"/>
          <w:sz w:val="24"/>
          <w:szCs w:val="24"/>
        </w:rPr>
        <w:t>габіони</w:t>
      </w:r>
      <w:proofErr w:type="spellEnd"/>
      <w:r w:rsidRPr="00D264B2">
        <w:rPr>
          <w:color w:val="000000"/>
          <w:sz w:val="24"/>
          <w:szCs w:val="24"/>
        </w:rPr>
        <w:t xml:space="preserve"> і пісок) для фізичного захисту об’єктів критичної інфраструктури, генератори, перетворювачі, насоси для перекачування стічних вод, шафа керування для управління насосами, поплавцевий вимикач для </w:t>
      </w:r>
      <w:r w:rsidRPr="00D264B2">
        <w:rPr>
          <w:color w:val="FF0000"/>
          <w:sz w:val="24"/>
          <w:szCs w:val="24"/>
        </w:rPr>
        <w:t xml:space="preserve"> </w:t>
      </w:r>
      <w:r w:rsidRPr="00D264B2">
        <w:rPr>
          <w:color w:val="000000"/>
          <w:sz w:val="24"/>
          <w:szCs w:val="24"/>
        </w:rPr>
        <w:t xml:space="preserve">КП «Глухівський водоканал». Від Сумської обласної </w:t>
      </w:r>
      <w:r w:rsidRPr="00D264B2">
        <w:rPr>
          <w:color w:val="000000"/>
          <w:sz w:val="24"/>
          <w:szCs w:val="24"/>
        </w:rPr>
        <w:lastRenderedPageBreak/>
        <w:t xml:space="preserve">організації Товариства Червоного Хреста України отримані товарно – матеріальні цінності для забезпечення незахищених верств населення на загальну суму 7 млн. грн. </w:t>
      </w:r>
    </w:p>
    <w:p w:rsidR="00D264B2" w:rsidRPr="00D264B2" w:rsidRDefault="00D264B2" w:rsidP="00D264B2">
      <w:pPr>
        <w:ind w:firstLine="708"/>
        <w:jc w:val="both"/>
        <w:rPr>
          <w:color w:val="000000"/>
          <w:sz w:val="24"/>
          <w:szCs w:val="24"/>
        </w:rPr>
      </w:pPr>
      <w:r w:rsidRPr="00D264B2">
        <w:rPr>
          <w:color w:val="000000"/>
          <w:sz w:val="24"/>
          <w:szCs w:val="24"/>
        </w:rPr>
        <w:t>Федеральне агентство з технічної допомоги Німеччини надало громаді  технічні засоби ( бензопили та будівельний компресор) на суму 1058,6 тис. грн.</w:t>
      </w:r>
    </w:p>
    <w:p w:rsidR="00D264B2" w:rsidRPr="00D264B2" w:rsidRDefault="00D264B2" w:rsidP="00D264B2">
      <w:pPr>
        <w:ind w:firstLine="708"/>
        <w:jc w:val="both"/>
        <w:rPr>
          <w:color w:val="000000"/>
          <w:sz w:val="24"/>
          <w:szCs w:val="24"/>
        </w:rPr>
      </w:pPr>
      <w:r w:rsidRPr="00D264B2">
        <w:rPr>
          <w:color w:val="000000"/>
          <w:sz w:val="24"/>
          <w:szCs w:val="24"/>
        </w:rPr>
        <w:t>Від Департаменту розвитку громад, територій та інфраструктури Сумської обласної державної адміністрації отримано генератор вартістю 19 тис. грн.</w:t>
      </w:r>
    </w:p>
    <w:p w:rsidR="00D264B2" w:rsidRPr="00D264B2" w:rsidRDefault="00D264B2" w:rsidP="00D264B2">
      <w:pPr>
        <w:ind w:firstLine="708"/>
        <w:jc w:val="both"/>
        <w:rPr>
          <w:color w:val="000000"/>
          <w:sz w:val="24"/>
          <w:szCs w:val="24"/>
        </w:rPr>
      </w:pPr>
      <w:r w:rsidRPr="00D264B2">
        <w:rPr>
          <w:color w:val="000000"/>
          <w:sz w:val="24"/>
          <w:szCs w:val="24"/>
        </w:rPr>
        <w:t xml:space="preserve">Завдяки співпраці з німецьким містом </w:t>
      </w:r>
      <w:proofErr w:type="spellStart"/>
      <w:r w:rsidRPr="00D264B2">
        <w:rPr>
          <w:color w:val="000000"/>
          <w:sz w:val="24"/>
          <w:szCs w:val="24"/>
        </w:rPr>
        <w:t>Зіндельфінген</w:t>
      </w:r>
      <w:proofErr w:type="spellEnd"/>
      <w:r w:rsidRPr="00D264B2">
        <w:rPr>
          <w:color w:val="000000"/>
          <w:sz w:val="24"/>
          <w:szCs w:val="24"/>
        </w:rPr>
        <w:t xml:space="preserve"> громада отримала генератори, зарядні станції, обігрівачі, ноутбуки на загальну суму 785, 6  тис. грн.</w:t>
      </w:r>
    </w:p>
    <w:p w:rsidR="00D264B2" w:rsidRPr="00D264B2" w:rsidRDefault="00D264B2" w:rsidP="00D264B2">
      <w:pPr>
        <w:ind w:firstLine="708"/>
        <w:jc w:val="both"/>
        <w:rPr>
          <w:color w:val="000000"/>
          <w:sz w:val="24"/>
          <w:szCs w:val="24"/>
        </w:rPr>
      </w:pPr>
      <w:r w:rsidRPr="00D264B2">
        <w:rPr>
          <w:color w:val="000000"/>
          <w:sz w:val="24"/>
          <w:szCs w:val="24"/>
        </w:rPr>
        <w:t xml:space="preserve">В рамках </w:t>
      </w:r>
      <w:proofErr w:type="spellStart"/>
      <w:r w:rsidRPr="00D264B2">
        <w:rPr>
          <w:color w:val="000000"/>
          <w:sz w:val="24"/>
          <w:szCs w:val="24"/>
        </w:rPr>
        <w:t>проєкту</w:t>
      </w:r>
      <w:proofErr w:type="spellEnd"/>
      <w:r w:rsidRPr="00D264B2">
        <w:rPr>
          <w:color w:val="000000"/>
          <w:sz w:val="24"/>
          <w:szCs w:val="24"/>
        </w:rPr>
        <w:t xml:space="preserve"> «Закупівля  товарів для гуманітарної допомоги в Україні» громада отримала міжнародну технічну допомогу - пасажирський міський автобус ATAMAN вартістю 3 млн.801,4 тис. грн.  </w:t>
      </w:r>
    </w:p>
    <w:p w:rsidR="00D264B2" w:rsidRPr="00D264B2" w:rsidRDefault="00D264B2" w:rsidP="00D264B2">
      <w:pPr>
        <w:ind w:firstLine="708"/>
        <w:jc w:val="both"/>
        <w:rPr>
          <w:color w:val="000000"/>
          <w:sz w:val="24"/>
          <w:szCs w:val="24"/>
        </w:rPr>
      </w:pPr>
      <w:r w:rsidRPr="00D264B2">
        <w:rPr>
          <w:color w:val="000000"/>
          <w:sz w:val="24"/>
          <w:szCs w:val="24"/>
        </w:rPr>
        <w:t>Від представництва Норвезької ради у справах біженців в Україні- отримана комп’ютерна техніка на загальну суму  467,8 тис. грн.</w:t>
      </w:r>
    </w:p>
    <w:p w:rsidR="00D264B2" w:rsidRPr="00D264B2" w:rsidRDefault="00D264B2" w:rsidP="00D264B2">
      <w:pPr>
        <w:ind w:firstLine="708"/>
        <w:jc w:val="both"/>
        <w:rPr>
          <w:color w:val="000000"/>
          <w:sz w:val="24"/>
          <w:szCs w:val="24"/>
        </w:rPr>
      </w:pPr>
      <w:r w:rsidRPr="00D264B2">
        <w:rPr>
          <w:color w:val="000000"/>
          <w:sz w:val="24"/>
          <w:szCs w:val="24"/>
        </w:rPr>
        <w:t>Благодійна організація БО «БФ «</w:t>
      </w:r>
      <w:proofErr w:type="spellStart"/>
      <w:r w:rsidRPr="00D264B2">
        <w:rPr>
          <w:color w:val="000000"/>
          <w:sz w:val="24"/>
          <w:szCs w:val="24"/>
        </w:rPr>
        <w:t>Ґлобал</w:t>
      </w:r>
      <w:proofErr w:type="spellEnd"/>
      <w:r w:rsidRPr="00D264B2">
        <w:rPr>
          <w:color w:val="000000"/>
          <w:sz w:val="24"/>
          <w:szCs w:val="24"/>
        </w:rPr>
        <w:t xml:space="preserve"> </w:t>
      </w:r>
      <w:proofErr w:type="spellStart"/>
      <w:r w:rsidRPr="00D264B2">
        <w:rPr>
          <w:color w:val="000000"/>
          <w:sz w:val="24"/>
          <w:szCs w:val="24"/>
        </w:rPr>
        <w:t>Емпавермент</w:t>
      </w:r>
      <w:proofErr w:type="spellEnd"/>
      <w:r w:rsidRPr="00D264B2">
        <w:rPr>
          <w:color w:val="000000"/>
          <w:sz w:val="24"/>
          <w:szCs w:val="24"/>
        </w:rPr>
        <w:t xml:space="preserve"> </w:t>
      </w:r>
      <w:proofErr w:type="spellStart"/>
      <w:r w:rsidRPr="00D264B2">
        <w:rPr>
          <w:color w:val="000000"/>
          <w:sz w:val="24"/>
          <w:szCs w:val="24"/>
        </w:rPr>
        <w:t>Мішн</w:t>
      </w:r>
      <w:proofErr w:type="spellEnd"/>
      <w:r w:rsidRPr="00D264B2">
        <w:rPr>
          <w:color w:val="000000"/>
          <w:sz w:val="24"/>
          <w:szCs w:val="24"/>
        </w:rPr>
        <w:t xml:space="preserve"> ЮА»  надала гуманітарну допомогу продуктами харчування для незахищених верств населення.</w:t>
      </w:r>
    </w:p>
    <w:p w:rsidR="00D264B2" w:rsidRPr="00D264B2" w:rsidRDefault="00D264B2" w:rsidP="00D264B2">
      <w:pPr>
        <w:ind w:firstLine="708"/>
        <w:jc w:val="both"/>
        <w:rPr>
          <w:color w:val="000000"/>
          <w:sz w:val="24"/>
          <w:szCs w:val="24"/>
        </w:rPr>
      </w:pPr>
      <w:r w:rsidRPr="00D264B2">
        <w:rPr>
          <w:color w:val="000000"/>
          <w:sz w:val="24"/>
          <w:szCs w:val="24"/>
        </w:rPr>
        <w:t xml:space="preserve">Зі Швейцарії  надійшов пожежний автомобіль </w:t>
      </w:r>
      <w:proofErr w:type="spellStart"/>
      <w:r w:rsidRPr="00D264B2">
        <w:rPr>
          <w:color w:val="000000"/>
          <w:sz w:val="24"/>
          <w:szCs w:val="24"/>
        </w:rPr>
        <w:t>Mitsubishi</w:t>
      </w:r>
      <w:proofErr w:type="spellEnd"/>
      <w:r w:rsidRPr="00D264B2">
        <w:rPr>
          <w:color w:val="000000"/>
          <w:sz w:val="24"/>
          <w:szCs w:val="24"/>
        </w:rPr>
        <w:t xml:space="preserve"> </w:t>
      </w:r>
      <w:proofErr w:type="spellStart"/>
      <w:r w:rsidRPr="00D264B2">
        <w:rPr>
          <w:color w:val="000000"/>
          <w:sz w:val="24"/>
          <w:szCs w:val="24"/>
        </w:rPr>
        <w:t>Fuso</w:t>
      </w:r>
      <w:proofErr w:type="spellEnd"/>
      <w:r w:rsidRPr="00D264B2">
        <w:rPr>
          <w:color w:val="000000"/>
          <w:sz w:val="24"/>
          <w:szCs w:val="24"/>
        </w:rPr>
        <w:t xml:space="preserve"> (донором гуманітарної допомоги виступив CEO AND CO-FOUNDER, RISK REDUCTION FOUNDATION) та трактор Скаут </w:t>
      </w:r>
      <w:r w:rsidRPr="00D264B2">
        <w:rPr>
          <w:color w:val="000000"/>
          <w:sz w:val="24"/>
          <w:szCs w:val="24"/>
          <w:lang w:val="en-US"/>
        </w:rPr>
        <w:t>TD</w:t>
      </w:r>
      <w:r w:rsidRPr="00D264B2">
        <w:rPr>
          <w:color w:val="000000"/>
          <w:sz w:val="24"/>
          <w:szCs w:val="24"/>
        </w:rPr>
        <w:t>-1304</w:t>
      </w:r>
      <w:r w:rsidRPr="00D264B2">
        <w:rPr>
          <w:color w:val="000000"/>
          <w:sz w:val="24"/>
          <w:szCs w:val="24"/>
          <w:lang w:val="en-US"/>
        </w:rPr>
        <w:t>C</w:t>
      </w:r>
      <w:r w:rsidRPr="00D264B2">
        <w:rPr>
          <w:color w:val="000000"/>
          <w:sz w:val="24"/>
          <w:szCs w:val="24"/>
        </w:rPr>
        <w:t xml:space="preserve">  на суму 1 482,7 тис. грн.</w:t>
      </w:r>
    </w:p>
    <w:p w:rsidR="00D264B2" w:rsidRPr="00D264B2" w:rsidRDefault="00D264B2" w:rsidP="00D264B2">
      <w:pPr>
        <w:ind w:firstLine="708"/>
        <w:jc w:val="both"/>
        <w:rPr>
          <w:color w:val="000000"/>
          <w:sz w:val="24"/>
          <w:szCs w:val="24"/>
        </w:rPr>
      </w:pPr>
      <w:r w:rsidRPr="00D264B2">
        <w:rPr>
          <w:color w:val="000000"/>
          <w:sz w:val="24"/>
          <w:szCs w:val="24"/>
        </w:rPr>
        <w:t>В рамках міжнародного гуманітарного україно-норвезького Меморандуму про партнерство та співробітництво укладеним з БО «</w:t>
      </w:r>
      <w:r w:rsidRPr="00D264B2">
        <w:rPr>
          <w:color w:val="000000"/>
          <w:sz w:val="24"/>
          <w:szCs w:val="24"/>
          <w:lang w:val="en-US"/>
        </w:rPr>
        <w:t>HMM</w:t>
      </w:r>
      <w:r w:rsidRPr="00D264B2">
        <w:rPr>
          <w:color w:val="000000"/>
          <w:sz w:val="24"/>
          <w:szCs w:val="24"/>
        </w:rPr>
        <w:t xml:space="preserve"> </w:t>
      </w:r>
      <w:r w:rsidRPr="00D264B2">
        <w:rPr>
          <w:color w:val="000000"/>
          <w:sz w:val="24"/>
          <w:szCs w:val="24"/>
          <w:lang w:val="en-US"/>
        </w:rPr>
        <w:t>Healthcare</w:t>
      </w:r>
      <w:r w:rsidRPr="00D264B2">
        <w:rPr>
          <w:color w:val="000000"/>
          <w:sz w:val="24"/>
          <w:szCs w:val="24"/>
        </w:rPr>
        <w:t xml:space="preserve">» отриманий автомобіль </w:t>
      </w:r>
      <w:r w:rsidRPr="00D264B2">
        <w:rPr>
          <w:color w:val="000000"/>
          <w:sz w:val="24"/>
          <w:szCs w:val="24"/>
          <w:lang w:val="en-US"/>
        </w:rPr>
        <w:t>Mercedes</w:t>
      </w:r>
      <w:r w:rsidRPr="00D264B2">
        <w:rPr>
          <w:color w:val="000000"/>
          <w:sz w:val="24"/>
          <w:szCs w:val="24"/>
        </w:rPr>
        <w:t>-</w:t>
      </w:r>
      <w:r w:rsidRPr="00D264B2">
        <w:rPr>
          <w:color w:val="000000"/>
          <w:sz w:val="24"/>
          <w:szCs w:val="24"/>
          <w:lang w:val="en-US"/>
        </w:rPr>
        <w:t>Benz</w:t>
      </w:r>
      <w:r w:rsidRPr="00D264B2">
        <w:rPr>
          <w:color w:val="000000"/>
          <w:sz w:val="24"/>
          <w:szCs w:val="24"/>
        </w:rPr>
        <w:t xml:space="preserve"> </w:t>
      </w:r>
      <w:r w:rsidRPr="00D264B2">
        <w:rPr>
          <w:color w:val="000000"/>
          <w:sz w:val="24"/>
          <w:szCs w:val="24"/>
          <w:lang w:val="en-US"/>
        </w:rPr>
        <w:t>Sprinter</w:t>
      </w:r>
      <w:r w:rsidRPr="00D264B2">
        <w:rPr>
          <w:color w:val="000000"/>
          <w:sz w:val="24"/>
          <w:szCs w:val="24"/>
        </w:rPr>
        <w:t xml:space="preserve"> не суму 851,6 тис. грн.</w:t>
      </w:r>
    </w:p>
    <w:p w:rsidR="00D264B2" w:rsidRPr="00D264B2" w:rsidRDefault="00D264B2" w:rsidP="00D264B2">
      <w:pPr>
        <w:jc w:val="both"/>
        <w:rPr>
          <w:bCs/>
          <w:color w:val="000000"/>
          <w:kern w:val="36"/>
          <w:sz w:val="24"/>
          <w:szCs w:val="24"/>
          <w:lang w:eastAsia="x-none"/>
        </w:rPr>
      </w:pPr>
      <w:r w:rsidRPr="00D264B2">
        <w:rPr>
          <w:color w:val="000000"/>
          <w:sz w:val="24"/>
          <w:szCs w:val="24"/>
          <w:lang w:eastAsia="x-none"/>
        </w:rPr>
        <w:t xml:space="preserve">        </w:t>
      </w:r>
      <w:r w:rsidRPr="00D264B2">
        <w:rPr>
          <w:color w:val="000000"/>
          <w:sz w:val="24"/>
          <w:szCs w:val="24"/>
          <w:lang w:eastAsia="x-none"/>
        </w:rPr>
        <w:tab/>
        <w:t xml:space="preserve">Воєнні дії на території України суттєво вплинули на </w:t>
      </w:r>
      <w:r w:rsidRPr="00D264B2">
        <w:rPr>
          <w:bCs/>
          <w:color w:val="000000"/>
          <w:sz w:val="24"/>
          <w:szCs w:val="24"/>
          <w:lang w:eastAsia="x-none"/>
        </w:rPr>
        <w:t>економічну активність</w:t>
      </w:r>
      <w:r w:rsidRPr="00D264B2">
        <w:rPr>
          <w:color w:val="000000"/>
          <w:sz w:val="24"/>
          <w:szCs w:val="24"/>
          <w:lang w:eastAsia="x-none"/>
        </w:rPr>
        <w:t xml:space="preserve"> суб’єктів господарювання.</w:t>
      </w:r>
      <w:r w:rsidRPr="00D264B2">
        <w:t xml:space="preserve"> </w:t>
      </w:r>
      <w:r w:rsidRPr="00D264B2">
        <w:rPr>
          <w:color w:val="000000"/>
          <w:sz w:val="24"/>
          <w:szCs w:val="24"/>
          <w:lang w:eastAsia="x-none"/>
        </w:rPr>
        <w:t>Через пошкодження лінії електропередачі та самих підприємств зупинили свою діяльність ПрАТ «</w:t>
      </w:r>
      <w:proofErr w:type="spellStart"/>
      <w:r w:rsidRPr="00D264B2">
        <w:rPr>
          <w:color w:val="000000"/>
          <w:sz w:val="24"/>
          <w:szCs w:val="24"/>
          <w:lang w:eastAsia="x-none"/>
        </w:rPr>
        <w:t>Сумиагропромбуд</w:t>
      </w:r>
      <w:proofErr w:type="spellEnd"/>
      <w:r w:rsidRPr="00D264B2">
        <w:rPr>
          <w:color w:val="000000"/>
          <w:sz w:val="24"/>
          <w:szCs w:val="24"/>
          <w:lang w:eastAsia="x-none"/>
        </w:rPr>
        <w:t xml:space="preserve">» , ТОВ «ВКП ЗВЗ» та ПрАТ Глухівський завод «ЕЛЕКТРОПАНЕЛЬ»,  по ТОВ «Глухівський кар’єр кварцитів» порушено справу про банкрутство. Виробнича завантаженість діючих підприємств залежала від </w:t>
      </w:r>
      <w:proofErr w:type="spellStart"/>
      <w:r w:rsidRPr="00D264B2">
        <w:rPr>
          <w:color w:val="000000"/>
          <w:sz w:val="24"/>
          <w:szCs w:val="24"/>
          <w:lang w:eastAsia="x-none"/>
        </w:rPr>
        <w:t>безпекової</w:t>
      </w:r>
      <w:proofErr w:type="spellEnd"/>
      <w:r w:rsidRPr="00D264B2">
        <w:rPr>
          <w:color w:val="000000"/>
          <w:sz w:val="24"/>
          <w:szCs w:val="24"/>
          <w:lang w:eastAsia="x-none"/>
        </w:rPr>
        <w:t xml:space="preserve"> ситуації, переміщення населення, перебоїв в енергопостачанні, порушення логістичних ланцюгів та втрати доступу до ринків збуту. Частина підприємств були змушені скорочувати виробництво чи тимчасово призупиняти   діяльність.</w:t>
      </w:r>
      <w:r w:rsidRPr="00D264B2">
        <w:rPr>
          <w:bCs/>
          <w:color w:val="000000"/>
          <w:kern w:val="36"/>
          <w:sz w:val="24"/>
          <w:szCs w:val="24"/>
          <w:lang w:eastAsia="x-none"/>
        </w:rPr>
        <w:t xml:space="preserve"> </w:t>
      </w:r>
    </w:p>
    <w:p w:rsidR="00D264B2" w:rsidRPr="00D264B2" w:rsidRDefault="00D264B2" w:rsidP="00D264B2">
      <w:pPr>
        <w:jc w:val="both"/>
        <w:rPr>
          <w:color w:val="000000"/>
          <w:sz w:val="24"/>
          <w:szCs w:val="24"/>
          <w:lang w:eastAsia="x-none"/>
        </w:rPr>
      </w:pPr>
      <w:r w:rsidRPr="00D264B2">
        <w:rPr>
          <w:bCs/>
          <w:color w:val="000000"/>
          <w:kern w:val="36"/>
          <w:sz w:val="24"/>
          <w:szCs w:val="24"/>
          <w:lang w:eastAsia="x-none"/>
        </w:rPr>
        <w:t xml:space="preserve">       </w:t>
      </w:r>
      <w:r w:rsidRPr="00D264B2">
        <w:rPr>
          <w:color w:val="000000"/>
          <w:sz w:val="24"/>
          <w:szCs w:val="24"/>
          <w:lang w:eastAsia="x-none"/>
        </w:rPr>
        <w:t xml:space="preserve">Але незважаючи на всі складнощі, підприємства громади  поступово адаптуються  до ситуації, зосереджуються на збереженні досягнутих обсягів виробництва, продовжують вживати заходи, спрямовані на випуск конкурентоздатних видів продукції, пошук ринків збуту, поповнення обігових коштів. Станом на 01.11.2025 року промисловими підприємствами сплачено до бюджету громади на 11,2% більше податків та зборів в порівнянні з попереднім періодом. </w:t>
      </w:r>
    </w:p>
    <w:p w:rsidR="00D264B2" w:rsidRPr="00D264B2" w:rsidRDefault="00D264B2" w:rsidP="00D264B2">
      <w:pPr>
        <w:jc w:val="both"/>
        <w:rPr>
          <w:color w:val="000000"/>
          <w:sz w:val="24"/>
          <w:szCs w:val="24"/>
          <w:lang w:eastAsia="x-none"/>
        </w:rPr>
      </w:pPr>
      <w:r w:rsidRPr="00D264B2">
        <w:rPr>
          <w:color w:val="000000"/>
          <w:sz w:val="24"/>
          <w:szCs w:val="24"/>
          <w:lang w:eastAsia="x-none"/>
        </w:rPr>
        <w:t xml:space="preserve">       Всі підприємства аграрного сектору стабільно працюють на скільки їм дозволяє </w:t>
      </w:r>
      <w:proofErr w:type="spellStart"/>
      <w:r w:rsidRPr="00D264B2">
        <w:rPr>
          <w:color w:val="000000"/>
          <w:sz w:val="24"/>
          <w:szCs w:val="24"/>
          <w:lang w:eastAsia="x-none"/>
        </w:rPr>
        <w:t>безпекова</w:t>
      </w:r>
      <w:proofErr w:type="spellEnd"/>
      <w:r w:rsidRPr="00D264B2">
        <w:rPr>
          <w:color w:val="000000"/>
          <w:sz w:val="24"/>
          <w:szCs w:val="24"/>
          <w:lang w:eastAsia="x-none"/>
        </w:rPr>
        <w:t xml:space="preserve"> ситуація. Находження до бюджету громади від аграрних підприємств зросли на 46,6%. </w:t>
      </w:r>
    </w:p>
    <w:p w:rsidR="00D264B2" w:rsidRPr="00D264B2" w:rsidRDefault="00D264B2" w:rsidP="00D264B2">
      <w:pPr>
        <w:widowControl w:val="0"/>
        <w:jc w:val="both"/>
        <w:rPr>
          <w:sz w:val="24"/>
          <w:szCs w:val="24"/>
        </w:rPr>
      </w:pPr>
      <w:r w:rsidRPr="00D264B2">
        <w:rPr>
          <w:sz w:val="24"/>
          <w:szCs w:val="24"/>
        </w:rPr>
        <w:t xml:space="preserve">       У звітному періоді загальна кількість зареєстрованих суб’єктів підприємницької діяльності в порівнянні з аналогічний періодом минулого року збільшилась на 9,9 %, в тому числі, фізичних осіб – підприємців на 10,6 %, юридичних осіб на 2,9 %. </w:t>
      </w:r>
    </w:p>
    <w:p w:rsidR="00D264B2" w:rsidRPr="00D264B2" w:rsidRDefault="00D264B2" w:rsidP="00D264B2">
      <w:pPr>
        <w:widowControl w:val="0"/>
        <w:jc w:val="both"/>
        <w:rPr>
          <w:sz w:val="24"/>
          <w:szCs w:val="24"/>
        </w:rPr>
      </w:pPr>
      <w:r w:rsidRPr="00D264B2">
        <w:rPr>
          <w:sz w:val="24"/>
          <w:szCs w:val="24"/>
        </w:rPr>
        <w:t xml:space="preserve">      Послугами державної служби зайнятості за 10 місяців 2025 року скористалися 900 осіб, які мешкають на території громади, з них 540 зареєстрованих безробітних. За сприяння служби зайнятості </w:t>
      </w:r>
      <w:proofErr w:type="spellStart"/>
      <w:r w:rsidRPr="00D264B2">
        <w:rPr>
          <w:sz w:val="24"/>
          <w:szCs w:val="24"/>
        </w:rPr>
        <w:t>працевлаштовано</w:t>
      </w:r>
      <w:proofErr w:type="spellEnd"/>
      <w:r w:rsidRPr="00D264B2">
        <w:rPr>
          <w:sz w:val="24"/>
          <w:szCs w:val="24"/>
        </w:rPr>
        <w:t xml:space="preserve"> 347 осіб, у тому числі 153 зареєстрованих безробітних, 74 - </w:t>
      </w:r>
      <w:proofErr w:type="spellStart"/>
      <w:r w:rsidRPr="00D264B2">
        <w:rPr>
          <w:sz w:val="24"/>
          <w:szCs w:val="24"/>
        </w:rPr>
        <w:t>внутнішньо</w:t>
      </w:r>
      <w:proofErr w:type="spellEnd"/>
      <w:r w:rsidRPr="00D264B2">
        <w:rPr>
          <w:sz w:val="24"/>
          <w:szCs w:val="24"/>
        </w:rPr>
        <w:t xml:space="preserve"> переміщені особи, 9 - учасники бойових дій та 10 - особи з інвалідністю.</w:t>
      </w:r>
    </w:p>
    <w:p w:rsidR="00D264B2" w:rsidRPr="00D264B2" w:rsidRDefault="00D264B2" w:rsidP="00D264B2">
      <w:pPr>
        <w:widowControl w:val="0"/>
        <w:ind w:firstLine="708"/>
        <w:jc w:val="both"/>
        <w:rPr>
          <w:sz w:val="24"/>
          <w:szCs w:val="24"/>
        </w:rPr>
      </w:pPr>
      <w:r w:rsidRPr="00D264B2">
        <w:rPr>
          <w:sz w:val="24"/>
          <w:szCs w:val="24"/>
        </w:rPr>
        <w:t>На замовлення роботодавців за направленням служби зайнятості 88 безробітних проходили  професійне  навчання  шляхом підвищення  кваліфікації  за  напрямками: «Використання новітніх систем автоматизації технологічних процесів під час використання котельного обладнання, що працює під тиском на різних видах палива»,</w:t>
      </w:r>
    </w:p>
    <w:p w:rsidR="00D264B2" w:rsidRPr="00D264B2" w:rsidRDefault="00D264B2" w:rsidP="00D264B2">
      <w:pPr>
        <w:widowControl w:val="0"/>
        <w:jc w:val="both"/>
        <w:rPr>
          <w:sz w:val="24"/>
          <w:szCs w:val="24"/>
        </w:rPr>
      </w:pPr>
      <w:r w:rsidRPr="00D264B2">
        <w:rPr>
          <w:sz w:val="24"/>
          <w:szCs w:val="24"/>
        </w:rPr>
        <w:t xml:space="preserve">«Сучасні фахові компетентності працівників торгівлі та ресторанного сервісу: виконання </w:t>
      </w:r>
      <w:r w:rsidRPr="00D264B2">
        <w:rPr>
          <w:sz w:val="24"/>
          <w:szCs w:val="24"/>
        </w:rPr>
        <w:lastRenderedPageBreak/>
        <w:t xml:space="preserve">операцій на сучасних РРО та POS-терміналі», «Цифрова освіта та </w:t>
      </w:r>
      <w:proofErr w:type="spellStart"/>
      <w:r w:rsidRPr="00D264B2">
        <w:rPr>
          <w:sz w:val="24"/>
          <w:szCs w:val="24"/>
        </w:rPr>
        <w:t>медіаграмотність</w:t>
      </w:r>
      <w:proofErr w:type="spellEnd"/>
      <w:r w:rsidRPr="00D264B2">
        <w:rPr>
          <w:sz w:val="24"/>
          <w:szCs w:val="24"/>
        </w:rPr>
        <w:t xml:space="preserve"> в професійній діяльності та повсякденному житті», «Цифрові навички - ключі до онлайн можливостей», «Професійна взаємодія. Сучасні принципи ділової комунікації».</w:t>
      </w:r>
    </w:p>
    <w:p w:rsidR="00D264B2" w:rsidRPr="00D264B2" w:rsidRDefault="00D264B2" w:rsidP="00D264B2">
      <w:pPr>
        <w:widowControl w:val="0"/>
        <w:ind w:firstLine="708"/>
        <w:jc w:val="both"/>
        <w:rPr>
          <w:sz w:val="24"/>
          <w:szCs w:val="24"/>
        </w:rPr>
      </w:pPr>
      <w:r w:rsidRPr="00D264B2">
        <w:rPr>
          <w:sz w:val="24"/>
          <w:szCs w:val="24"/>
        </w:rPr>
        <w:t>Для підтримання конкурентоспроможності деяких категорій громадян на ринку праці 39 особам видано ваучер на навчання за професіями «Кондитер», «Електрогазозварник» та спеціальностями «Психологія», «Спеціальна освіта», «Середня освіта (за предметними спеціалізаціями)», «Фізична культура і спорт», «Електроенергетика, електротехніка та електромеханіка», «</w:t>
      </w:r>
      <w:proofErr w:type="spellStart"/>
      <w:r w:rsidRPr="00D264B2">
        <w:rPr>
          <w:sz w:val="24"/>
          <w:szCs w:val="24"/>
        </w:rPr>
        <w:t>Медсестринство</w:t>
      </w:r>
      <w:proofErr w:type="spellEnd"/>
      <w:r w:rsidRPr="00D264B2">
        <w:rPr>
          <w:sz w:val="24"/>
          <w:szCs w:val="24"/>
        </w:rPr>
        <w:t>».</w:t>
      </w:r>
    </w:p>
    <w:p w:rsidR="00D264B2" w:rsidRPr="00D264B2" w:rsidRDefault="00D264B2" w:rsidP="00D264B2">
      <w:pPr>
        <w:widowControl w:val="0"/>
        <w:ind w:firstLine="708"/>
        <w:jc w:val="both"/>
        <w:rPr>
          <w:sz w:val="24"/>
          <w:szCs w:val="24"/>
        </w:rPr>
      </w:pPr>
      <w:r w:rsidRPr="00D264B2">
        <w:rPr>
          <w:sz w:val="24"/>
          <w:szCs w:val="24"/>
        </w:rPr>
        <w:t xml:space="preserve">У суспільно корисних роботах брали участь 57. Створено 17 тимчасових робочих місць для </w:t>
      </w:r>
      <w:proofErr w:type="spellStart"/>
      <w:r w:rsidRPr="00D264B2">
        <w:rPr>
          <w:sz w:val="24"/>
          <w:szCs w:val="24"/>
        </w:rPr>
        <w:t>внутнішньо</w:t>
      </w:r>
      <w:proofErr w:type="spellEnd"/>
      <w:r w:rsidRPr="00D264B2">
        <w:rPr>
          <w:sz w:val="24"/>
          <w:szCs w:val="24"/>
        </w:rPr>
        <w:t xml:space="preserve"> переміщених осіб, 16 – для учасників бойових дій та 14 – для осіб з інвалідністю. Виконувалися ремонтно-відновлювальні роботи на об’єктах забезпечення життєдіяльності, роботи із забезпечення сталого функціонування об’єктів підвищеної безпеки на випадок надзвичайних ситуацій, заготівля дров для опалювального сезону, допомога у виготовленні маскувальних сіток, ремонтно – відновлювальні роботи, що виконуються на об’єктах забезпечення життєдіяльності. Витрачено коштів Фонду загальнообов’язкового державного соціального страхування на випадок безробіття - 653,6 </w:t>
      </w:r>
      <w:proofErr w:type="spellStart"/>
      <w:r w:rsidRPr="00D264B2">
        <w:rPr>
          <w:sz w:val="24"/>
          <w:szCs w:val="24"/>
        </w:rPr>
        <w:t>тис.грн</w:t>
      </w:r>
      <w:proofErr w:type="spellEnd"/>
      <w:r w:rsidRPr="00D264B2">
        <w:rPr>
          <w:sz w:val="24"/>
          <w:szCs w:val="24"/>
        </w:rPr>
        <w:t>.</w:t>
      </w:r>
    </w:p>
    <w:p w:rsidR="00D264B2" w:rsidRPr="00D264B2" w:rsidRDefault="00D264B2" w:rsidP="00D264B2">
      <w:pPr>
        <w:widowControl w:val="0"/>
        <w:ind w:firstLine="708"/>
        <w:jc w:val="both"/>
        <w:rPr>
          <w:sz w:val="24"/>
          <w:szCs w:val="24"/>
        </w:rPr>
      </w:pPr>
      <w:r w:rsidRPr="00D264B2">
        <w:rPr>
          <w:sz w:val="24"/>
          <w:szCs w:val="24"/>
        </w:rPr>
        <w:t>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За 10  місяців 2025  року компенсацію отримали  31 роботодавець за</w:t>
      </w:r>
      <w:r w:rsidRPr="00D264B2">
        <w:t xml:space="preserve"> </w:t>
      </w:r>
      <w:r w:rsidRPr="00D264B2">
        <w:rPr>
          <w:sz w:val="24"/>
          <w:szCs w:val="24"/>
        </w:rPr>
        <w:t xml:space="preserve">працевлаштованих 54 осіб. У звітному періоді на новостворені робочі місця з компенсацією роботодавцю витрат по сплаті єдиного соціального внеску </w:t>
      </w:r>
      <w:proofErr w:type="spellStart"/>
      <w:r w:rsidRPr="00D264B2">
        <w:rPr>
          <w:sz w:val="24"/>
          <w:szCs w:val="24"/>
        </w:rPr>
        <w:t>працевлаштовано</w:t>
      </w:r>
      <w:proofErr w:type="spellEnd"/>
      <w:r w:rsidRPr="00D264B2">
        <w:rPr>
          <w:sz w:val="24"/>
          <w:szCs w:val="24"/>
        </w:rPr>
        <w:t xml:space="preserve"> 8 безробітних мешканців громади до 4 роботодавців.</w:t>
      </w:r>
    </w:p>
    <w:p w:rsidR="00D264B2" w:rsidRPr="00D264B2" w:rsidRDefault="00D264B2" w:rsidP="00D264B2">
      <w:pPr>
        <w:widowControl w:val="0"/>
        <w:ind w:firstLine="708"/>
        <w:jc w:val="both"/>
        <w:rPr>
          <w:sz w:val="24"/>
          <w:szCs w:val="24"/>
        </w:rPr>
      </w:pPr>
      <w:proofErr w:type="spellStart"/>
      <w:r w:rsidRPr="00D264B2">
        <w:rPr>
          <w:sz w:val="24"/>
          <w:szCs w:val="24"/>
        </w:rPr>
        <w:t>Мікрогранти</w:t>
      </w:r>
      <w:proofErr w:type="spellEnd"/>
      <w:r w:rsidRPr="00D264B2">
        <w:rPr>
          <w:sz w:val="24"/>
          <w:szCs w:val="24"/>
        </w:rPr>
        <w:t xml:space="preserve">  на  створення  або  розвиток  власного  бізнесу  отримали  10 </w:t>
      </w:r>
      <w:r w:rsidRPr="00D264B2">
        <w:rPr>
          <w:color w:val="000000" w:themeColor="text1"/>
          <w:sz w:val="24"/>
          <w:szCs w:val="24"/>
        </w:rPr>
        <w:t xml:space="preserve">суб’єктів господарювання </w:t>
      </w:r>
      <w:r w:rsidRPr="00D264B2">
        <w:rPr>
          <w:sz w:val="24"/>
          <w:szCs w:val="24"/>
        </w:rPr>
        <w:t>на загальну суму 3918,6 тис. грн.</w:t>
      </w:r>
    </w:p>
    <w:p w:rsidR="00D264B2" w:rsidRPr="00D264B2" w:rsidRDefault="00D264B2" w:rsidP="00D264B2">
      <w:pPr>
        <w:widowControl w:val="0"/>
        <w:ind w:firstLine="708"/>
        <w:jc w:val="both"/>
        <w:rPr>
          <w:rFonts w:eastAsiaTheme="minorHAnsi"/>
          <w:iCs/>
          <w:sz w:val="24"/>
          <w:szCs w:val="24"/>
          <w:highlight w:val="yellow"/>
          <w:lang w:eastAsia="en-US"/>
        </w:rPr>
      </w:pPr>
      <w:r w:rsidRPr="00D264B2">
        <w:rPr>
          <w:sz w:val="24"/>
          <w:szCs w:val="24"/>
        </w:rPr>
        <w:t>Станом на 01 листопада 2025 року на обліку в службі зайнятості 275 осіб, які перебувають на території громади, у тому числі 213 зареєстрованих безробітних.</w:t>
      </w:r>
    </w:p>
    <w:p w:rsidR="00D264B2" w:rsidRPr="00D264B2" w:rsidRDefault="00D264B2" w:rsidP="00D264B2">
      <w:pPr>
        <w:widowControl w:val="0"/>
        <w:ind w:firstLine="709"/>
        <w:jc w:val="both"/>
        <w:rPr>
          <w:sz w:val="24"/>
          <w:szCs w:val="24"/>
        </w:rPr>
      </w:pPr>
      <w:r w:rsidRPr="00D264B2">
        <w:rPr>
          <w:sz w:val="24"/>
          <w:szCs w:val="24"/>
        </w:rPr>
        <w:t xml:space="preserve">З метою забезпечення належних та безпечних умов для учасників дорожнього руху та пішоходів за три квартали 2025 року на ремонт, </w:t>
      </w:r>
      <w:proofErr w:type="spellStart"/>
      <w:r w:rsidRPr="00D264B2">
        <w:rPr>
          <w:sz w:val="24"/>
          <w:szCs w:val="24"/>
        </w:rPr>
        <w:t>грейдування</w:t>
      </w:r>
      <w:proofErr w:type="spellEnd"/>
      <w:r w:rsidRPr="00D264B2">
        <w:rPr>
          <w:sz w:val="24"/>
          <w:szCs w:val="24"/>
        </w:rPr>
        <w:t xml:space="preserve">, підсипання та відновлення дорожньої розмітки на території Глухівської громади були використані кошти у сумі 8,6 млн грн. Проведено </w:t>
      </w:r>
      <w:proofErr w:type="spellStart"/>
      <w:r w:rsidRPr="00D264B2">
        <w:rPr>
          <w:sz w:val="24"/>
          <w:szCs w:val="24"/>
        </w:rPr>
        <w:t>грейдерування</w:t>
      </w:r>
      <w:proofErr w:type="spellEnd"/>
      <w:r w:rsidRPr="00D264B2">
        <w:rPr>
          <w:sz w:val="24"/>
          <w:szCs w:val="24"/>
        </w:rPr>
        <w:t xml:space="preserve"> та підсипання доріг комунальної власності по вулицям: Юрія Коваленка, Київська, Інститутська, Єдності, Черешнева, Святошна, Поліська, Йосипа </w:t>
      </w:r>
      <w:proofErr w:type="spellStart"/>
      <w:r w:rsidRPr="00D264B2">
        <w:rPr>
          <w:sz w:val="24"/>
          <w:szCs w:val="24"/>
        </w:rPr>
        <w:t>Шкловського</w:t>
      </w:r>
      <w:proofErr w:type="spellEnd"/>
      <w:r w:rsidRPr="00D264B2">
        <w:rPr>
          <w:sz w:val="24"/>
          <w:szCs w:val="24"/>
        </w:rPr>
        <w:t xml:space="preserve">, Івана Кочубея, Берегова, </w:t>
      </w:r>
      <w:proofErr w:type="spellStart"/>
      <w:r w:rsidRPr="00D264B2">
        <w:rPr>
          <w:sz w:val="24"/>
          <w:szCs w:val="24"/>
        </w:rPr>
        <w:t>Шапоріна</w:t>
      </w:r>
      <w:proofErr w:type="spellEnd"/>
      <w:r w:rsidRPr="00D264B2">
        <w:rPr>
          <w:sz w:val="24"/>
          <w:szCs w:val="24"/>
        </w:rPr>
        <w:t xml:space="preserve">, Марченка, </w:t>
      </w:r>
      <w:proofErr w:type="spellStart"/>
      <w:r w:rsidRPr="00D264B2">
        <w:rPr>
          <w:sz w:val="24"/>
          <w:szCs w:val="24"/>
        </w:rPr>
        <w:t>Лесковського</w:t>
      </w:r>
      <w:proofErr w:type="spellEnd"/>
      <w:r w:rsidRPr="00D264B2">
        <w:rPr>
          <w:sz w:val="24"/>
          <w:szCs w:val="24"/>
        </w:rPr>
        <w:t xml:space="preserve">, </w:t>
      </w:r>
      <w:proofErr w:type="spellStart"/>
      <w:r w:rsidRPr="00D264B2">
        <w:rPr>
          <w:sz w:val="24"/>
          <w:szCs w:val="24"/>
        </w:rPr>
        <w:t>пров</w:t>
      </w:r>
      <w:proofErr w:type="spellEnd"/>
      <w:r w:rsidRPr="00D264B2">
        <w:rPr>
          <w:sz w:val="24"/>
          <w:szCs w:val="24"/>
        </w:rPr>
        <w:t xml:space="preserve">. </w:t>
      </w:r>
      <w:proofErr w:type="spellStart"/>
      <w:r w:rsidRPr="00D264B2">
        <w:rPr>
          <w:sz w:val="24"/>
          <w:szCs w:val="24"/>
        </w:rPr>
        <w:t>Трьохсвятський</w:t>
      </w:r>
      <w:proofErr w:type="spellEnd"/>
      <w:r w:rsidRPr="00D264B2">
        <w:rPr>
          <w:sz w:val="24"/>
          <w:szCs w:val="24"/>
        </w:rPr>
        <w:t xml:space="preserve">, Гоголя, Козацький та вздовж </w:t>
      </w:r>
      <w:proofErr w:type="spellStart"/>
      <w:r w:rsidRPr="00D264B2">
        <w:rPr>
          <w:sz w:val="24"/>
          <w:szCs w:val="24"/>
        </w:rPr>
        <w:t>Веригінського</w:t>
      </w:r>
      <w:proofErr w:type="spellEnd"/>
      <w:r w:rsidRPr="00D264B2">
        <w:rPr>
          <w:sz w:val="24"/>
          <w:szCs w:val="24"/>
        </w:rPr>
        <w:t xml:space="preserve"> кладовища у м. Глухів, у с. </w:t>
      </w:r>
      <w:proofErr w:type="spellStart"/>
      <w:r w:rsidRPr="00D264B2">
        <w:rPr>
          <w:sz w:val="24"/>
          <w:szCs w:val="24"/>
        </w:rPr>
        <w:t>Семенівка</w:t>
      </w:r>
      <w:proofErr w:type="spellEnd"/>
      <w:r w:rsidRPr="00D264B2">
        <w:rPr>
          <w:sz w:val="24"/>
          <w:szCs w:val="24"/>
        </w:rPr>
        <w:t xml:space="preserve">, с. Перемога, с. </w:t>
      </w:r>
      <w:proofErr w:type="spellStart"/>
      <w:r w:rsidRPr="00D264B2">
        <w:rPr>
          <w:sz w:val="24"/>
          <w:szCs w:val="24"/>
        </w:rPr>
        <w:t>Дунаєць</w:t>
      </w:r>
      <w:proofErr w:type="spellEnd"/>
      <w:r w:rsidRPr="00D264B2">
        <w:rPr>
          <w:sz w:val="24"/>
          <w:szCs w:val="24"/>
        </w:rPr>
        <w:t xml:space="preserve">, с. </w:t>
      </w:r>
      <w:proofErr w:type="spellStart"/>
      <w:r w:rsidRPr="00D264B2">
        <w:rPr>
          <w:sz w:val="24"/>
          <w:szCs w:val="24"/>
        </w:rPr>
        <w:t>Баничі</w:t>
      </w:r>
      <w:proofErr w:type="spellEnd"/>
      <w:r w:rsidRPr="00D264B2">
        <w:rPr>
          <w:sz w:val="24"/>
          <w:szCs w:val="24"/>
        </w:rPr>
        <w:t xml:space="preserve">; 5,3 млн грн було витрачено на поточний (ямковий) ремонт доріг комунальної власності громади, зокрема 4,8 млн. грн на ремонт усіх доріг у м. Глухів та 499,8 </w:t>
      </w:r>
      <w:proofErr w:type="spellStart"/>
      <w:r w:rsidRPr="00D264B2">
        <w:rPr>
          <w:sz w:val="24"/>
          <w:szCs w:val="24"/>
        </w:rPr>
        <w:t>тис.грн</w:t>
      </w:r>
      <w:proofErr w:type="spellEnd"/>
      <w:r w:rsidRPr="00D264B2">
        <w:rPr>
          <w:sz w:val="24"/>
          <w:szCs w:val="24"/>
        </w:rPr>
        <w:t xml:space="preserve"> у с. </w:t>
      </w:r>
      <w:proofErr w:type="spellStart"/>
      <w:r w:rsidRPr="00D264B2">
        <w:rPr>
          <w:sz w:val="24"/>
          <w:szCs w:val="24"/>
        </w:rPr>
        <w:t>Полошки</w:t>
      </w:r>
      <w:proofErr w:type="spellEnd"/>
      <w:r w:rsidRPr="00D264B2">
        <w:rPr>
          <w:sz w:val="24"/>
          <w:szCs w:val="24"/>
        </w:rPr>
        <w:t>. Повітряно-</w:t>
      </w:r>
      <w:proofErr w:type="spellStart"/>
      <w:r w:rsidRPr="00D264B2">
        <w:rPr>
          <w:sz w:val="24"/>
          <w:szCs w:val="24"/>
        </w:rPr>
        <w:t>струменевим</w:t>
      </w:r>
      <w:proofErr w:type="spellEnd"/>
      <w:r w:rsidRPr="00D264B2">
        <w:rPr>
          <w:sz w:val="24"/>
          <w:szCs w:val="24"/>
        </w:rPr>
        <w:t xml:space="preserve"> методом було виконано роботи із ремонту доріг вул. Київська, Незалежності, Спаська та </w:t>
      </w:r>
      <w:proofErr w:type="spellStart"/>
      <w:r w:rsidRPr="00D264B2">
        <w:rPr>
          <w:sz w:val="24"/>
          <w:szCs w:val="24"/>
        </w:rPr>
        <w:t>пл</w:t>
      </w:r>
      <w:proofErr w:type="spellEnd"/>
      <w:r w:rsidRPr="00D264B2">
        <w:rPr>
          <w:sz w:val="24"/>
          <w:szCs w:val="24"/>
        </w:rPr>
        <w:t xml:space="preserve">. Рудченка у місті Глухів на загальну суму 284,5 </w:t>
      </w:r>
      <w:proofErr w:type="spellStart"/>
      <w:r w:rsidRPr="00D264B2">
        <w:rPr>
          <w:sz w:val="24"/>
          <w:szCs w:val="24"/>
        </w:rPr>
        <w:t>тис.грн</w:t>
      </w:r>
      <w:proofErr w:type="spellEnd"/>
      <w:r w:rsidRPr="00D264B2">
        <w:rPr>
          <w:sz w:val="24"/>
          <w:szCs w:val="24"/>
        </w:rPr>
        <w:t xml:space="preserve"> </w:t>
      </w:r>
    </w:p>
    <w:p w:rsidR="00D264B2" w:rsidRPr="00D264B2" w:rsidRDefault="00D264B2" w:rsidP="00D264B2">
      <w:pPr>
        <w:widowControl w:val="0"/>
        <w:ind w:firstLine="709"/>
        <w:jc w:val="both"/>
        <w:rPr>
          <w:sz w:val="24"/>
          <w:szCs w:val="24"/>
        </w:rPr>
      </w:pPr>
      <w:r w:rsidRPr="00D264B2">
        <w:rPr>
          <w:sz w:val="24"/>
          <w:szCs w:val="24"/>
        </w:rPr>
        <w:t xml:space="preserve">Відновлена дорожня розмітка, облаштовані пішохідні доріжки на </w:t>
      </w:r>
      <w:proofErr w:type="spellStart"/>
      <w:r w:rsidRPr="00D264B2">
        <w:rPr>
          <w:sz w:val="24"/>
          <w:szCs w:val="24"/>
        </w:rPr>
        <w:t>Веригінському</w:t>
      </w:r>
      <w:proofErr w:type="spellEnd"/>
      <w:r w:rsidRPr="00D264B2">
        <w:rPr>
          <w:sz w:val="24"/>
          <w:szCs w:val="24"/>
        </w:rPr>
        <w:t xml:space="preserve"> кладовищі та виконано поточний ремонт тротуару по вул. Героїв Крут у м. Глухів. </w:t>
      </w:r>
    </w:p>
    <w:p w:rsidR="00D264B2" w:rsidRPr="00D264B2" w:rsidRDefault="00D264B2" w:rsidP="00D264B2">
      <w:pPr>
        <w:widowControl w:val="0"/>
        <w:ind w:firstLine="709"/>
        <w:jc w:val="both"/>
        <w:rPr>
          <w:sz w:val="24"/>
          <w:szCs w:val="24"/>
        </w:rPr>
      </w:pPr>
      <w:r w:rsidRPr="00D264B2">
        <w:rPr>
          <w:sz w:val="24"/>
          <w:szCs w:val="24"/>
        </w:rPr>
        <w:t xml:space="preserve">У цьому році були задоволені звернення двох ОСББ з приводу </w:t>
      </w:r>
      <w:proofErr w:type="spellStart"/>
      <w:r w:rsidRPr="00D264B2">
        <w:rPr>
          <w:sz w:val="24"/>
          <w:szCs w:val="24"/>
        </w:rPr>
        <w:t>співфінансування</w:t>
      </w:r>
      <w:proofErr w:type="spellEnd"/>
      <w:r w:rsidRPr="00D264B2">
        <w:rPr>
          <w:sz w:val="24"/>
          <w:szCs w:val="24"/>
        </w:rPr>
        <w:t xml:space="preserve"> ремонту доріг у дворах, так був виконаний ямковий ремонт по вул. Вознесенська 1а на суму 50 </w:t>
      </w:r>
      <w:proofErr w:type="spellStart"/>
      <w:r w:rsidRPr="00D264B2">
        <w:rPr>
          <w:sz w:val="24"/>
          <w:szCs w:val="24"/>
        </w:rPr>
        <w:t>тис.грн</w:t>
      </w:r>
      <w:proofErr w:type="spellEnd"/>
      <w:r w:rsidRPr="00D264B2">
        <w:rPr>
          <w:sz w:val="24"/>
          <w:szCs w:val="24"/>
        </w:rPr>
        <w:t xml:space="preserve"> (загальна сума 120 </w:t>
      </w:r>
      <w:proofErr w:type="spellStart"/>
      <w:r w:rsidRPr="00D264B2">
        <w:rPr>
          <w:sz w:val="24"/>
          <w:szCs w:val="24"/>
        </w:rPr>
        <w:t>тис.грн</w:t>
      </w:r>
      <w:proofErr w:type="spellEnd"/>
      <w:r w:rsidRPr="00D264B2">
        <w:rPr>
          <w:sz w:val="24"/>
          <w:szCs w:val="24"/>
        </w:rPr>
        <w:t xml:space="preserve">.) та двір вулиці Терещенків, 56 на суму 200 </w:t>
      </w:r>
      <w:proofErr w:type="spellStart"/>
      <w:r w:rsidRPr="00D264B2">
        <w:rPr>
          <w:sz w:val="24"/>
          <w:szCs w:val="24"/>
        </w:rPr>
        <w:t>тис.грн</w:t>
      </w:r>
      <w:proofErr w:type="spellEnd"/>
      <w:r w:rsidRPr="00D264B2">
        <w:rPr>
          <w:sz w:val="24"/>
          <w:szCs w:val="24"/>
        </w:rPr>
        <w:t xml:space="preserve">. (загальна сума 500 </w:t>
      </w:r>
      <w:proofErr w:type="spellStart"/>
      <w:r w:rsidRPr="00D264B2">
        <w:rPr>
          <w:sz w:val="24"/>
          <w:szCs w:val="24"/>
        </w:rPr>
        <w:t>тис.грн</w:t>
      </w:r>
      <w:proofErr w:type="spellEnd"/>
      <w:r w:rsidRPr="00D264B2">
        <w:rPr>
          <w:sz w:val="24"/>
          <w:szCs w:val="24"/>
        </w:rPr>
        <w:t>.)</w:t>
      </w:r>
    </w:p>
    <w:p w:rsidR="00D264B2" w:rsidRPr="00D264B2" w:rsidRDefault="00D264B2" w:rsidP="00D264B2">
      <w:pPr>
        <w:ind w:firstLine="708"/>
        <w:jc w:val="both"/>
        <w:rPr>
          <w:sz w:val="24"/>
          <w:szCs w:val="24"/>
        </w:rPr>
      </w:pPr>
      <w:r w:rsidRPr="00D264B2">
        <w:rPr>
          <w:sz w:val="24"/>
          <w:szCs w:val="24"/>
        </w:rPr>
        <w:t xml:space="preserve">Протягом 2025 року мережу закладів дошкільної, загальної середньої, позашкільної освіти  Глухівської міської ради приведено у відповідність до освітніх потреб громадян, здійснено моніторинг наповнюваності закладів освіти, забезпечено умови для здобуття освіти дітьми, які вимагають особливих умов навчання, проведено курси підвищення кваліфікації та атестаційну кампанію для педагогічних працівників, поповнено існуючу </w:t>
      </w:r>
      <w:r w:rsidRPr="00D264B2">
        <w:rPr>
          <w:sz w:val="24"/>
          <w:szCs w:val="24"/>
        </w:rPr>
        <w:lastRenderedPageBreak/>
        <w:t>матеріально-технічну базу закладів освіти, забезпечено умови для здобуття освіти дітьми  в умовах воєнного стану, а саме:</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функціонують 11 закладів дошкільної освіти, із них 5 у складі навчально-виховних комплексів;  8 закладів загальної середньої освіти, із них 6 загальноосвітніх шкіл   І-ІІІ ступенів, 1 загальноосвітня школа І-ІІ ступенів,  та 1 опорний заклад з однією філією; 2 заклади позашкільної освіти: міський центр позашкільної освіти та міська дитячо-юнацька спортивна школа;</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дошкільною освітою охоплено 81% дітей дошкільного віку та 100% дітей п’ятирічного віку;</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охоплено повною загальною середньою освітою 100%  дітей та підлітків шкільного віку;</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забезпечено заклади загальної середньої освіти навчальними комп’ютерними комплексами на 98%;</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забезпечено функціонування інклюзивних класів на базі загальноосвітніх шкіл І-ІІІ ступенів № 1, 2, 3, 6, навчально-виховного комплексу: дошкільного навчального закладу-загальноосвітньої школи І-ІІ ступенів № 4 та спеціального класу на базі загальноосвітньої школи І-ІІІ ступенів № 3;</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охоплено позашкільною  освітою  47% дітей шкільного віку;</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продовжено створення нового освітнього простору у рамках концепції «Нова українська школа» та впровадження Державного стандарту базової середньої освіти;</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проведені ремонти захисних споруд цивільного захисту;</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побудовано первинні (мобільні) укриття на базі Глухівських загальноосвітніх шкіл І-ІІІ ступенів № 2, 3;</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 xml:space="preserve">створено та облаштовано осередок для викладання навчального предмета «Захист України» на базі Глухівської загальноосвітньої школи І-ІІІ ступенів  № 1 тощо. </w:t>
      </w:r>
    </w:p>
    <w:p w:rsidR="00D264B2" w:rsidRPr="00D264B2" w:rsidRDefault="00D264B2" w:rsidP="00D264B2">
      <w:pPr>
        <w:ind w:firstLine="567"/>
        <w:jc w:val="both"/>
        <w:rPr>
          <w:sz w:val="24"/>
          <w:szCs w:val="24"/>
        </w:rPr>
      </w:pPr>
      <w:r w:rsidRPr="00D264B2">
        <w:rPr>
          <w:sz w:val="24"/>
          <w:szCs w:val="24"/>
        </w:rPr>
        <w:t>Разом з цим залишається ряд проблемних питань розвитку галузі «Освіта», зокрема:</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потребує покращення стан забезпеченості закладів дошкільної освіти  сучасними меблями, комп’ютерною технікою, мультимедійним обладнанням, захисними спорудами цивільного захисту;</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потребує подальшої оптимізації мережа закладів загальної середньої освіти, особливо в сільській місцевості;</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потребує оновлення та зміцнення матеріально-технічна база закладів дошкільної, загальної середньої, позашкільної освіти;</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необхідно створити нове освітнє середовище для учнів основної школи з метою завершення циклу переходу до нового Державного стандарту базової середньої освіти у 2026 році;</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 xml:space="preserve">існує потреба в подальшій розбудові інклюзивного середовища закладів освіти, </w:t>
      </w:r>
      <w:proofErr w:type="spellStart"/>
      <w:r w:rsidRPr="00D264B2">
        <w:rPr>
          <w:sz w:val="24"/>
          <w:szCs w:val="24"/>
        </w:rPr>
        <w:t>інклюзивно</w:t>
      </w:r>
      <w:proofErr w:type="spellEnd"/>
      <w:r w:rsidRPr="00D264B2">
        <w:rPr>
          <w:sz w:val="24"/>
          <w:szCs w:val="24"/>
        </w:rPr>
        <w:t>-ресурсного центру.</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 xml:space="preserve">Сектором молодіжної політики забезпечено роботу з молоддю шляхом обміну досвідом молоді в межах Сумської області: молодь громади залучалась до участі у обласних форумах та семінарах, а також щомісячно відбувались онлайн – зустрічі з активною, ініціативною, творчою молоддю громади з метою залучення молоді до спільної роботи та творчого розвитку. </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На базі молодіжного простору «</w:t>
      </w:r>
      <w:proofErr w:type="spellStart"/>
      <w:r w:rsidRPr="00D264B2">
        <w:rPr>
          <w:rFonts w:eastAsia="Calibri"/>
          <w:sz w:val="24"/>
          <w:szCs w:val="24"/>
          <w:lang w:eastAsia="en-US"/>
        </w:rPr>
        <w:t>Сollab</w:t>
      </w:r>
      <w:proofErr w:type="spellEnd"/>
      <w:r w:rsidRPr="00D264B2">
        <w:rPr>
          <w:rFonts w:eastAsia="Calibri"/>
          <w:sz w:val="24"/>
          <w:szCs w:val="24"/>
          <w:lang w:eastAsia="en-US"/>
        </w:rPr>
        <w:t xml:space="preserve">» проведено Молодіжний форум «Твори зміни» - платформа для обговорення актуальних тем: </w:t>
      </w:r>
      <w:proofErr w:type="spellStart"/>
      <w:r w:rsidRPr="00D264B2">
        <w:rPr>
          <w:rFonts w:eastAsia="Calibri"/>
          <w:sz w:val="24"/>
          <w:szCs w:val="24"/>
          <w:lang w:eastAsia="en-US"/>
        </w:rPr>
        <w:t>волонтерство</w:t>
      </w:r>
      <w:proofErr w:type="spellEnd"/>
      <w:r w:rsidRPr="00D264B2">
        <w:rPr>
          <w:rFonts w:eastAsia="Calibri"/>
          <w:sz w:val="24"/>
          <w:szCs w:val="24"/>
          <w:lang w:eastAsia="en-US"/>
        </w:rPr>
        <w:t xml:space="preserve">, екологія, розвиток громади. Панельні дискусії та </w:t>
      </w:r>
      <w:proofErr w:type="spellStart"/>
      <w:r w:rsidRPr="00D264B2">
        <w:rPr>
          <w:rFonts w:eastAsia="Calibri"/>
          <w:sz w:val="24"/>
          <w:szCs w:val="24"/>
          <w:lang w:eastAsia="en-US"/>
        </w:rPr>
        <w:t>воркшопи</w:t>
      </w:r>
      <w:proofErr w:type="spellEnd"/>
      <w:r w:rsidRPr="00D264B2">
        <w:rPr>
          <w:rFonts w:eastAsia="Calibri"/>
          <w:sz w:val="24"/>
          <w:szCs w:val="24"/>
          <w:lang w:eastAsia="en-US"/>
        </w:rPr>
        <w:t>. Тренінг лідерства «</w:t>
      </w:r>
      <w:proofErr w:type="spellStart"/>
      <w:r w:rsidRPr="00D264B2">
        <w:rPr>
          <w:rFonts w:eastAsia="Calibri"/>
          <w:sz w:val="24"/>
          <w:szCs w:val="24"/>
          <w:lang w:eastAsia="en-US"/>
        </w:rPr>
        <w:t>Be</w:t>
      </w:r>
      <w:proofErr w:type="spellEnd"/>
      <w:r w:rsidRPr="00D264B2">
        <w:rPr>
          <w:rFonts w:eastAsia="Calibri"/>
          <w:sz w:val="24"/>
          <w:szCs w:val="24"/>
          <w:lang w:eastAsia="en-US"/>
        </w:rPr>
        <w:t xml:space="preserve"> </w:t>
      </w:r>
      <w:proofErr w:type="spellStart"/>
      <w:r w:rsidRPr="00D264B2">
        <w:rPr>
          <w:rFonts w:eastAsia="Calibri"/>
          <w:sz w:val="24"/>
          <w:szCs w:val="24"/>
          <w:lang w:eastAsia="en-US"/>
        </w:rPr>
        <w:t>the</w:t>
      </w:r>
      <w:proofErr w:type="spellEnd"/>
      <w:r w:rsidRPr="00D264B2">
        <w:rPr>
          <w:rFonts w:eastAsia="Calibri"/>
          <w:sz w:val="24"/>
          <w:szCs w:val="24"/>
          <w:lang w:eastAsia="en-US"/>
        </w:rPr>
        <w:t xml:space="preserve"> </w:t>
      </w:r>
      <w:proofErr w:type="spellStart"/>
      <w:r w:rsidRPr="00D264B2">
        <w:rPr>
          <w:rFonts w:eastAsia="Calibri"/>
          <w:sz w:val="24"/>
          <w:szCs w:val="24"/>
          <w:lang w:eastAsia="en-US"/>
        </w:rPr>
        <w:t>Change</w:t>
      </w:r>
      <w:proofErr w:type="spellEnd"/>
      <w:r w:rsidRPr="00D264B2">
        <w:rPr>
          <w:rFonts w:eastAsia="Calibri"/>
          <w:sz w:val="24"/>
          <w:szCs w:val="24"/>
          <w:lang w:eastAsia="en-US"/>
        </w:rPr>
        <w:t xml:space="preserve">» - серія занять із розвитку лідерських якостей, командної роботи й самопрезентації. Волонтерський день добрих справ - молодь об’єднується для допомоги літнім людям, притулкам або благоустрою міста. Кіно-вечір із обговоренням - перегляд фільмів про соціальні теми, після якого — обговорення й дебати. </w:t>
      </w:r>
      <w:proofErr w:type="spellStart"/>
      <w:r w:rsidRPr="00D264B2">
        <w:rPr>
          <w:rFonts w:eastAsia="Calibri"/>
          <w:sz w:val="24"/>
          <w:szCs w:val="24"/>
          <w:lang w:eastAsia="en-US"/>
        </w:rPr>
        <w:t>Хакатон</w:t>
      </w:r>
      <w:proofErr w:type="spellEnd"/>
      <w:r w:rsidRPr="00D264B2">
        <w:rPr>
          <w:rFonts w:eastAsia="Calibri"/>
          <w:sz w:val="24"/>
          <w:szCs w:val="24"/>
          <w:lang w:eastAsia="en-US"/>
        </w:rPr>
        <w:t xml:space="preserve"> ідей для громади - 48 годин для створення </w:t>
      </w:r>
      <w:proofErr w:type="spellStart"/>
      <w:r w:rsidRPr="00D264B2">
        <w:rPr>
          <w:rFonts w:eastAsia="Calibri"/>
          <w:sz w:val="24"/>
          <w:szCs w:val="24"/>
          <w:lang w:eastAsia="en-US"/>
        </w:rPr>
        <w:t>проєктів</w:t>
      </w:r>
      <w:proofErr w:type="spellEnd"/>
      <w:r w:rsidRPr="00D264B2">
        <w:rPr>
          <w:rFonts w:eastAsia="Calibri"/>
          <w:sz w:val="24"/>
          <w:szCs w:val="24"/>
          <w:lang w:eastAsia="en-US"/>
        </w:rPr>
        <w:t xml:space="preserve">, що покращать життя у вашому місті. Тематичний </w:t>
      </w:r>
      <w:proofErr w:type="spellStart"/>
      <w:r w:rsidRPr="00D264B2">
        <w:rPr>
          <w:rFonts w:eastAsia="Calibri"/>
          <w:sz w:val="24"/>
          <w:szCs w:val="24"/>
          <w:lang w:eastAsia="en-US"/>
        </w:rPr>
        <w:t>квест</w:t>
      </w:r>
      <w:proofErr w:type="spellEnd"/>
      <w:r w:rsidRPr="00D264B2">
        <w:rPr>
          <w:rFonts w:eastAsia="Calibri"/>
          <w:sz w:val="24"/>
          <w:szCs w:val="24"/>
          <w:lang w:eastAsia="en-US"/>
        </w:rPr>
        <w:t xml:space="preserve"> «Я і моя громада» - </w:t>
      </w:r>
      <w:r w:rsidRPr="00D264B2">
        <w:rPr>
          <w:rFonts w:eastAsia="Calibri"/>
          <w:sz w:val="24"/>
          <w:szCs w:val="24"/>
          <w:lang w:eastAsia="en-US"/>
        </w:rPr>
        <w:lastRenderedPageBreak/>
        <w:t xml:space="preserve">інтерактивна гра для ознайомлення молоді з місцевими ініціативами. Майстер-клас із </w:t>
      </w:r>
      <w:proofErr w:type="spellStart"/>
      <w:r w:rsidRPr="00D264B2">
        <w:rPr>
          <w:rFonts w:eastAsia="Calibri"/>
          <w:sz w:val="24"/>
          <w:szCs w:val="24"/>
          <w:lang w:eastAsia="en-US"/>
        </w:rPr>
        <w:t>медіаграмотності</w:t>
      </w:r>
      <w:proofErr w:type="spellEnd"/>
      <w:r w:rsidRPr="00D264B2">
        <w:rPr>
          <w:rFonts w:eastAsia="Calibri"/>
          <w:sz w:val="24"/>
          <w:szCs w:val="24"/>
          <w:lang w:eastAsia="en-US"/>
        </w:rPr>
        <w:t xml:space="preserve"> - як розпізнавати </w:t>
      </w:r>
      <w:proofErr w:type="spellStart"/>
      <w:r w:rsidRPr="00D264B2">
        <w:rPr>
          <w:rFonts w:eastAsia="Calibri"/>
          <w:sz w:val="24"/>
          <w:szCs w:val="24"/>
          <w:lang w:eastAsia="en-US"/>
        </w:rPr>
        <w:t>фейки</w:t>
      </w:r>
      <w:proofErr w:type="spellEnd"/>
      <w:r w:rsidRPr="00D264B2">
        <w:rPr>
          <w:rFonts w:eastAsia="Calibri"/>
          <w:sz w:val="24"/>
          <w:szCs w:val="24"/>
          <w:lang w:eastAsia="en-US"/>
        </w:rPr>
        <w:t xml:space="preserve">, захищати інформацію і створювати власний контент. </w:t>
      </w:r>
      <w:proofErr w:type="spellStart"/>
      <w:r w:rsidRPr="00D264B2">
        <w:rPr>
          <w:rFonts w:eastAsia="Calibri"/>
          <w:sz w:val="24"/>
          <w:szCs w:val="24"/>
          <w:lang w:eastAsia="en-US"/>
        </w:rPr>
        <w:t>Eco</w:t>
      </w:r>
      <w:proofErr w:type="spellEnd"/>
      <w:r w:rsidRPr="00D264B2">
        <w:rPr>
          <w:rFonts w:eastAsia="Calibri"/>
          <w:sz w:val="24"/>
          <w:szCs w:val="24"/>
          <w:lang w:eastAsia="en-US"/>
        </w:rPr>
        <w:t xml:space="preserve"> </w:t>
      </w:r>
      <w:proofErr w:type="spellStart"/>
      <w:r w:rsidRPr="00D264B2">
        <w:rPr>
          <w:rFonts w:eastAsia="Calibri"/>
          <w:sz w:val="24"/>
          <w:szCs w:val="24"/>
          <w:lang w:eastAsia="en-US"/>
        </w:rPr>
        <w:t>Challenge</w:t>
      </w:r>
      <w:proofErr w:type="spellEnd"/>
      <w:r w:rsidRPr="00D264B2">
        <w:rPr>
          <w:rFonts w:eastAsia="Calibri"/>
          <w:sz w:val="24"/>
          <w:szCs w:val="24"/>
          <w:lang w:eastAsia="en-US"/>
        </w:rPr>
        <w:t xml:space="preserve"> </w:t>
      </w:r>
      <w:proofErr w:type="spellStart"/>
      <w:r w:rsidRPr="00D264B2">
        <w:rPr>
          <w:rFonts w:eastAsia="Calibri"/>
          <w:sz w:val="24"/>
          <w:szCs w:val="24"/>
          <w:lang w:eastAsia="en-US"/>
        </w:rPr>
        <w:t>Week</w:t>
      </w:r>
      <w:proofErr w:type="spellEnd"/>
      <w:r w:rsidRPr="00D264B2">
        <w:rPr>
          <w:rFonts w:eastAsia="Calibri"/>
          <w:sz w:val="24"/>
          <w:szCs w:val="24"/>
          <w:lang w:eastAsia="en-US"/>
        </w:rPr>
        <w:t xml:space="preserve"> – тиждень екологічних акцій: сортування сміття, висадка дерев, лекції про сталий розвиток. Молодіжний ярмарок можливостей - презентації громадських організацій, стажувань, програм навчання й </w:t>
      </w:r>
      <w:proofErr w:type="spellStart"/>
      <w:r w:rsidRPr="00D264B2">
        <w:rPr>
          <w:rFonts w:eastAsia="Calibri"/>
          <w:sz w:val="24"/>
          <w:szCs w:val="24"/>
          <w:lang w:eastAsia="en-US"/>
        </w:rPr>
        <w:t>волонтерства</w:t>
      </w:r>
      <w:proofErr w:type="spellEnd"/>
      <w:r w:rsidRPr="00D264B2">
        <w:rPr>
          <w:rFonts w:eastAsia="Calibri"/>
          <w:sz w:val="24"/>
          <w:szCs w:val="24"/>
          <w:lang w:eastAsia="en-US"/>
        </w:rPr>
        <w:t xml:space="preserve">. Культурна ніч «Місто в світлі» - виступи місцевих музикантів, художників, </w:t>
      </w:r>
      <w:proofErr w:type="spellStart"/>
      <w:r w:rsidRPr="00D264B2">
        <w:rPr>
          <w:rFonts w:eastAsia="Calibri"/>
          <w:sz w:val="24"/>
          <w:szCs w:val="24"/>
          <w:lang w:eastAsia="en-US"/>
        </w:rPr>
        <w:t>перформанс</w:t>
      </w:r>
      <w:proofErr w:type="spellEnd"/>
      <w:r w:rsidRPr="00D264B2">
        <w:rPr>
          <w:rFonts w:eastAsia="Calibri"/>
          <w:sz w:val="24"/>
          <w:szCs w:val="24"/>
          <w:lang w:eastAsia="en-US"/>
        </w:rPr>
        <w:t xml:space="preserve">-груп, </w:t>
      </w:r>
      <w:proofErr w:type="spellStart"/>
      <w:r w:rsidRPr="00D264B2">
        <w:rPr>
          <w:rFonts w:eastAsia="Calibri"/>
          <w:sz w:val="24"/>
          <w:szCs w:val="24"/>
          <w:lang w:eastAsia="en-US"/>
        </w:rPr>
        <w:t>open</w:t>
      </w:r>
      <w:proofErr w:type="spellEnd"/>
      <w:r w:rsidRPr="00D264B2">
        <w:rPr>
          <w:rFonts w:eastAsia="Calibri"/>
          <w:sz w:val="24"/>
          <w:szCs w:val="24"/>
          <w:lang w:eastAsia="en-US"/>
        </w:rPr>
        <w:t xml:space="preserve"> </w:t>
      </w:r>
      <w:proofErr w:type="spellStart"/>
      <w:r w:rsidRPr="00D264B2">
        <w:rPr>
          <w:rFonts w:eastAsia="Calibri"/>
          <w:sz w:val="24"/>
          <w:szCs w:val="24"/>
          <w:lang w:eastAsia="en-US"/>
        </w:rPr>
        <w:t>mic</w:t>
      </w:r>
      <w:proofErr w:type="spellEnd"/>
      <w:r w:rsidRPr="00D264B2">
        <w:rPr>
          <w:rFonts w:eastAsia="Calibri"/>
          <w:sz w:val="24"/>
          <w:szCs w:val="24"/>
          <w:lang w:eastAsia="en-US"/>
        </w:rPr>
        <w:t xml:space="preserve">.  </w:t>
      </w:r>
      <w:proofErr w:type="spellStart"/>
      <w:r w:rsidRPr="00D264B2">
        <w:rPr>
          <w:rFonts w:eastAsia="Calibri"/>
          <w:sz w:val="24"/>
          <w:szCs w:val="24"/>
          <w:lang w:eastAsia="en-US"/>
        </w:rPr>
        <w:t>Воркшоп</w:t>
      </w:r>
      <w:proofErr w:type="spellEnd"/>
      <w:r w:rsidRPr="00D264B2">
        <w:rPr>
          <w:rFonts w:eastAsia="Calibri"/>
          <w:sz w:val="24"/>
          <w:szCs w:val="24"/>
          <w:lang w:eastAsia="en-US"/>
        </w:rPr>
        <w:t xml:space="preserve"> зі створення соціального </w:t>
      </w:r>
      <w:proofErr w:type="spellStart"/>
      <w:r w:rsidRPr="00D264B2">
        <w:rPr>
          <w:rFonts w:eastAsia="Calibri"/>
          <w:sz w:val="24"/>
          <w:szCs w:val="24"/>
          <w:lang w:eastAsia="en-US"/>
        </w:rPr>
        <w:t>проєкту</w:t>
      </w:r>
      <w:proofErr w:type="spellEnd"/>
      <w:r w:rsidRPr="00D264B2">
        <w:rPr>
          <w:rFonts w:eastAsia="Calibri"/>
          <w:sz w:val="24"/>
          <w:szCs w:val="24"/>
          <w:lang w:eastAsia="en-US"/>
        </w:rPr>
        <w:t xml:space="preserve"> - молодь у групах створює </w:t>
      </w:r>
      <w:proofErr w:type="spellStart"/>
      <w:r w:rsidRPr="00D264B2">
        <w:rPr>
          <w:rFonts w:eastAsia="Calibri"/>
          <w:sz w:val="24"/>
          <w:szCs w:val="24"/>
          <w:lang w:eastAsia="en-US"/>
        </w:rPr>
        <w:t>проєкти</w:t>
      </w:r>
      <w:proofErr w:type="spellEnd"/>
      <w:r w:rsidRPr="00D264B2">
        <w:rPr>
          <w:rFonts w:eastAsia="Calibri"/>
          <w:sz w:val="24"/>
          <w:szCs w:val="24"/>
          <w:lang w:eastAsia="en-US"/>
        </w:rPr>
        <w:t xml:space="preserve">, які можна реалізувати у своєму місті. День кар’єрного орієнтування - зустрічі з представниками компаній, університетів, молодими підприємцями. Фото-пленер «Моє місто – мій дім» - конкурс на найкращу серію фото, що показують красу громади. Відкрита платформа «Ідеї без кордонів» - Молодь презентує свої ініціативи, отримує підтримку менторів. Проведена робота зі створення і популяризації україномовного контенту та поширення його в соціальних мережах. </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Мережа закладів культури збережена в повному обсязі: 1 школа мистецтв, 15 клубних закладів, 9 бібліотек, 1 міський краєзнавчий музей.</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 xml:space="preserve">Протягом 9 місяців здійснювалося покращення матеріально-технічної бази закладів культури на загальну суму 1238,0 тис. грн.,  у тому числі  придбано комп’ютерну та оргтехніку - 73,5 тис. грн меблі, звукове обладнання 122,4 тис. грн, поповнення бібліотечних фондів -66,0 тис. грн  та інше 244,9 тис. грн . Проведено поточні ремонти приміщень </w:t>
      </w:r>
      <w:proofErr w:type="spellStart"/>
      <w:r w:rsidRPr="00D264B2">
        <w:rPr>
          <w:rFonts w:eastAsia="Calibri"/>
          <w:sz w:val="24"/>
          <w:szCs w:val="24"/>
          <w:lang w:eastAsia="en-US"/>
        </w:rPr>
        <w:t>Дунаєцького</w:t>
      </w:r>
      <w:proofErr w:type="spellEnd"/>
      <w:r w:rsidRPr="00D264B2">
        <w:rPr>
          <w:rFonts w:eastAsia="Calibri"/>
          <w:sz w:val="24"/>
          <w:szCs w:val="24"/>
          <w:lang w:eastAsia="en-US"/>
        </w:rPr>
        <w:t xml:space="preserve"> СБК - 148,5 тис. грн (Ремонт віконних пройм, заміна дерев’яних дверей на залізні); КЗ «Глухівська школа мистецтв ім. Максима Березовського» Глухівської міської ради на суму 381,0 тис. грн (замінено 16 шт. дерев’яних вікон, відремонтовано вимощення біля будівлі), КЗ «Центр культури» Глухівської міської ради - 201,7 тис. грн. (поточний ремонт примусової вентиляції в ПРУ, замінено вікна, встановлено ЛЕД світильники та ін.).</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Бібліотеки громади забезпечують стабільну роботу та доступ мешканців до інформаційних ресурсів. Здійснено поповнення бібліотечного фонду: за рахунок бюджету Глухівської міської ради – 50,0 тис. грн (227 примірників); за державними програми, подарована література, від видавництв, грантові – 110,7  тис. грн (566 примірників).</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 xml:space="preserve">Школа мистецтв громади надає якісні освітні послуги у сфері музичного, хореографічного та образотворчого мистецтва. </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 xml:space="preserve">Протягом року учні та викладачі школи мистецтв взяли участь у 35 фестивалях і конкурсах різного рівня, 69 учасників, 63 – призові місця; а також аматорські колективи та окремі виконавці громади взяли участь у 23 заходах різного рівня, здобувши 25 </w:t>
      </w:r>
      <w:proofErr w:type="spellStart"/>
      <w:r w:rsidRPr="00D264B2">
        <w:rPr>
          <w:rFonts w:eastAsia="Calibri"/>
          <w:sz w:val="24"/>
          <w:szCs w:val="24"/>
          <w:lang w:eastAsia="en-US"/>
        </w:rPr>
        <w:t>перемог</w:t>
      </w:r>
      <w:proofErr w:type="spellEnd"/>
      <w:r w:rsidRPr="00D264B2">
        <w:rPr>
          <w:rFonts w:eastAsia="Calibri"/>
          <w:sz w:val="24"/>
          <w:szCs w:val="24"/>
          <w:lang w:eastAsia="en-US"/>
        </w:rPr>
        <w:t>.</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На державному обліку перебуває 99 пам’яток культурної спадщини, які потребують належного утримання та паспортизації. Упродовж 9 місяців проводилась робота щодо укладання охоронних договорів – 4 одиниці, підготовлено документи на 5 пам’яток культурної спадщини, що підлягають вилученню з Державного реєстру нерухомих пам’яток України та направлено до Департаменту культури, туризму та релігій Сумської обласної державної адміністрації для розгляду та прийняття рішення.</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З метою розвитку туризму та популяризації громади ведеться робота з просування туристичного потенціалу, створюються інформаційні дописи у соціальних мережах, проводяться екскурсійні заходи та виставки.</w:t>
      </w:r>
    </w:p>
    <w:p w:rsidR="00D264B2" w:rsidRPr="00D264B2" w:rsidRDefault="00D264B2" w:rsidP="00D264B2">
      <w:pPr>
        <w:ind w:firstLine="708"/>
        <w:jc w:val="both"/>
        <w:rPr>
          <w:rFonts w:eastAsiaTheme="minorHAnsi"/>
          <w:iCs/>
          <w:sz w:val="24"/>
          <w:szCs w:val="24"/>
          <w:lang w:eastAsia="en-US"/>
        </w:rPr>
      </w:pPr>
      <w:r w:rsidRPr="00D264B2">
        <w:rPr>
          <w:rFonts w:eastAsiaTheme="minorHAnsi"/>
          <w:iCs/>
          <w:sz w:val="24"/>
          <w:szCs w:val="24"/>
          <w:lang w:eastAsia="en-US"/>
        </w:rPr>
        <w:t xml:space="preserve">Діяльність міської влади у сфері соціального захисту населення є одним з направлень на підтримку малозабезпечених сімей, які опинились в складному матеріальному становищі. Міською радою затверджені та діють за рахунок коштів бюджету Глухівської територіальної громади наступні програми: </w:t>
      </w:r>
    </w:p>
    <w:p w:rsidR="00D264B2" w:rsidRPr="00D264B2" w:rsidRDefault="00D264B2" w:rsidP="00D264B2">
      <w:pPr>
        <w:ind w:firstLine="708"/>
        <w:jc w:val="both"/>
        <w:rPr>
          <w:rFonts w:eastAsiaTheme="minorHAnsi"/>
          <w:iCs/>
          <w:sz w:val="24"/>
          <w:szCs w:val="24"/>
          <w:lang w:eastAsia="en-US"/>
        </w:rPr>
      </w:pPr>
      <w:r w:rsidRPr="00D264B2">
        <w:rPr>
          <w:rFonts w:eastAsiaTheme="minorHAnsi"/>
          <w:iCs/>
          <w:sz w:val="24"/>
          <w:szCs w:val="24"/>
          <w:lang w:eastAsia="en-US"/>
        </w:rPr>
        <w:t xml:space="preserve">1). «Програма соціального захисту окремих категорій населення міста Глухова на 2021-2025 роки в новій редакції». Дія  </w:t>
      </w:r>
      <w:proofErr w:type="spellStart"/>
      <w:r w:rsidRPr="00D264B2">
        <w:rPr>
          <w:rFonts w:eastAsiaTheme="minorHAnsi"/>
          <w:iCs/>
          <w:sz w:val="24"/>
          <w:szCs w:val="24"/>
          <w:lang w:eastAsia="en-US"/>
        </w:rPr>
        <w:t>Прогами</w:t>
      </w:r>
      <w:proofErr w:type="spellEnd"/>
      <w:r w:rsidRPr="00D264B2">
        <w:rPr>
          <w:rFonts w:eastAsiaTheme="minorHAnsi"/>
          <w:iCs/>
          <w:sz w:val="24"/>
          <w:szCs w:val="24"/>
          <w:lang w:eastAsia="en-US"/>
        </w:rPr>
        <w:t xml:space="preserve"> у 2025 році надала підтримку 434 особам з числа вразливих верств населення на загальну суму 3 млн.181,5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Основні види допомоги:</w:t>
      </w:r>
    </w:p>
    <w:p w:rsidR="00D264B2" w:rsidRPr="00D264B2" w:rsidRDefault="00D264B2" w:rsidP="00D264B2">
      <w:pPr>
        <w:jc w:val="both"/>
        <w:rPr>
          <w:rFonts w:eastAsiaTheme="minorHAnsi"/>
          <w:iCs/>
          <w:sz w:val="24"/>
          <w:szCs w:val="24"/>
          <w:lang w:eastAsia="en-US"/>
        </w:rPr>
      </w:pPr>
      <w:r w:rsidRPr="00D264B2">
        <w:rPr>
          <w:rFonts w:eastAsiaTheme="minorHAnsi"/>
          <w:iCs/>
          <w:sz w:val="24"/>
          <w:szCs w:val="24"/>
          <w:lang w:eastAsia="en-US"/>
        </w:rPr>
        <w:lastRenderedPageBreak/>
        <w:t xml:space="preserve">- на лікування – 545,5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w:t>
      </w:r>
    </w:p>
    <w:p w:rsidR="00D264B2" w:rsidRPr="00D264B2" w:rsidRDefault="00D264B2" w:rsidP="00D264B2">
      <w:pPr>
        <w:jc w:val="both"/>
        <w:rPr>
          <w:rFonts w:eastAsiaTheme="minorHAnsi"/>
          <w:iCs/>
          <w:sz w:val="24"/>
          <w:szCs w:val="24"/>
          <w:lang w:eastAsia="en-US"/>
        </w:rPr>
      </w:pPr>
      <w:r w:rsidRPr="00D264B2">
        <w:rPr>
          <w:rFonts w:eastAsiaTheme="minorHAnsi"/>
          <w:iCs/>
          <w:sz w:val="24"/>
          <w:szCs w:val="24"/>
          <w:lang w:eastAsia="en-US"/>
        </w:rPr>
        <w:t xml:space="preserve">- стихійне лихо – 121,5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w:t>
      </w:r>
    </w:p>
    <w:p w:rsidR="00D264B2" w:rsidRPr="00D264B2" w:rsidRDefault="00D264B2" w:rsidP="00D264B2">
      <w:pPr>
        <w:jc w:val="both"/>
        <w:rPr>
          <w:rFonts w:eastAsiaTheme="minorHAnsi"/>
          <w:iCs/>
          <w:sz w:val="24"/>
          <w:szCs w:val="24"/>
          <w:lang w:eastAsia="en-US"/>
        </w:rPr>
      </w:pPr>
      <w:r w:rsidRPr="00D264B2">
        <w:rPr>
          <w:rFonts w:eastAsiaTheme="minorHAnsi"/>
          <w:iCs/>
          <w:sz w:val="24"/>
          <w:szCs w:val="24"/>
          <w:lang w:eastAsia="en-US"/>
        </w:rPr>
        <w:t>- допомога сиротам – 120,0 тис. грн.,</w:t>
      </w:r>
    </w:p>
    <w:p w:rsidR="00D264B2" w:rsidRPr="00D264B2" w:rsidRDefault="00D264B2" w:rsidP="00D264B2">
      <w:pPr>
        <w:jc w:val="both"/>
        <w:rPr>
          <w:rFonts w:eastAsiaTheme="minorHAnsi"/>
          <w:iCs/>
          <w:sz w:val="24"/>
          <w:szCs w:val="24"/>
          <w:lang w:eastAsia="en-US"/>
        </w:rPr>
      </w:pPr>
      <w:r w:rsidRPr="00D264B2">
        <w:rPr>
          <w:rFonts w:eastAsiaTheme="minorHAnsi"/>
          <w:iCs/>
          <w:sz w:val="24"/>
          <w:szCs w:val="24"/>
          <w:lang w:eastAsia="en-US"/>
        </w:rPr>
        <w:t>- особам з інвалідністю для проходження гемодіалізу – 117,0</w:t>
      </w:r>
    </w:p>
    <w:p w:rsidR="00D264B2" w:rsidRPr="00D264B2" w:rsidRDefault="00D264B2" w:rsidP="00D264B2">
      <w:pPr>
        <w:ind w:firstLine="708"/>
        <w:jc w:val="both"/>
        <w:rPr>
          <w:rFonts w:eastAsiaTheme="minorHAnsi"/>
          <w:iCs/>
          <w:sz w:val="24"/>
          <w:szCs w:val="24"/>
          <w:lang w:eastAsia="en-US"/>
        </w:rPr>
      </w:pPr>
      <w:r w:rsidRPr="00D264B2">
        <w:rPr>
          <w:rFonts w:eastAsiaTheme="minorHAnsi"/>
          <w:iCs/>
          <w:sz w:val="24"/>
          <w:szCs w:val="24"/>
          <w:lang w:eastAsia="en-US"/>
        </w:rPr>
        <w:t xml:space="preserve">2). «Комплексна цільова Програма для пільгових категорій населення міста Глухова на 2021-2025 роки в новій редакції в новій редакції». У 2025 році загальна сума фінансування Програми склала 380,2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в тому числі на санаторно-курортне лікування осіб з інвалідністю внаслідок війни – 182,8 </w:t>
      </w:r>
      <w:proofErr w:type="spellStart"/>
      <w:r w:rsidRPr="00D264B2">
        <w:rPr>
          <w:rFonts w:eastAsiaTheme="minorHAnsi"/>
          <w:iCs/>
          <w:sz w:val="24"/>
          <w:szCs w:val="24"/>
          <w:lang w:eastAsia="en-US"/>
        </w:rPr>
        <w:t>тс.грн</w:t>
      </w:r>
      <w:proofErr w:type="spellEnd"/>
      <w:r w:rsidRPr="00D264B2">
        <w:rPr>
          <w:rFonts w:eastAsiaTheme="minorHAnsi"/>
          <w:iCs/>
          <w:sz w:val="24"/>
          <w:szCs w:val="24"/>
          <w:lang w:eastAsia="en-US"/>
        </w:rPr>
        <w:t xml:space="preserve">., компенсація за проїзд приміським транспортом 168,3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w:t>
      </w:r>
    </w:p>
    <w:p w:rsidR="00D264B2" w:rsidRPr="00D264B2" w:rsidRDefault="00D264B2" w:rsidP="00D264B2">
      <w:pPr>
        <w:ind w:firstLine="708"/>
        <w:jc w:val="both"/>
        <w:rPr>
          <w:rFonts w:eastAsiaTheme="minorHAnsi"/>
          <w:iCs/>
          <w:sz w:val="24"/>
          <w:szCs w:val="24"/>
          <w:lang w:eastAsia="en-US"/>
        </w:rPr>
      </w:pPr>
      <w:r w:rsidRPr="00D264B2">
        <w:rPr>
          <w:rFonts w:eastAsiaTheme="minorHAnsi"/>
          <w:iCs/>
          <w:sz w:val="24"/>
          <w:szCs w:val="24"/>
          <w:lang w:eastAsia="en-US"/>
        </w:rPr>
        <w:t xml:space="preserve">3). «Комплексна  Програма захисту та підтримки ветеранів та членів їх сімей на території Глухівської міської ради на 2024-2027 роки». У 2025 році загальна фінансова підтримка склала 1 млн. 94,1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в тому числі на поховання Захисників – 757,0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за поранення – 232,5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компенсація за встановлення пам’ятників – 104,6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w:t>
      </w:r>
    </w:p>
    <w:p w:rsidR="00D264B2" w:rsidRPr="00D264B2" w:rsidRDefault="00D264B2" w:rsidP="00D264B2">
      <w:pPr>
        <w:ind w:firstLine="708"/>
        <w:jc w:val="both"/>
        <w:rPr>
          <w:rFonts w:eastAsiaTheme="minorHAnsi"/>
          <w:iCs/>
          <w:sz w:val="24"/>
          <w:szCs w:val="24"/>
          <w:lang w:eastAsia="en-US"/>
        </w:rPr>
      </w:pPr>
      <w:r w:rsidRPr="00D264B2">
        <w:rPr>
          <w:rFonts w:eastAsiaTheme="minorHAnsi"/>
          <w:iCs/>
          <w:sz w:val="24"/>
          <w:szCs w:val="24"/>
          <w:lang w:eastAsia="en-US"/>
        </w:rPr>
        <w:t xml:space="preserve">4). «Цільова Програма підтримки громадян, які постраждали внаслідок Чорнобильської катастрофи на 2021-2025 роки в новій редакції». Загальне фінансування Програми у 2025 році складає 80,0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в тому числі: санаторно-курортне лікування - 25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щорічна допомога до Дня ліквідатора наслідків аварії на ЧАЕС – 55,0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w:t>
      </w:r>
    </w:p>
    <w:p w:rsidR="00D264B2" w:rsidRPr="00D264B2" w:rsidRDefault="00D264B2" w:rsidP="00D264B2">
      <w:pPr>
        <w:jc w:val="both"/>
        <w:rPr>
          <w:rFonts w:eastAsiaTheme="minorHAnsi"/>
          <w:iCs/>
          <w:sz w:val="24"/>
          <w:szCs w:val="24"/>
          <w:lang w:eastAsia="en-US"/>
        </w:rPr>
      </w:pPr>
      <w:r w:rsidRPr="00D264B2">
        <w:rPr>
          <w:rFonts w:eastAsiaTheme="minorHAnsi"/>
          <w:iCs/>
          <w:sz w:val="24"/>
          <w:szCs w:val="24"/>
          <w:lang w:eastAsia="en-US"/>
        </w:rPr>
        <w:t xml:space="preserve">       Комунальною установою «Центр надання соціальних послуг» Глухівської міської ради у 2025 році надані різні види послуг 2485 особам. Послуги за місцем проживання отримують 556 осіб, відділення надання соціальних послуг в умовах денного перебування обслуговує 169 осіб, у відділенні натуральної та грошової допомоги послуги отримали 1158 осіб, з них продукти харчування одержали 736 осіб на суму 282,0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одяг - 716 осіб на суму 239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ліки та предмети медичного призначення 333особи  на суму 172,0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w:t>
      </w:r>
    </w:p>
    <w:p w:rsidR="00D264B2" w:rsidRPr="00D264B2" w:rsidRDefault="00D264B2" w:rsidP="00D264B2">
      <w:pPr>
        <w:jc w:val="both"/>
        <w:rPr>
          <w:rFonts w:eastAsiaTheme="minorHAnsi"/>
          <w:iCs/>
          <w:sz w:val="24"/>
          <w:szCs w:val="24"/>
          <w:lang w:eastAsia="en-US"/>
        </w:rPr>
      </w:pPr>
      <w:r w:rsidRPr="00D264B2">
        <w:rPr>
          <w:rFonts w:eastAsiaTheme="minorHAnsi"/>
          <w:iCs/>
          <w:sz w:val="24"/>
          <w:szCs w:val="24"/>
          <w:lang w:eastAsia="en-US"/>
        </w:rPr>
        <w:t xml:space="preserve">  </w:t>
      </w:r>
      <w:r w:rsidRPr="00D264B2">
        <w:rPr>
          <w:rFonts w:eastAsiaTheme="minorHAnsi"/>
          <w:iCs/>
          <w:sz w:val="24"/>
          <w:szCs w:val="24"/>
          <w:lang w:eastAsia="en-US"/>
        </w:rPr>
        <w:tab/>
        <w:t xml:space="preserve">Робота відділення соціальної роботи була спрямована на надання індивідуальних і групових соціальних послуг сім’ям, дітям та молоді. Забезпечується своєчасне виявлення, облік та соціальний супровід сімей, які опинились у складних життєвих обставинах. Протягом 2025 року соціальним супроводом було охоплено 29 сімей (40 дітей). Сім`ям та особам надавались соціально-педагогічні,  інформаційні, соціально-медичні, соціально-економічні,  юридичні, психологічні послуги. </w:t>
      </w:r>
    </w:p>
    <w:p w:rsidR="00D264B2" w:rsidRPr="00D264B2" w:rsidRDefault="00D264B2" w:rsidP="00D264B2">
      <w:pPr>
        <w:ind w:firstLine="708"/>
        <w:jc w:val="both"/>
        <w:rPr>
          <w:rFonts w:eastAsiaTheme="minorHAnsi"/>
          <w:iCs/>
          <w:sz w:val="24"/>
          <w:szCs w:val="24"/>
          <w:lang w:eastAsia="en-US"/>
        </w:rPr>
      </w:pPr>
      <w:r w:rsidRPr="00D264B2">
        <w:rPr>
          <w:rFonts w:eastAsiaTheme="minorHAnsi"/>
          <w:iCs/>
          <w:sz w:val="24"/>
          <w:szCs w:val="24"/>
          <w:lang w:eastAsia="en-US"/>
        </w:rPr>
        <w:t>Протягом 2025 року під соціальним і медичним супроводом у відділенні Центр  соціальної реабілітації дітей та осіб з інвалідністю комунальної установи  «Центр надання соціальних послуг» Глухівської міської ради знаходилось 114 осіб: 63 дитини з інвалідністю, 9 осіб з інвалідністю з дитинства і 42 дитини групи ризику. У відділенні проводиться професійна орієнтація дітей з інвалідністю, діти отримують послуги з масажу, логопеда,  соціального педагога.</w:t>
      </w:r>
    </w:p>
    <w:p w:rsidR="00D264B2" w:rsidRPr="00D264B2" w:rsidRDefault="00D264B2" w:rsidP="00D264B2">
      <w:pPr>
        <w:ind w:firstLine="708"/>
        <w:jc w:val="both"/>
        <w:rPr>
          <w:rFonts w:eastAsiaTheme="minorHAnsi"/>
          <w:iCs/>
          <w:sz w:val="24"/>
          <w:szCs w:val="24"/>
          <w:lang w:eastAsia="en-US"/>
        </w:rPr>
      </w:pPr>
      <w:r w:rsidRPr="00D264B2">
        <w:rPr>
          <w:rFonts w:eastAsiaTheme="minorHAnsi"/>
          <w:iCs/>
          <w:sz w:val="24"/>
          <w:szCs w:val="24"/>
          <w:lang w:eastAsia="en-US"/>
        </w:rPr>
        <w:t xml:space="preserve">У 2025 сформовані та направлені до Фонду соціального захисту осіб з інвалідністю 189 пакетів документів для забезпечення протезно-ортопедичними виробами і 46 пакетів для забезпечення технічними засобами реабілітації. Всі замовлення направлені до Сумського Фонду. </w:t>
      </w:r>
    </w:p>
    <w:p w:rsidR="00D264B2" w:rsidRPr="00D264B2" w:rsidRDefault="00D264B2" w:rsidP="00D264B2">
      <w:pPr>
        <w:ind w:firstLine="708"/>
        <w:jc w:val="both"/>
        <w:rPr>
          <w:rFonts w:eastAsiaTheme="minorHAnsi"/>
          <w:iCs/>
          <w:sz w:val="24"/>
          <w:szCs w:val="24"/>
          <w:lang w:eastAsia="en-US"/>
        </w:rPr>
      </w:pPr>
      <w:r w:rsidRPr="00D264B2">
        <w:rPr>
          <w:rFonts w:eastAsiaTheme="minorHAnsi"/>
          <w:iCs/>
          <w:sz w:val="24"/>
          <w:szCs w:val="24"/>
          <w:lang w:eastAsia="en-US"/>
        </w:rPr>
        <w:t>На обліку в управлінні соціального захисту населення міської ради перебуває 257 осіб, які постраждали внаслідок Чорнобильської катастрофи. З 1 липня 2025 року всі державні виплати фінансуються Пенсійним фондом України.</w:t>
      </w:r>
    </w:p>
    <w:p w:rsidR="00D264B2" w:rsidRPr="00D264B2" w:rsidRDefault="00D264B2" w:rsidP="00D264B2">
      <w:pPr>
        <w:ind w:firstLine="708"/>
        <w:jc w:val="both"/>
        <w:rPr>
          <w:lang w:eastAsia="ja-JP"/>
        </w:rPr>
      </w:pPr>
      <w:r w:rsidRPr="00D264B2">
        <w:rPr>
          <w:rFonts w:eastAsiaTheme="minorHAnsi"/>
          <w:iCs/>
          <w:sz w:val="24"/>
          <w:szCs w:val="24"/>
          <w:lang w:eastAsia="en-US"/>
        </w:rPr>
        <w:t xml:space="preserve">Управлінням соціального захисту населення міської ради здійснюється реєстрація осіб, які переміщуються з тимчасово окупованої території України та районів ведення бойових дій через збройну агресію </w:t>
      </w:r>
      <w:proofErr w:type="spellStart"/>
      <w:r w:rsidRPr="00D264B2">
        <w:rPr>
          <w:rFonts w:eastAsiaTheme="minorHAnsi"/>
          <w:iCs/>
          <w:sz w:val="24"/>
          <w:szCs w:val="24"/>
          <w:lang w:eastAsia="en-US"/>
        </w:rPr>
        <w:t>рф</w:t>
      </w:r>
      <w:proofErr w:type="spellEnd"/>
      <w:r w:rsidRPr="00D264B2">
        <w:rPr>
          <w:rFonts w:eastAsiaTheme="minorHAnsi"/>
          <w:iCs/>
          <w:sz w:val="24"/>
          <w:szCs w:val="24"/>
          <w:lang w:eastAsia="en-US"/>
        </w:rPr>
        <w:t>, нарахування і виплата адресної допомоги для покриття витрат на проживання, в тому числі на оплату житлово-комунальних послуг з 1 липня 2025 року проводиться також Пенсійним фондом України. Станом на 27 жовтня 2025 року зареєстровано 4119 внутрішньо переміщених осіб на території Глухівської міської ради.</w:t>
      </w:r>
    </w:p>
    <w:p w:rsidR="00D264B2" w:rsidRPr="00D264B2" w:rsidRDefault="00D264B2" w:rsidP="00D264B2">
      <w:pPr>
        <w:rPr>
          <w:lang w:eastAsia="ja-JP"/>
        </w:rPr>
      </w:pPr>
    </w:p>
    <w:p w:rsidR="00D264B2" w:rsidRPr="00D264B2" w:rsidRDefault="00D264B2" w:rsidP="00D264B2">
      <w:pPr>
        <w:keepNext/>
        <w:keepLines/>
        <w:jc w:val="center"/>
        <w:outlineLvl w:val="2"/>
        <w:rPr>
          <w:rFonts w:asciiTheme="majorHAnsi" w:eastAsiaTheme="majorEastAsia" w:hAnsiTheme="majorHAnsi" w:cstheme="majorBidi"/>
          <w:b/>
          <w:sz w:val="24"/>
          <w:szCs w:val="24"/>
        </w:rPr>
      </w:pPr>
      <w:r w:rsidRPr="00D264B2">
        <w:rPr>
          <w:rFonts w:eastAsiaTheme="majorEastAsia" w:cstheme="majorBidi"/>
          <w:b/>
          <w:sz w:val="24"/>
          <w:szCs w:val="24"/>
        </w:rPr>
        <w:t>ІІ. ЦІЛІ ТА ЗАВДАННЯ ПРОГРАМИ НА 2026 РІК</w:t>
      </w:r>
    </w:p>
    <w:p w:rsidR="00D264B2" w:rsidRPr="00D264B2" w:rsidRDefault="00D264B2" w:rsidP="00D264B2">
      <w:pPr>
        <w:widowControl w:val="0"/>
        <w:ind w:firstLine="709"/>
        <w:jc w:val="both"/>
        <w:rPr>
          <w:sz w:val="24"/>
          <w:szCs w:val="24"/>
        </w:rPr>
      </w:pPr>
    </w:p>
    <w:p w:rsidR="00D264B2" w:rsidRPr="00D264B2" w:rsidRDefault="00D264B2" w:rsidP="00D264B2">
      <w:pPr>
        <w:widowControl w:val="0"/>
        <w:ind w:firstLine="708"/>
        <w:jc w:val="both"/>
        <w:rPr>
          <w:sz w:val="24"/>
          <w:szCs w:val="24"/>
        </w:rPr>
      </w:pPr>
      <w:r w:rsidRPr="00D264B2">
        <w:rPr>
          <w:sz w:val="24"/>
          <w:szCs w:val="24"/>
        </w:rPr>
        <w:t>Відповідно до основних засад Плану відновлення України, Державної стратегії регіонального розвитку на 2021-2027 роки, Стратегії регіонального розвитку Сумської облас</w:t>
      </w:r>
      <w:r w:rsidR="00E30009">
        <w:rPr>
          <w:sz w:val="24"/>
          <w:szCs w:val="24"/>
        </w:rPr>
        <w:t>ті на 2021-2027 роки,  Стратегії</w:t>
      </w:r>
      <w:r w:rsidRPr="00D264B2">
        <w:rPr>
          <w:sz w:val="24"/>
          <w:szCs w:val="24"/>
        </w:rPr>
        <w:t xml:space="preserve"> сталого розвитку Глухівської міської ради на 2021-2027 роки визначено головну мету Програми на 202</w:t>
      </w:r>
      <w:r w:rsidRPr="00D264B2">
        <w:rPr>
          <w:sz w:val="24"/>
          <w:szCs w:val="24"/>
          <w:lang w:val="ru-RU"/>
        </w:rPr>
        <w:t>6</w:t>
      </w:r>
      <w:r w:rsidRPr="00D264B2">
        <w:rPr>
          <w:sz w:val="24"/>
          <w:szCs w:val="24"/>
        </w:rPr>
        <w:t xml:space="preserve"> рік.</w:t>
      </w:r>
    </w:p>
    <w:p w:rsidR="00D264B2" w:rsidRPr="00D264B2" w:rsidRDefault="00D264B2" w:rsidP="00D264B2">
      <w:pPr>
        <w:widowControl w:val="0"/>
        <w:ind w:firstLine="708"/>
        <w:jc w:val="both"/>
        <w:rPr>
          <w:sz w:val="24"/>
          <w:szCs w:val="24"/>
        </w:rPr>
      </w:pPr>
      <w:r w:rsidRPr="00D264B2">
        <w:rPr>
          <w:sz w:val="24"/>
          <w:szCs w:val="24"/>
        </w:rPr>
        <w:t>Мета Програми – забезпечення сталого людського розвитку шляхом створення безпечних умов для життя населення громади, відбудови та стабільного функціонування всіх галузей місцевої економіки та соціальної сфери, зниження безробіття, посилення підтримки вразливих верств населення, що опинились у складних життєвих обставинах, у тому числі внаслідок війни.</w:t>
      </w:r>
    </w:p>
    <w:p w:rsidR="00D264B2" w:rsidRPr="00D264B2" w:rsidRDefault="00D264B2" w:rsidP="00D264B2">
      <w:pPr>
        <w:widowControl w:val="0"/>
        <w:ind w:firstLine="709"/>
        <w:jc w:val="both"/>
        <w:rPr>
          <w:sz w:val="24"/>
          <w:szCs w:val="24"/>
        </w:rPr>
      </w:pPr>
      <w:r w:rsidRPr="00D264B2">
        <w:rPr>
          <w:sz w:val="24"/>
          <w:szCs w:val="24"/>
        </w:rPr>
        <w:t>Основна робота буде спрямована на</w:t>
      </w:r>
      <w:r w:rsidRPr="00D264B2">
        <w:rPr>
          <w:color w:val="000000"/>
          <w:sz w:val="24"/>
          <w:szCs w:val="24"/>
        </w:rPr>
        <w:t xml:space="preserve"> реалізацію комплексу заходів, спрямованих на  забезпечення надійного функціонування транспортної, енергетичної, комунальної інфраструктури та соціальної сфери громади в умовах воєнного стану; </w:t>
      </w:r>
      <w:r w:rsidRPr="00D264B2">
        <w:rPr>
          <w:sz w:val="24"/>
          <w:szCs w:val="24"/>
        </w:rPr>
        <w:t xml:space="preserve">залучення коштів для реалізації інвестиційних </w:t>
      </w:r>
      <w:proofErr w:type="spellStart"/>
      <w:r w:rsidRPr="00D264B2">
        <w:rPr>
          <w:sz w:val="24"/>
          <w:szCs w:val="24"/>
        </w:rPr>
        <w:t>проєктів</w:t>
      </w:r>
      <w:proofErr w:type="spellEnd"/>
      <w:r w:rsidRPr="00D264B2">
        <w:rPr>
          <w:sz w:val="24"/>
          <w:szCs w:val="24"/>
        </w:rPr>
        <w:t xml:space="preserve"> в різних галузях економіки територіальної громади. </w:t>
      </w:r>
    </w:p>
    <w:p w:rsidR="00D264B2" w:rsidRPr="00D264B2" w:rsidRDefault="00D264B2" w:rsidP="00D264B2">
      <w:pPr>
        <w:ind w:firstLine="709"/>
        <w:jc w:val="both"/>
        <w:rPr>
          <w:sz w:val="24"/>
          <w:szCs w:val="24"/>
        </w:rPr>
      </w:pPr>
      <w:r w:rsidRPr="00D264B2">
        <w:rPr>
          <w:color w:val="000000"/>
          <w:sz w:val="24"/>
          <w:szCs w:val="24"/>
        </w:rPr>
        <w:t>Реалізація завдань Програми передбачається шляхом:</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забезпечення комфортного та безпечного життєвого середовища населенню на основі розвитку економіки громади як базису для підвищення зайнятості та збільшення доходів;</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забезпечення енергетичної безпеки і перехід до енергоефективного та енергоощадного використання та споживання енергоресурсів із упровадженням інноваційних технологій;</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покращення інвестиційного клімату, зміцнення позитивного міжнародного інвестиційного іміджу;</w:t>
      </w:r>
    </w:p>
    <w:p w:rsidR="00D264B2" w:rsidRPr="00D264B2" w:rsidRDefault="00D264B2" w:rsidP="00D264B2">
      <w:pPr>
        <w:numPr>
          <w:ilvl w:val="0"/>
          <w:numId w:val="3"/>
        </w:numPr>
        <w:shd w:val="clear" w:color="auto" w:fill="FFFFFF"/>
        <w:ind w:left="1069" w:right="7"/>
        <w:jc w:val="both"/>
        <w:textAlignment w:val="baseline"/>
        <w:rPr>
          <w:color w:val="000000"/>
          <w:sz w:val="24"/>
          <w:szCs w:val="24"/>
        </w:rPr>
      </w:pPr>
      <w:r w:rsidRPr="00D264B2">
        <w:rPr>
          <w:color w:val="000000"/>
          <w:sz w:val="24"/>
          <w:szCs w:val="24"/>
        </w:rPr>
        <w:t>створення ефективної системи управління земельними ресурсами та об’єктами комунальної форми власності;</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створення сприятливого середовища для ведення бізнесу, розвитку малого і середнього підприємництва, залучення інвестицій; </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забезпечення доступності та якості надання адміністративних, соціальних та інших послуг;</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відновлення зруйнованої інфраструктури громади;</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підвищення якості та рівного доступу населення до освіти, медицини, соціального захисту, спорту, культури;</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 створення безпечних умов навчання,  виховання та розвитку дітей, у тому числі дітей з особливими освітніми потребами;</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інноваційний розвиток системи освіти в умовах реформування освітньої галузі;</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формування конкурентоспроможної, творчої, соціально активної особистості відповідно до потреб держави та запитів громади, створення позитивного іміджу освітньої галузі;</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залучення громадян до співпраці з місцевими органами виконавчої влади; </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підвищення рівня відкритості та прозорості діяльності виконавчих органів  міської ради;</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забезпечення сприятливого стану навколишнього середовища.</w:t>
      </w:r>
    </w:p>
    <w:p w:rsidR="00D264B2" w:rsidRPr="00D264B2" w:rsidRDefault="00D264B2" w:rsidP="00D264B2">
      <w:pPr>
        <w:keepNext/>
        <w:outlineLvl w:val="2"/>
        <w:rPr>
          <w:b/>
          <w:bCs/>
          <w:sz w:val="24"/>
          <w:szCs w:val="24"/>
          <w:lang w:eastAsia="ja-JP"/>
        </w:rPr>
      </w:pPr>
    </w:p>
    <w:p w:rsidR="00D264B2" w:rsidRPr="00D264B2" w:rsidRDefault="00D264B2" w:rsidP="00D264B2">
      <w:pPr>
        <w:keepNext/>
        <w:jc w:val="center"/>
        <w:outlineLvl w:val="2"/>
        <w:rPr>
          <w:b/>
          <w:bCs/>
          <w:sz w:val="24"/>
          <w:szCs w:val="24"/>
          <w:lang w:eastAsia="ja-JP"/>
        </w:rPr>
      </w:pPr>
      <w:r w:rsidRPr="00D264B2">
        <w:rPr>
          <w:b/>
          <w:bCs/>
          <w:sz w:val="24"/>
          <w:szCs w:val="24"/>
          <w:lang w:eastAsia="ja-JP"/>
        </w:rPr>
        <w:t xml:space="preserve">ІІІ. ПРІОРИТЕТНІ НАПРЯМИ ЕКОНОМІЧНОЇ І </w:t>
      </w:r>
    </w:p>
    <w:p w:rsidR="00D264B2" w:rsidRPr="00D264B2" w:rsidRDefault="00D264B2" w:rsidP="00D264B2">
      <w:pPr>
        <w:keepNext/>
        <w:jc w:val="center"/>
        <w:outlineLvl w:val="2"/>
        <w:rPr>
          <w:b/>
          <w:bCs/>
          <w:sz w:val="24"/>
          <w:szCs w:val="24"/>
          <w:lang w:eastAsia="ja-JP"/>
        </w:rPr>
      </w:pPr>
      <w:r w:rsidRPr="00D264B2">
        <w:rPr>
          <w:b/>
          <w:bCs/>
          <w:sz w:val="24"/>
          <w:szCs w:val="24"/>
          <w:lang w:eastAsia="ja-JP"/>
        </w:rPr>
        <w:t>СОЦІАЛЬНОЇ ПОЛІТИКИ НА 2026 РІК</w:t>
      </w:r>
    </w:p>
    <w:p w:rsidR="00D264B2" w:rsidRPr="00D264B2" w:rsidRDefault="00D264B2" w:rsidP="00D264B2">
      <w:pPr>
        <w:keepNext/>
        <w:spacing w:before="240" w:after="60"/>
        <w:jc w:val="center"/>
        <w:outlineLvl w:val="2"/>
        <w:rPr>
          <w:b/>
          <w:bCs/>
          <w:sz w:val="24"/>
          <w:szCs w:val="24"/>
          <w:lang w:eastAsia="ja-JP"/>
        </w:rPr>
      </w:pPr>
      <w:r w:rsidRPr="00D264B2">
        <w:rPr>
          <w:b/>
          <w:bCs/>
          <w:sz w:val="24"/>
          <w:szCs w:val="24"/>
          <w:lang w:eastAsia="ja-JP"/>
        </w:rPr>
        <w:t>1. Розвиток реального сектору економіки та інфраструктури</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1.1. Комплексне відновлення та розвиток прикордонних територій</w:t>
      </w:r>
    </w:p>
    <w:p w:rsidR="00D264B2" w:rsidRPr="00D264B2" w:rsidRDefault="00D264B2" w:rsidP="00D264B2">
      <w:pPr>
        <w:ind w:left="360"/>
        <w:contextualSpacing/>
        <w:jc w:val="center"/>
        <w:rPr>
          <w:b/>
          <w:sz w:val="24"/>
          <w:szCs w:val="24"/>
        </w:rPr>
      </w:pPr>
    </w:p>
    <w:p w:rsidR="00D264B2" w:rsidRPr="00D264B2" w:rsidRDefault="00D264B2" w:rsidP="00D264B2">
      <w:pPr>
        <w:widowControl w:val="0"/>
        <w:tabs>
          <w:tab w:val="left" w:pos="9720"/>
        </w:tabs>
        <w:ind w:firstLine="720"/>
        <w:jc w:val="both"/>
        <w:rPr>
          <w:bCs/>
          <w:sz w:val="24"/>
          <w:szCs w:val="24"/>
          <w:shd w:val="clear" w:color="auto" w:fill="FFFFFF"/>
        </w:rPr>
      </w:pPr>
      <w:r w:rsidRPr="00D264B2">
        <w:rPr>
          <w:bCs/>
          <w:sz w:val="24"/>
          <w:szCs w:val="24"/>
          <w:shd w:val="clear" w:color="auto" w:fill="FFFFFF"/>
        </w:rPr>
        <w:t xml:space="preserve">Війна для України сьогодні, це не тільки поточні втрати людей та економіки, це довготривалі негативні наслідки та обмеження майбутнього розвитку на довгі роки. </w:t>
      </w:r>
    </w:p>
    <w:p w:rsidR="00D264B2" w:rsidRPr="00D264B2" w:rsidRDefault="00D264B2" w:rsidP="00D264B2">
      <w:pPr>
        <w:widowControl w:val="0"/>
        <w:tabs>
          <w:tab w:val="left" w:pos="9720"/>
        </w:tabs>
        <w:ind w:firstLine="720"/>
        <w:jc w:val="both"/>
        <w:rPr>
          <w:sz w:val="24"/>
          <w:szCs w:val="24"/>
          <w:shd w:val="clear" w:color="auto" w:fill="FFFFFF"/>
        </w:rPr>
      </w:pPr>
      <w:r w:rsidRPr="00D264B2">
        <w:rPr>
          <w:sz w:val="24"/>
          <w:szCs w:val="24"/>
          <w:shd w:val="clear" w:color="auto" w:fill="FFFFFF"/>
        </w:rPr>
        <w:t xml:space="preserve">Для створення у 2026 році необхідних умов для відновлення громади, а також закладення підґрунтя для його сталого розвитку в повоєнний період визначено такі завдання як, </w:t>
      </w:r>
      <w:r w:rsidRPr="00D264B2">
        <w:rPr>
          <w:sz w:val="24"/>
          <w:szCs w:val="24"/>
        </w:rPr>
        <w:t xml:space="preserve">реалізація Стратегії розвитку Глухівської міської територіальної громади до 2027 року та Плану заходів з її реалізації на 2025-2027 роки, </w:t>
      </w:r>
      <w:r w:rsidRPr="00D264B2">
        <w:rPr>
          <w:bCs/>
          <w:sz w:val="24"/>
          <w:szCs w:val="24"/>
          <w:shd w:val="clear" w:color="auto" w:fill="FFFFFF"/>
        </w:rPr>
        <w:t xml:space="preserve">стимулювання економічної активності в територіальній громаді, зокрема за рахунок реалізації </w:t>
      </w:r>
      <w:proofErr w:type="spellStart"/>
      <w:r w:rsidRPr="00D264B2">
        <w:rPr>
          <w:bCs/>
          <w:sz w:val="24"/>
          <w:szCs w:val="24"/>
          <w:shd w:val="clear" w:color="auto" w:fill="FFFFFF"/>
        </w:rPr>
        <w:t>проєктів</w:t>
      </w:r>
      <w:proofErr w:type="spellEnd"/>
      <w:r w:rsidRPr="00D264B2">
        <w:rPr>
          <w:bCs/>
          <w:sz w:val="24"/>
          <w:szCs w:val="24"/>
          <w:shd w:val="clear" w:color="auto" w:fill="FFFFFF"/>
        </w:rPr>
        <w:t>, спрямованих на економічний розвиток.</w:t>
      </w:r>
    </w:p>
    <w:p w:rsidR="00D264B2" w:rsidRPr="00D264B2" w:rsidRDefault="00E30009" w:rsidP="00D264B2">
      <w:pPr>
        <w:keepNext/>
        <w:spacing w:before="240" w:after="60"/>
        <w:outlineLvl w:val="2"/>
        <w:rPr>
          <w:b/>
          <w:bCs/>
          <w:sz w:val="24"/>
          <w:szCs w:val="24"/>
          <w:lang w:eastAsia="ja-JP"/>
        </w:rPr>
      </w:pPr>
      <w:r>
        <w:rPr>
          <w:b/>
          <w:bCs/>
          <w:sz w:val="24"/>
          <w:szCs w:val="24"/>
          <w:lang w:eastAsia="ja-JP"/>
        </w:rPr>
        <w:t>1.2.</w:t>
      </w:r>
      <w:r>
        <w:rPr>
          <w:b/>
          <w:bCs/>
          <w:sz w:val="24"/>
          <w:szCs w:val="24"/>
          <w:lang w:eastAsia="ja-JP"/>
        </w:rPr>
        <w:tab/>
        <w:t>Інвестиційна діяльність</w:t>
      </w:r>
    </w:p>
    <w:p w:rsidR="00D264B2" w:rsidRPr="00D264B2" w:rsidRDefault="00D264B2" w:rsidP="00D264B2">
      <w:pPr>
        <w:widowControl w:val="0"/>
        <w:tabs>
          <w:tab w:val="left" w:pos="9720"/>
        </w:tabs>
        <w:ind w:firstLine="720"/>
        <w:jc w:val="both"/>
        <w:rPr>
          <w:sz w:val="24"/>
          <w:szCs w:val="24"/>
          <w:shd w:val="clear" w:color="auto" w:fill="FFFFFF"/>
        </w:rPr>
      </w:pPr>
      <w:r w:rsidRPr="00D264B2">
        <w:rPr>
          <w:sz w:val="24"/>
          <w:szCs w:val="24"/>
          <w:shd w:val="clear" w:color="auto" w:fill="FFFFFF"/>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rsidR="00D264B2" w:rsidRPr="00D264B2" w:rsidRDefault="00D264B2" w:rsidP="00D264B2">
      <w:pPr>
        <w:ind w:firstLine="709"/>
        <w:jc w:val="both"/>
        <w:rPr>
          <w:sz w:val="24"/>
          <w:szCs w:val="24"/>
        </w:rPr>
      </w:pPr>
      <w:r w:rsidRPr="00D264B2">
        <w:rPr>
          <w:color w:val="000000"/>
          <w:sz w:val="24"/>
          <w:szCs w:val="24"/>
        </w:rPr>
        <w:t xml:space="preserve">З метою забезпечення у 2026 році сприятливих умов для залучення інвестицій, досягнення високого рівня зайнятості населення та покращення добробуту мешканців визначено наступні </w:t>
      </w:r>
      <w:r w:rsidRPr="00D264B2">
        <w:rPr>
          <w:bCs/>
          <w:color w:val="000000"/>
          <w:sz w:val="24"/>
          <w:szCs w:val="24"/>
        </w:rPr>
        <w:t>завдання:</w:t>
      </w:r>
    </w:p>
    <w:p w:rsidR="00D264B2" w:rsidRPr="00D264B2" w:rsidRDefault="00D264B2" w:rsidP="00D264B2">
      <w:pPr>
        <w:numPr>
          <w:ilvl w:val="0"/>
          <w:numId w:val="4"/>
        </w:numPr>
        <w:ind w:left="1069"/>
        <w:jc w:val="both"/>
        <w:textAlignment w:val="baseline"/>
        <w:rPr>
          <w:color w:val="000000"/>
          <w:sz w:val="24"/>
          <w:szCs w:val="24"/>
        </w:rPr>
      </w:pPr>
      <w:r w:rsidRPr="00D264B2">
        <w:rPr>
          <w:color w:val="000000"/>
          <w:sz w:val="24"/>
          <w:szCs w:val="24"/>
        </w:rPr>
        <w:t>залучення коштів бюджетів різних рівнів, міжнародних організацій, підприємств міста  для здійснення заходів соціально-економічного розвитку громади;</w:t>
      </w:r>
    </w:p>
    <w:p w:rsidR="00D264B2" w:rsidRPr="00D264B2" w:rsidRDefault="00D264B2" w:rsidP="00D264B2">
      <w:pPr>
        <w:numPr>
          <w:ilvl w:val="0"/>
          <w:numId w:val="4"/>
        </w:numPr>
        <w:ind w:left="1069"/>
        <w:jc w:val="both"/>
        <w:textAlignment w:val="baseline"/>
        <w:rPr>
          <w:color w:val="000000"/>
          <w:sz w:val="24"/>
          <w:szCs w:val="24"/>
        </w:rPr>
      </w:pPr>
      <w:r w:rsidRPr="00D264B2">
        <w:rPr>
          <w:color w:val="000000"/>
          <w:sz w:val="24"/>
          <w:szCs w:val="24"/>
        </w:rPr>
        <w:t>проведення активної інформаційної політики щодо інвестиційного потенціалу громади;</w:t>
      </w:r>
    </w:p>
    <w:p w:rsidR="00D264B2" w:rsidRPr="00D264B2" w:rsidRDefault="00D264B2" w:rsidP="00D264B2">
      <w:pPr>
        <w:numPr>
          <w:ilvl w:val="0"/>
          <w:numId w:val="4"/>
        </w:numPr>
        <w:ind w:left="1069"/>
        <w:jc w:val="both"/>
        <w:textAlignment w:val="baseline"/>
        <w:rPr>
          <w:color w:val="000000"/>
          <w:sz w:val="24"/>
          <w:szCs w:val="24"/>
        </w:rPr>
      </w:pPr>
      <w:r w:rsidRPr="00D264B2">
        <w:rPr>
          <w:sz w:val="24"/>
          <w:szCs w:val="24"/>
        </w:rPr>
        <w:t>участь у семінарах, конференціях, виставках з просування інвестиційних пропозицій</w:t>
      </w:r>
      <w:r w:rsidRPr="00D264B2">
        <w:rPr>
          <w:color w:val="000000"/>
          <w:sz w:val="24"/>
          <w:szCs w:val="24"/>
        </w:rPr>
        <w:t>;</w:t>
      </w:r>
    </w:p>
    <w:p w:rsidR="00D264B2" w:rsidRPr="00D264B2" w:rsidRDefault="00D264B2" w:rsidP="00D264B2">
      <w:pPr>
        <w:numPr>
          <w:ilvl w:val="0"/>
          <w:numId w:val="4"/>
        </w:numPr>
        <w:ind w:left="1069"/>
        <w:jc w:val="both"/>
        <w:textAlignment w:val="baseline"/>
        <w:rPr>
          <w:color w:val="000000"/>
          <w:sz w:val="24"/>
          <w:szCs w:val="24"/>
        </w:rPr>
      </w:pPr>
      <w:r w:rsidRPr="00D264B2">
        <w:rPr>
          <w:color w:val="000000"/>
          <w:sz w:val="24"/>
          <w:szCs w:val="24"/>
        </w:rPr>
        <w:t xml:space="preserve">забезпечення максимального сприяння реалізації інвестиційних </w:t>
      </w:r>
      <w:proofErr w:type="spellStart"/>
      <w:r w:rsidRPr="00D264B2">
        <w:rPr>
          <w:color w:val="000000"/>
          <w:sz w:val="24"/>
          <w:szCs w:val="24"/>
        </w:rPr>
        <w:t>проєктів</w:t>
      </w:r>
      <w:proofErr w:type="spellEnd"/>
      <w:r w:rsidRPr="00D264B2">
        <w:rPr>
          <w:color w:val="000000"/>
          <w:sz w:val="24"/>
          <w:szCs w:val="24"/>
        </w:rPr>
        <w:t>.</w:t>
      </w:r>
    </w:p>
    <w:p w:rsidR="00D264B2" w:rsidRPr="00D264B2" w:rsidRDefault="00D264B2" w:rsidP="00D264B2">
      <w:pPr>
        <w:ind w:firstLine="709"/>
        <w:jc w:val="both"/>
        <w:rPr>
          <w:sz w:val="24"/>
          <w:szCs w:val="24"/>
        </w:rPr>
      </w:pPr>
      <w:r w:rsidRPr="00D264B2">
        <w:rPr>
          <w:color w:val="000000"/>
          <w:sz w:val="24"/>
          <w:szCs w:val="24"/>
        </w:rPr>
        <w:t>Реалізація цих завдань дозволить формувати сприятливе інвестиційне середовище та позитивний імідж громади. </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1.3.</w:t>
      </w:r>
      <w:r w:rsidRPr="00D264B2">
        <w:rPr>
          <w:b/>
          <w:bCs/>
          <w:sz w:val="24"/>
          <w:szCs w:val="24"/>
          <w:lang w:eastAsia="ja-JP"/>
        </w:rPr>
        <w:tab/>
        <w:t>Промисловість</w:t>
      </w:r>
    </w:p>
    <w:p w:rsidR="00D264B2" w:rsidRPr="00D264B2" w:rsidRDefault="00D264B2" w:rsidP="00D264B2">
      <w:pPr>
        <w:widowControl w:val="0"/>
        <w:spacing w:line="300" w:lineRule="exact"/>
        <w:ind w:firstLine="567"/>
        <w:jc w:val="both"/>
        <w:rPr>
          <w:sz w:val="24"/>
          <w:szCs w:val="24"/>
        </w:rPr>
      </w:pPr>
      <w:r w:rsidRPr="00D264B2">
        <w:rPr>
          <w:sz w:val="24"/>
          <w:szCs w:val="24"/>
        </w:rPr>
        <w:tab/>
        <w:t>На території громади здійснюють свою діяльність промислові підприємства, серед яких: ТДВ «Глухівський хлібокомбінат» (х</w:t>
      </w:r>
      <w:r w:rsidRPr="00D264B2">
        <w:rPr>
          <w:bCs/>
          <w:sz w:val="24"/>
          <w:szCs w:val="24"/>
        </w:rPr>
        <w:t>лібобулочні вироби</w:t>
      </w:r>
      <w:r w:rsidRPr="00D264B2">
        <w:rPr>
          <w:sz w:val="24"/>
          <w:szCs w:val="24"/>
        </w:rPr>
        <w:t>), Глухівська філія НВФ «Модуль» (виготовлення т</w:t>
      </w:r>
      <w:r w:rsidRPr="00D264B2">
        <w:rPr>
          <w:bCs/>
          <w:sz w:val="24"/>
          <w:szCs w:val="24"/>
        </w:rPr>
        <w:t>ермоелектричних модулів</w:t>
      </w:r>
      <w:r w:rsidRPr="00D264B2">
        <w:rPr>
          <w:sz w:val="24"/>
          <w:szCs w:val="24"/>
        </w:rPr>
        <w:t xml:space="preserve">), </w:t>
      </w:r>
      <w:r w:rsidRPr="00D264B2">
        <w:rPr>
          <w:color w:val="000000" w:themeColor="text1"/>
          <w:sz w:val="24"/>
          <w:szCs w:val="24"/>
        </w:rPr>
        <w:t xml:space="preserve">ТОВ "ЛІНЕН ОФ ДЕСНА" (Виробництво канатів, мотузок, шпагату та сіток із прядивних культур), ТОВ "ДЕСНАЛЕНД" (переробка </w:t>
      </w:r>
      <w:r w:rsidRPr="00D264B2">
        <w:rPr>
          <w:sz w:val="24"/>
          <w:szCs w:val="24"/>
        </w:rPr>
        <w:t>насіння конопель, льону та гарбуза).</w:t>
      </w:r>
    </w:p>
    <w:p w:rsidR="00D264B2" w:rsidRPr="00D264B2" w:rsidRDefault="00D264B2" w:rsidP="00D264B2">
      <w:pPr>
        <w:tabs>
          <w:tab w:val="left" w:pos="1190"/>
        </w:tabs>
        <w:ind w:firstLine="567"/>
        <w:jc w:val="both"/>
        <w:rPr>
          <w:sz w:val="24"/>
          <w:szCs w:val="24"/>
        </w:rPr>
      </w:pPr>
      <w:r w:rsidRPr="00D264B2">
        <w:rPr>
          <w:sz w:val="24"/>
          <w:szCs w:val="24"/>
        </w:rPr>
        <w:t xml:space="preserve">З метою сприяння  розвитку економіки громади в умовах воєнного стану,  забезпечення стабілізації роботи та технологічної модернізації діючих промислових підприємств визначено основні ключові завдання  галузі на 2026 рік: </w:t>
      </w:r>
    </w:p>
    <w:p w:rsidR="00D264B2" w:rsidRPr="00D264B2" w:rsidRDefault="00D264B2" w:rsidP="00D264B2">
      <w:pPr>
        <w:numPr>
          <w:ilvl w:val="0"/>
          <w:numId w:val="10"/>
        </w:numPr>
        <w:tabs>
          <w:tab w:val="left" w:pos="1190"/>
        </w:tabs>
        <w:contextualSpacing/>
        <w:jc w:val="both"/>
        <w:rPr>
          <w:sz w:val="24"/>
          <w:szCs w:val="24"/>
        </w:rPr>
      </w:pPr>
      <w:r w:rsidRPr="00D264B2">
        <w:rPr>
          <w:sz w:val="24"/>
          <w:szCs w:val="24"/>
        </w:rPr>
        <w:t>підтримка ініціатив, сприяння вирішенню проблемних питань промислових підприємств громади;</w:t>
      </w:r>
    </w:p>
    <w:p w:rsidR="00D264B2" w:rsidRPr="00D264B2" w:rsidRDefault="00D264B2" w:rsidP="00D264B2">
      <w:pPr>
        <w:numPr>
          <w:ilvl w:val="0"/>
          <w:numId w:val="10"/>
        </w:numPr>
        <w:tabs>
          <w:tab w:val="left" w:pos="1190"/>
        </w:tabs>
        <w:contextualSpacing/>
        <w:jc w:val="both"/>
        <w:rPr>
          <w:sz w:val="24"/>
          <w:szCs w:val="24"/>
        </w:rPr>
      </w:pPr>
      <w:r w:rsidRPr="00D264B2">
        <w:rPr>
          <w:sz w:val="24"/>
          <w:szCs w:val="24"/>
        </w:rPr>
        <w:t>сприяння відновленню пошкоджених промислових підприємств громади, що постраждали внаслідок військової агресії російської федерації;</w:t>
      </w:r>
    </w:p>
    <w:p w:rsidR="00D264B2" w:rsidRPr="00D264B2" w:rsidRDefault="00D264B2" w:rsidP="00D264B2">
      <w:pPr>
        <w:numPr>
          <w:ilvl w:val="0"/>
          <w:numId w:val="10"/>
        </w:numPr>
        <w:tabs>
          <w:tab w:val="left" w:pos="1190"/>
        </w:tabs>
        <w:contextualSpacing/>
        <w:jc w:val="both"/>
        <w:rPr>
          <w:sz w:val="24"/>
          <w:szCs w:val="24"/>
        </w:rPr>
      </w:pPr>
      <w:r w:rsidRPr="00D264B2">
        <w:rPr>
          <w:sz w:val="24"/>
          <w:szCs w:val="24"/>
        </w:rPr>
        <w:lastRenderedPageBreak/>
        <w:t>популяризація продукції місцевих виробників шляхом сприяння участі підприємств у форумах, презентаціях тощо регіонального, національного, міжнародного рівня з метою розширення ринків збуту їх продукції.</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1.4    Сільське господарство</w:t>
      </w:r>
    </w:p>
    <w:p w:rsidR="00D264B2" w:rsidRPr="00D264B2" w:rsidRDefault="00D264B2" w:rsidP="00D264B2">
      <w:pPr>
        <w:tabs>
          <w:tab w:val="left" w:pos="1190"/>
        </w:tabs>
        <w:ind w:firstLine="567"/>
        <w:jc w:val="both"/>
        <w:rPr>
          <w:sz w:val="24"/>
          <w:szCs w:val="24"/>
        </w:rPr>
      </w:pPr>
      <w:r w:rsidRPr="00D264B2">
        <w:rPr>
          <w:sz w:val="24"/>
          <w:szCs w:val="24"/>
        </w:rPr>
        <w:t>Для забезпечення у 2026 році стабільного розвитку аграрного сектору економіки територіальної  громади, підвищення конкурентоспроможності сільськогосподарської продукції та зміцнення позицій на зовнішніх ринках, визначено наступні завдання: інформування сільськогосподарських суб’єктів господарювання щодо наявних форм державної та грантової підтримки розвитку сільськогосподарської галузі, проведення обстежень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 що зареєстровані як фізичні особи-підприємці, завданих їм внаслідок збройної агресії російської федерації на території Глухівської міської ради.</w:t>
      </w:r>
    </w:p>
    <w:p w:rsidR="00D264B2" w:rsidRPr="00D264B2" w:rsidRDefault="00D264B2" w:rsidP="00D264B2">
      <w:pPr>
        <w:tabs>
          <w:tab w:val="left" w:pos="1190"/>
        </w:tabs>
        <w:ind w:firstLine="567"/>
        <w:jc w:val="both"/>
        <w:rPr>
          <w:b/>
          <w:i/>
          <w:sz w:val="24"/>
          <w:szCs w:val="24"/>
        </w:rPr>
      </w:pPr>
      <w:r w:rsidRPr="00D264B2">
        <w:rPr>
          <w:sz w:val="24"/>
          <w:szCs w:val="24"/>
        </w:rPr>
        <w:t>Очікуваним результатом реалізації поставлених завдань стане повноцінне використання потенційних можливостей агропромислового комплексу, нарощування обсягів виробництва продукції сільського господарства та забезпечення сталого розвитку сільських територій у громаді.</w:t>
      </w:r>
      <w:r w:rsidRPr="00D264B2">
        <w:rPr>
          <w:b/>
          <w:i/>
          <w:sz w:val="24"/>
          <w:szCs w:val="24"/>
        </w:rPr>
        <w:t xml:space="preserve"> </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1.5.</w:t>
      </w:r>
      <w:r w:rsidRPr="00D264B2">
        <w:rPr>
          <w:b/>
          <w:bCs/>
          <w:sz w:val="24"/>
          <w:szCs w:val="24"/>
          <w:lang w:eastAsia="ja-JP"/>
        </w:rPr>
        <w:tab/>
        <w:t>Транспорт та транспортна інфраструктура</w:t>
      </w:r>
    </w:p>
    <w:p w:rsidR="00D264B2" w:rsidRPr="00D264B2" w:rsidRDefault="00D264B2" w:rsidP="00D264B2">
      <w:pPr>
        <w:rPr>
          <w:sz w:val="24"/>
          <w:szCs w:val="24"/>
          <w:lang w:eastAsia="ja-JP"/>
        </w:rPr>
      </w:pPr>
      <w:r w:rsidRPr="00D264B2">
        <w:rPr>
          <w:lang w:eastAsia="ja-JP"/>
        </w:rPr>
        <w:tab/>
      </w:r>
      <w:r w:rsidRPr="00D264B2">
        <w:rPr>
          <w:sz w:val="24"/>
          <w:szCs w:val="24"/>
          <w:lang w:eastAsia="ja-JP"/>
        </w:rPr>
        <w:t xml:space="preserve">Основною ціллю політики Глухівської міської ради у сфері транспорту та транспортної інфраструктури  є: </w:t>
      </w:r>
    </w:p>
    <w:p w:rsidR="00D264B2" w:rsidRPr="00D264B2" w:rsidRDefault="00D264B2" w:rsidP="00D264B2">
      <w:pPr>
        <w:numPr>
          <w:ilvl w:val="0"/>
          <w:numId w:val="11"/>
        </w:numPr>
        <w:contextualSpacing/>
        <w:rPr>
          <w:sz w:val="24"/>
          <w:szCs w:val="24"/>
          <w:lang w:eastAsia="ja-JP"/>
        </w:rPr>
      </w:pPr>
      <w:r w:rsidRPr="00D264B2">
        <w:rPr>
          <w:sz w:val="24"/>
          <w:szCs w:val="24"/>
          <w:lang w:eastAsia="ja-JP"/>
        </w:rPr>
        <w:t xml:space="preserve">оптимізація  міської автобусної мережі  в межах громади, створення сприятливих, комфортних та безпечних умов пасажирам громадського транспорту, забезпечення  безпеки руху транспортних засобів та пішоходів, упередження випадків ДТП; </w:t>
      </w:r>
    </w:p>
    <w:p w:rsidR="00D264B2" w:rsidRPr="00D264B2" w:rsidRDefault="00D264B2" w:rsidP="00D264B2">
      <w:pPr>
        <w:numPr>
          <w:ilvl w:val="0"/>
          <w:numId w:val="11"/>
        </w:numPr>
        <w:contextualSpacing/>
        <w:rPr>
          <w:sz w:val="24"/>
          <w:szCs w:val="24"/>
          <w:lang w:eastAsia="ja-JP"/>
        </w:rPr>
      </w:pPr>
      <w:r w:rsidRPr="00D264B2">
        <w:rPr>
          <w:sz w:val="24"/>
          <w:szCs w:val="24"/>
          <w:lang w:eastAsia="ja-JP"/>
        </w:rPr>
        <w:t xml:space="preserve">забезпечення належного стану безпеки руху на дорогах комунальної власності; </w:t>
      </w:r>
    </w:p>
    <w:p w:rsidR="00D264B2" w:rsidRPr="00D264B2" w:rsidRDefault="00D264B2" w:rsidP="00D264B2">
      <w:pPr>
        <w:numPr>
          <w:ilvl w:val="0"/>
          <w:numId w:val="11"/>
        </w:numPr>
        <w:contextualSpacing/>
        <w:rPr>
          <w:sz w:val="24"/>
          <w:szCs w:val="24"/>
          <w:lang w:eastAsia="ja-JP"/>
        </w:rPr>
      </w:pPr>
      <w:r w:rsidRPr="00D264B2">
        <w:rPr>
          <w:sz w:val="24"/>
          <w:szCs w:val="24"/>
          <w:lang w:eastAsia="ja-JP"/>
        </w:rPr>
        <w:t>проведення будівництва, реконструкції, капітального та поточного ремонтів дорожньо-мостового господарства.</w:t>
      </w:r>
    </w:p>
    <w:p w:rsidR="00D264B2" w:rsidRPr="00D264B2" w:rsidRDefault="00D264B2" w:rsidP="00D264B2">
      <w:pPr>
        <w:ind w:firstLine="709"/>
        <w:jc w:val="both"/>
        <w:rPr>
          <w:sz w:val="24"/>
          <w:szCs w:val="24"/>
        </w:rPr>
      </w:pPr>
      <w:r w:rsidRPr="00D264B2">
        <w:rPr>
          <w:color w:val="000000"/>
          <w:sz w:val="24"/>
          <w:szCs w:val="24"/>
        </w:rPr>
        <w:t>Реалізація завдань дозволить забезпечити зменшення кількості дорожньо-транспортних пригод на автомобільних дорогах громади та покращити умови користування ними.</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1.6.</w:t>
      </w:r>
      <w:r w:rsidRPr="00D264B2">
        <w:rPr>
          <w:b/>
          <w:bCs/>
          <w:sz w:val="24"/>
          <w:szCs w:val="24"/>
          <w:lang w:eastAsia="ja-JP"/>
        </w:rPr>
        <w:tab/>
        <w:t>Просторове планування території, запровадження системи містобудівного моніторингу та кадастру</w:t>
      </w:r>
    </w:p>
    <w:p w:rsidR="00D264B2" w:rsidRPr="00D264B2" w:rsidRDefault="00D264B2" w:rsidP="00D264B2">
      <w:pPr>
        <w:tabs>
          <w:tab w:val="left" w:pos="1190"/>
        </w:tabs>
        <w:ind w:firstLine="567"/>
        <w:jc w:val="both"/>
        <w:rPr>
          <w:sz w:val="24"/>
          <w:szCs w:val="24"/>
        </w:rPr>
      </w:pPr>
      <w:r w:rsidRPr="00D264B2">
        <w:rPr>
          <w:sz w:val="24"/>
          <w:szCs w:val="24"/>
        </w:rPr>
        <w:t>Планування територій на місцевому рівні здійснюється шляхом розроблення та затвердження комплексних планів просторового розвитку територій територіальних громад, генеральних планів населених пунктів і детальних планів території, їх оновлення та внесення змін до них.</w:t>
      </w:r>
    </w:p>
    <w:p w:rsidR="00D264B2" w:rsidRPr="00D264B2" w:rsidRDefault="00D264B2" w:rsidP="00D264B2">
      <w:pPr>
        <w:tabs>
          <w:tab w:val="left" w:pos="1190"/>
        </w:tabs>
        <w:ind w:firstLine="567"/>
        <w:jc w:val="both"/>
        <w:rPr>
          <w:sz w:val="24"/>
          <w:szCs w:val="24"/>
        </w:rPr>
      </w:pPr>
      <w:r w:rsidRPr="00D264B2">
        <w:rPr>
          <w:sz w:val="24"/>
          <w:szCs w:val="24"/>
        </w:rPr>
        <w:t>Основною ціллю політики Глухівської міської ради у просторовому плануванні території, запровадження системи містобудівного моніторингу та кадастру є:</w:t>
      </w:r>
      <w:r w:rsidRPr="00D264B2">
        <w:rPr>
          <w:b/>
          <w:i/>
          <w:sz w:val="24"/>
          <w:szCs w:val="24"/>
        </w:rPr>
        <w:t xml:space="preserve"> </w:t>
      </w:r>
      <w:r w:rsidRPr="00D264B2">
        <w:rPr>
          <w:sz w:val="24"/>
          <w:szCs w:val="24"/>
        </w:rPr>
        <w:t>удосконалення просторового планування громади, впровадження інженерно-технічних заходів, спрямованих на запобігання виникненню надзвичайних ситуацій, забезпечення захисту населення і територій, населених пунктів та суб’єктів господарювання від їх наслідків, а також створення умов для забезпечення сталого функціонування суб’єктів господарювання і територій у мирний час та в особливий період.</w:t>
      </w:r>
    </w:p>
    <w:p w:rsidR="00D264B2" w:rsidRPr="00D264B2" w:rsidRDefault="00D264B2" w:rsidP="00D264B2">
      <w:pPr>
        <w:tabs>
          <w:tab w:val="left" w:pos="1190"/>
        </w:tabs>
        <w:ind w:firstLine="567"/>
        <w:jc w:val="both"/>
        <w:rPr>
          <w:sz w:val="24"/>
          <w:szCs w:val="24"/>
        </w:rPr>
      </w:pPr>
      <w:r w:rsidRPr="00D264B2">
        <w:rPr>
          <w:sz w:val="24"/>
          <w:szCs w:val="24"/>
        </w:rPr>
        <w:t xml:space="preserve">Основні напрямки діяльності: </w:t>
      </w:r>
    </w:p>
    <w:p w:rsidR="00D264B2" w:rsidRPr="00D264B2" w:rsidRDefault="00D264B2" w:rsidP="00D264B2">
      <w:pPr>
        <w:numPr>
          <w:ilvl w:val="0"/>
          <w:numId w:val="12"/>
        </w:numPr>
        <w:contextualSpacing/>
        <w:jc w:val="both"/>
        <w:rPr>
          <w:sz w:val="24"/>
          <w:szCs w:val="24"/>
        </w:rPr>
      </w:pPr>
      <w:r w:rsidRPr="00D264B2">
        <w:rPr>
          <w:sz w:val="24"/>
          <w:szCs w:val="24"/>
        </w:rPr>
        <w:t>моніторинг завданих пошкоджень та руйнувань;</w:t>
      </w:r>
    </w:p>
    <w:p w:rsidR="00D264B2" w:rsidRPr="00D264B2" w:rsidRDefault="00D264B2" w:rsidP="00D264B2">
      <w:pPr>
        <w:numPr>
          <w:ilvl w:val="0"/>
          <w:numId w:val="12"/>
        </w:numPr>
        <w:contextualSpacing/>
        <w:jc w:val="both"/>
        <w:rPr>
          <w:sz w:val="24"/>
          <w:szCs w:val="24"/>
        </w:rPr>
      </w:pPr>
      <w:r w:rsidRPr="00D264B2">
        <w:rPr>
          <w:sz w:val="24"/>
          <w:szCs w:val="24"/>
        </w:rPr>
        <w:t>забезпечення актуальною містобудівною документацією місцевого рівня територіальної громади.</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lastRenderedPageBreak/>
        <w:t>1.7. Житлово-комунальне господарство та житлова політика</w:t>
      </w:r>
    </w:p>
    <w:p w:rsidR="00D264B2" w:rsidRPr="00D264B2" w:rsidRDefault="00D264B2" w:rsidP="00D264B2">
      <w:pPr>
        <w:tabs>
          <w:tab w:val="left" w:pos="1190"/>
        </w:tabs>
        <w:ind w:firstLine="567"/>
        <w:jc w:val="both"/>
        <w:rPr>
          <w:sz w:val="24"/>
          <w:szCs w:val="24"/>
        </w:rPr>
      </w:pPr>
      <w:r w:rsidRPr="00D264B2">
        <w:rPr>
          <w:sz w:val="24"/>
          <w:szCs w:val="24"/>
        </w:rPr>
        <w:t>Основною ціллю політики Глухівської міської ради у сфері житлово-комунального господарства  є:</w:t>
      </w:r>
      <w:r w:rsidRPr="00D264B2">
        <w:rPr>
          <w:b/>
          <w:i/>
          <w:sz w:val="24"/>
          <w:szCs w:val="24"/>
        </w:rPr>
        <w:t xml:space="preserve"> </w:t>
      </w:r>
      <w:r w:rsidRPr="00D264B2">
        <w:rPr>
          <w:sz w:val="24"/>
          <w:szCs w:val="24"/>
        </w:rPr>
        <w:t>здійснення заходів щодо підвищення ефективності та надійного функціонування житлово-комунального господарства, забезпечення сталого розвитку для задоволення потреб населення міста в житлово-комунальних послугах відповідно до встановлених нормативів та стандартів, оптимізація системи вуличного освітлення, поліпшення умов проживання населення.</w:t>
      </w:r>
    </w:p>
    <w:p w:rsidR="00D264B2" w:rsidRPr="00D264B2" w:rsidRDefault="00D264B2" w:rsidP="00D264B2">
      <w:pPr>
        <w:tabs>
          <w:tab w:val="left" w:pos="1190"/>
        </w:tabs>
        <w:ind w:firstLine="567"/>
        <w:jc w:val="both"/>
        <w:rPr>
          <w:b/>
          <w:i/>
          <w:sz w:val="24"/>
          <w:szCs w:val="24"/>
        </w:rPr>
      </w:pPr>
      <w:r w:rsidRPr="00D264B2">
        <w:rPr>
          <w:sz w:val="24"/>
          <w:szCs w:val="24"/>
        </w:rPr>
        <w:t xml:space="preserve"> Виконання запланованих заходів дозволить забезпечити підвищення надійності функціонування житлово-комунального господарства громади, призведе до поліпшення якості житлово-комунальних послуг, покращення технічного стану комунальних об’єктів та покр</w:t>
      </w:r>
      <w:r w:rsidR="007D627F">
        <w:rPr>
          <w:sz w:val="24"/>
          <w:szCs w:val="24"/>
        </w:rPr>
        <w:t>ащення умов проживання жителів</w:t>
      </w:r>
      <w:r w:rsidRPr="00D264B2">
        <w:rPr>
          <w:sz w:val="24"/>
          <w:szCs w:val="24"/>
        </w:rPr>
        <w:t xml:space="preserve"> громади.</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1.8.</w:t>
      </w:r>
      <w:r w:rsidRPr="00D264B2">
        <w:rPr>
          <w:b/>
          <w:bCs/>
          <w:sz w:val="24"/>
          <w:szCs w:val="24"/>
          <w:lang w:eastAsia="ja-JP"/>
        </w:rPr>
        <w:tab/>
        <w:t>Енергозбереження та енергозабезпечення</w:t>
      </w:r>
    </w:p>
    <w:p w:rsidR="00D264B2" w:rsidRPr="00D264B2" w:rsidRDefault="00D264B2" w:rsidP="00D264B2">
      <w:pPr>
        <w:rPr>
          <w:sz w:val="24"/>
          <w:szCs w:val="24"/>
          <w:highlight w:val="yellow"/>
          <w:lang w:eastAsia="ja-JP"/>
        </w:rPr>
      </w:pPr>
    </w:p>
    <w:p w:rsidR="00D264B2" w:rsidRPr="00D264B2" w:rsidRDefault="00D264B2" w:rsidP="00D264B2">
      <w:pPr>
        <w:widowControl w:val="0"/>
        <w:ind w:firstLine="709"/>
        <w:jc w:val="both"/>
        <w:rPr>
          <w:sz w:val="24"/>
          <w:szCs w:val="24"/>
        </w:rPr>
      </w:pPr>
      <w:r w:rsidRPr="00D264B2">
        <w:rPr>
          <w:sz w:val="24"/>
          <w:szCs w:val="24"/>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D264B2" w:rsidRPr="00D264B2" w:rsidRDefault="00D264B2" w:rsidP="00D264B2">
      <w:pPr>
        <w:ind w:firstLine="709"/>
        <w:jc w:val="both"/>
        <w:rPr>
          <w:sz w:val="24"/>
          <w:szCs w:val="24"/>
        </w:rPr>
      </w:pPr>
      <w:r w:rsidRPr="00D264B2">
        <w:rPr>
          <w:color w:val="000000"/>
          <w:sz w:val="24"/>
          <w:szCs w:val="24"/>
        </w:rPr>
        <w:t>З метою забезпечення у 2026 році стабільного постачання енергоносіїв споживачам міста та підвищення ефективності їх використання визначено наступні завдання:</w:t>
      </w:r>
    </w:p>
    <w:p w:rsidR="00D264B2" w:rsidRPr="00D264B2" w:rsidRDefault="00D264B2" w:rsidP="00D264B2">
      <w:pPr>
        <w:numPr>
          <w:ilvl w:val="0"/>
          <w:numId w:val="7"/>
        </w:numPr>
        <w:contextualSpacing/>
        <w:jc w:val="both"/>
        <w:rPr>
          <w:sz w:val="24"/>
          <w:szCs w:val="24"/>
        </w:rPr>
      </w:pPr>
      <w:r w:rsidRPr="00D264B2">
        <w:rPr>
          <w:color w:val="000000"/>
          <w:sz w:val="24"/>
          <w:szCs w:val="24"/>
        </w:rPr>
        <w:t xml:space="preserve">забезпечення ефективного функціонування </w:t>
      </w:r>
      <w:proofErr w:type="spellStart"/>
      <w:r w:rsidRPr="00D264B2">
        <w:rPr>
          <w:color w:val="000000"/>
          <w:sz w:val="24"/>
          <w:szCs w:val="24"/>
        </w:rPr>
        <w:t>енергоменеджменту</w:t>
      </w:r>
      <w:proofErr w:type="spellEnd"/>
      <w:r w:rsidRPr="00D264B2">
        <w:rPr>
          <w:color w:val="000000"/>
          <w:sz w:val="24"/>
          <w:szCs w:val="24"/>
        </w:rPr>
        <w:t xml:space="preserve"> на території громади;</w:t>
      </w:r>
    </w:p>
    <w:p w:rsidR="00D264B2" w:rsidRPr="00D264B2" w:rsidRDefault="00D264B2" w:rsidP="00D264B2">
      <w:pPr>
        <w:numPr>
          <w:ilvl w:val="0"/>
          <w:numId w:val="7"/>
        </w:numPr>
        <w:contextualSpacing/>
        <w:jc w:val="both"/>
        <w:rPr>
          <w:sz w:val="24"/>
          <w:szCs w:val="24"/>
        </w:rPr>
      </w:pPr>
      <w:r w:rsidRPr="00D264B2">
        <w:rPr>
          <w:color w:val="000000"/>
          <w:sz w:val="24"/>
          <w:szCs w:val="24"/>
        </w:rPr>
        <w:t>проведення енергозберігаючих заходів в установах громади.</w:t>
      </w:r>
    </w:p>
    <w:p w:rsidR="00D264B2" w:rsidRPr="00D264B2" w:rsidRDefault="00D264B2" w:rsidP="00D264B2">
      <w:pPr>
        <w:ind w:firstLine="709"/>
        <w:jc w:val="both"/>
        <w:rPr>
          <w:color w:val="000000"/>
          <w:sz w:val="24"/>
          <w:szCs w:val="24"/>
        </w:rPr>
      </w:pPr>
      <w:r w:rsidRPr="00D264B2">
        <w:rPr>
          <w:color w:val="000000"/>
          <w:sz w:val="24"/>
          <w:szCs w:val="24"/>
        </w:rPr>
        <w:t xml:space="preserve">Реалізація зазначених завдань дозволить зменшити споживання енергоносіїв   населенням,  установами  та організаціями  міста, у тому числі за рахунок впровадження </w:t>
      </w:r>
      <w:proofErr w:type="spellStart"/>
      <w:r w:rsidRPr="00D264B2">
        <w:rPr>
          <w:color w:val="000000"/>
          <w:sz w:val="24"/>
          <w:szCs w:val="24"/>
        </w:rPr>
        <w:t>проєктів</w:t>
      </w:r>
      <w:proofErr w:type="spellEnd"/>
      <w:r w:rsidRPr="00D264B2">
        <w:rPr>
          <w:color w:val="000000"/>
          <w:sz w:val="24"/>
          <w:szCs w:val="24"/>
        </w:rPr>
        <w:t xml:space="preserve"> з енергозбереження та модернізації закладів бюджетної сфери.</w:t>
      </w:r>
    </w:p>
    <w:p w:rsidR="00D264B2" w:rsidRPr="00D264B2" w:rsidRDefault="00D264B2" w:rsidP="00D264B2">
      <w:pPr>
        <w:ind w:firstLine="709"/>
        <w:jc w:val="both"/>
        <w:rPr>
          <w:b/>
          <w:sz w:val="24"/>
          <w:szCs w:val="24"/>
        </w:rPr>
      </w:pPr>
    </w:p>
    <w:p w:rsidR="00D264B2" w:rsidRPr="00D264B2" w:rsidRDefault="00D264B2" w:rsidP="00D264B2">
      <w:pPr>
        <w:jc w:val="both"/>
        <w:rPr>
          <w:b/>
          <w:sz w:val="24"/>
          <w:szCs w:val="24"/>
        </w:rPr>
      </w:pPr>
      <w:r w:rsidRPr="00D264B2">
        <w:rPr>
          <w:b/>
          <w:sz w:val="24"/>
          <w:szCs w:val="24"/>
        </w:rPr>
        <w:t>1.9. Розвиток підприємництва</w:t>
      </w:r>
    </w:p>
    <w:p w:rsidR="00D264B2" w:rsidRPr="00D264B2" w:rsidRDefault="00D264B2" w:rsidP="00D264B2">
      <w:pPr>
        <w:ind w:firstLine="708"/>
        <w:jc w:val="both"/>
        <w:rPr>
          <w:color w:val="000000"/>
          <w:sz w:val="24"/>
          <w:szCs w:val="24"/>
          <w:lang w:eastAsia="x-none"/>
        </w:rPr>
      </w:pPr>
      <w:r w:rsidRPr="00D264B2">
        <w:rPr>
          <w:color w:val="000000"/>
          <w:sz w:val="24"/>
          <w:szCs w:val="24"/>
          <w:lang w:eastAsia="x-none"/>
        </w:rPr>
        <w:t>Незважаючи на продовження  повномасштабного вторгнення, підприємства та підприємці громади  поступово адаптуються  до ситуації, зосереджуються на збереженні досягнутих обсягів виробництва, продовжують вживати заходи, спрямовані на випуск конкурентоздатних видів продукції, пошук ринків збуту, поповнення обігових коштів.</w:t>
      </w:r>
    </w:p>
    <w:p w:rsidR="00D264B2" w:rsidRPr="00D264B2" w:rsidRDefault="00D264B2" w:rsidP="00D264B2">
      <w:pPr>
        <w:widowControl w:val="0"/>
        <w:ind w:firstLine="708"/>
        <w:jc w:val="both"/>
        <w:rPr>
          <w:sz w:val="24"/>
          <w:szCs w:val="24"/>
        </w:rPr>
      </w:pPr>
      <w:r w:rsidRPr="00D264B2">
        <w:rPr>
          <w:sz w:val="24"/>
          <w:szCs w:val="24"/>
        </w:rPr>
        <w:t>Мета діяльності у 2026 році: реалізація заходів з підтримки діяльності малого та середнього бізнесу в громаді, передбачених Програмою розвитку малого та середнього підприємництва в Сумській області на 2022-2026 роки та Програмою розвитку малого та середнього підприємництва на території Глухівської міської ради на 2025-2028 роки.</w:t>
      </w:r>
    </w:p>
    <w:p w:rsidR="00D264B2" w:rsidRPr="00D264B2" w:rsidRDefault="00D264B2" w:rsidP="00D264B2">
      <w:pPr>
        <w:widowControl w:val="0"/>
        <w:ind w:firstLine="709"/>
        <w:jc w:val="both"/>
        <w:rPr>
          <w:bCs/>
          <w:sz w:val="24"/>
          <w:szCs w:val="24"/>
        </w:rPr>
      </w:pPr>
      <w:r w:rsidRPr="00D264B2">
        <w:rPr>
          <w:bCs/>
          <w:sz w:val="24"/>
          <w:szCs w:val="24"/>
        </w:rPr>
        <w:t>Основним напрямом політики Глухівської міської ради у сфері підприємництва є сприяння відновленню роботи малого та середнього бізнесу в громаді шляхом надання їм необхідної інформаційно-організаційної підтримки.</w:t>
      </w:r>
    </w:p>
    <w:p w:rsidR="00D264B2" w:rsidRPr="00D264B2" w:rsidRDefault="00D264B2" w:rsidP="00D264B2">
      <w:pPr>
        <w:ind w:firstLine="708"/>
        <w:rPr>
          <w:sz w:val="24"/>
          <w:szCs w:val="24"/>
        </w:rPr>
      </w:pPr>
      <w:r w:rsidRPr="00D264B2">
        <w:rPr>
          <w:sz w:val="24"/>
          <w:szCs w:val="24"/>
        </w:rPr>
        <w:t>Основними завданнями діяльності є:</w:t>
      </w:r>
    </w:p>
    <w:p w:rsidR="00D264B2" w:rsidRPr="00D264B2" w:rsidRDefault="00D264B2" w:rsidP="00D264B2">
      <w:pPr>
        <w:ind w:firstLine="708"/>
        <w:rPr>
          <w:sz w:val="24"/>
          <w:szCs w:val="24"/>
        </w:rPr>
      </w:pPr>
      <w:r w:rsidRPr="00D264B2">
        <w:rPr>
          <w:b/>
          <w:i/>
          <w:sz w:val="24"/>
          <w:szCs w:val="24"/>
        </w:rPr>
        <w:t>•</w:t>
      </w:r>
      <w:r w:rsidRPr="00D264B2">
        <w:rPr>
          <w:b/>
          <w:i/>
          <w:sz w:val="24"/>
          <w:szCs w:val="24"/>
        </w:rPr>
        <w:tab/>
      </w:r>
      <w:r w:rsidRPr="00D264B2">
        <w:rPr>
          <w:sz w:val="24"/>
          <w:szCs w:val="24"/>
        </w:rPr>
        <w:t>поліпшення бізнес-клімату;</w:t>
      </w:r>
    </w:p>
    <w:p w:rsidR="00D264B2" w:rsidRPr="00D264B2" w:rsidRDefault="00D264B2" w:rsidP="00D264B2">
      <w:pPr>
        <w:ind w:firstLine="708"/>
        <w:rPr>
          <w:sz w:val="24"/>
          <w:szCs w:val="24"/>
        </w:rPr>
      </w:pPr>
      <w:r w:rsidRPr="00D264B2">
        <w:rPr>
          <w:sz w:val="24"/>
          <w:szCs w:val="24"/>
        </w:rPr>
        <w:t>•</w:t>
      </w:r>
      <w:r w:rsidRPr="00D264B2">
        <w:rPr>
          <w:sz w:val="24"/>
          <w:szCs w:val="24"/>
        </w:rPr>
        <w:tab/>
        <w:t>підтримка суб’єктів малого та середнього бізнесу;</w:t>
      </w:r>
    </w:p>
    <w:p w:rsidR="00D264B2" w:rsidRPr="00D264B2" w:rsidRDefault="00D264B2" w:rsidP="00D264B2">
      <w:pPr>
        <w:ind w:firstLine="708"/>
        <w:rPr>
          <w:sz w:val="24"/>
          <w:szCs w:val="24"/>
        </w:rPr>
      </w:pPr>
      <w:r w:rsidRPr="00D264B2">
        <w:rPr>
          <w:sz w:val="24"/>
          <w:szCs w:val="24"/>
        </w:rPr>
        <w:t>•</w:t>
      </w:r>
      <w:r w:rsidRPr="00D264B2">
        <w:rPr>
          <w:sz w:val="24"/>
          <w:szCs w:val="24"/>
        </w:rPr>
        <w:tab/>
        <w:t>ресурсне та інформаційне забезпечення.</w:t>
      </w:r>
    </w:p>
    <w:p w:rsidR="00D264B2" w:rsidRPr="00D264B2" w:rsidRDefault="00D264B2" w:rsidP="00D264B2">
      <w:pPr>
        <w:ind w:firstLine="708"/>
        <w:rPr>
          <w:sz w:val="24"/>
          <w:szCs w:val="24"/>
        </w:rPr>
      </w:pPr>
      <w:r w:rsidRPr="00D264B2">
        <w:rPr>
          <w:sz w:val="24"/>
          <w:szCs w:val="24"/>
        </w:rPr>
        <w:t>Шляхи виконання поставлених завдань:</w:t>
      </w:r>
    </w:p>
    <w:p w:rsidR="00D264B2" w:rsidRPr="00D264B2" w:rsidRDefault="00D264B2" w:rsidP="00D264B2">
      <w:pPr>
        <w:numPr>
          <w:ilvl w:val="0"/>
          <w:numId w:val="13"/>
        </w:numPr>
        <w:contextualSpacing/>
        <w:jc w:val="both"/>
        <w:rPr>
          <w:sz w:val="24"/>
          <w:szCs w:val="24"/>
        </w:rPr>
      </w:pPr>
      <w:r w:rsidRPr="00D264B2">
        <w:rPr>
          <w:sz w:val="24"/>
          <w:szCs w:val="24"/>
        </w:rPr>
        <w:t>налагодження двостороннього діалогу між бізнесом і владою;</w:t>
      </w:r>
    </w:p>
    <w:p w:rsidR="00D264B2" w:rsidRPr="00D264B2" w:rsidRDefault="00D264B2" w:rsidP="00D264B2">
      <w:pPr>
        <w:numPr>
          <w:ilvl w:val="0"/>
          <w:numId w:val="13"/>
        </w:numPr>
        <w:contextualSpacing/>
        <w:jc w:val="both"/>
        <w:rPr>
          <w:sz w:val="24"/>
          <w:szCs w:val="24"/>
        </w:rPr>
      </w:pPr>
      <w:r w:rsidRPr="00D264B2">
        <w:rPr>
          <w:sz w:val="24"/>
          <w:szCs w:val="24"/>
        </w:rPr>
        <w:t xml:space="preserve">надання податкових пільг суб’єктам господарювання; </w:t>
      </w:r>
    </w:p>
    <w:p w:rsidR="00D264B2" w:rsidRPr="00D264B2" w:rsidRDefault="00D264B2" w:rsidP="00D264B2">
      <w:pPr>
        <w:numPr>
          <w:ilvl w:val="0"/>
          <w:numId w:val="13"/>
        </w:numPr>
        <w:contextualSpacing/>
        <w:jc w:val="both"/>
        <w:rPr>
          <w:sz w:val="24"/>
          <w:szCs w:val="24"/>
        </w:rPr>
      </w:pPr>
      <w:r w:rsidRPr="00D264B2">
        <w:rPr>
          <w:sz w:val="24"/>
          <w:szCs w:val="24"/>
        </w:rPr>
        <w:t>сприяння участі суб’єктів господарювання в ділових переговорах, бізнес-зустрічах, форумах, семінарах, конференціях та виставкових заходах;</w:t>
      </w:r>
    </w:p>
    <w:p w:rsidR="00D264B2" w:rsidRPr="00D264B2" w:rsidRDefault="00D264B2" w:rsidP="00D264B2">
      <w:pPr>
        <w:numPr>
          <w:ilvl w:val="0"/>
          <w:numId w:val="13"/>
        </w:numPr>
        <w:contextualSpacing/>
        <w:jc w:val="both"/>
        <w:rPr>
          <w:sz w:val="24"/>
          <w:szCs w:val="24"/>
        </w:rPr>
      </w:pPr>
      <w:r w:rsidRPr="00D264B2">
        <w:rPr>
          <w:sz w:val="24"/>
          <w:szCs w:val="24"/>
        </w:rPr>
        <w:t>інформування підприємців Глухівської міської ради щодо можливості фінансово-кредитної, грантової ті ін. видів підтримки, які  доступні в Україні.</w:t>
      </w:r>
    </w:p>
    <w:p w:rsidR="00D264B2" w:rsidRPr="00D264B2" w:rsidRDefault="00D264B2" w:rsidP="00D264B2">
      <w:pPr>
        <w:keepNext/>
        <w:spacing w:before="240"/>
        <w:ind w:left="720"/>
        <w:jc w:val="center"/>
        <w:outlineLvl w:val="2"/>
        <w:rPr>
          <w:b/>
          <w:bCs/>
          <w:sz w:val="24"/>
          <w:szCs w:val="24"/>
          <w:lang w:eastAsia="ja-JP"/>
        </w:rPr>
      </w:pPr>
      <w:r w:rsidRPr="00D264B2">
        <w:rPr>
          <w:b/>
          <w:bCs/>
          <w:sz w:val="24"/>
          <w:szCs w:val="24"/>
          <w:lang w:eastAsia="ja-JP"/>
        </w:rPr>
        <w:lastRenderedPageBreak/>
        <w:t>2. Соціальний та гуманітарний розвиток</w:t>
      </w:r>
    </w:p>
    <w:p w:rsidR="00D264B2" w:rsidRPr="00D264B2" w:rsidRDefault="00D264B2" w:rsidP="00D264B2">
      <w:pPr>
        <w:keepNext/>
        <w:spacing w:before="240"/>
        <w:outlineLvl w:val="2"/>
        <w:rPr>
          <w:b/>
          <w:bCs/>
          <w:sz w:val="24"/>
          <w:szCs w:val="24"/>
          <w:lang w:eastAsia="ja-JP"/>
        </w:rPr>
      </w:pPr>
      <w:r w:rsidRPr="00D264B2">
        <w:rPr>
          <w:b/>
          <w:bCs/>
          <w:sz w:val="24"/>
          <w:szCs w:val="24"/>
          <w:lang w:eastAsia="ja-JP"/>
        </w:rPr>
        <w:t>2.1.</w:t>
      </w:r>
      <w:r w:rsidRPr="00D264B2">
        <w:rPr>
          <w:b/>
          <w:bCs/>
          <w:sz w:val="24"/>
          <w:szCs w:val="24"/>
          <w:lang w:eastAsia="ja-JP"/>
        </w:rPr>
        <w:tab/>
        <w:t>Грошові доходи населення</w:t>
      </w:r>
    </w:p>
    <w:p w:rsidR="00D264B2" w:rsidRPr="00D264B2" w:rsidRDefault="00D264B2" w:rsidP="00D264B2">
      <w:pPr>
        <w:jc w:val="center"/>
        <w:rPr>
          <w:b/>
          <w:sz w:val="24"/>
          <w:szCs w:val="24"/>
        </w:rPr>
      </w:pPr>
    </w:p>
    <w:p w:rsidR="00D264B2" w:rsidRPr="00D264B2" w:rsidRDefault="00D264B2" w:rsidP="00D264B2">
      <w:pPr>
        <w:ind w:firstLine="708"/>
        <w:jc w:val="both"/>
        <w:rPr>
          <w:color w:val="000000"/>
          <w:sz w:val="24"/>
          <w:szCs w:val="24"/>
        </w:rPr>
      </w:pPr>
      <w:r w:rsidRPr="00D264B2">
        <w:rPr>
          <w:color w:val="000000"/>
          <w:sz w:val="24"/>
          <w:szCs w:val="24"/>
        </w:rPr>
        <w:t>З метою забезпечення у 2026 році</w:t>
      </w:r>
      <w:r w:rsidRPr="00D264B2">
        <w:rPr>
          <w:color w:val="000000"/>
          <w:sz w:val="24"/>
          <w:szCs w:val="24"/>
          <w:lang w:val="ru-RU"/>
        </w:rPr>
        <w:t> </w:t>
      </w:r>
      <w:r w:rsidRPr="00D264B2">
        <w:rPr>
          <w:color w:val="000000"/>
          <w:sz w:val="24"/>
          <w:szCs w:val="24"/>
        </w:rPr>
        <w:t xml:space="preserve"> дотримання державних гарантій з оплати праці, легалізація «тіньової» зайнятості та заробітної плати, вжиття заходів щодо недопущення виникнення заборгованості із виплати заробітної плати, </w:t>
      </w:r>
      <w:r w:rsidRPr="00D264B2">
        <w:rPr>
          <w:color w:val="000000"/>
          <w:sz w:val="24"/>
          <w:szCs w:val="24"/>
          <w:lang w:val="ru-RU"/>
        </w:rPr>
        <w:t> </w:t>
      </w:r>
      <w:r w:rsidRPr="00D264B2">
        <w:rPr>
          <w:color w:val="000000"/>
          <w:sz w:val="24"/>
          <w:szCs w:val="24"/>
        </w:rPr>
        <w:t>визначені наступні завдання:</w:t>
      </w:r>
    </w:p>
    <w:p w:rsidR="00D264B2" w:rsidRPr="00D264B2" w:rsidRDefault="00D264B2" w:rsidP="00D264B2">
      <w:pPr>
        <w:numPr>
          <w:ilvl w:val="0"/>
          <w:numId w:val="14"/>
        </w:numPr>
        <w:jc w:val="both"/>
        <w:rPr>
          <w:color w:val="000000"/>
          <w:sz w:val="24"/>
          <w:szCs w:val="24"/>
          <w:lang w:val="ru-RU" w:eastAsia="x-none"/>
        </w:rPr>
      </w:pPr>
      <w:r w:rsidRPr="00D264B2">
        <w:rPr>
          <w:color w:val="000000"/>
          <w:sz w:val="24"/>
          <w:szCs w:val="24"/>
          <w:lang w:val="x-none" w:eastAsia="x-none"/>
        </w:rPr>
        <w:t xml:space="preserve">підвищення </w:t>
      </w:r>
      <w:proofErr w:type="spellStart"/>
      <w:r w:rsidRPr="00D264B2">
        <w:rPr>
          <w:color w:val="000000"/>
          <w:sz w:val="24"/>
          <w:szCs w:val="24"/>
          <w:lang w:val="x-none" w:eastAsia="x-none"/>
        </w:rPr>
        <w:t>реальних</w:t>
      </w:r>
      <w:proofErr w:type="spellEnd"/>
      <w:r w:rsidRPr="00D264B2">
        <w:rPr>
          <w:color w:val="000000"/>
          <w:sz w:val="24"/>
          <w:szCs w:val="24"/>
          <w:lang w:val="x-none" w:eastAsia="x-none"/>
        </w:rPr>
        <w:t xml:space="preserve"> </w:t>
      </w:r>
      <w:proofErr w:type="spellStart"/>
      <w:r w:rsidRPr="00D264B2">
        <w:rPr>
          <w:color w:val="000000"/>
          <w:sz w:val="24"/>
          <w:szCs w:val="24"/>
          <w:lang w:val="x-none" w:eastAsia="x-none"/>
        </w:rPr>
        <w:t>доходів</w:t>
      </w:r>
      <w:proofErr w:type="spellEnd"/>
      <w:r w:rsidRPr="00D264B2">
        <w:rPr>
          <w:color w:val="000000"/>
          <w:sz w:val="24"/>
          <w:szCs w:val="24"/>
          <w:lang w:eastAsia="x-none"/>
        </w:rPr>
        <w:t xml:space="preserve">. </w:t>
      </w:r>
    </w:p>
    <w:p w:rsidR="00D264B2" w:rsidRPr="00D264B2" w:rsidRDefault="00D264B2" w:rsidP="00D264B2">
      <w:pPr>
        <w:numPr>
          <w:ilvl w:val="0"/>
          <w:numId w:val="14"/>
        </w:numPr>
        <w:contextualSpacing/>
        <w:jc w:val="both"/>
        <w:rPr>
          <w:sz w:val="24"/>
          <w:szCs w:val="24"/>
          <w:lang w:val="ru-RU"/>
        </w:rPr>
      </w:pPr>
      <w:proofErr w:type="spellStart"/>
      <w:r w:rsidRPr="00D264B2">
        <w:rPr>
          <w:color w:val="000000"/>
          <w:sz w:val="24"/>
          <w:szCs w:val="24"/>
          <w:lang w:val="ru-RU"/>
        </w:rPr>
        <w:t>дотримання</w:t>
      </w:r>
      <w:proofErr w:type="spellEnd"/>
      <w:r w:rsidRPr="00D264B2">
        <w:rPr>
          <w:color w:val="000000"/>
          <w:sz w:val="24"/>
          <w:szCs w:val="24"/>
          <w:lang w:val="ru-RU"/>
        </w:rPr>
        <w:t xml:space="preserve"> </w:t>
      </w:r>
      <w:proofErr w:type="spellStart"/>
      <w:r w:rsidRPr="00D264B2">
        <w:rPr>
          <w:color w:val="000000"/>
          <w:sz w:val="24"/>
          <w:szCs w:val="24"/>
          <w:lang w:val="ru-RU"/>
        </w:rPr>
        <w:t>державних</w:t>
      </w:r>
      <w:proofErr w:type="spellEnd"/>
      <w:r w:rsidRPr="00D264B2">
        <w:rPr>
          <w:color w:val="000000"/>
          <w:sz w:val="24"/>
          <w:szCs w:val="24"/>
          <w:lang w:val="ru-RU"/>
        </w:rPr>
        <w:t xml:space="preserve"> </w:t>
      </w:r>
      <w:proofErr w:type="spellStart"/>
      <w:r w:rsidRPr="00D264B2">
        <w:rPr>
          <w:color w:val="000000"/>
          <w:sz w:val="24"/>
          <w:szCs w:val="24"/>
          <w:lang w:val="ru-RU"/>
        </w:rPr>
        <w:t>гарантій</w:t>
      </w:r>
      <w:proofErr w:type="spellEnd"/>
      <w:r w:rsidRPr="00D264B2">
        <w:rPr>
          <w:color w:val="000000"/>
          <w:sz w:val="24"/>
          <w:szCs w:val="24"/>
          <w:lang w:val="ru-RU"/>
        </w:rPr>
        <w:t xml:space="preserve"> з оплати </w:t>
      </w:r>
      <w:proofErr w:type="spellStart"/>
      <w:r w:rsidRPr="00D264B2">
        <w:rPr>
          <w:color w:val="000000"/>
          <w:sz w:val="24"/>
          <w:szCs w:val="24"/>
          <w:lang w:val="ru-RU"/>
        </w:rPr>
        <w:t>праці</w:t>
      </w:r>
      <w:proofErr w:type="spellEnd"/>
      <w:r w:rsidRPr="00D264B2">
        <w:rPr>
          <w:color w:val="000000"/>
          <w:sz w:val="24"/>
          <w:szCs w:val="24"/>
          <w:lang w:val="ru-RU"/>
        </w:rPr>
        <w:t>, </w:t>
      </w:r>
    </w:p>
    <w:p w:rsidR="00D264B2" w:rsidRPr="00D264B2" w:rsidRDefault="00D264B2" w:rsidP="00D264B2">
      <w:pPr>
        <w:numPr>
          <w:ilvl w:val="0"/>
          <w:numId w:val="14"/>
        </w:numPr>
        <w:contextualSpacing/>
        <w:jc w:val="both"/>
        <w:rPr>
          <w:sz w:val="24"/>
          <w:szCs w:val="24"/>
          <w:lang w:val="ru-RU"/>
        </w:rPr>
      </w:pPr>
      <w:proofErr w:type="spellStart"/>
      <w:r w:rsidRPr="00D264B2">
        <w:rPr>
          <w:color w:val="000000"/>
          <w:sz w:val="24"/>
          <w:szCs w:val="24"/>
          <w:lang w:val="ru-RU"/>
        </w:rPr>
        <w:t>легалізація</w:t>
      </w:r>
      <w:proofErr w:type="spellEnd"/>
      <w:r w:rsidRPr="00D264B2">
        <w:rPr>
          <w:color w:val="000000"/>
          <w:sz w:val="24"/>
          <w:szCs w:val="24"/>
          <w:lang w:val="ru-RU"/>
        </w:rPr>
        <w:t xml:space="preserve"> «</w:t>
      </w:r>
      <w:proofErr w:type="spellStart"/>
      <w:r w:rsidRPr="00D264B2">
        <w:rPr>
          <w:color w:val="000000"/>
          <w:sz w:val="24"/>
          <w:szCs w:val="24"/>
          <w:lang w:val="ru-RU"/>
        </w:rPr>
        <w:t>тіньової</w:t>
      </w:r>
      <w:proofErr w:type="spellEnd"/>
      <w:r w:rsidRPr="00D264B2">
        <w:rPr>
          <w:color w:val="000000"/>
          <w:sz w:val="24"/>
          <w:szCs w:val="24"/>
          <w:lang w:val="ru-RU"/>
        </w:rPr>
        <w:t xml:space="preserve">» </w:t>
      </w:r>
      <w:proofErr w:type="spellStart"/>
      <w:r w:rsidRPr="00D264B2">
        <w:rPr>
          <w:color w:val="000000"/>
          <w:sz w:val="24"/>
          <w:szCs w:val="24"/>
          <w:lang w:val="ru-RU"/>
        </w:rPr>
        <w:t>зайнятості</w:t>
      </w:r>
      <w:proofErr w:type="spellEnd"/>
      <w:r w:rsidRPr="00D264B2">
        <w:rPr>
          <w:color w:val="000000"/>
          <w:sz w:val="24"/>
          <w:szCs w:val="24"/>
          <w:lang w:val="ru-RU"/>
        </w:rPr>
        <w:t xml:space="preserve"> та </w:t>
      </w:r>
      <w:proofErr w:type="spellStart"/>
      <w:r w:rsidRPr="00D264B2">
        <w:rPr>
          <w:color w:val="000000"/>
          <w:sz w:val="24"/>
          <w:szCs w:val="24"/>
          <w:lang w:val="ru-RU"/>
        </w:rPr>
        <w:t>заробітної</w:t>
      </w:r>
      <w:proofErr w:type="spellEnd"/>
      <w:r w:rsidRPr="00D264B2">
        <w:rPr>
          <w:color w:val="000000"/>
          <w:sz w:val="24"/>
          <w:szCs w:val="24"/>
          <w:lang w:val="ru-RU"/>
        </w:rPr>
        <w:t xml:space="preserve"> плати, </w:t>
      </w:r>
    </w:p>
    <w:p w:rsidR="00D264B2" w:rsidRPr="00D264B2" w:rsidRDefault="00D264B2" w:rsidP="00D264B2">
      <w:pPr>
        <w:numPr>
          <w:ilvl w:val="0"/>
          <w:numId w:val="14"/>
        </w:numPr>
        <w:contextualSpacing/>
        <w:jc w:val="both"/>
        <w:rPr>
          <w:sz w:val="24"/>
          <w:szCs w:val="24"/>
          <w:lang w:val="ru-RU"/>
        </w:rPr>
      </w:pPr>
      <w:proofErr w:type="spellStart"/>
      <w:r w:rsidRPr="00D264B2">
        <w:rPr>
          <w:color w:val="000000"/>
          <w:sz w:val="24"/>
          <w:szCs w:val="24"/>
          <w:lang w:val="ru-RU"/>
        </w:rPr>
        <w:t>вжиття</w:t>
      </w:r>
      <w:proofErr w:type="spellEnd"/>
      <w:r w:rsidRPr="00D264B2">
        <w:rPr>
          <w:color w:val="000000"/>
          <w:sz w:val="24"/>
          <w:szCs w:val="24"/>
          <w:lang w:val="ru-RU"/>
        </w:rPr>
        <w:t xml:space="preserve"> </w:t>
      </w:r>
      <w:proofErr w:type="spellStart"/>
      <w:r w:rsidRPr="00D264B2">
        <w:rPr>
          <w:color w:val="000000"/>
          <w:sz w:val="24"/>
          <w:szCs w:val="24"/>
          <w:lang w:val="ru-RU"/>
        </w:rPr>
        <w:t>заходів</w:t>
      </w:r>
      <w:proofErr w:type="spellEnd"/>
      <w:r w:rsidRPr="00D264B2">
        <w:rPr>
          <w:color w:val="000000"/>
          <w:sz w:val="24"/>
          <w:szCs w:val="24"/>
          <w:lang w:val="ru-RU"/>
        </w:rPr>
        <w:t xml:space="preserve"> </w:t>
      </w:r>
      <w:proofErr w:type="spellStart"/>
      <w:r w:rsidRPr="00D264B2">
        <w:rPr>
          <w:color w:val="000000"/>
          <w:sz w:val="24"/>
          <w:szCs w:val="24"/>
          <w:lang w:val="ru-RU"/>
        </w:rPr>
        <w:t>щодо</w:t>
      </w:r>
      <w:proofErr w:type="spellEnd"/>
      <w:r w:rsidRPr="00D264B2">
        <w:rPr>
          <w:color w:val="000000"/>
          <w:sz w:val="24"/>
          <w:szCs w:val="24"/>
          <w:lang w:val="ru-RU"/>
        </w:rPr>
        <w:t xml:space="preserve"> </w:t>
      </w:r>
      <w:proofErr w:type="spellStart"/>
      <w:r w:rsidRPr="00D264B2">
        <w:rPr>
          <w:color w:val="000000"/>
          <w:sz w:val="24"/>
          <w:szCs w:val="24"/>
          <w:lang w:val="ru-RU"/>
        </w:rPr>
        <w:t>недопущення</w:t>
      </w:r>
      <w:proofErr w:type="spellEnd"/>
      <w:r w:rsidRPr="00D264B2">
        <w:rPr>
          <w:color w:val="000000"/>
          <w:sz w:val="24"/>
          <w:szCs w:val="24"/>
          <w:lang w:val="ru-RU"/>
        </w:rPr>
        <w:t xml:space="preserve"> </w:t>
      </w:r>
      <w:proofErr w:type="spellStart"/>
      <w:r w:rsidRPr="00D264B2">
        <w:rPr>
          <w:color w:val="000000"/>
          <w:sz w:val="24"/>
          <w:szCs w:val="24"/>
          <w:lang w:val="ru-RU"/>
        </w:rPr>
        <w:t>виникнення</w:t>
      </w:r>
      <w:proofErr w:type="spellEnd"/>
      <w:r w:rsidRPr="00D264B2">
        <w:rPr>
          <w:color w:val="000000"/>
          <w:sz w:val="24"/>
          <w:szCs w:val="24"/>
          <w:lang w:val="ru-RU"/>
        </w:rPr>
        <w:t xml:space="preserve"> </w:t>
      </w:r>
      <w:proofErr w:type="spellStart"/>
      <w:r w:rsidRPr="00D264B2">
        <w:rPr>
          <w:color w:val="000000"/>
          <w:sz w:val="24"/>
          <w:szCs w:val="24"/>
          <w:lang w:val="ru-RU"/>
        </w:rPr>
        <w:t>заборгованості</w:t>
      </w:r>
      <w:proofErr w:type="spellEnd"/>
      <w:r w:rsidRPr="00D264B2">
        <w:rPr>
          <w:color w:val="000000"/>
          <w:sz w:val="24"/>
          <w:szCs w:val="24"/>
          <w:lang w:val="ru-RU"/>
        </w:rPr>
        <w:t xml:space="preserve"> </w:t>
      </w:r>
      <w:proofErr w:type="spellStart"/>
      <w:r w:rsidRPr="00D264B2">
        <w:rPr>
          <w:color w:val="000000"/>
          <w:sz w:val="24"/>
          <w:szCs w:val="24"/>
          <w:lang w:val="ru-RU"/>
        </w:rPr>
        <w:t>із</w:t>
      </w:r>
      <w:proofErr w:type="spellEnd"/>
      <w:r w:rsidRPr="00D264B2">
        <w:rPr>
          <w:color w:val="000000"/>
          <w:sz w:val="24"/>
          <w:szCs w:val="24"/>
          <w:lang w:val="ru-RU"/>
        </w:rPr>
        <w:t xml:space="preserve"> </w:t>
      </w:r>
      <w:proofErr w:type="spellStart"/>
      <w:r w:rsidRPr="00D264B2">
        <w:rPr>
          <w:color w:val="000000"/>
          <w:sz w:val="24"/>
          <w:szCs w:val="24"/>
          <w:lang w:val="ru-RU"/>
        </w:rPr>
        <w:t>виплати</w:t>
      </w:r>
      <w:proofErr w:type="spellEnd"/>
      <w:r w:rsidRPr="00D264B2">
        <w:rPr>
          <w:color w:val="000000"/>
          <w:sz w:val="24"/>
          <w:szCs w:val="24"/>
          <w:lang w:val="ru-RU"/>
        </w:rPr>
        <w:t xml:space="preserve"> </w:t>
      </w:r>
      <w:proofErr w:type="spellStart"/>
      <w:r w:rsidRPr="00D264B2">
        <w:rPr>
          <w:color w:val="000000"/>
          <w:sz w:val="24"/>
          <w:szCs w:val="24"/>
          <w:lang w:val="ru-RU"/>
        </w:rPr>
        <w:t>заробітної</w:t>
      </w:r>
      <w:proofErr w:type="spellEnd"/>
      <w:r w:rsidRPr="00D264B2">
        <w:rPr>
          <w:color w:val="000000"/>
          <w:sz w:val="24"/>
          <w:szCs w:val="24"/>
          <w:lang w:val="ru-RU"/>
        </w:rPr>
        <w:t xml:space="preserve"> плати на </w:t>
      </w:r>
      <w:proofErr w:type="spellStart"/>
      <w:r w:rsidRPr="00D264B2">
        <w:rPr>
          <w:color w:val="000000"/>
          <w:sz w:val="24"/>
          <w:szCs w:val="24"/>
          <w:lang w:val="ru-RU"/>
        </w:rPr>
        <w:t>економічно</w:t>
      </w:r>
      <w:proofErr w:type="spellEnd"/>
      <w:r w:rsidRPr="00D264B2">
        <w:rPr>
          <w:color w:val="000000"/>
          <w:sz w:val="24"/>
          <w:szCs w:val="24"/>
          <w:lang w:val="ru-RU"/>
        </w:rPr>
        <w:t xml:space="preserve"> - </w:t>
      </w:r>
      <w:proofErr w:type="spellStart"/>
      <w:r w:rsidRPr="00D264B2">
        <w:rPr>
          <w:color w:val="000000"/>
          <w:sz w:val="24"/>
          <w:szCs w:val="24"/>
          <w:lang w:val="ru-RU"/>
        </w:rPr>
        <w:t>активних</w:t>
      </w:r>
      <w:proofErr w:type="spellEnd"/>
      <w:r w:rsidRPr="00D264B2">
        <w:rPr>
          <w:color w:val="000000"/>
          <w:sz w:val="24"/>
          <w:szCs w:val="24"/>
          <w:lang w:val="ru-RU"/>
        </w:rPr>
        <w:t xml:space="preserve"> </w:t>
      </w:r>
      <w:proofErr w:type="spellStart"/>
      <w:r w:rsidRPr="00D264B2">
        <w:rPr>
          <w:color w:val="000000"/>
          <w:sz w:val="24"/>
          <w:szCs w:val="24"/>
          <w:lang w:val="ru-RU"/>
        </w:rPr>
        <w:t>підприємствах</w:t>
      </w:r>
      <w:proofErr w:type="spellEnd"/>
      <w:r w:rsidRPr="00D264B2">
        <w:rPr>
          <w:color w:val="000000"/>
          <w:sz w:val="24"/>
          <w:szCs w:val="24"/>
          <w:lang w:val="ru-RU"/>
        </w:rPr>
        <w:t>. </w:t>
      </w:r>
    </w:p>
    <w:p w:rsidR="00D264B2" w:rsidRPr="00D264B2" w:rsidRDefault="00D264B2" w:rsidP="00D264B2">
      <w:pPr>
        <w:ind w:firstLine="708"/>
        <w:jc w:val="both"/>
        <w:rPr>
          <w:sz w:val="24"/>
          <w:szCs w:val="24"/>
        </w:rPr>
      </w:pPr>
      <w:r w:rsidRPr="00D264B2">
        <w:rPr>
          <w:sz w:val="24"/>
          <w:szCs w:val="24"/>
        </w:rPr>
        <w:t>Очікуваний результат: поліпшення якості життя працюючого населення, забезпечення реалізації прав і гарантій з оплати праці працівників, збільшення розміру середньомісячної заробітної плати працівників, відсутність заборгованості з виплати заробітної плати на діючих підприємствах міста.</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2.2. Зайнятість населення та ринок праці</w:t>
      </w:r>
    </w:p>
    <w:p w:rsidR="00D264B2" w:rsidRPr="00D264B2" w:rsidRDefault="00D264B2" w:rsidP="00D264B2">
      <w:pPr>
        <w:tabs>
          <w:tab w:val="left" w:pos="-2552"/>
        </w:tabs>
        <w:suppressAutoHyphens/>
        <w:ind w:firstLine="709"/>
        <w:jc w:val="both"/>
        <w:rPr>
          <w:noProof/>
          <w:sz w:val="24"/>
          <w:szCs w:val="24"/>
        </w:rPr>
      </w:pPr>
      <w:r w:rsidRPr="00D264B2">
        <w:rPr>
          <w:noProof/>
          <w:sz w:val="24"/>
          <w:szCs w:val="24"/>
        </w:rPr>
        <w:t>Для забезпечення створення в усіх сферах економічної діяльності нових робочих місць; залучення незайнятого населення працездатного віку до економічно активної діяльності визначені наступні завдання на 2026 рік:</w:t>
      </w:r>
    </w:p>
    <w:p w:rsidR="00D264B2" w:rsidRPr="00D264B2" w:rsidRDefault="00D264B2" w:rsidP="00D264B2">
      <w:pPr>
        <w:numPr>
          <w:ilvl w:val="0"/>
          <w:numId w:val="15"/>
        </w:numPr>
        <w:contextualSpacing/>
        <w:jc w:val="both"/>
        <w:rPr>
          <w:sz w:val="24"/>
          <w:szCs w:val="24"/>
        </w:rPr>
      </w:pPr>
      <w:r w:rsidRPr="00D264B2">
        <w:rPr>
          <w:sz w:val="24"/>
          <w:szCs w:val="24"/>
        </w:rPr>
        <w:t>розширення сфери застосування праці та стимулювання зацікавленості роботодавців у створенні нових робочих місць.</w:t>
      </w:r>
    </w:p>
    <w:p w:rsidR="00D264B2" w:rsidRPr="00D264B2" w:rsidRDefault="00D264B2" w:rsidP="00D264B2">
      <w:pPr>
        <w:numPr>
          <w:ilvl w:val="0"/>
          <w:numId w:val="15"/>
        </w:numPr>
        <w:jc w:val="both"/>
        <w:rPr>
          <w:sz w:val="24"/>
          <w:szCs w:val="24"/>
        </w:rPr>
      </w:pPr>
      <w:r w:rsidRPr="00D264B2">
        <w:rPr>
          <w:sz w:val="24"/>
          <w:szCs w:val="24"/>
        </w:rPr>
        <w:t>підвищення професійного рівня та конкурентоспроможності економічно активного населення.</w:t>
      </w:r>
    </w:p>
    <w:p w:rsidR="00D264B2" w:rsidRPr="00D264B2" w:rsidRDefault="00D264B2" w:rsidP="00D264B2">
      <w:pPr>
        <w:numPr>
          <w:ilvl w:val="0"/>
          <w:numId w:val="15"/>
        </w:numPr>
        <w:jc w:val="both"/>
        <w:rPr>
          <w:sz w:val="24"/>
          <w:szCs w:val="24"/>
        </w:rPr>
      </w:pPr>
      <w:r w:rsidRPr="00D264B2">
        <w:rPr>
          <w:sz w:val="24"/>
          <w:szCs w:val="24"/>
        </w:rPr>
        <w:t>сприяння зайнятості громадян, які потребують соціального захисту і не здатні на рівних умовах конкурувати на ринку праці.</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2.3. Соціальне забезпечення</w:t>
      </w:r>
    </w:p>
    <w:p w:rsidR="00D264B2" w:rsidRPr="00D264B2" w:rsidRDefault="00D264B2" w:rsidP="00D264B2">
      <w:pPr>
        <w:ind w:firstLine="709"/>
        <w:jc w:val="both"/>
        <w:rPr>
          <w:color w:val="000000"/>
          <w:sz w:val="24"/>
          <w:szCs w:val="24"/>
        </w:rPr>
      </w:pPr>
      <w:r w:rsidRPr="00D264B2">
        <w:rPr>
          <w:color w:val="000000"/>
          <w:sz w:val="24"/>
          <w:szCs w:val="24"/>
        </w:rPr>
        <w:t>З метою соціальної підтримки найбільш вразливих верств населення, надання додаткових соціальних гарантій окремим категоріям громадян, створення додаткової системи задоволення потреб пільгової категорії громадян; надання існуючих та впровадження нових соціальних послуг, комплексу реабілітаційних послуг та створення умов для всебічного розвитку дітей з інвалідністю визначені пріоритетні завдання на 2026 рік:</w:t>
      </w:r>
      <w:r w:rsidRPr="00D264B2">
        <w:rPr>
          <w:color w:val="000000"/>
          <w:sz w:val="24"/>
          <w:szCs w:val="24"/>
        </w:rPr>
        <w:tab/>
      </w:r>
    </w:p>
    <w:p w:rsidR="00D264B2" w:rsidRPr="00D264B2" w:rsidRDefault="00D264B2" w:rsidP="00D264B2">
      <w:pPr>
        <w:numPr>
          <w:ilvl w:val="0"/>
          <w:numId w:val="5"/>
        </w:numPr>
        <w:ind w:left="360"/>
        <w:jc w:val="both"/>
        <w:textAlignment w:val="baseline"/>
        <w:rPr>
          <w:color w:val="000000"/>
          <w:sz w:val="24"/>
          <w:szCs w:val="24"/>
        </w:rPr>
      </w:pPr>
      <w:r w:rsidRPr="00D264B2">
        <w:rPr>
          <w:color w:val="000000"/>
          <w:sz w:val="24"/>
          <w:szCs w:val="24"/>
        </w:rPr>
        <w:t>реалізація конституційних гарантій та прав громадян на соціальний захист, забезпечення адресності матеріальної підтримки малозабезпечених сімей, непрацездатних осіб, громадян похилого віку, сімей з дітьми, дітей з інвалідністю, осіб з фізичними порушеннями, внутрішньо переміщених осіб та інших осіб, які опинилися в складних життєвих обставинах;</w:t>
      </w:r>
    </w:p>
    <w:p w:rsidR="00D264B2" w:rsidRPr="00D264B2" w:rsidRDefault="00D264B2" w:rsidP="00D264B2">
      <w:pPr>
        <w:numPr>
          <w:ilvl w:val="0"/>
          <w:numId w:val="5"/>
        </w:numPr>
        <w:ind w:left="360"/>
        <w:jc w:val="both"/>
        <w:textAlignment w:val="baseline"/>
        <w:rPr>
          <w:color w:val="000000"/>
          <w:sz w:val="24"/>
          <w:szCs w:val="24"/>
        </w:rPr>
      </w:pPr>
      <w:r w:rsidRPr="00D264B2">
        <w:rPr>
          <w:color w:val="000000"/>
          <w:sz w:val="24"/>
          <w:szCs w:val="24"/>
        </w:rPr>
        <w:t>реалізація заходів щодо надання соціальної підтримки окремим категоріям громадян;</w:t>
      </w:r>
    </w:p>
    <w:p w:rsidR="00D264B2" w:rsidRPr="00D264B2" w:rsidRDefault="00D264B2" w:rsidP="00D264B2">
      <w:pPr>
        <w:numPr>
          <w:ilvl w:val="0"/>
          <w:numId w:val="5"/>
        </w:numPr>
        <w:ind w:left="360"/>
        <w:jc w:val="both"/>
        <w:textAlignment w:val="baseline"/>
        <w:rPr>
          <w:color w:val="000000"/>
          <w:sz w:val="24"/>
          <w:szCs w:val="24"/>
        </w:rPr>
      </w:pPr>
      <w:r w:rsidRPr="00D264B2">
        <w:rPr>
          <w:color w:val="000000"/>
          <w:sz w:val="24"/>
          <w:szCs w:val="24"/>
        </w:rPr>
        <w:t>розвиток системи надання соціальних послуг, впровадження у громаді нових соціальних послуг;</w:t>
      </w:r>
    </w:p>
    <w:p w:rsidR="00D264B2" w:rsidRPr="00D264B2" w:rsidRDefault="00D264B2" w:rsidP="00D264B2">
      <w:pPr>
        <w:numPr>
          <w:ilvl w:val="0"/>
          <w:numId w:val="5"/>
        </w:numPr>
        <w:ind w:left="360"/>
        <w:jc w:val="both"/>
        <w:textAlignment w:val="baseline"/>
        <w:rPr>
          <w:color w:val="000000"/>
          <w:sz w:val="24"/>
          <w:szCs w:val="24"/>
        </w:rPr>
      </w:pPr>
      <w:r w:rsidRPr="00D264B2">
        <w:rPr>
          <w:color w:val="000000"/>
          <w:sz w:val="24"/>
          <w:szCs w:val="24"/>
        </w:rPr>
        <w:t>забезпечення адресності та індивідуального підходу в процесі надання комплексу соціальних послуг та соціального обслуговування комунальними установами;</w:t>
      </w:r>
    </w:p>
    <w:p w:rsidR="00D264B2" w:rsidRPr="00D264B2" w:rsidRDefault="00D264B2" w:rsidP="00D264B2">
      <w:pPr>
        <w:numPr>
          <w:ilvl w:val="0"/>
          <w:numId w:val="5"/>
        </w:numPr>
        <w:ind w:left="360"/>
        <w:jc w:val="both"/>
        <w:textAlignment w:val="baseline"/>
        <w:rPr>
          <w:color w:val="000000"/>
          <w:sz w:val="24"/>
          <w:szCs w:val="24"/>
        </w:rPr>
      </w:pPr>
      <w:r w:rsidRPr="00D264B2">
        <w:rPr>
          <w:color w:val="000000"/>
          <w:sz w:val="24"/>
          <w:szCs w:val="24"/>
        </w:rPr>
        <w:t xml:space="preserve">впровадження </w:t>
      </w:r>
      <w:r w:rsidRPr="00D264B2">
        <w:rPr>
          <w:color w:val="000000"/>
          <w:sz w:val="24"/>
          <w:szCs w:val="24"/>
          <w:shd w:val="clear" w:color="auto" w:fill="FFFFFF"/>
        </w:rPr>
        <w:t>комплексної соціальної послуги з формування життєстійкості, соціальної послуги підтриманого проживання та створення кризового центру для надання</w:t>
      </w:r>
      <w:r w:rsidRPr="00D264B2">
        <w:rPr>
          <w:color w:val="000000"/>
          <w:sz w:val="24"/>
          <w:szCs w:val="24"/>
        </w:rPr>
        <w:t xml:space="preserve"> послуг особам, які постраждали від домашнього насильства</w:t>
      </w:r>
      <w:r w:rsidRPr="00D264B2">
        <w:rPr>
          <w:color w:val="000000"/>
          <w:sz w:val="24"/>
          <w:szCs w:val="24"/>
          <w:shd w:val="clear" w:color="auto" w:fill="F5F5F5"/>
        </w:rPr>
        <w:t>;</w:t>
      </w:r>
    </w:p>
    <w:p w:rsidR="00D264B2" w:rsidRPr="00D264B2" w:rsidRDefault="00D264B2" w:rsidP="00D264B2">
      <w:pPr>
        <w:numPr>
          <w:ilvl w:val="0"/>
          <w:numId w:val="5"/>
        </w:numPr>
        <w:ind w:left="360"/>
        <w:jc w:val="both"/>
        <w:textAlignment w:val="baseline"/>
        <w:rPr>
          <w:color w:val="000000"/>
          <w:sz w:val="24"/>
          <w:szCs w:val="24"/>
        </w:rPr>
      </w:pPr>
      <w:r w:rsidRPr="00D264B2">
        <w:rPr>
          <w:color w:val="000000"/>
          <w:sz w:val="24"/>
          <w:szCs w:val="24"/>
        </w:rPr>
        <w:t>здійснення комплексу реабілітаційних заходів, спрямованих на створення умов для всебічного розвитку дітей з інвалідністю та дітей віком до трьох років (включно), які належать до групи ризику щодо отримання інвалідності. </w:t>
      </w:r>
    </w:p>
    <w:p w:rsidR="00D264B2" w:rsidRPr="00D264B2" w:rsidRDefault="00D264B2" w:rsidP="00D264B2">
      <w:pPr>
        <w:jc w:val="both"/>
        <w:rPr>
          <w:b/>
          <w:bCs/>
          <w:color w:val="000000"/>
          <w:sz w:val="24"/>
          <w:szCs w:val="24"/>
          <w:u w:val="single"/>
        </w:rPr>
      </w:pPr>
    </w:p>
    <w:p w:rsidR="00D264B2" w:rsidRPr="00D264B2" w:rsidRDefault="00D264B2" w:rsidP="00D264B2">
      <w:pPr>
        <w:rPr>
          <w:b/>
          <w:bCs/>
          <w:color w:val="000000"/>
          <w:sz w:val="24"/>
          <w:szCs w:val="24"/>
        </w:rPr>
      </w:pPr>
      <w:r w:rsidRPr="00D264B2">
        <w:rPr>
          <w:b/>
          <w:bCs/>
          <w:color w:val="000000"/>
          <w:sz w:val="24"/>
          <w:szCs w:val="24"/>
        </w:rPr>
        <w:t>2.4. Ветеранська політика</w:t>
      </w:r>
      <w:r w:rsidRPr="00D264B2">
        <w:rPr>
          <w:b/>
          <w:bCs/>
          <w:color w:val="000000"/>
          <w:sz w:val="24"/>
          <w:szCs w:val="24"/>
          <w:lang w:val="ru-RU"/>
        </w:rPr>
        <w:t> </w:t>
      </w:r>
    </w:p>
    <w:p w:rsidR="00D264B2" w:rsidRPr="00D264B2" w:rsidRDefault="00D264B2" w:rsidP="00D264B2">
      <w:pPr>
        <w:ind w:firstLine="709"/>
        <w:jc w:val="both"/>
        <w:rPr>
          <w:sz w:val="24"/>
          <w:szCs w:val="24"/>
        </w:rPr>
      </w:pPr>
      <w:r w:rsidRPr="00D264B2">
        <w:rPr>
          <w:color w:val="000000"/>
          <w:sz w:val="24"/>
          <w:szCs w:val="24"/>
        </w:rPr>
        <w:t>З метою надання всебічної матеріальної та соціальної підтримки Захисникам і Захисницям України, членам їх сімей; надання соціальних послуг і проведення соціальної роботи шляхом визначення потреб ветеранів війни та членів їх сімей у соціальних послугах</w:t>
      </w:r>
      <w:r w:rsidRPr="00D264B2">
        <w:rPr>
          <w:color w:val="000000"/>
          <w:sz w:val="24"/>
          <w:szCs w:val="24"/>
          <w:lang w:val="ru-RU"/>
        </w:rPr>
        <w:t> </w:t>
      </w:r>
      <w:r w:rsidRPr="00D264B2">
        <w:rPr>
          <w:color w:val="000000"/>
          <w:sz w:val="24"/>
          <w:szCs w:val="24"/>
        </w:rPr>
        <w:t xml:space="preserve"> визначені наступні завдання:</w:t>
      </w:r>
    </w:p>
    <w:p w:rsidR="00D264B2" w:rsidRPr="00D264B2" w:rsidRDefault="00D264B2" w:rsidP="00D264B2">
      <w:pPr>
        <w:numPr>
          <w:ilvl w:val="0"/>
          <w:numId w:val="6"/>
        </w:numPr>
        <w:jc w:val="both"/>
        <w:textAlignment w:val="baseline"/>
        <w:rPr>
          <w:color w:val="000000"/>
          <w:sz w:val="24"/>
          <w:szCs w:val="24"/>
        </w:rPr>
      </w:pPr>
      <w:r w:rsidRPr="00D264B2">
        <w:rPr>
          <w:color w:val="000000"/>
          <w:sz w:val="24"/>
          <w:szCs w:val="24"/>
        </w:rPr>
        <w:t>надання допомоги на лікування поранених військовослужбовців,  які захищають  незалежність, суверенітет  та територіальну цілісність України;</w:t>
      </w:r>
      <w:r w:rsidRPr="00D264B2">
        <w:rPr>
          <w:color w:val="000000"/>
          <w:sz w:val="24"/>
          <w:szCs w:val="24"/>
          <w:lang w:val="ru-RU"/>
        </w:rPr>
        <w:t> </w:t>
      </w:r>
    </w:p>
    <w:p w:rsidR="00D264B2" w:rsidRPr="00D264B2" w:rsidRDefault="00D264B2" w:rsidP="00D264B2">
      <w:pPr>
        <w:numPr>
          <w:ilvl w:val="0"/>
          <w:numId w:val="6"/>
        </w:numPr>
        <w:ind w:right="-143"/>
        <w:jc w:val="both"/>
        <w:textAlignment w:val="baseline"/>
        <w:rPr>
          <w:color w:val="000000"/>
          <w:sz w:val="24"/>
          <w:szCs w:val="24"/>
        </w:rPr>
      </w:pPr>
      <w:r w:rsidRPr="00D264B2">
        <w:rPr>
          <w:color w:val="000000"/>
          <w:sz w:val="24"/>
          <w:szCs w:val="24"/>
        </w:rPr>
        <w:t>надання матеріальної допомоги на поховання сім’ям військовослужбовців,  які загинули  захищаючи  незалежність, суверенітет  та територіальну цілісність України;</w:t>
      </w:r>
    </w:p>
    <w:p w:rsidR="00D264B2" w:rsidRPr="00D264B2" w:rsidRDefault="00D264B2" w:rsidP="00D264B2">
      <w:pPr>
        <w:numPr>
          <w:ilvl w:val="0"/>
          <w:numId w:val="6"/>
        </w:numPr>
        <w:ind w:right="-143"/>
        <w:jc w:val="both"/>
        <w:textAlignment w:val="baseline"/>
        <w:rPr>
          <w:color w:val="000000"/>
          <w:sz w:val="24"/>
          <w:szCs w:val="24"/>
        </w:rPr>
      </w:pPr>
      <w:r w:rsidRPr="00D264B2">
        <w:rPr>
          <w:color w:val="000000"/>
          <w:sz w:val="24"/>
          <w:szCs w:val="24"/>
        </w:rPr>
        <w:t>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w:t>
      </w:r>
    </w:p>
    <w:p w:rsidR="00D264B2" w:rsidRPr="00D264B2" w:rsidRDefault="00D264B2" w:rsidP="00D264B2">
      <w:pPr>
        <w:numPr>
          <w:ilvl w:val="0"/>
          <w:numId w:val="6"/>
        </w:numPr>
        <w:ind w:right="-143"/>
        <w:jc w:val="both"/>
        <w:textAlignment w:val="baseline"/>
        <w:rPr>
          <w:color w:val="000000"/>
          <w:sz w:val="24"/>
          <w:szCs w:val="24"/>
        </w:rPr>
      </w:pPr>
      <w:r w:rsidRPr="00D264B2">
        <w:rPr>
          <w:color w:val="000000"/>
          <w:sz w:val="24"/>
          <w:szCs w:val="24"/>
        </w:rPr>
        <w:t>забезпечення санаторно-курортним лікуванням Захисників і Захисниць України  та членів їх сімей;</w:t>
      </w:r>
    </w:p>
    <w:p w:rsidR="00D264B2" w:rsidRPr="00D264B2" w:rsidRDefault="00D264B2" w:rsidP="00D264B2">
      <w:pPr>
        <w:numPr>
          <w:ilvl w:val="0"/>
          <w:numId w:val="6"/>
        </w:numPr>
        <w:ind w:right="-143"/>
        <w:jc w:val="both"/>
        <w:textAlignment w:val="baseline"/>
        <w:rPr>
          <w:color w:val="000000"/>
          <w:sz w:val="24"/>
          <w:szCs w:val="24"/>
        </w:rPr>
      </w:pPr>
      <w:r w:rsidRPr="00D264B2">
        <w:rPr>
          <w:color w:val="000000"/>
          <w:sz w:val="24"/>
          <w:szCs w:val="24"/>
        </w:rPr>
        <w:t>забезпечення оздоровлення та відпочинку дітей військовослужбовців та загиблих Захисників і Захисниць України на території області, за її межами, за кордоном;</w:t>
      </w:r>
    </w:p>
    <w:p w:rsidR="00D264B2" w:rsidRPr="00D264B2" w:rsidRDefault="00D264B2" w:rsidP="00D264B2">
      <w:pPr>
        <w:numPr>
          <w:ilvl w:val="0"/>
          <w:numId w:val="6"/>
        </w:numPr>
        <w:contextualSpacing/>
        <w:jc w:val="both"/>
        <w:rPr>
          <w:color w:val="000000"/>
          <w:sz w:val="24"/>
          <w:szCs w:val="24"/>
        </w:rPr>
      </w:pPr>
      <w:r w:rsidRPr="00D264B2">
        <w:rPr>
          <w:color w:val="000000"/>
          <w:sz w:val="24"/>
          <w:szCs w:val="24"/>
        </w:rPr>
        <w:t>надання адресної грошової допомоги Захисникам і Захисницям України та сім’ям загиблих (тих, які пропали безвісти), померлих за проходження обстеження методом магнітно-резонансної томографії;</w:t>
      </w:r>
    </w:p>
    <w:p w:rsidR="00D264B2" w:rsidRPr="00D264B2" w:rsidRDefault="00D264B2" w:rsidP="00D264B2">
      <w:pPr>
        <w:numPr>
          <w:ilvl w:val="0"/>
          <w:numId w:val="6"/>
        </w:numPr>
        <w:ind w:right="-143"/>
        <w:jc w:val="both"/>
        <w:textAlignment w:val="baseline"/>
        <w:rPr>
          <w:color w:val="000000"/>
          <w:sz w:val="24"/>
          <w:szCs w:val="24"/>
        </w:rPr>
      </w:pPr>
      <w:r w:rsidRPr="00D264B2">
        <w:rPr>
          <w:color w:val="000000"/>
          <w:sz w:val="24"/>
          <w:szCs w:val="24"/>
        </w:rPr>
        <w:t>забезпечення безкоштовним харчуванням дітей у закладах загальної та дошкільної освіти та звільнення від плати за харчування батьків або осіб, які їх замінюють, з числа учасників бойових дій, та сімей загиблих (зниклих безвісти, полонених) військовослужбовців – учасників бойових дій.</w:t>
      </w:r>
    </w:p>
    <w:p w:rsidR="00D264B2" w:rsidRPr="00D264B2" w:rsidRDefault="00D264B2" w:rsidP="00D264B2">
      <w:pPr>
        <w:numPr>
          <w:ilvl w:val="0"/>
          <w:numId w:val="8"/>
        </w:numPr>
        <w:shd w:val="clear" w:color="auto" w:fill="FFFFFF"/>
        <w:jc w:val="both"/>
        <w:textAlignment w:val="baseline"/>
        <w:rPr>
          <w:color w:val="000000"/>
          <w:sz w:val="24"/>
          <w:szCs w:val="24"/>
        </w:rPr>
      </w:pPr>
      <w:r w:rsidRPr="00D264B2">
        <w:rPr>
          <w:color w:val="000000"/>
          <w:sz w:val="24"/>
          <w:szCs w:val="24"/>
        </w:rPr>
        <w:t>забезпечення взаємодії установ та закладів, залучення кваліфікованих фахівців   з метою задоволення потреб ветеранів війни та членів їх  сімей, ефективного вирішення проблемних питань.</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2.5.</w:t>
      </w:r>
      <w:r w:rsidRPr="00D264B2">
        <w:rPr>
          <w:b/>
          <w:bCs/>
          <w:sz w:val="24"/>
          <w:szCs w:val="24"/>
          <w:lang w:eastAsia="ja-JP"/>
        </w:rPr>
        <w:tab/>
        <w:t xml:space="preserve">Охорона здоров’я </w:t>
      </w:r>
    </w:p>
    <w:p w:rsidR="00D264B2" w:rsidRPr="00D264B2" w:rsidRDefault="00D264B2" w:rsidP="00D264B2">
      <w:pPr>
        <w:ind w:firstLine="708"/>
        <w:jc w:val="both"/>
        <w:rPr>
          <w:color w:val="000000"/>
          <w:sz w:val="24"/>
          <w:szCs w:val="24"/>
        </w:rPr>
      </w:pPr>
      <w:r w:rsidRPr="00D264B2">
        <w:rPr>
          <w:color w:val="000000"/>
          <w:sz w:val="24"/>
          <w:szCs w:val="24"/>
        </w:rPr>
        <w:t>З метою покращення у 2026 році якості та доступності надання медичних послуг населенню, визначено наступні основні завдання: </w:t>
      </w:r>
    </w:p>
    <w:p w:rsidR="00D264B2" w:rsidRPr="00D264B2" w:rsidRDefault="00D264B2" w:rsidP="00D264B2">
      <w:pPr>
        <w:numPr>
          <w:ilvl w:val="0"/>
          <w:numId w:val="16"/>
        </w:numPr>
        <w:contextualSpacing/>
        <w:jc w:val="both"/>
        <w:rPr>
          <w:color w:val="000000"/>
          <w:sz w:val="24"/>
          <w:szCs w:val="24"/>
        </w:rPr>
      </w:pPr>
      <w:r w:rsidRPr="00D264B2">
        <w:rPr>
          <w:color w:val="000000"/>
          <w:sz w:val="24"/>
          <w:szCs w:val="24"/>
        </w:rPr>
        <w:t>зміцнення здоров’я та зниження рівнів захворюваності, інвалідності і смертності жителів;</w:t>
      </w:r>
    </w:p>
    <w:p w:rsidR="00D264B2" w:rsidRPr="00D264B2" w:rsidRDefault="00D264B2" w:rsidP="00D264B2">
      <w:pPr>
        <w:numPr>
          <w:ilvl w:val="0"/>
          <w:numId w:val="16"/>
        </w:numPr>
        <w:contextualSpacing/>
        <w:jc w:val="both"/>
        <w:rPr>
          <w:color w:val="000000"/>
          <w:sz w:val="24"/>
          <w:szCs w:val="24"/>
        </w:rPr>
      </w:pPr>
      <w:r w:rsidRPr="00D264B2">
        <w:rPr>
          <w:color w:val="000000"/>
          <w:sz w:val="24"/>
          <w:szCs w:val="24"/>
        </w:rPr>
        <w:t xml:space="preserve">підвищення якості та ефективності надання медичної допомоги; </w:t>
      </w:r>
    </w:p>
    <w:p w:rsidR="00D264B2" w:rsidRPr="00D264B2" w:rsidRDefault="00D264B2" w:rsidP="00D264B2">
      <w:pPr>
        <w:numPr>
          <w:ilvl w:val="0"/>
          <w:numId w:val="16"/>
        </w:numPr>
        <w:contextualSpacing/>
        <w:jc w:val="both"/>
        <w:rPr>
          <w:color w:val="000000"/>
          <w:sz w:val="24"/>
          <w:szCs w:val="24"/>
        </w:rPr>
      </w:pPr>
      <w:r w:rsidRPr="00D264B2">
        <w:rPr>
          <w:color w:val="000000"/>
          <w:sz w:val="24"/>
          <w:szCs w:val="24"/>
        </w:rPr>
        <w:t>збільшення тривалості життя через профілактичні та інформаційні заходи;</w:t>
      </w:r>
    </w:p>
    <w:p w:rsidR="00D264B2" w:rsidRPr="00D264B2" w:rsidRDefault="00D264B2" w:rsidP="00D264B2">
      <w:pPr>
        <w:numPr>
          <w:ilvl w:val="0"/>
          <w:numId w:val="16"/>
        </w:numPr>
        <w:contextualSpacing/>
        <w:jc w:val="both"/>
        <w:rPr>
          <w:color w:val="000000"/>
          <w:sz w:val="24"/>
          <w:szCs w:val="24"/>
        </w:rPr>
      </w:pPr>
      <w:r w:rsidRPr="00D264B2">
        <w:rPr>
          <w:color w:val="000000"/>
          <w:sz w:val="24"/>
          <w:szCs w:val="24"/>
        </w:rPr>
        <w:t xml:space="preserve">забезпечення захисту прав громадян на охорону здоров’я, об’єднання зусиль органів місцевого самоврядування та підприємств в напрямку підвищення стандартів надання медичних послуг, модернізації і зміцнення матеріально-технічної бази комунальних некомерційних підприємств. </w:t>
      </w:r>
    </w:p>
    <w:p w:rsidR="00D264B2" w:rsidRPr="00D264B2" w:rsidRDefault="00D264B2" w:rsidP="00D264B2">
      <w:pPr>
        <w:ind w:firstLine="708"/>
        <w:jc w:val="both"/>
        <w:rPr>
          <w:color w:val="000000"/>
          <w:sz w:val="24"/>
          <w:szCs w:val="24"/>
        </w:rPr>
      </w:pPr>
      <w:r w:rsidRPr="00D264B2">
        <w:rPr>
          <w:color w:val="000000"/>
          <w:sz w:val="24"/>
          <w:szCs w:val="24"/>
        </w:rPr>
        <w:t>Реалізація цих завдань  сприятиме покращенню якості та доступності надання всіх рівнів медичної допомоги населенню, ефективності і своєчасності діагностики найбільш поширених захворювань; поліпшенню здоров'я мешканців громади.</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2.6.</w:t>
      </w:r>
      <w:r w:rsidRPr="00D264B2">
        <w:rPr>
          <w:b/>
          <w:bCs/>
          <w:sz w:val="24"/>
          <w:szCs w:val="24"/>
          <w:lang w:eastAsia="ja-JP"/>
        </w:rPr>
        <w:tab/>
        <w:t>Освіта</w:t>
      </w:r>
    </w:p>
    <w:p w:rsidR="00D264B2" w:rsidRPr="00D264B2" w:rsidRDefault="00D264B2" w:rsidP="00D264B2">
      <w:pPr>
        <w:ind w:left="360"/>
        <w:jc w:val="both"/>
        <w:rPr>
          <w:bCs/>
          <w:sz w:val="24"/>
          <w:szCs w:val="24"/>
        </w:rPr>
      </w:pPr>
      <w:r w:rsidRPr="00D264B2">
        <w:rPr>
          <w:bCs/>
          <w:sz w:val="24"/>
          <w:szCs w:val="24"/>
        </w:rPr>
        <w:t>Головна мета розвитку галузі «Освіта» на 2026 рік:</w:t>
      </w:r>
    </w:p>
    <w:p w:rsidR="00D264B2" w:rsidRPr="00D264B2" w:rsidRDefault="00D264B2" w:rsidP="00D264B2">
      <w:pPr>
        <w:numPr>
          <w:ilvl w:val="0"/>
          <w:numId w:val="17"/>
        </w:numPr>
        <w:jc w:val="both"/>
        <w:rPr>
          <w:sz w:val="24"/>
          <w:szCs w:val="24"/>
        </w:rPr>
      </w:pPr>
      <w:r w:rsidRPr="00D264B2">
        <w:rPr>
          <w:sz w:val="24"/>
          <w:szCs w:val="24"/>
        </w:rPr>
        <w:t>забезпечення рівного доступу до якісної освіти громадян на території Глухівської міської територіальної громади у частині здобуття ними дошкільної, повної загальної середньої, позашкільної освіти в умовах воєнного стану;</w:t>
      </w:r>
    </w:p>
    <w:p w:rsidR="00D264B2" w:rsidRPr="00D264B2" w:rsidRDefault="00D264B2" w:rsidP="00D264B2">
      <w:pPr>
        <w:numPr>
          <w:ilvl w:val="0"/>
          <w:numId w:val="17"/>
        </w:numPr>
        <w:jc w:val="both"/>
        <w:rPr>
          <w:sz w:val="24"/>
          <w:szCs w:val="24"/>
        </w:rPr>
      </w:pPr>
      <w:r w:rsidRPr="00D264B2">
        <w:rPr>
          <w:sz w:val="24"/>
          <w:szCs w:val="24"/>
        </w:rPr>
        <w:t xml:space="preserve">підвищення якості надання освітніх послуг та подолання освітніх втрат закладами освіти Глухівської міської ради; </w:t>
      </w:r>
    </w:p>
    <w:p w:rsidR="00D264B2" w:rsidRPr="00D264B2" w:rsidRDefault="00D264B2" w:rsidP="00D264B2">
      <w:pPr>
        <w:numPr>
          <w:ilvl w:val="0"/>
          <w:numId w:val="17"/>
        </w:numPr>
        <w:jc w:val="both"/>
        <w:rPr>
          <w:sz w:val="24"/>
          <w:szCs w:val="24"/>
        </w:rPr>
      </w:pPr>
      <w:r w:rsidRPr="00D264B2">
        <w:rPr>
          <w:bCs/>
          <w:sz w:val="24"/>
          <w:szCs w:val="24"/>
        </w:rPr>
        <w:lastRenderedPageBreak/>
        <w:t>забезпечення комфортних і безпечних умов для навчання та виховання здобувачів освіти у частині облаштування захисних споруд цивільного захисту</w:t>
      </w:r>
      <w:r w:rsidRPr="00D264B2">
        <w:rPr>
          <w:sz w:val="24"/>
          <w:szCs w:val="24"/>
        </w:rPr>
        <w:t>;</w:t>
      </w:r>
    </w:p>
    <w:p w:rsidR="00D264B2" w:rsidRPr="00D264B2" w:rsidRDefault="00D264B2" w:rsidP="00D264B2">
      <w:pPr>
        <w:numPr>
          <w:ilvl w:val="0"/>
          <w:numId w:val="17"/>
        </w:numPr>
        <w:jc w:val="both"/>
        <w:rPr>
          <w:sz w:val="24"/>
          <w:szCs w:val="24"/>
        </w:rPr>
      </w:pPr>
      <w:r w:rsidRPr="00D264B2">
        <w:rPr>
          <w:sz w:val="24"/>
          <w:szCs w:val="24"/>
        </w:rPr>
        <w:t>зміцнення існуючої матеріально-технічної, навчально-методичної бази закладів освіти;</w:t>
      </w:r>
    </w:p>
    <w:p w:rsidR="00D264B2" w:rsidRPr="00D264B2" w:rsidRDefault="00D264B2" w:rsidP="00D264B2">
      <w:pPr>
        <w:numPr>
          <w:ilvl w:val="0"/>
          <w:numId w:val="17"/>
        </w:numPr>
        <w:jc w:val="both"/>
        <w:rPr>
          <w:sz w:val="24"/>
          <w:szCs w:val="24"/>
        </w:rPr>
      </w:pPr>
      <w:r w:rsidRPr="00D264B2">
        <w:rPr>
          <w:bCs/>
          <w:sz w:val="24"/>
          <w:szCs w:val="24"/>
        </w:rPr>
        <w:t>створення нового освітнього середовища для учнів закладів загальної середньої освіти у частині реформування середньої освіти та упровадження концепції «Нова українська школа».</w:t>
      </w:r>
    </w:p>
    <w:p w:rsidR="00D264B2" w:rsidRPr="00D264B2" w:rsidRDefault="00D264B2" w:rsidP="00D264B2">
      <w:pPr>
        <w:ind w:firstLine="360"/>
        <w:jc w:val="both"/>
        <w:rPr>
          <w:bCs/>
          <w:sz w:val="24"/>
          <w:szCs w:val="24"/>
        </w:rPr>
      </w:pPr>
      <w:r w:rsidRPr="00D264B2">
        <w:rPr>
          <w:b/>
          <w:bCs/>
          <w:sz w:val="24"/>
          <w:szCs w:val="24"/>
        </w:rPr>
        <w:t xml:space="preserve">   </w:t>
      </w:r>
      <w:r w:rsidRPr="00D264B2">
        <w:rPr>
          <w:bCs/>
          <w:sz w:val="24"/>
          <w:szCs w:val="24"/>
        </w:rPr>
        <w:t>Основні ключові завдання галузі «Освіта» на 2026 рік:</w:t>
      </w:r>
    </w:p>
    <w:p w:rsidR="00D264B2" w:rsidRPr="00D264B2" w:rsidRDefault="00D264B2" w:rsidP="00D264B2">
      <w:pPr>
        <w:numPr>
          <w:ilvl w:val="0"/>
          <w:numId w:val="18"/>
        </w:numPr>
        <w:contextualSpacing/>
        <w:jc w:val="both"/>
        <w:rPr>
          <w:sz w:val="24"/>
          <w:szCs w:val="24"/>
        </w:rPr>
      </w:pPr>
      <w:r w:rsidRPr="00D264B2">
        <w:rPr>
          <w:bCs/>
          <w:sz w:val="24"/>
          <w:szCs w:val="24"/>
        </w:rPr>
        <w:t>забезпечення рівного доступу громадян на території Глухівської міської територіальної громади до якісної освіти.</w:t>
      </w:r>
    </w:p>
    <w:p w:rsidR="00D264B2" w:rsidRPr="00D264B2" w:rsidRDefault="00D264B2" w:rsidP="00D264B2">
      <w:pPr>
        <w:numPr>
          <w:ilvl w:val="0"/>
          <w:numId w:val="18"/>
        </w:numPr>
        <w:contextualSpacing/>
        <w:jc w:val="both"/>
        <w:rPr>
          <w:b/>
          <w:bCs/>
          <w:sz w:val="24"/>
          <w:szCs w:val="24"/>
        </w:rPr>
      </w:pPr>
      <w:r w:rsidRPr="00D264B2">
        <w:rPr>
          <w:bCs/>
          <w:sz w:val="24"/>
          <w:szCs w:val="24"/>
        </w:rPr>
        <w:t>забезпечення комфортних і безпечних умов для навчання та виховання здобувачів освіти.</w:t>
      </w:r>
    </w:p>
    <w:p w:rsidR="00D264B2" w:rsidRPr="00D264B2" w:rsidRDefault="00D264B2" w:rsidP="00D264B2">
      <w:pPr>
        <w:numPr>
          <w:ilvl w:val="0"/>
          <w:numId w:val="19"/>
        </w:numPr>
        <w:contextualSpacing/>
        <w:jc w:val="both"/>
        <w:rPr>
          <w:bCs/>
          <w:sz w:val="24"/>
          <w:szCs w:val="24"/>
        </w:rPr>
      </w:pPr>
      <w:r w:rsidRPr="00D264B2">
        <w:rPr>
          <w:sz w:val="24"/>
          <w:szCs w:val="24"/>
        </w:rPr>
        <w:t>підвищення професійного рівня і педагогічної майстерності педагогічних працівників закладів освіти Глухівської міської ради</w:t>
      </w:r>
      <w:r w:rsidRPr="00D264B2">
        <w:rPr>
          <w:bCs/>
          <w:sz w:val="24"/>
          <w:szCs w:val="24"/>
        </w:rPr>
        <w:t>.</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2.7.</w:t>
      </w:r>
      <w:r w:rsidRPr="00D264B2">
        <w:rPr>
          <w:b/>
          <w:bCs/>
          <w:sz w:val="24"/>
          <w:szCs w:val="24"/>
          <w:lang w:eastAsia="ja-JP"/>
        </w:rPr>
        <w:tab/>
        <w:t xml:space="preserve">Підтримка сім'ї, дітей та молоді </w:t>
      </w:r>
    </w:p>
    <w:p w:rsidR="00D264B2" w:rsidRPr="00D264B2" w:rsidRDefault="00D264B2" w:rsidP="00D264B2">
      <w:pPr>
        <w:widowControl w:val="0"/>
        <w:autoSpaceDE w:val="0"/>
        <w:autoSpaceDN w:val="0"/>
        <w:adjustRightInd w:val="0"/>
        <w:ind w:firstLine="540"/>
        <w:jc w:val="both"/>
        <w:rPr>
          <w:sz w:val="24"/>
          <w:szCs w:val="24"/>
        </w:rPr>
      </w:pPr>
      <w:r w:rsidRPr="00D264B2">
        <w:rPr>
          <w:sz w:val="24"/>
          <w:szCs w:val="24"/>
        </w:rPr>
        <w:t>Основною ціллю політики Глухівської міської ради у сфері підтримки сім'ї, дітей та молоді є:</w:t>
      </w:r>
      <w:r w:rsidRPr="00D264B2">
        <w:rPr>
          <w:i/>
          <w:sz w:val="24"/>
          <w:szCs w:val="24"/>
        </w:rPr>
        <w:t xml:space="preserve"> </w:t>
      </w:r>
      <w:r w:rsidRPr="00D264B2">
        <w:rPr>
          <w:sz w:val="24"/>
          <w:szCs w:val="24"/>
        </w:rPr>
        <w:t>підвищення громадської активності, розвитку творчого потенціалу й самореалізації молоді, а також створення умов для оздоровлення та відпочинку дітей з урахуванням їх потреб.</w:t>
      </w:r>
    </w:p>
    <w:p w:rsidR="00D264B2" w:rsidRPr="00D264B2" w:rsidRDefault="00D264B2" w:rsidP="00D264B2">
      <w:pPr>
        <w:tabs>
          <w:tab w:val="left" w:pos="1190"/>
        </w:tabs>
        <w:ind w:firstLine="567"/>
        <w:jc w:val="both"/>
        <w:rPr>
          <w:sz w:val="24"/>
          <w:szCs w:val="24"/>
        </w:rPr>
      </w:pPr>
      <w:r w:rsidRPr="00D264B2">
        <w:rPr>
          <w:sz w:val="24"/>
          <w:szCs w:val="24"/>
        </w:rPr>
        <w:t xml:space="preserve">Основні напрямки діяльності: </w:t>
      </w:r>
    </w:p>
    <w:p w:rsidR="00D264B2" w:rsidRPr="00D264B2" w:rsidRDefault="00D264B2" w:rsidP="00D264B2">
      <w:pPr>
        <w:numPr>
          <w:ilvl w:val="0"/>
          <w:numId w:val="20"/>
        </w:numPr>
        <w:tabs>
          <w:tab w:val="left" w:pos="1190"/>
        </w:tabs>
        <w:jc w:val="both"/>
        <w:rPr>
          <w:sz w:val="24"/>
          <w:szCs w:val="24"/>
          <w:lang w:eastAsia="en-US"/>
        </w:rPr>
      </w:pPr>
      <w:r w:rsidRPr="00D264B2">
        <w:rPr>
          <w:sz w:val="24"/>
          <w:szCs w:val="24"/>
          <w:lang w:eastAsia="en-US"/>
        </w:rPr>
        <w:t>удосконалення матеріально-технічної бази та покращення умов для організації дозвілля молоді;</w:t>
      </w:r>
    </w:p>
    <w:p w:rsidR="00D264B2" w:rsidRPr="00D264B2" w:rsidRDefault="00D264B2" w:rsidP="00D264B2">
      <w:pPr>
        <w:numPr>
          <w:ilvl w:val="0"/>
          <w:numId w:val="20"/>
        </w:numPr>
        <w:tabs>
          <w:tab w:val="left" w:pos="1190"/>
        </w:tabs>
        <w:jc w:val="both"/>
        <w:rPr>
          <w:sz w:val="24"/>
          <w:szCs w:val="24"/>
          <w:lang w:eastAsia="en-US"/>
        </w:rPr>
      </w:pPr>
      <w:r w:rsidRPr="00D264B2">
        <w:rPr>
          <w:sz w:val="24"/>
          <w:szCs w:val="24"/>
          <w:lang w:eastAsia="en-US"/>
        </w:rPr>
        <w:t>створення належних умов для розвитку молодіжного простору на базі міського стадіону «Дружба»;</w:t>
      </w:r>
    </w:p>
    <w:p w:rsidR="00D264B2" w:rsidRPr="00D264B2" w:rsidRDefault="00D264B2" w:rsidP="00D264B2">
      <w:pPr>
        <w:numPr>
          <w:ilvl w:val="0"/>
          <w:numId w:val="20"/>
        </w:numPr>
        <w:tabs>
          <w:tab w:val="left" w:pos="1190"/>
        </w:tabs>
        <w:jc w:val="both"/>
        <w:rPr>
          <w:sz w:val="24"/>
          <w:szCs w:val="24"/>
          <w:lang w:eastAsia="en-US"/>
        </w:rPr>
      </w:pPr>
      <w:r w:rsidRPr="00D264B2">
        <w:rPr>
          <w:sz w:val="24"/>
          <w:szCs w:val="24"/>
          <w:lang w:eastAsia="en-US"/>
        </w:rPr>
        <w:t>проведення будівельних робіт на танцювальному майданчику міського парку відпочинку.</w:t>
      </w:r>
    </w:p>
    <w:p w:rsidR="00D264B2" w:rsidRPr="00D264B2" w:rsidRDefault="00D264B2" w:rsidP="00D264B2">
      <w:pPr>
        <w:tabs>
          <w:tab w:val="left" w:pos="1190"/>
        </w:tabs>
        <w:ind w:left="360"/>
        <w:jc w:val="both"/>
        <w:rPr>
          <w:sz w:val="24"/>
          <w:szCs w:val="24"/>
          <w:lang w:eastAsia="en-US"/>
        </w:rPr>
      </w:pPr>
      <w:r w:rsidRPr="00D264B2">
        <w:rPr>
          <w:sz w:val="24"/>
          <w:szCs w:val="24"/>
          <w:lang w:eastAsia="en-US"/>
        </w:rPr>
        <w:t>Основні ключові завдання галузі (сфери діяльності) на 2026 рік:</w:t>
      </w:r>
    </w:p>
    <w:p w:rsidR="00D264B2" w:rsidRPr="00D264B2" w:rsidRDefault="00D264B2" w:rsidP="00D264B2">
      <w:pPr>
        <w:numPr>
          <w:ilvl w:val="0"/>
          <w:numId w:val="21"/>
        </w:numPr>
        <w:tabs>
          <w:tab w:val="left" w:pos="1190"/>
        </w:tabs>
        <w:jc w:val="both"/>
        <w:rPr>
          <w:sz w:val="24"/>
          <w:szCs w:val="24"/>
          <w:lang w:eastAsia="en-US"/>
        </w:rPr>
      </w:pPr>
      <w:r w:rsidRPr="00D264B2">
        <w:rPr>
          <w:sz w:val="24"/>
          <w:szCs w:val="24"/>
          <w:lang w:eastAsia="en-US"/>
        </w:rPr>
        <w:t>забезпечення населення якісними послугами у сфері молодіжної політики;</w:t>
      </w:r>
    </w:p>
    <w:p w:rsidR="00D264B2" w:rsidRPr="00D264B2" w:rsidRDefault="00D264B2" w:rsidP="00D264B2">
      <w:pPr>
        <w:numPr>
          <w:ilvl w:val="0"/>
          <w:numId w:val="21"/>
        </w:numPr>
        <w:tabs>
          <w:tab w:val="left" w:pos="1190"/>
        </w:tabs>
        <w:jc w:val="both"/>
        <w:rPr>
          <w:sz w:val="24"/>
          <w:szCs w:val="24"/>
          <w:lang w:eastAsia="en-US"/>
        </w:rPr>
      </w:pPr>
      <w:r w:rsidRPr="00D264B2">
        <w:rPr>
          <w:sz w:val="24"/>
          <w:szCs w:val="24"/>
          <w:lang w:eastAsia="en-US"/>
        </w:rPr>
        <w:t>налагодження співпраці громадських організацій молодіжного спрямування з органами місцевого самоврядування, обласною молодіжною радою т</w:t>
      </w:r>
      <w:r w:rsidR="007D627F">
        <w:rPr>
          <w:sz w:val="24"/>
          <w:szCs w:val="24"/>
          <w:lang w:eastAsia="en-US"/>
        </w:rPr>
        <w:t>а управлінням молоді та спорту С</w:t>
      </w:r>
      <w:r w:rsidRPr="00D264B2">
        <w:rPr>
          <w:sz w:val="24"/>
          <w:szCs w:val="24"/>
          <w:lang w:eastAsia="en-US"/>
        </w:rPr>
        <w:t>умської ОДА;</w:t>
      </w:r>
    </w:p>
    <w:p w:rsidR="00D264B2" w:rsidRPr="00D264B2" w:rsidRDefault="00D264B2" w:rsidP="00D264B2">
      <w:pPr>
        <w:numPr>
          <w:ilvl w:val="0"/>
          <w:numId w:val="22"/>
        </w:numPr>
        <w:tabs>
          <w:tab w:val="left" w:pos="1190"/>
        </w:tabs>
        <w:jc w:val="both"/>
        <w:rPr>
          <w:sz w:val="24"/>
          <w:szCs w:val="24"/>
          <w:lang w:eastAsia="en-US"/>
        </w:rPr>
      </w:pPr>
      <w:r w:rsidRPr="00D264B2">
        <w:rPr>
          <w:sz w:val="24"/>
          <w:szCs w:val="24"/>
          <w:lang w:eastAsia="en-US"/>
        </w:rPr>
        <w:t>залучення молоді до участі у міжнародних грантах з метою залучення донорських коштів у громаду.</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2.8.</w:t>
      </w:r>
      <w:r w:rsidRPr="00D264B2">
        <w:rPr>
          <w:b/>
          <w:bCs/>
          <w:sz w:val="24"/>
          <w:szCs w:val="24"/>
          <w:lang w:eastAsia="ja-JP"/>
        </w:rPr>
        <w:tab/>
        <w:t>Фізична культура та спорт</w:t>
      </w:r>
    </w:p>
    <w:p w:rsidR="00D264B2" w:rsidRPr="00D264B2" w:rsidRDefault="00D264B2" w:rsidP="00D264B2">
      <w:pPr>
        <w:ind w:right="141" w:firstLine="360"/>
        <w:jc w:val="both"/>
        <w:rPr>
          <w:sz w:val="24"/>
          <w:szCs w:val="24"/>
        </w:rPr>
      </w:pPr>
      <w:r w:rsidRPr="00D264B2">
        <w:rPr>
          <w:color w:val="000000"/>
          <w:sz w:val="24"/>
          <w:szCs w:val="24"/>
        </w:rPr>
        <w:t xml:space="preserve">Головна ціль розвитку галузі на 2026 рік спрямована </w:t>
      </w:r>
      <w:r w:rsidR="007D627F">
        <w:rPr>
          <w:color w:val="000000"/>
          <w:sz w:val="24"/>
          <w:szCs w:val="24"/>
        </w:rPr>
        <w:t xml:space="preserve">на </w:t>
      </w:r>
      <w:r w:rsidRPr="00D264B2">
        <w:rPr>
          <w:color w:val="000000"/>
          <w:sz w:val="24"/>
          <w:szCs w:val="24"/>
        </w:rPr>
        <w:t>популяризацію здорового способу життя, залучення різних вікових груп населення до масового спорту, підтримка дитячо-юнацького спорту, спорту вищих досягнень. </w:t>
      </w:r>
    </w:p>
    <w:p w:rsidR="00D264B2" w:rsidRPr="00D264B2" w:rsidRDefault="00D264B2" w:rsidP="00D264B2">
      <w:pPr>
        <w:ind w:firstLine="360"/>
        <w:jc w:val="both"/>
        <w:rPr>
          <w:sz w:val="24"/>
          <w:szCs w:val="24"/>
        </w:rPr>
      </w:pPr>
      <w:r w:rsidRPr="00D264B2">
        <w:rPr>
          <w:color w:val="000000"/>
          <w:sz w:val="24"/>
          <w:szCs w:val="24"/>
        </w:rPr>
        <w:t>З метою створення у 2026 році умов для розвитку галузі фізичної культури і спорту визначені основні ключові завдання: </w:t>
      </w:r>
    </w:p>
    <w:p w:rsidR="00D264B2" w:rsidRPr="00D264B2" w:rsidRDefault="00D264B2" w:rsidP="00D264B2">
      <w:pPr>
        <w:numPr>
          <w:ilvl w:val="0"/>
          <w:numId w:val="23"/>
        </w:numPr>
        <w:tabs>
          <w:tab w:val="left" w:pos="1190"/>
        </w:tabs>
        <w:jc w:val="both"/>
        <w:rPr>
          <w:sz w:val="24"/>
          <w:szCs w:val="24"/>
          <w:lang w:eastAsia="en-US"/>
        </w:rPr>
      </w:pPr>
      <w:r w:rsidRPr="00D264B2">
        <w:rPr>
          <w:sz w:val="24"/>
          <w:szCs w:val="24"/>
          <w:lang w:eastAsia="en-US"/>
        </w:rPr>
        <w:t>удосконалення матеріально-технічної бази та покращення умов для занять спортом;</w:t>
      </w:r>
    </w:p>
    <w:p w:rsidR="00D264B2" w:rsidRPr="00D264B2" w:rsidRDefault="00D264B2" w:rsidP="00D264B2">
      <w:pPr>
        <w:numPr>
          <w:ilvl w:val="0"/>
          <w:numId w:val="23"/>
        </w:numPr>
        <w:tabs>
          <w:tab w:val="left" w:pos="1190"/>
        </w:tabs>
        <w:jc w:val="both"/>
        <w:rPr>
          <w:sz w:val="24"/>
          <w:szCs w:val="24"/>
          <w:lang w:eastAsia="en-US"/>
        </w:rPr>
      </w:pPr>
      <w:r w:rsidRPr="00D264B2">
        <w:rPr>
          <w:sz w:val="24"/>
          <w:szCs w:val="24"/>
          <w:lang w:eastAsia="en-US"/>
        </w:rPr>
        <w:t>проведення поточного ремонту частини огорожі міського стадіону «Дружба»;</w:t>
      </w:r>
    </w:p>
    <w:p w:rsidR="00D264B2" w:rsidRPr="00D264B2" w:rsidRDefault="00D264B2" w:rsidP="00D264B2">
      <w:pPr>
        <w:numPr>
          <w:ilvl w:val="0"/>
          <w:numId w:val="23"/>
        </w:numPr>
        <w:tabs>
          <w:tab w:val="left" w:pos="1190"/>
        </w:tabs>
        <w:jc w:val="both"/>
        <w:rPr>
          <w:sz w:val="24"/>
          <w:szCs w:val="24"/>
          <w:lang w:eastAsia="en-US"/>
        </w:rPr>
      </w:pPr>
      <w:r w:rsidRPr="00D264B2">
        <w:rPr>
          <w:sz w:val="24"/>
          <w:szCs w:val="24"/>
          <w:lang w:eastAsia="en-US"/>
        </w:rPr>
        <w:t>проведення поточного ремонту сидінь на трибунах міського стадіону «Дружба»</w:t>
      </w:r>
    </w:p>
    <w:p w:rsidR="00D264B2" w:rsidRPr="00D264B2" w:rsidRDefault="00D264B2" w:rsidP="00D264B2">
      <w:pPr>
        <w:numPr>
          <w:ilvl w:val="0"/>
          <w:numId w:val="23"/>
        </w:numPr>
        <w:tabs>
          <w:tab w:val="left" w:pos="1190"/>
        </w:tabs>
        <w:jc w:val="both"/>
        <w:rPr>
          <w:sz w:val="24"/>
          <w:szCs w:val="24"/>
          <w:lang w:eastAsia="en-US"/>
        </w:rPr>
      </w:pPr>
      <w:r w:rsidRPr="00D264B2">
        <w:rPr>
          <w:sz w:val="24"/>
          <w:szCs w:val="24"/>
          <w:lang w:eastAsia="en-US"/>
        </w:rPr>
        <w:t>заміна електричної проводки по коридору міського стадіону «Дружба», встановлення сучасних ламп освітлення;</w:t>
      </w:r>
    </w:p>
    <w:p w:rsidR="00D264B2" w:rsidRPr="00D264B2" w:rsidRDefault="00D264B2" w:rsidP="00D264B2">
      <w:pPr>
        <w:numPr>
          <w:ilvl w:val="0"/>
          <w:numId w:val="23"/>
        </w:numPr>
        <w:tabs>
          <w:tab w:val="left" w:pos="1190"/>
        </w:tabs>
        <w:jc w:val="both"/>
        <w:rPr>
          <w:sz w:val="24"/>
          <w:szCs w:val="24"/>
          <w:lang w:eastAsia="en-US"/>
        </w:rPr>
      </w:pPr>
      <w:r w:rsidRPr="00D264B2">
        <w:rPr>
          <w:sz w:val="24"/>
          <w:szCs w:val="24"/>
          <w:lang w:eastAsia="en-US"/>
        </w:rPr>
        <w:t xml:space="preserve">проведення капітального ремонту </w:t>
      </w:r>
      <w:proofErr w:type="spellStart"/>
      <w:r w:rsidRPr="00D264B2">
        <w:rPr>
          <w:sz w:val="24"/>
          <w:szCs w:val="24"/>
          <w:lang w:eastAsia="en-US"/>
        </w:rPr>
        <w:t>мультифункціонального</w:t>
      </w:r>
      <w:proofErr w:type="spellEnd"/>
      <w:r w:rsidRPr="00D264B2">
        <w:rPr>
          <w:sz w:val="24"/>
          <w:szCs w:val="24"/>
          <w:lang w:eastAsia="en-US"/>
        </w:rPr>
        <w:t xml:space="preserve"> спортивного майданчика міського стадіону «Дружба»;</w:t>
      </w:r>
    </w:p>
    <w:p w:rsidR="00D264B2" w:rsidRPr="00D264B2" w:rsidRDefault="00D264B2" w:rsidP="00D264B2">
      <w:pPr>
        <w:keepNext/>
        <w:spacing w:before="240" w:after="60"/>
        <w:outlineLvl w:val="2"/>
        <w:rPr>
          <w:rFonts w:ascii="Cambria" w:hAnsi="Cambria"/>
          <w:b/>
          <w:bCs/>
          <w:sz w:val="24"/>
          <w:szCs w:val="24"/>
          <w:highlight w:val="yellow"/>
          <w:lang w:eastAsia="ja-JP"/>
        </w:rPr>
      </w:pPr>
      <w:r w:rsidRPr="00D264B2">
        <w:rPr>
          <w:b/>
          <w:bCs/>
          <w:sz w:val="24"/>
          <w:szCs w:val="24"/>
          <w:lang w:eastAsia="ja-JP"/>
        </w:rPr>
        <w:lastRenderedPageBreak/>
        <w:t>2.9.</w:t>
      </w:r>
      <w:r w:rsidRPr="00D264B2">
        <w:rPr>
          <w:b/>
          <w:bCs/>
          <w:sz w:val="24"/>
          <w:szCs w:val="24"/>
          <w:lang w:eastAsia="ja-JP"/>
        </w:rPr>
        <w:tab/>
        <w:t>Культура, туризм</w:t>
      </w:r>
    </w:p>
    <w:p w:rsidR="00D264B2" w:rsidRPr="00D264B2" w:rsidRDefault="00D264B2" w:rsidP="00D264B2">
      <w:pPr>
        <w:ind w:firstLine="567"/>
        <w:jc w:val="both"/>
        <w:rPr>
          <w:rFonts w:eastAsia="Calibri"/>
          <w:sz w:val="24"/>
          <w:szCs w:val="24"/>
        </w:rPr>
      </w:pPr>
      <w:r w:rsidRPr="00D264B2">
        <w:rPr>
          <w:rFonts w:eastAsia="Calibri"/>
          <w:sz w:val="24"/>
          <w:szCs w:val="24"/>
        </w:rPr>
        <w:t>Головною метою розвитку Глухівської міської територіальної громади у сфері культури, туризму та охорони культурної спадщини є збереження національної культурної ідентичності, підтримка єдності громади через культуру, забезпечення рівного доступу до культурних послуг, підтримка творчої активності населення, популяризація історико-культурного потенціалу та формування стійкої культурної інфраструктури як основи соціальної згуртованості.</w:t>
      </w:r>
    </w:p>
    <w:p w:rsidR="00D264B2" w:rsidRPr="00D264B2" w:rsidRDefault="00D264B2" w:rsidP="00D264B2">
      <w:pPr>
        <w:ind w:firstLine="567"/>
        <w:jc w:val="both"/>
        <w:rPr>
          <w:rFonts w:eastAsia="Calibri"/>
          <w:sz w:val="24"/>
          <w:szCs w:val="24"/>
        </w:rPr>
      </w:pPr>
      <w:r w:rsidRPr="00D264B2">
        <w:rPr>
          <w:rFonts w:eastAsia="Calibri"/>
          <w:sz w:val="24"/>
          <w:szCs w:val="24"/>
        </w:rPr>
        <w:t>Основні напрямки діяльності:</w:t>
      </w:r>
    </w:p>
    <w:p w:rsidR="00D264B2" w:rsidRPr="00D264B2" w:rsidRDefault="00D264B2" w:rsidP="00D264B2">
      <w:pPr>
        <w:numPr>
          <w:ilvl w:val="0"/>
          <w:numId w:val="24"/>
        </w:numPr>
        <w:jc w:val="both"/>
        <w:rPr>
          <w:rFonts w:eastAsia="Calibri"/>
          <w:sz w:val="24"/>
          <w:szCs w:val="24"/>
        </w:rPr>
      </w:pPr>
      <w:r w:rsidRPr="00D264B2">
        <w:rPr>
          <w:rFonts w:eastAsia="Calibri"/>
          <w:sz w:val="24"/>
          <w:szCs w:val="24"/>
        </w:rPr>
        <w:t xml:space="preserve">забезпечення сталого функціонування культурної інфраструктури в умовах воєнного стану — створення безпечних умов для працівників і відвідувачів закладів культури, у тому числі облаштування </w:t>
      </w:r>
      <w:proofErr w:type="spellStart"/>
      <w:r w:rsidRPr="00D264B2">
        <w:rPr>
          <w:rFonts w:eastAsia="Calibri"/>
          <w:sz w:val="24"/>
          <w:szCs w:val="24"/>
        </w:rPr>
        <w:t>укриттів</w:t>
      </w:r>
      <w:proofErr w:type="spellEnd"/>
      <w:r w:rsidRPr="00D264B2">
        <w:rPr>
          <w:rFonts w:eastAsia="Calibri"/>
          <w:sz w:val="24"/>
          <w:szCs w:val="24"/>
        </w:rPr>
        <w:t xml:space="preserve"> та адаптація приміщень під потреби кризових ситуацій;</w:t>
      </w:r>
    </w:p>
    <w:p w:rsidR="00D264B2" w:rsidRPr="00D264B2" w:rsidRDefault="00D264B2" w:rsidP="00D264B2">
      <w:pPr>
        <w:numPr>
          <w:ilvl w:val="0"/>
          <w:numId w:val="24"/>
        </w:numPr>
        <w:jc w:val="both"/>
        <w:rPr>
          <w:rFonts w:eastAsia="Calibri"/>
          <w:sz w:val="24"/>
          <w:szCs w:val="24"/>
        </w:rPr>
      </w:pPr>
      <w:r w:rsidRPr="00D264B2">
        <w:rPr>
          <w:rFonts w:eastAsia="Calibri"/>
          <w:sz w:val="24"/>
          <w:szCs w:val="24"/>
        </w:rPr>
        <w:t>модернізація матеріально-технічної бази та проведення ремонтних робіт у закладах культури — здійснення капітальних і поточних ремонтів, у тому числі створення інклюзивного та енергоефективного середовища;</w:t>
      </w:r>
    </w:p>
    <w:p w:rsidR="00D264B2" w:rsidRPr="00D264B2" w:rsidRDefault="00D264B2" w:rsidP="00D264B2">
      <w:pPr>
        <w:numPr>
          <w:ilvl w:val="0"/>
          <w:numId w:val="24"/>
        </w:numPr>
        <w:jc w:val="both"/>
        <w:rPr>
          <w:rFonts w:eastAsia="Calibri"/>
          <w:sz w:val="24"/>
          <w:szCs w:val="24"/>
        </w:rPr>
      </w:pPr>
      <w:r w:rsidRPr="00D264B2">
        <w:rPr>
          <w:rFonts w:eastAsia="Calibri"/>
          <w:sz w:val="24"/>
          <w:szCs w:val="24"/>
        </w:rPr>
        <w:t>оновлення сучасною україномовною літературою бібліотечних фондів;</w:t>
      </w:r>
    </w:p>
    <w:p w:rsidR="00D264B2" w:rsidRPr="00D264B2" w:rsidRDefault="00D264B2" w:rsidP="00D264B2">
      <w:pPr>
        <w:numPr>
          <w:ilvl w:val="0"/>
          <w:numId w:val="24"/>
        </w:numPr>
        <w:jc w:val="both"/>
        <w:rPr>
          <w:rFonts w:eastAsia="Calibri"/>
          <w:sz w:val="24"/>
          <w:szCs w:val="24"/>
        </w:rPr>
      </w:pPr>
      <w:r w:rsidRPr="00D264B2">
        <w:rPr>
          <w:rFonts w:eastAsia="Calibri"/>
          <w:sz w:val="24"/>
          <w:szCs w:val="24"/>
        </w:rPr>
        <w:t>розвиток людського потенціалу галузі культури — підвищення кваліфікації працівників, участь у професійних конкурсах, обмін досвідом, залучення молодих кадрів до роботи в закладах культури;</w:t>
      </w:r>
    </w:p>
    <w:p w:rsidR="00D264B2" w:rsidRPr="00D264B2" w:rsidRDefault="00D264B2" w:rsidP="00D264B2">
      <w:pPr>
        <w:numPr>
          <w:ilvl w:val="0"/>
          <w:numId w:val="24"/>
        </w:numPr>
        <w:jc w:val="both"/>
        <w:rPr>
          <w:rFonts w:eastAsia="Calibri"/>
          <w:sz w:val="24"/>
          <w:szCs w:val="24"/>
        </w:rPr>
      </w:pPr>
      <w:r w:rsidRPr="00D264B2">
        <w:rPr>
          <w:rFonts w:eastAsia="Calibri"/>
          <w:sz w:val="24"/>
          <w:szCs w:val="24"/>
        </w:rPr>
        <w:t>розвиток початкової мистецької освіти — створення сприятливих умов для навчання дітей у мистецьких школах, забезпечення їх навчально-методичними матеріалами, участь у конкурсах і творчих заходах різного рівня;</w:t>
      </w:r>
    </w:p>
    <w:p w:rsidR="00D264B2" w:rsidRPr="00D264B2" w:rsidRDefault="00D264B2" w:rsidP="00D264B2">
      <w:pPr>
        <w:numPr>
          <w:ilvl w:val="0"/>
          <w:numId w:val="24"/>
        </w:numPr>
        <w:jc w:val="both"/>
        <w:rPr>
          <w:rFonts w:eastAsia="Calibri"/>
          <w:sz w:val="24"/>
          <w:szCs w:val="24"/>
        </w:rPr>
      </w:pPr>
      <w:proofErr w:type="spellStart"/>
      <w:r w:rsidRPr="00D264B2">
        <w:rPr>
          <w:rFonts w:eastAsia="Calibri"/>
          <w:sz w:val="24"/>
          <w:szCs w:val="24"/>
        </w:rPr>
        <w:t>цифровізація</w:t>
      </w:r>
      <w:proofErr w:type="spellEnd"/>
      <w:r w:rsidRPr="00D264B2">
        <w:rPr>
          <w:rFonts w:eastAsia="Calibri"/>
          <w:sz w:val="24"/>
          <w:szCs w:val="24"/>
        </w:rPr>
        <w:t xml:space="preserve"> бібліотечної та музейної справи — впровадження електронних сервісів, </w:t>
      </w:r>
      <w:proofErr w:type="spellStart"/>
      <w:r w:rsidRPr="00D264B2">
        <w:rPr>
          <w:rFonts w:eastAsia="Calibri"/>
          <w:sz w:val="24"/>
          <w:szCs w:val="24"/>
        </w:rPr>
        <w:t>оцифрування</w:t>
      </w:r>
      <w:proofErr w:type="spellEnd"/>
      <w:r w:rsidRPr="00D264B2">
        <w:rPr>
          <w:rFonts w:eastAsia="Calibri"/>
          <w:sz w:val="24"/>
          <w:szCs w:val="24"/>
        </w:rPr>
        <w:t xml:space="preserve"> фондів, розширення доступу до баз даних;</w:t>
      </w:r>
    </w:p>
    <w:p w:rsidR="00D264B2" w:rsidRPr="00D264B2" w:rsidRDefault="00D264B2" w:rsidP="00D264B2">
      <w:pPr>
        <w:numPr>
          <w:ilvl w:val="0"/>
          <w:numId w:val="24"/>
        </w:numPr>
        <w:jc w:val="both"/>
        <w:rPr>
          <w:rFonts w:eastAsia="Calibri"/>
          <w:sz w:val="24"/>
          <w:szCs w:val="24"/>
        </w:rPr>
      </w:pPr>
      <w:r w:rsidRPr="00D264B2">
        <w:rPr>
          <w:rFonts w:eastAsia="Calibri"/>
          <w:sz w:val="24"/>
          <w:szCs w:val="24"/>
        </w:rPr>
        <w:t xml:space="preserve">охорона культурної спадщини — проведення моніторингу стану пам’яток, виготовлення охоронної та облікової документації, </w:t>
      </w:r>
      <w:r w:rsidRPr="00D264B2">
        <w:rPr>
          <w:rFonts w:eastAsia="Calibri"/>
          <w:sz w:val="24"/>
          <w:szCs w:val="24"/>
        </w:rPr>
        <w:tab/>
        <w:t>фіксація та збереження елементів нематеріальної культурної спадщини;</w:t>
      </w:r>
    </w:p>
    <w:p w:rsidR="00D264B2" w:rsidRPr="00D264B2" w:rsidRDefault="00D264B2" w:rsidP="00D264B2">
      <w:pPr>
        <w:numPr>
          <w:ilvl w:val="0"/>
          <w:numId w:val="24"/>
        </w:numPr>
        <w:jc w:val="both"/>
        <w:rPr>
          <w:rFonts w:eastAsia="Calibri"/>
          <w:sz w:val="24"/>
          <w:szCs w:val="24"/>
        </w:rPr>
      </w:pPr>
      <w:r w:rsidRPr="00D264B2">
        <w:rPr>
          <w:rFonts w:eastAsia="Calibri"/>
          <w:sz w:val="24"/>
          <w:szCs w:val="24"/>
        </w:rPr>
        <w:t xml:space="preserve">просування туристичного потенціалу громади, сприяння формуванню безпечних туристичних маршрутів, підтримка локальних ініціатив, </w:t>
      </w:r>
    </w:p>
    <w:p w:rsidR="00D264B2" w:rsidRPr="00D264B2" w:rsidRDefault="00D264B2" w:rsidP="00D264B2">
      <w:pPr>
        <w:numPr>
          <w:ilvl w:val="0"/>
          <w:numId w:val="24"/>
        </w:numPr>
        <w:jc w:val="both"/>
        <w:rPr>
          <w:rFonts w:eastAsia="Calibri"/>
          <w:sz w:val="24"/>
          <w:szCs w:val="24"/>
        </w:rPr>
      </w:pPr>
      <w:r w:rsidRPr="00D264B2">
        <w:rPr>
          <w:rFonts w:eastAsia="Calibri"/>
          <w:sz w:val="24"/>
          <w:szCs w:val="24"/>
        </w:rPr>
        <w:t>підтримка творчих ініціатив - залучення аматорських колективів, учнів мистецьких шкіл до участі у всеукраїнських та міжнародних конкурсах, фестивалях.</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2.10.</w:t>
      </w:r>
      <w:r w:rsidRPr="00D264B2">
        <w:rPr>
          <w:b/>
          <w:bCs/>
          <w:sz w:val="24"/>
          <w:szCs w:val="24"/>
          <w:lang w:eastAsia="ja-JP"/>
        </w:rPr>
        <w:tab/>
        <w:t>Формування громадянського суспільства та інформаційний простір</w:t>
      </w:r>
    </w:p>
    <w:p w:rsidR="00D264B2" w:rsidRPr="00D264B2" w:rsidRDefault="00D264B2" w:rsidP="00D264B2">
      <w:pPr>
        <w:widowControl w:val="0"/>
        <w:autoSpaceDE w:val="0"/>
        <w:autoSpaceDN w:val="0"/>
        <w:adjustRightInd w:val="0"/>
        <w:ind w:firstLine="708"/>
        <w:jc w:val="both"/>
        <w:rPr>
          <w:bCs/>
          <w:sz w:val="24"/>
          <w:szCs w:val="24"/>
        </w:rPr>
      </w:pPr>
      <w:r w:rsidRPr="00D264B2">
        <w:rPr>
          <w:bCs/>
          <w:sz w:val="24"/>
          <w:szCs w:val="24"/>
        </w:rPr>
        <w:t>Основною ціллю політики Глухівської міської ради у сфері формування громадянського суспільства та інформаційного простору є:</w:t>
      </w:r>
      <w:r w:rsidRPr="00D264B2">
        <w:rPr>
          <w:bCs/>
          <w:i/>
          <w:sz w:val="24"/>
          <w:szCs w:val="24"/>
        </w:rPr>
        <w:t xml:space="preserve"> </w:t>
      </w:r>
      <w:r w:rsidRPr="00D264B2">
        <w:rPr>
          <w:bCs/>
          <w:iCs/>
          <w:sz w:val="24"/>
          <w:szCs w:val="24"/>
        </w:rPr>
        <w:t xml:space="preserve">забезпечення жителів громади своєчасною, достовірною та повною інформацією шляхом широкого використання інформаційних технологій, забезпечення ефективності управління через удосконалення взаємодії органів місцевого самоврядування з громадянами, застосування новітніх інформаційних технологій, сучасних методів та засобів збору, обробки, зберігання та захисту інформації, забезпечення соціально-економічного та культурного розвитку громади, життєвих потреб жителів громади та діяльності органів місцевого самоврядування шляхом впровадження інформаційних технологій та цифрових рішень, поглиблення та розвиток інформатизації громади. </w:t>
      </w:r>
      <w:r w:rsidRPr="00D264B2">
        <w:rPr>
          <w:bCs/>
          <w:sz w:val="24"/>
          <w:szCs w:val="24"/>
        </w:rPr>
        <w:t xml:space="preserve"> </w:t>
      </w:r>
    </w:p>
    <w:p w:rsidR="00D264B2" w:rsidRPr="00D264B2" w:rsidRDefault="00D264B2" w:rsidP="00D264B2">
      <w:pPr>
        <w:widowControl w:val="0"/>
        <w:tabs>
          <w:tab w:val="left" w:pos="1190"/>
        </w:tabs>
        <w:autoSpaceDE w:val="0"/>
        <w:autoSpaceDN w:val="0"/>
        <w:adjustRightInd w:val="0"/>
        <w:ind w:firstLine="567"/>
        <w:jc w:val="both"/>
        <w:rPr>
          <w:bCs/>
          <w:sz w:val="24"/>
          <w:szCs w:val="24"/>
          <w:lang w:val="ru-RU"/>
        </w:rPr>
      </w:pPr>
      <w:r w:rsidRPr="00D264B2">
        <w:rPr>
          <w:bCs/>
          <w:sz w:val="24"/>
          <w:szCs w:val="24"/>
          <w:lang w:val="ru-RU"/>
        </w:rPr>
        <w:t xml:space="preserve">Основні напрямки </w:t>
      </w:r>
      <w:proofErr w:type="spellStart"/>
      <w:r w:rsidRPr="00D264B2">
        <w:rPr>
          <w:bCs/>
          <w:sz w:val="24"/>
          <w:szCs w:val="24"/>
          <w:lang w:val="ru-RU"/>
        </w:rPr>
        <w:t>діяльності</w:t>
      </w:r>
      <w:proofErr w:type="spellEnd"/>
      <w:r w:rsidRPr="00D264B2">
        <w:rPr>
          <w:bCs/>
          <w:sz w:val="24"/>
          <w:szCs w:val="24"/>
          <w:lang w:val="ru-RU"/>
        </w:rPr>
        <w:t xml:space="preserve">: </w:t>
      </w:r>
    </w:p>
    <w:p w:rsidR="00D264B2" w:rsidRPr="00D264B2" w:rsidRDefault="00D264B2" w:rsidP="00D264B2">
      <w:pPr>
        <w:widowControl w:val="0"/>
        <w:numPr>
          <w:ilvl w:val="0"/>
          <w:numId w:val="25"/>
        </w:numPr>
        <w:tabs>
          <w:tab w:val="left" w:pos="1190"/>
        </w:tabs>
        <w:autoSpaceDE w:val="0"/>
        <w:autoSpaceDN w:val="0"/>
        <w:adjustRightInd w:val="0"/>
        <w:spacing w:line="276" w:lineRule="auto"/>
        <w:contextualSpacing/>
        <w:jc w:val="both"/>
        <w:rPr>
          <w:rFonts w:eastAsia="Calibri"/>
          <w:sz w:val="24"/>
          <w:szCs w:val="24"/>
          <w:lang w:eastAsia="uk-UA"/>
        </w:rPr>
      </w:pPr>
      <w:r w:rsidRPr="00D264B2">
        <w:rPr>
          <w:rFonts w:eastAsia="Calibri"/>
          <w:sz w:val="24"/>
          <w:szCs w:val="24"/>
          <w:lang w:eastAsia="uk-UA"/>
        </w:rPr>
        <w:t>залучення громадськості до процесів формування та реалізації державної політики;</w:t>
      </w:r>
    </w:p>
    <w:p w:rsidR="00D264B2" w:rsidRPr="00D264B2" w:rsidRDefault="00D264B2" w:rsidP="00D264B2">
      <w:pPr>
        <w:widowControl w:val="0"/>
        <w:numPr>
          <w:ilvl w:val="0"/>
          <w:numId w:val="25"/>
        </w:numPr>
        <w:tabs>
          <w:tab w:val="left" w:pos="1190"/>
        </w:tabs>
        <w:autoSpaceDE w:val="0"/>
        <w:autoSpaceDN w:val="0"/>
        <w:adjustRightInd w:val="0"/>
        <w:spacing w:line="276" w:lineRule="auto"/>
        <w:contextualSpacing/>
        <w:jc w:val="both"/>
        <w:rPr>
          <w:rFonts w:eastAsia="Calibri"/>
          <w:sz w:val="24"/>
          <w:szCs w:val="24"/>
          <w:lang w:eastAsia="uk-UA"/>
        </w:rPr>
      </w:pPr>
      <w:r w:rsidRPr="00D264B2">
        <w:rPr>
          <w:rFonts w:eastAsia="Calibri"/>
          <w:sz w:val="24"/>
          <w:szCs w:val="24"/>
          <w:lang w:eastAsia="uk-UA"/>
        </w:rPr>
        <w:t>підтримка та популяризація ініціатив суб'єктів громадянського суспільства;</w:t>
      </w:r>
    </w:p>
    <w:p w:rsidR="00D264B2" w:rsidRPr="00D264B2" w:rsidRDefault="00D264B2" w:rsidP="00D264B2">
      <w:pPr>
        <w:widowControl w:val="0"/>
        <w:numPr>
          <w:ilvl w:val="0"/>
          <w:numId w:val="25"/>
        </w:numPr>
        <w:tabs>
          <w:tab w:val="left" w:pos="1190"/>
        </w:tabs>
        <w:autoSpaceDE w:val="0"/>
        <w:autoSpaceDN w:val="0"/>
        <w:adjustRightInd w:val="0"/>
        <w:spacing w:line="276" w:lineRule="auto"/>
        <w:contextualSpacing/>
        <w:jc w:val="both"/>
        <w:rPr>
          <w:rFonts w:eastAsia="Calibri"/>
          <w:sz w:val="24"/>
          <w:szCs w:val="24"/>
          <w:lang w:eastAsia="uk-UA"/>
        </w:rPr>
      </w:pPr>
      <w:r w:rsidRPr="00D264B2">
        <w:rPr>
          <w:rFonts w:eastAsia="Calibri"/>
          <w:sz w:val="24"/>
          <w:szCs w:val="24"/>
          <w:lang w:eastAsia="uk-UA"/>
        </w:rPr>
        <w:t xml:space="preserve">дотримання свободи віросповідання, толерантності, утвердження моральних засад співжиття, налагодження співпраці між представниками різних релігійних </w:t>
      </w:r>
      <w:r w:rsidRPr="00D264B2">
        <w:rPr>
          <w:rFonts w:eastAsia="Calibri"/>
          <w:sz w:val="24"/>
          <w:szCs w:val="24"/>
          <w:lang w:eastAsia="uk-UA"/>
        </w:rPr>
        <w:lastRenderedPageBreak/>
        <w:t>конфесій та церков;</w:t>
      </w:r>
    </w:p>
    <w:p w:rsidR="00D264B2" w:rsidRPr="00D264B2" w:rsidRDefault="00D264B2" w:rsidP="00D264B2">
      <w:pPr>
        <w:widowControl w:val="0"/>
        <w:numPr>
          <w:ilvl w:val="0"/>
          <w:numId w:val="25"/>
        </w:numPr>
        <w:tabs>
          <w:tab w:val="left" w:pos="1190"/>
        </w:tabs>
        <w:autoSpaceDE w:val="0"/>
        <w:autoSpaceDN w:val="0"/>
        <w:adjustRightInd w:val="0"/>
        <w:contextualSpacing/>
        <w:jc w:val="both"/>
        <w:rPr>
          <w:rFonts w:eastAsia="Calibri"/>
          <w:sz w:val="24"/>
          <w:szCs w:val="24"/>
          <w:lang w:eastAsia="uk-UA"/>
        </w:rPr>
      </w:pPr>
      <w:r w:rsidRPr="00D264B2">
        <w:rPr>
          <w:rFonts w:eastAsia="Calibri"/>
          <w:sz w:val="24"/>
          <w:szCs w:val="24"/>
          <w:lang w:eastAsia="uk-UA"/>
        </w:rPr>
        <w:t>підвищення рівня обізнаності громадськості з актуальних питань державної політики, завдань та ходу виконання економічних, соціальних реформ;</w:t>
      </w:r>
    </w:p>
    <w:p w:rsidR="00D264B2" w:rsidRPr="00D264B2" w:rsidRDefault="00D264B2" w:rsidP="00D264B2">
      <w:pPr>
        <w:widowControl w:val="0"/>
        <w:numPr>
          <w:ilvl w:val="0"/>
          <w:numId w:val="25"/>
        </w:numPr>
        <w:tabs>
          <w:tab w:val="left" w:pos="1190"/>
        </w:tabs>
        <w:autoSpaceDE w:val="0"/>
        <w:autoSpaceDN w:val="0"/>
        <w:adjustRightInd w:val="0"/>
        <w:contextualSpacing/>
        <w:jc w:val="both"/>
        <w:rPr>
          <w:rFonts w:eastAsia="Calibri"/>
          <w:sz w:val="24"/>
          <w:szCs w:val="24"/>
          <w:lang w:eastAsia="uk-UA"/>
        </w:rPr>
      </w:pPr>
      <w:r w:rsidRPr="00D264B2">
        <w:rPr>
          <w:color w:val="0A0A0A"/>
          <w:sz w:val="24"/>
          <w:szCs w:val="24"/>
          <w:shd w:val="clear" w:color="auto" w:fill="FFFFFF"/>
        </w:rPr>
        <w:t xml:space="preserve">проведення </w:t>
      </w:r>
      <w:proofErr w:type="spellStart"/>
      <w:r w:rsidRPr="00D264B2">
        <w:rPr>
          <w:color w:val="0A0A0A"/>
          <w:sz w:val="24"/>
          <w:szCs w:val="24"/>
          <w:shd w:val="clear" w:color="auto" w:fill="FFFFFF"/>
        </w:rPr>
        <w:t>партисипації</w:t>
      </w:r>
      <w:proofErr w:type="spellEnd"/>
      <w:r w:rsidRPr="00D264B2">
        <w:rPr>
          <w:color w:val="0A0A0A"/>
          <w:sz w:val="24"/>
          <w:szCs w:val="24"/>
          <w:shd w:val="clear" w:color="auto" w:fill="FFFFFF"/>
        </w:rPr>
        <w:t xml:space="preserve"> населення, як  співучасть громадян у процесі прийняття рішень, що стосуються їхнього життя;</w:t>
      </w:r>
    </w:p>
    <w:p w:rsidR="00D264B2" w:rsidRPr="00D264B2" w:rsidRDefault="00D264B2" w:rsidP="00D264B2">
      <w:pPr>
        <w:numPr>
          <w:ilvl w:val="0"/>
          <w:numId w:val="25"/>
        </w:numPr>
        <w:contextualSpacing/>
        <w:jc w:val="both"/>
        <w:rPr>
          <w:color w:val="0A0A0A"/>
          <w:sz w:val="24"/>
          <w:szCs w:val="24"/>
          <w:shd w:val="clear" w:color="auto" w:fill="FFFFFF"/>
        </w:rPr>
      </w:pPr>
      <w:r w:rsidRPr="00D264B2">
        <w:rPr>
          <w:color w:val="0A0A0A"/>
          <w:sz w:val="24"/>
          <w:szCs w:val="24"/>
          <w:shd w:val="clear" w:color="auto" w:fill="FFFFFF"/>
        </w:rPr>
        <w:t xml:space="preserve">залучення мешканців до ухвалення рішень, а не лише пасивне їх виконання;       </w:t>
      </w:r>
    </w:p>
    <w:p w:rsidR="00D264B2" w:rsidRPr="00D264B2" w:rsidRDefault="00D264B2" w:rsidP="00D264B2">
      <w:pPr>
        <w:numPr>
          <w:ilvl w:val="0"/>
          <w:numId w:val="25"/>
        </w:numPr>
        <w:contextualSpacing/>
        <w:jc w:val="both"/>
        <w:rPr>
          <w:bCs/>
        </w:rPr>
      </w:pPr>
      <w:r w:rsidRPr="00D264B2">
        <w:rPr>
          <w:color w:val="0A0A0A"/>
          <w:sz w:val="24"/>
          <w:szCs w:val="24"/>
          <w:shd w:val="clear" w:color="auto" w:fill="FFFFFF"/>
        </w:rPr>
        <w:t xml:space="preserve">процес впровадження  через різні інструменти, від </w:t>
      </w:r>
      <w:proofErr w:type="spellStart"/>
      <w:r w:rsidRPr="00D264B2">
        <w:rPr>
          <w:color w:val="0A0A0A"/>
          <w:sz w:val="24"/>
          <w:szCs w:val="24"/>
          <w:shd w:val="clear" w:color="auto" w:fill="FFFFFF"/>
        </w:rPr>
        <w:t>волонтерства</w:t>
      </w:r>
      <w:proofErr w:type="spellEnd"/>
      <w:r w:rsidRPr="00D264B2">
        <w:rPr>
          <w:color w:val="0A0A0A"/>
          <w:sz w:val="24"/>
          <w:szCs w:val="24"/>
          <w:shd w:val="clear" w:color="auto" w:fill="FFFFFF"/>
        </w:rPr>
        <w:t xml:space="preserve"> до прямого впливу на управлінські процеси у сфері розвитку громади.</w:t>
      </w:r>
      <w:r w:rsidRPr="00D264B2">
        <w:rPr>
          <w:color w:val="0A0A0A"/>
          <w:szCs w:val="28"/>
          <w:shd w:val="clear" w:color="auto" w:fill="FFFFFF"/>
        </w:rPr>
        <w:t xml:space="preserve"> </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 xml:space="preserve"> 2.11.</w:t>
      </w:r>
      <w:r w:rsidRPr="00D264B2">
        <w:rPr>
          <w:b/>
          <w:bCs/>
          <w:sz w:val="24"/>
          <w:szCs w:val="24"/>
          <w:lang w:eastAsia="ja-JP"/>
        </w:rPr>
        <w:tab/>
        <w:t xml:space="preserve">Цифровий розвиток, цифрова трансформація і </w:t>
      </w:r>
      <w:proofErr w:type="spellStart"/>
      <w:r w:rsidRPr="00D264B2">
        <w:rPr>
          <w:b/>
          <w:bCs/>
          <w:sz w:val="24"/>
          <w:szCs w:val="24"/>
          <w:lang w:eastAsia="ja-JP"/>
        </w:rPr>
        <w:t>цифровізація</w:t>
      </w:r>
      <w:proofErr w:type="spellEnd"/>
    </w:p>
    <w:p w:rsidR="00D264B2" w:rsidRPr="00D264B2" w:rsidRDefault="00D264B2" w:rsidP="00D264B2">
      <w:pPr>
        <w:autoSpaceDN w:val="0"/>
        <w:ind w:firstLine="708"/>
        <w:jc w:val="both"/>
        <w:rPr>
          <w:sz w:val="24"/>
          <w:szCs w:val="24"/>
          <w:lang w:eastAsia="uk-UA"/>
        </w:rPr>
      </w:pPr>
      <w:r w:rsidRPr="00D264B2">
        <w:rPr>
          <w:sz w:val="24"/>
          <w:szCs w:val="24"/>
          <w:lang w:eastAsia="uk-UA"/>
        </w:rPr>
        <w:t>За останні роки цифрові технології стрімко увійшли у всі сфери життя: від взаємодії між людьми до організації виробництв.</w:t>
      </w:r>
    </w:p>
    <w:p w:rsidR="00D264B2" w:rsidRPr="00D264B2" w:rsidRDefault="00D264B2" w:rsidP="00D264B2">
      <w:pPr>
        <w:autoSpaceDN w:val="0"/>
        <w:ind w:firstLine="708"/>
        <w:jc w:val="both"/>
        <w:rPr>
          <w:sz w:val="24"/>
          <w:szCs w:val="24"/>
          <w:lang w:eastAsia="uk-UA"/>
        </w:rPr>
      </w:pPr>
      <w:r w:rsidRPr="00D264B2">
        <w:rPr>
          <w:sz w:val="24"/>
          <w:szCs w:val="24"/>
          <w:lang w:eastAsia="uk-UA"/>
        </w:rPr>
        <w:t>Важливим завданням на найближчі роки є розвиток інформатизації громади, широке використання публічних та адміністративних послуг та високий рівень комунікації е-демократією.</w:t>
      </w:r>
    </w:p>
    <w:p w:rsidR="00D264B2" w:rsidRPr="00D264B2" w:rsidRDefault="00D264B2" w:rsidP="00D264B2">
      <w:pPr>
        <w:autoSpaceDN w:val="0"/>
        <w:ind w:firstLine="708"/>
        <w:jc w:val="both"/>
        <w:rPr>
          <w:sz w:val="24"/>
          <w:szCs w:val="24"/>
          <w:lang w:eastAsia="uk-UA"/>
        </w:rPr>
      </w:pPr>
      <w:r w:rsidRPr="00D264B2">
        <w:rPr>
          <w:sz w:val="24"/>
          <w:szCs w:val="24"/>
          <w:lang w:eastAsia="uk-UA"/>
        </w:rPr>
        <w:t>Основними напрямками діяльності є:</w:t>
      </w:r>
    </w:p>
    <w:p w:rsidR="00D264B2" w:rsidRPr="00D264B2" w:rsidRDefault="00D264B2" w:rsidP="00D264B2">
      <w:pPr>
        <w:numPr>
          <w:ilvl w:val="0"/>
          <w:numId w:val="26"/>
        </w:numPr>
        <w:contextualSpacing/>
        <w:jc w:val="both"/>
        <w:rPr>
          <w:sz w:val="24"/>
          <w:szCs w:val="24"/>
        </w:rPr>
      </w:pPr>
      <w:r w:rsidRPr="00D264B2">
        <w:rPr>
          <w:sz w:val="24"/>
          <w:szCs w:val="24"/>
        </w:rPr>
        <w:t>запровадження електронних інструментів у закладах освіти, культури, охорони здоров’я;</w:t>
      </w:r>
    </w:p>
    <w:p w:rsidR="00D264B2" w:rsidRPr="00D264B2" w:rsidRDefault="00D264B2" w:rsidP="00D264B2">
      <w:pPr>
        <w:numPr>
          <w:ilvl w:val="0"/>
          <w:numId w:val="26"/>
        </w:numPr>
        <w:contextualSpacing/>
        <w:jc w:val="both"/>
        <w:rPr>
          <w:sz w:val="24"/>
          <w:szCs w:val="24"/>
        </w:rPr>
      </w:pPr>
      <w:r w:rsidRPr="00D264B2">
        <w:rPr>
          <w:sz w:val="24"/>
          <w:szCs w:val="24"/>
        </w:rPr>
        <w:t>забезпечення сталого доступу до високошвидкісного Інтернету всіх населених пунктах громади, придбання систем підсилювачів зв’язку та сигналів Інтернету;</w:t>
      </w:r>
    </w:p>
    <w:p w:rsidR="00D264B2" w:rsidRPr="00D264B2" w:rsidRDefault="00D264B2" w:rsidP="00D264B2">
      <w:pPr>
        <w:numPr>
          <w:ilvl w:val="0"/>
          <w:numId w:val="26"/>
        </w:numPr>
        <w:contextualSpacing/>
        <w:jc w:val="both"/>
        <w:rPr>
          <w:sz w:val="24"/>
          <w:szCs w:val="24"/>
        </w:rPr>
      </w:pPr>
      <w:r w:rsidRPr="00D264B2">
        <w:rPr>
          <w:sz w:val="24"/>
          <w:szCs w:val="24"/>
        </w:rPr>
        <w:t>забезпечення функціонування систем відеоспостереження на території громади;</w:t>
      </w:r>
    </w:p>
    <w:p w:rsidR="00D264B2" w:rsidRPr="00D264B2" w:rsidRDefault="00D264B2" w:rsidP="00D264B2">
      <w:pPr>
        <w:numPr>
          <w:ilvl w:val="0"/>
          <w:numId w:val="26"/>
        </w:numPr>
        <w:contextualSpacing/>
        <w:jc w:val="both"/>
        <w:rPr>
          <w:sz w:val="24"/>
          <w:szCs w:val="24"/>
        </w:rPr>
      </w:pPr>
      <w:r w:rsidRPr="00D264B2">
        <w:rPr>
          <w:spacing w:val="-2"/>
          <w:sz w:val="24"/>
          <w:szCs w:val="24"/>
        </w:rPr>
        <w:t>забезпечення сталого функціонування автоматизованих робочих місць(АРМ ЦНАП);</w:t>
      </w:r>
    </w:p>
    <w:p w:rsidR="00D264B2" w:rsidRPr="00D264B2" w:rsidRDefault="00D264B2" w:rsidP="00D264B2">
      <w:pPr>
        <w:numPr>
          <w:ilvl w:val="0"/>
          <w:numId w:val="26"/>
        </w:numPr>
        <w:contextualSpacing/>
        <w:jc w:val="both"/>
        <w:rPr>
          <w:sz w:val="24"/>
          <w:szCs w:val="24"/>
        </w:rPr>
      </w:pPr>
      <w:r w:rsidRPr="00D264B2">
        <w:rPr>
          <w:spacing w:val="-2"/>
          <w:sz w:val="24"/>
          <w:szCs w:val="24"/>
        </w:rPr>
        <w:t>оновлення ліцензійного програмного забезпечення та застосування програмового забезпечення з відкритим кодом;</w:t>
      </w:r>
    </w:p>
    <w:p w:rsidR="00D264B2" w:rsidRPr="00D264B2" w:rsidRDefault="00D264B2" w:rsidP="00D264B2">
      <w:pPr>
        <w:numPr>
          <w:ilvl w:val="0"/>
          <w:numId w:val="26"/>
        </w:numPr>
        <w:contextualSpacing/>
        <w:jc w:val="both"/>
        <w:rPr>
          <w:sz w:val="24"/>
          <w:szCs w:val="24"/>
        </w:rPr>
      </w:pPr>
      <w:r w:rsidRPr="00D264B2">
        <w:rPr>
          <w:spacing w:val="-4"/>
          <w:sz w:val="24"/>
          <w:szCs w:val="24"/>
        </w:rPr>
        <w:t xml:space="preserve">впровадження </w:t>
      </w:r>
      <w:r w:rsidRPr="00D264B2">
        <w:rPr>
          <w:sz w:val="24"/>
          <w:szCs w:val="24"/>
        </w:rPr>
        <w:t>сучасної системи</w:t>
      </w:r>
      <w:r w:rsidRPr="00D264B2">
        <w:rPr>
          <w:spacing w:val="-16"/>
          <w:sz w:val="24"/>
          <w:szCs w:val="24"/>
        </w:rPr>
        <w:t xml:space="preserve"> </w:t>
      </w:r>
      <w:r w:rsidRPr="00D264B2">
        <w:rPr>
          <w:sz w:val="24"/>
          <w:szCs w:val="24"/>
        </w:rPr>
        <w:t>електронного документообігу (СЕД);</w:t>
      </w:r>
    </w:p>
    <w:p w:rsidR="00D264B2" w:rsidRPr="00D264B2" w:rsidRDefault="00D264B2" w:rsidP="00D264B2">
      <w:pPr>
        <w:numPr>
          <w:ilvl w:val="0"/>
          <w:numId w:val="26"/>
        </w:numPr>
        <w:contextualSpacing/>
        <w:jc w:val="both"/>
        <w:rPr>
          <w:sz w:val="24"/>
          <w:szCs w:val="24"/>
        </w:rPr>
      </w:pPr>
      <w:r w:rsidRPr="00D264B2">
        <w:rPr>
          <w:sz w:val="24"/>
          <w:szCs w:val="24"/>
        </w:rPr>
        <w:t>співпраця з Міжнародними організаціями, фондами розвитку та покращення цифрової інфраструктури громади;</w:t>
      </w:r>
    </w:p>
    <w:p w:rsidR="00D264B2" w:rsidRPr="00D264B2" w:rsidRDefault="00D264B2" w:rsidP="00D264B2">
      <w:pPr>
        <w:numPr>
          <w:ilvl w:val="0"/>
          <w:numId w:val="26"/>
        </w:numPr>
        <w:contextualSpacing/>
        <w:jc w:val="both"/>
        <w:rPr>
          <w:sz w:val="24"/>
          <w:szCs w:val="24"/>
        </w:rPr>
      </w:pPr>
      <w:r w:rsidRPr="00D264B2">
        <w:rPr>
          <w:sz w:val="24"/>
          <w:szCs w:val="24"/>
        </w:rPr>
        <w:t xml:space="preserve">розвиток </w:t>
      </w:r>
      <w:proofErr w:type="spellStart"/>
      <w:r w:rsidRPr="00D264B2">
        <w:rPr>
          <w:sz w:val="24"/>
          <w:szCs w:val="24"/>
        </w:rPr>
        <w:t>Гео</w:t>
      </w:r>
      <w:proofErr w:type="spellEnd"/>
      <w:r w:rsidRPr="00D264B2">
        <w:rPr>
          <w:sz w:val="24"/>
          <w:szCs w:val="24"/>
        </w:rPr>
        <w:t>-порталу містобудівного кадастру Глухівської міської ради, забезпечення функціонування програмного інтерфейсу для автоматичної публікації наборів відкритих даних, які знаходяться  в інформаційних системах;</w:t>
      </w:r>
    </w:p>
    <w:p w:rsidR="00D264B2" w:rsidRPr="00D264B2" w:rsidRDefault="00D264B2" w:rsidP="00D264B2">
      <w:pPr>
        <w:numPr>
          <w:ilvl w:val="0"/>
          <w:numId w:val="26"/>
        </w:numPr>
        <w:contextualSpacing/>
        <w:jc w:val="both"/>
        <w:rPr>
          <w:sz w:val="24"/>
          <w:szCs w:val="24"/>
        </w:rPr>
      </w:pPr>
      <w:r w:rsidRPr="00D264B2">
        <w:rPr>
          <w:sz w:val="24"/>
          <w:szCs w:val="24"/>
        </w:rPr>
        <w:t>впровадження цифрової трансформації (стратегія е-урядування Розумна громада»);</w:t>
      </w:r>
    </w:p>
    <w:p w:rsidR="00D264B2" w:rsidRPr="00D264B2" w:rsidRDefault="00D264B2" w:rsidP="00D264B2">
      <w:pPr>
        <w:numPr>
          <w:ilvl w:val="0"/>
          <w:numId w:val="26"/>
        </w:numPr>
        <w:contextualSpacing/>
        <w:jc w:val="both"/>
        <w:rPr>
          <w:sz w:val="24"/>
          <w:szCs w:val="24"/>
        </w:rPr>
      </w:pPr>
      <w:r w:rsidRPr="00D264B2">
        <w:rPr>
          <w:sz w:val="24"/>
          <w:szCs w:val="24"/>
        </w:rPr>
        <w:t xml:space="preserve">підвищення рівня обізнаності населення у сфері </w:t>
      </w:r>
      <w:proofErr w:type="spellStart"/>
      <w:r w:rsidRPr="00D264B2">
        <w:rPr>
          <w:sz w:val="24"/>
          <w:szCs w:val="24"/>
        </w:rPr>
        <w:t>кібербезпеки</w:t>
      </w:r>
      <w:proofErr w:type="spellEnd"/>
      <w:r w:rsidRPr="00D264B2">
        <w:rPr>
          <w:sz w:val="24"/>
          <w:szCs w:val="24"/>
        </w:rPr>
        <w:t xml:space="preserve"> та </w:t>
      </w:r>
      <w:proofErr w:type="spellStart"/>
      <w:r w:rsidRPr="00D264B2">
        <w:rPr>
          <w:sz w:val="24"/>
          <w:szCs w:val="24"/>
        </w:rPr>
        <w:t>Безпекового</w:t>
      </w:r>
      <w:proofErr w:type="spellEnd"/>
      <w:r w:rsidRPr="00D264B2">
        <w:rPr>
          <w:sz w:val="24"/>
          <w:szCs w:val="24"/>
        </w:rPr>
        <w:t xml:space="preserve"> поводження у кіберпросторі;</w:t>
      </w:r>
    </w:p>
    <w:p w:rsidR="00D264B2" w:rsidRPr="00D264B2" w:rsidRDefault="00D264B2" w:rsidP="00D264B2">
      <w:pPr>
        <w:numPr>
          <w:ilvl w:val="0"/>
          <w:numId w:val="27"/>
        </w:numPr>
        <w:contextualSpacing/>
        <w:jc w:val="both"/>
        <w:rPr>
          <w:sz w:val="24"/>
          <w:szCs w:val="24"/>
        </w:rPr>
      </w:pPr>
      <w:r w:rsidRPr="00D264B2">
        <w:rPr>
          <w:sz w:val="24"/>
          <w:szCs w:val="24"/>
        </w:rPr>
        <w:t xml:space="preserve">реалізації Національної стратегії із створення </w:t>
      </w:r>
      <w:proofErr w:type="spellStart"/>
      <w:r w:rsidRPr="00D264B2">
        <w:rPr>
          <w:sz w:val="24"/>
          <w:szCs w:val="24"/>
        </w:rPr>
        <w:t>безбар’єрного</w:t>
      </w:r>
      <w:proofErr w:type="spellEnd"/>
      <w:r w:rsidRPr="00D264B2">
        <w:rPr>
          <w:sz w:val="24"/>
          <w:szCs w:val="24"/>
        </w:rPr>
        <w:t xml:space="preserve"> простору в громаді (створення інтерактивної мапи культурної спадщини, віртуальні тури, цифрові архіви);</w:t>
      </w:r>
    </w:p>
    <w:p w:rsidR="00D264B2" w:rsidRPr="00D264B2" w:rsidRDefault="00D264B2" w:rsidP="00D264B2">
      <w:pPr>
        <w:numPr>
          <w:ilvl w:val="0"/>
          <w:numId w:val="27"/>
        </w:numPr>
        <w:contextualSpacing/>
        <w:jc w:val="both"/>
        <w:rPr>
          <w:sz w:val="24"/>
          <w:szCs w:val="24"/>
        </w:rPr>
      </w:pPr>
      <w:r w:rsidRPr="00D264B2">
        <w:rPr>
          <w:sz w:val="24"/>
          <w:szCs w:val="24"/>
        </w:rPr>
        <w:t>приведення у цифровий формат документів Національного архівного фонду, оприлюднення на архівних електронних ресурсах (</w:t>
      </w:r>
      <w:proofErr w:type="spellStart"/>
      <w:r w:rsidRPr="00D264B2">
        <w:rPr>
          <w:sz w:val="24"/>
          <w:szCs w:val="24"/>
        </w:rPr>
        <w:t>оцифрування</w:t>
      </w:r>
      <w:proofErr w:type="spellEnd"/>
      <w:r w:rsidRPr="00D264B2">
        <w:rPr>
          <w:sz w:val="24"/>
          <w:szCs w:val="24"/>
        </w:rPr>
        <w:t>, систематизація та каталогізація, створення онлайн-платформи, захист та збереження);</w:t>
      </w:r>
    </w:p>
    <w:p w:rsidR="00D264B2" w:rsidRPr="00D264B2" w:rsidRDefault="00D264B2" w:rsidP="00D264B2">
      <w:pPr>
        <w:numPr>
          <w:ilvl w:val="0"/>
          <w:numId w:val="27"/>
        </w:numPr>
        <w:contextualSpacing/>
        <w:jc w:val="both"/>
        <w:rPr>
          <w:sz w:val="24"/>
          <w:szCs w:val="24"/>
        </w:rPr>
      </w:pPr>
      <w:r w:rsidRPr="00D264B2">
        <w:rPr>
          <w:sz w:val="24"/>
          <w:szCs w:val="24"/>
        </w:rPr>
        <w:t xml:space="preserve">робота Єдиної </w:t>
      </w:r>
      <w:proofErr w:type="spellStart"/>
      <w:r w:rsidRPr="00D264B2">
        <w:rPr>
          <w:sz w:val="24"/>
          <w:szCs w:val="24"/>
        </w:rPr>
        <w:t>телеконсультативної</w:t>
      </w:r>
      <w:proofErr w:type="spellEnd"/>
      <w:r w:rsidRPr="00D264B2">
        <w:rPr>
          <w:sz w:val="24"/>
          <w:szCs w:val="24"/>
        </w:rPr>
        <w:t xml:space="preserve"> мережі закладів охорони здоров'я комунальної власності громади;</w:t>
      </w:r>
    </w:p>
    <w:p w:rsidR="00D264B2" w:rsidRPr="00D264B2" w:rsidRDefault="00D264B2" w:rsidP="00D264B2">
      <w:pPr>
        <w:numPr>
          <w:ilvl w:val="0"/>
          <w:numId w:val="27"/>
        </w:numPr>
        <w:contextualSpacing/>
        <w:jc w:val="both"/>
        <w:rPr>
          <w:sz w:val="24"/>
          <w:szCs w:val="24"/>
        </w:rPr>
      </w:pPr>
      <w:r w:rsidRPr="00D264B2">
        <w:rPr>
          <w:spacing w:val="-4"/>
          <w:sz w:val="24"/>
          <w:szCs w:val="24"/>
        </w:rPr>
        <w:t>сприяння</w:t>
      </w:r>
      <w:r w:rsidRPr="00D264B2">
        <w:rPr>
          <w:spacing w:val="25"/>
          <w:sz w:val="24"/>
          <w:szCs w:val="24"/>
        </w:rPr>
        <w:t xml:space="preserve"> </w:t>
      </w:r>
      <w:r w:rsidRPr="00D264B2">
        <w:rPr>
          <w:spacing w:val="-4"/>
          <w:sz w:val="24"/>
          <w:szCs w:val="24"/>
        </w:rPr>
        <w:t>удо</w:t>
      </w:r>
      <w:r w:rsidRPr="00D264B2">
        <w:rPr>
          <w:sz w:val="24"/>
          <w:szCs w:val="24"/>
        </w:rPr>
        <w:t>сконаленню</w:t>
      </w:r>
      <w:r w:rsidRPr="00D264B2">
        <w:rPr>
          <w:spacing w:val="-3"/>
          <w:sz w:val="24"/>
          <w:szCs w:val="24"/>
        </w:rPr>
        <w:t xml:space="preserve"> роботи ЦНАП з метою </w:t>
      </w:r>
      <w:r w:rsidRPr="00D264B2">
        <w:rPr>
          <w:spacing w:val="-4"/>
          <w:sz w:val="24"/>
          <w:szCs w:val="24"/>
        </w:rPr>
        <w:t>розширення послуг населення включаючи персонально-первинний облік призовників військовослужбовці, резервістів.</w:t>
      </w:r>
    </w:p>
    <w:p w:rsidR="00D264B2" w:rsidRPr="00D264B2" w:rsidRDefault="00D264B2" w:rsidP="00D264B2">
      <w:pPr>
        <w:tabs>
          <w:tab w:val="left" w:pos="10632"/>
        </w:tabs>
        <w:suppressAutoHyphens/>
        <w:spacing w:line="100" w:lineRule="atLeast"/>
        <w:ind w:left="108" w:firstLine="709"/>
        <w:jc w:val="both"/>
        <w:rPr>
          <w:rFonts w:eastAsia="MS Mincho"/>
          <w:sz w:val="24"/>
          <w:szCs w:val="28"/>
          <w:lang w:eastAsia="uk-UA"/>
        </w:rPr>
      </w:pPr>
      <w:r w:rsidRPr="00D264B2">
        <w:rPr>
          <w:rFonts w:eastAsia="MS Mincho"/>
          <w:sz w:val="24"/>
          <w:szCs w:val="28"/>
          <w:lang w:eastAsia="uk-UA"/>
        </w:rPr>
        <w:t xml:space="preserve">Забезпечення належного функціонування відбуватиметься шляхом підтримки безперебійного функціонування ІТ-послуг, сервісів та систем, в </w:t>
      </w:r>
      <w:proofErr w:type="spellStart"/>
      <w:r w:rsidRPr="00D264B2">
        <w:rPr>
          <w:rFonts w:eastAsia="MS Mincho"/>
          <w:sz w:val="24"/>
          <w:szCs w:val="28"/>
          <w:lang w:eastAsia="uk-UA"/>
        </w:rPr>
        <w:t>т.ч</w:t>
      </w:r>
      <w:proofErr w:type="spellEnd"/>
      <w:r w:rsidRPr="00D264B2">
        <w:rPr>
          <w:rFonts w:eastAsia="MS Mincho"/>
          <w:sz w:val="24"/>
          <w:szCs w:val="28"/>
          <w:lang w:eastAsia="uk-UA"/>
        </w:rPr>
        <w:t>. в ЦНАП. Створення комплексної системи захисту інформації у виконавчих органах, розширення електронної комунікацій</w:t>
      </w:r>
      <w:r w:rsidR="007D627F">
        <w:rPr>
          <w:rFonts w:eastAsia="MS Mincho"/>
          <w:sz w:val="24"/>
          <w:szCs w:val="28"/>
          <w:lang w:eastAsia="uk-UA"/>
        </w:rPr>
        <w:t>ної мережі на території громади.</w:t>
      </w:r>
    </w:p>
    <w:p w:rsidR="00D264B2" w:rsidRPr="00D264B2" w:rsidRDefault="00D264B2" w:rsidP="00D264B2">
      <w:pPr>
        <w:tabs>
          <w:tab w:val="left" w:pos="10632"/>
        </w:tabs>
        <w:suppressAutoHyphens/>
        <w:spacing w:line="100" w:lineRule="atLeast"/>
        <w:ind w:left="108" w:firstLine="709"/>
        <w:jc w:val="both"/>
        <w:rPr>
          <w:rFonts w:eastAsia="MS Mincho"/>
          <w:sz w:val="24"/>
          <w:szCs w:val="28"/>
          <w:lang w:eastAsia="ar-SA"/>
        </w:rPr>
      </w:pPr>
      <w:r w:rsidRPr="00D264B2">
        <w:rPr>
          <w:rFonts w:eastAsia="MS Mincho"/>
          <w:sz w:val="24"/>
          <w:szCs w:val="28"/>
          <w:lang w:eastAsia="uk-UA"/>
        </w:rPr>
        <w:lastRenderedPageBreak/>
        <w:t xml:space="preserve">Обов'язкове навчання працівників виконавчих органів з питань інформаційних технологій та підвищення кваліфікації з профільних дисциплін інформаційних технологій. </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2.12.</w:t>
      </w:r>
      <w:r w:rsidRPr="00D264B2">
        <w:rPr>
          <w:b/>
          <w:bCs/>
          <w:sz w:val="24"/>
          <w:szCs w:val="24"/>
          <w:lang w:eastAsia="ja-JP"/>
        </w:rPr>
        <w:tab/>
        <w:t>Забезпечення регіональної безпеки, законності і правопорядку</w:t>
      </w:r>
    </w:p>
    <w:p w:rsidR="00D264B2" w:rsidRPr="00D264B2" w:rsidRDefault="00D264B2" w:rsidP="00D264B2">
      <w:pPr>
        <w:rPr>
          <w:sz w:val="24"/>
          <w:szCs w:val="24"/>
          <w:lang w:eastAsia="ja-JP"/>
        </w:rPr>
      </w:pPr>
    </w:p>
    <w:p w:rsidR="00D264B2" w:rsidRPr="00D264B2" w:rsidRDefault="00D264B2" w:rsidP="00D264B2">
      <w:pPr>
        <w:widowControl w:val="0"/>
        <w:autoSpaceDE w:val="0"/>
        <w:autoSpaceDN w:val="0"/>
        <w:adjustRightInd w:val="0"/>
        <w:ind w:firstLine="720"/>
        <w:jc w:val="both"/>
        <w:rPr>
          <w:bCs/>
          <w:sz w:val="24"/>
          <w:szCs w:val="24"/>
        </w:rPr>
      </w:pPr>
      <w:r w:rsidRPr="00D264B2">
        <w:rPr>
          <w:bCs/>
          <w:sz w:val="24"/>
          <w:szCs w:val="24"/>
        </w:rPr>
        <w:t>Основною ціллю політики Глухівської міської ради у сфері забезпечення законності і правопорядку є</w:t>
      </w:r>
      <w:r w:rsidRPr="00D264B2">
        <w:rPr>
          <w:bCs/>
          <w:i/>
          <w:sz w:val="24"/>
          <w:szCs w:val="24"/>
        </w:rPr>
        <w:t xml:space="preserve">: </w:t>
      </w:r>
      <w:r w:rsidRPr="00D264B2">
        <w:rPr>
          <w:bCs/>
          <w:sz w:val="24"/>
          <w:szCs w:val="24"/>
        </w:rPr>
        <w:t>підвищення рівня безпеки громадян, забезпечення громадського порядку, активізації взаємодії з громадськістю щодо профілактики злочинів та правопорушень, забезпечення захисту населення та території від надзвичайних ситуацій, аварій та подій військового, техногенного та природнього характеру, пожеж.</w:t>
      </w:r>
    </w:p>
    <w:p w:rsidR="00D264B2" w:rsidRPr="00D264B2" w:rsidRDefault="00D264B2" w:rsidP="00D264B2">
      <w:pPr>
        <w:widowControl w:val="0"/>
        <w:tabs>
          <w:tab w:val="left" w:pos="1190"/>
        </w:tabs>
        <w:autoSpaceDE w:val="0"/>
        <w:autoSpaceDN w:val="0"/>
        <w:adjustRightInd w:val="0"/>
        <w:ind w:firstLine="567"/>
        <w:jc w:val="both"/>
        <w:rPr>
          <w:bCs/>
          <w:sz w:val="24"/>
          <w:szCs w:val="24"/>
          <w:lang w:val="ru-RU"/>
        </w:rPr>
      </w:pPr>
      <w:r w:rsidRPr="00D264B2">
        <w:rPr>
          <w:bCs/>
          <w:sz w:val="24"/>
          <w:szCs w:val="24"/>
          <w:lang w:val="ru-RU"/>
        </w:rPr>
        <w:t xml:space="preserve">Основні напрямки </w:t>
      </w:r>
      <w:proofErr w:type="spellStart"/>
      <w:r w:rsidRPr="00D264B2">
        <w:rPr>
          <w:bCs/>
          <w:sz w:val="24"/>
          <w:szCs w:val="24"/>
          <w:lang w:val="ru-RU"/>
        </w:rPr>
        <w:t>діяльності</w:t>
      </w:r>
      <w:proofErr w:type="spellEnd"/>
      <w:r w:rsidRPr="00D264B2">
        <w:rPr>
          <w:bCs/>
          <w:sz w:val="24"/>
          <w:szCs w:val="24"/>
          <w:lang w:val="ru-RU"/>
        </w:rPr>
        <w:t>:</w:t>
      </w:r>
    </w:p>
    <w:p w:rsidR="00D264B2" w:rsidRPr="00D264B2" w:rsidRDefault="00D264B2" w:rsidP="00D264B2">
      <w:pPr>
        <w:widowControl w:val="0"/>
        <w:numPr>
          <w:ilvl w:val="0"/>
          <w:numId w:val="28"/>
        </w:numPr>
        <w:tabs>
          <w:tab w:val="left" w:pos="1190"/>
        </w:tabs>
        <w:autoSpaceDE w:val="0"/>
        <w:autoSpaceDN w:val="0"/>
        <w:adjustRightInd w:val="0"/>
        <w:spacing w:line="276" w:lineRule="auto"/>
        <w:contextualSpacing/>
        <w:jc w:val="both"/>
        <w:rPr>
          <w:rFonts w:cstheme="minorBidi"/>
          <w:sz w:val="24"/>
          <w:szCs w:val="24"/>
          <w:lang w:eastAsia="en-US"/>
        </w:rPr>
      </w:pPr>
      <w:r w:rsidRPr="00D264B2">
        <w:rPr>
          <w:rFonts w:cstheme="minorBidi"/>
          <w:sz w:val="24"/>
          <w:szCs w:val="24"/>
          <w:lang w:eastAsia="en-US"/>
        </w:rPr>
        <w:t>забезпечення готовності органів управління та сил цивільного захисту до оперативного реагування на надзвичайні ситуації та події воєнного, техногенного та природнього характеру;</w:t>
      </w:r>
    </w:p>
    <w:p w:rsidR="00D264B2" w:rsidRPr="00D264B2" w:rsidRDefault="00D264B2" w:rsidP="00D264B2">
      <w:pPr>
        <w:widowControl w:val="0"/>
        <w:numPr>
          <w:ilvl w:val="0"/>
          <w:numId w:val="28"/>
        </w:numPr>
        <w:tabs>
          <w:tab w:val="left" w:pos="1190"/>
        </w:tabs>
        <w:autoSpaceDE w:val="0"/>
        <w:autoSpaceDN w:val="0"/>
        <w:adjustRightInd w:val="0"/>
        <w:spacing w:line="276" w:lineRule="auto"/>
        <w:contextualSpacing/>
        <w:jc w:val="both"/>
        <w:rPr>
          <w:rFonts w:cstheme="minorBidi"/>
          <w:sz w:val="24"/>
          <w:szCs w:val="24"/>
          <w:lang w:eastAsia="en-US"/>
        </w:rPr>
      </w:pPr>
      <w:r w:rsidRPr="00D264B2">
        <w:rPr>
          <w:rFonts w:cstheme="minorBidi"/>
          <w:sz w:val="24"/>
          <w:szCs w:val="24"/>
          <w:lang w:eastAsia="en-US"/>
        </w:rPr>
        <w:t>забезпечення громадського порядку на території громади, безпеки дорожнього руху;</w:t>
      </w:r>
    </w:p>
    <w:p w:rsidR="00D264B2" w:rsidRPr="00D264B2" w:rsidRDefault="00D264B2" w:rsidP="00D264B2">
      <w:pPr>
        <w:widowControl w:val="0"/>
        <w:numPr>
          <w:ilvl w:val="0"/>
          <w:numId w:val="28"/>
        </w:numPr>
        <w:tabs>
          <w:tab w:val="left" w:pos="1190"/>
        </w:tabs>
        <w:autoSpaceDE w:val="0"/>
        <w:autoSpaceDN w:val="0"/>
        <w:adjustRightInd w:val="0"/>
        <w:spacing w:line="276" w:lineRule="auto"/>
        <w:contextualSpacing/>
        <w:jc w:val="both"/>
        <w:rPr>
          <w:rFonts w:cstheme="minorBidi"/>
          <w:sz w:val="24"/>
          <w:szCs w:val="24"/>
          <w:lang w:eastAsia="en-US"/>
        </w:rPr>
      </w:pPr>
      <w:r w:rsidRPr="00D264B2">
        <w:rPr>
          <w:rFonts w:cstheme="minorBidi"/>
          <w:sz w:val="24"/>
          <w:szCs w:val="24"/>
          <w:lang w:eastAsia="en-US"/>
        </w:rPr>
        <w:t>встановлення камер відео нагляду;</w:t>
      </w:r>
    </w:p>
    <w:p w:rsidR="00D264B2" w:rsidRPr="00D264B2" w:rsidRDefault="00D264B2" w:rsidP="00D264B2">
      <w:pPr>
        <w:widowControl w:val="0"/>
        <w:numPr>
          <w:ilvl w:val="0"/>
          <w:numId w:val="28"/>
        </w:numPr>
        <w:tabs>
          <w:tab w:val="left" w:pos="1190"/>
        </w:tabs>
        <w:autoSpaceDE w:val="0"/>
        <w:autoSpaceDN w:val="0"/>
        <w:adjustRightInd w:val="0"/>
        <w:spacing w:after="200" w:line="276" w:lineRule="auto"/>
        <w:contextualSpacing/>
        <w:jc w:val="both"/>
        <w:rPr>
          <w:rFonts w:asciiTheme="minorHAnsi" w:hAnsiTheme="minorHAnsi" w:cstheme="minorBidi"/>
          <w:sz w:val="24"/>
          <w:szCs w:val="24"/>
          <w:lang w:eastAsia="en-US"/>
        </w:rPr>
      </w:pPr>
      <w:r w:rsidRPr="00D264B2">
        <w:rPr>
          <w:rFonts w:cstheme="minorBidi"/>
          <w:sz w:val="24"/>
          <w:szCs w:val="24"/>
          <w:lang w:eastAsia="en-US"/>
        </w:rPr>
        <w:t xml:space="preserve">впровадження нової форми взаємодії поліцейського із громадою шляхом реалізації </w:t>
      </w:r>
      <w:proofErr w:type="spellStart"/>
      <w:r w:rsidRPr="00D264B2">
        <w:rPr>
          <w:rFonts w:cstheme="minorBidi"/>
          <w:sz w:val="24"/>
          <w:szCs w:val="24"/>
          <w:lang w:eastAsia="en-US"/>
        </w:rPr>
        <w:t>проєкту</w:t>
      </w:r>
      <w:proofErr w:type="spellEnd"/>
      <w:r w:rsidRPr="00D264B2">
        <w:rPr>
          <w:rFonts w:cstheme="minorBidi"/>
          <w:sz w:val="24"/>
          <w:szCs w:val="24"/>
          <w:lang w:eastAsia="en-US"/>
        </w:rPr>
        <w:t xml:space="preserve"> «Поліцейський офіцер громади».</w:t>
      </w:r>
    </w:p>
    <w:p w:rsidR="00D264B2" w:rsidRPr="00D264B2" w:rsidRDefault="00D264B2" w:rsidP="00D264B2">
      <w:pPr>
        <w:keepNext/>
        <w:spacing w:before="240" w:after="60"/>
        <w:jc w:val="center"/>
        <w:outlineLvl w:val="2"/>
        <w:rPr>
          <w:b/>
          <w:bCs/>
          <w:sz w:val="24"/>
          <w:szCs w:val="24"/>
          <w:lang w:eastAsia="ja-JP"/>
        </w:rPr>
      </w:pPr>
      <w:r w:rsidRPr="00D264B2">
        <w:rPr>
          <w:b/>
          <w:bCs/>
          <w:sz w:val="24"/>
          <w:szCs w:val="24"/>
          <w:lang w:eastAsia="ja-JP"/>
        </w:rPr>
        <w:t>3. Природокористування та безпека життєдіяльності</w:t>
      </w:r>
    </w:p>
    <w:p w:rsidR="00D264B2" w:rsidRPr="00D264B2" w:rsidRDefault="00D264B2" w:rsidP="00D264B2">
      <w:pPr>
        <w:rPr>
          <w:b/>
          <w:sz w:val="24"/>
          <w:szCs w:val="24"/>
          <w:lang w:eastAsia="ja-JP"/>
        </w:rPr>
      </w:pPr>
      <w:r w:rsidRPr="00D264B2">
        <w:rPr>
          <w:b/>
          <w:sz w:val="24"/>
          <w:szCs w:val="24"/>
          <w:lang w:eastAsia="ja-JP"/>
        </w:rPr>
        <w:t>3.1. Раціональне використання природних ресурсів</w:t>
      </w:r>
    </w:p>
    <w:p w:rsidR="00D264B2" w:rsidRPr="00D264B2" w:rsidRDefault="00D264B2" w:rsidP="00D264B2">
      <w:pPr>
        <w:ind w:firstLine="708"/>
        <w:jc w:val="both"/>
        <w:rPr>
          <w:sz w:val="24"/>
          <w:szCs w:val="24"/>
          <w:lang w:eastAsia="ja-JP"/>
        </w:rPr>
      </w:pPr>
      <w:r w:rsidRPr="00D264B2">
        <w:rPr>
          <w:sz w:val="24"/>
          <w:szCs w:val="24"/>
          <w:lang w:eastAsia="ja-JP"/>
        </w:rPr>
        <w:t>Основна ціль: забезпечення екологічної безпеки та збереження природного потенціалу Глухівської територіальної громади для сталого соціально-економічного розвитку та покращення якості життя населення.</w:t>
      </w:r>
    </w:p>
    <w:p w:rsidR="00D264B2" w:rsidRPr="00D264B2" w:rsidRDefault="00D264B2" w:rsidP="00D264B2">
      <w:pPr>
        <w:ind w:firstLine="708"/>
        <w:jc w:val="both"/>
        <w:rPr>
          <w:sz w:val="24"/>
          <w:szCs w:val="24"/>
          <w:lang w:eastAsia="ja-JP"/>
        </w:rPr>
      </w:pPr>
      <w:r w:rsidRPr="00D264B2">
        <w:rPr>
          <w:sz w:val="24"/>
          <w:szCs w:val="24"/>
          <w:lang w:eastAsia="ja-JP"/>
        </w:rPr>
        <w:t>Основні напрямки діяльності:</w:t>
      </w:r>
    </w:p>
    <w:p w:rsidR="00D264B2" w:rsidRPr="00D264B2" w:rsidRDefault="00D264B2" w:rsidP="00D264B2">
      <w:pPr>
        <w:numPr>
          <w:ilvl w:val="0"/>
          <w:numId w:val="9"/>
        </w:numPr>
        <w:contextualSpacing/>
        <w:jc w:val="both"/>
        <w:rPr>
          <w:sz w:val="24"/>
          <w:szCs w:val="24"/>
          <w:lang w:eastAsia="ja-JP"/>
        </w:rPr>
      </w:pPr>
      <w:r w:rsidRPr="00D264B2">
        <w:rPr>
          <w:sz w:val="24"/>
          <w:szCs w:val="24"/>
          <w:lang w:eastAsia="ja-JP"/>
        </w:rPr>
        <w:t>впровадження заходів зі збереження та відтворення водних ресурсів (річок, озер, підземних вод);</w:t>
      </w:r>
    </w:p>
    <w:p w:rsidR="00D264B2" w:rsidRPr="00D264B2" w:rsidRDefault="00D264B2" w:rsidP="00D264B2">
      <w:pPr>
        <w:numPr>
          <w:ilvl w:val="0"/>
          <w:numId w:val="9"/>
        </w:numPr>
        <w:contextualSpacing/>
        <w:jc w:val="both"/>
        <w:rPr>
          <w:sz w:val="24"/>
          <w:szCs w:val="24"/>
          <w:lang w:eastAsia="ja-JP"/>
        </w:rPr>
      </w:pPr>
      <w:r w:rsidRPr="00D264B2">
        <w:rPr>
          <w:sz w:val="24"/>
          <w:szCs w:val="24"/>
          <w:lang w:eastAsia="ja-JP"/>
        </w:rPr>
        <w:t>модернізація систем водопостачання та водовідведення для зменшення втрат та мінімізації забруднення;</w:t>
      </w:r>
    </w:p>
    <w:p w:rsidR="00D264B2" w:rsidRPr="00D264B2" w:rsidRDefault="00D264B2" w:rsidP="00D264B2">
      <w:pPr>
        <w:numPr>
          <w:ilvl w:val="0"/>
          <w:numId w:val="9"/>
        </w:numPr>
        <w:contextualSpacing/>
        <w:jc w:val="both"/>
        <w:rPr>
          <w:sz w:val="24"/>
          <w:szCs w:val="24"/>
          <w:lang w:eastAsia="ja-JP"/>
        </w:rPr>
      </w:pPr>
      <w:r w:rsidRPr="00D264B2">
        <w:rPr>
          <w:sz w:val="24"/>
          <w:szCs w:val="24"/>
          <w:lang w:eastAsia="ja-JP"/>
        </w:rPr>
        <w:t>облаштування та очищення джерел, водойм, зон санітарної охорони.</w:t>
      </w:r>
    </w:p>
    <w:p w:rsidR="00D264B2" w:rsidRPr="00D264B2" w:rsidRDefault="00D264B2" w:rsidP="00D264B2">
      <w:pPr>
        <w:ind w:firstLine="708"/>
        <w:jc w:val="both"/>
        <w:rPr>
          <w:sz w:val="24"/>
          <w:szCs w:val="24"/>
          <w:lang w:eastAsia="ja-JP"/>
        </w:rPr>
      </w:pPr>
    </w:p>
    <w:p w:rsidR="00D264B2" w:rsidRPr="00D264B2" w:rsidRDefault="00D264B2" w:rsidP="00D264B2">
      <w:pPr>
        <w:rPr>
          <w:b/>
          <w:sz w:val="24"/>
          <w:szCs w:val="24"/>
          <w:lang w:eastAsia="ja-JP"/>
        </w:rPr>
      </w:pPr>
      <w:r w:rsidRPr="00D264B2">
        <w:rPr>
          <w:b/>
          <w:sz w:val="24"/>
          <w:szCs w:val="24"/>
          <w:lang w:eastAsia="ja-JP"/>
        </w:rPr>
        <w:t>3.2. Охорона навколишнього природного середовища та техногенна безпека</w:t>
      </w:r>
    </w:p>
    <w:p w:rsidR="00D264B2" w:rsidRPr="00D264B2" w:rsidRDefault="00D264B2" w:rsidP="00D264B2">
      <w:pPr>
        <w:rPr>
          <w:b/>
          <w:sz w:val="24"/>
          <w:szCs w:val="24"/>
          <w:highlight w:val="yellow"/>
          <w:lang w:eastAsia="ja-JP"/>
        </w:rPr>
      </w:pPr>
    </w:p>
    <w:p w:rsidR="00D264B2" w:rsidRPr="00D264B2" w:rsidRDefault="00D264B2" w:rsidP="00D264B2">
      <w:pPr>
        <w:widowControl w:val="0"/>
        <w:autoSpaceDE w:val="0"/>
        <w:autoSpaceDN w:val="0"/>
        <w:adjustRightInd w:val="0"/>
        <w:ind w:firstLine="720"/>
        <w:jc w:val="both"/>
        <w:rPr>
          <w:sz w:val="24"/>
          <w:szCs w:val="24"/>
        </w:rPr>
      </w:pPr>
      <w:r w:rsidRPr="00D264B2">
        <w:rPr>
          <w:sz w:val="24"/>
          <w:szCs w:val="24"/>
        </w:rPr>
        <w:t>Для захисту населення та територій від надзвичайних ситуацій техногенного та природного характеру в 2026 році визначено такі завдання:</w:t>
      </w:r>
    </w:p>
    <w:p w:rsidR="00D264B2" w:rsidRPr="00D264B2" w:rsidRDefault="00D264B2" w:rsidP="00D264B2">
      <w:pPr>
        <w:widowControl w:val="0"/>
        <w:numPr>
          <w:ilvl w:val="0"/>
          <w:numId w:val="30"/>
        </w:numPr>
        <w:autoSpaceDE w:val="0"/>
        <w:autoSpaceDN w:val="0"/>
        <w:adjustRightInd w:val="0"/>
        <w:contextualSpacing/>
        <w:jc w:val="both"/>
        <w:rPr>
          <w:sz w:val="24"/>
          <w:szCs w:val="24"/>
        </w:rPr>
      </w:pPr>
      <w:r w:rsidRPr="00D264B2">
        <w:rPr>
          <w:sz w:val="24"/>
          <w:szCs w:val="24"/>
        </w:rPr>
        <w:t>забезпечення гарантованого рівня захисту населення та територій від надзвичайних ситуацій;</w:t>
      </w:r>
    </w:p>
    <w:p w:rsidR="00D264B2" w:rsidRPr="00D264B2" w:rsidRDefault="00D264B2" w:rsidP="00D264B2">
      <w:pPr>
        <w:widowControl w:val="0"/>
        <w:numPr>
          <w:ilvl w:val="0"/>
          <w:numId w:val="30"/>
        </w:numPr>
        <w:autoSpaceDE w:val="0"/>
        <w:autoSpaceDN w:val="0"/>
        <w:adjustRightInd w:val="0"/>
        <w:contextualSpacing/>
        <w:jc w:val="both"/>
        <w:rPr>
          <w:sz w:val="24"/>
          <w:szCs w:val="24"/>
        </w:rPr>
      </w:pPr>
      <w:r w:rsidRPr="00D264B2">
        <w:rPr>
          <w:sz w:val="24"/>
          <w:szCs w:val="24"/>
        </w:rPr>
        <w:t>створення безпечних умов для життєдіяльності населення територіальної громади;</w:t>
      </w:r>
    </w:p>
    <w:p w:rsidR="00D264B2" w:rsidRPr="00D264B2" w:rsidRDefault="00D264B2" w:rsidP="00D264B2">
      <w:pPr>
        <w:widowControl w:val="0"/>
        <w:numPr>
          <w:ilvl w:val="0"/>
          <w:numId w:val="30"/>
        </w:numPr>
        <w:autoSpaceDE w:val="0"/>
        <w:autoSpaceDN w:val="0"/>
        <w:adjustRightInd w:val="0"/>
        <w:contextualSpacing/>
        <w:jc w:val="both"/>
        <w:rPr>
          <w:sz w:val="24"/>
          <w:szCs w:val="24"/>
        </w:rPr>
      </w:pPr>
      <w:r w:rsidRPr="00D264B2">
        <w:rPr>
          <w:sz w:val="24"/>
          <w:szCs w:val="24"/>
        </w:rPr>
        <w:t xml:space="preserve">будівництво нових та приведення в готовність до використання і належного утримання захисних споруд цивільного захисту; </w:t>
      </w:r>
    </w:p>
    <w:p w:rsidR="00D264B2" w:rsidRPr="00D264B2" w:rsidRDefault="00D264B2" w:rsidP="00D264B2">
      <w:pPr>
        <w:widowControl w:val="0"/>
        <w:numPr>
          <w:ilvl w:val="0"/>
          <w:numId w:val="30"/>
        </w:numPr>
        <w:autoSpaceDE w:val="0"/>
        <w:autoSpaceDN w:val="0"/>
        <w:adjustRightInd w:val="0"/>
        <w:contextualSpacing/>
        <w:jc w:val="both"/>
        <w:rPr>
          <w:sz w:val="24"/>
          <w:szCs w:val="24"/>
        </w:rPr>
      </w:pPr>
      <w:r w:rsidRPr="00D264B2">
        <w:rPr>
          <w:sz w:val="24"/>
          <w:szCs w:val="24"/>
        </w:rPr>
        <w:t>створення необхідних матеріальних резервів засобів для реагування на кризові та надзвичайні ситуації і загрози;</w:t>
      </w:r>
    </w:p>
    <w:p w:rsidR="00D264B2" w:rsidRPr="00D264B2" w:rsidRDefault="00D264B2" w:rsidP="00D264B2">
      <w:pPr>
        <w:widowControl w:val="0"/>
        <w:numPr>
          <w:ilvl w:val="0"/>
          <w:numId w:val="30"/>
        </w:numPr>
        <w:autoSpaceDE w:val="0"/>
        <w:autoSpaceDN w:val="0"/>
        <w:adjustRightInd w:val="0"/>
        <w:contextualSpacing/>
        <w:jc w:val="both"/>
        <w:rPr>
          <w:sz w:val="24"/>
          <w:szCs w:val="24"/>
        </w:rPr>
      </w:pPr>
      <w:r w:rsidRPr="00D264B2">
        <w:rPr>
          <w:sz w:val="24"/>
          <w:szCs w:val="24"/>
        </w:rPr>
        <w:t xml:space="preserve">будівництво місцевої автоматизованої системи оповіщення; </w:t>
      </w:r>
    </w:p>
    <w:p w:rsidR="00D264B2" w:rsidRPr="00D264B2" w:rsidRDefault="00D264B2" w:rsidP="00D264B2">
      <w:pPr>
        <w:widowControl w:val="0"/>
        <w:numPr>
          <w:ilvl w:val="0"/>
          <w:numId w:val="30"/>
        </w:numPr>
        <w:autoSpaceDE w:val="0"/>
        <w:autoSpaceDN w:val="0"/>
        <w:adjustRightInd w:val="0"/>
        <w:contextualSpacing/>
        <w:jc w:val="both"/>
        <w:rPr>
          <w:sz w:val="24"/>
          <w:szCs w:val="24"/>
        </w:rPr>
      </w:pPr>
      <w:r w:rsidRPr="00D264B2">
        <w:rPr>
          <w:sz w:val="24"/>
          <w:szCs w:val="24"/>
        </w:rPr>
        <w:t>управління відходами та зменшення забруднення.</w:t>
      </w:r>
    </w:p>
    <w:p w:rsidR="00D264B2" w:rsidRPr="00D264B2" w:rsidRDefault="00D264B2" w:rsidP="00D264B2">
      <w:pPr>
        <w:widowControl w:val="0"/>
        <w:autoSpaceDE w:val="0"/>
        <w:autoSpaceDN w:val="0"/>
        <w:adjustRightInd w:val="0"/>
        <w:ind w:firstLine="720"/>
        <w:jc w:val="both"/>
        <w:rPr>
          <w:sz w:val="24"/>
          <w:szCs w:val="24"/>
        </w:rPr>
      </w:pPr>
      <w:r w:rsidRPr="00D264B2">
        <w:rPr>
          <w:sz w:val="24"/>
          <w:szCs w:val="24"/>
        </w:rPr>
        <w:t>Реалізація цих завдань сприятиме підвищенню рівня захисту населення та територій від надзвичайних ситуацій техногенного та природного характеру, забезпеченню ефективної ліквідації їх наслідків, завчасному інформуванню населення та органів управління щодо надзвичайних ситуацій.</w:t>
      </w:r>
    </w:p>
    <w:p w:rsidR="00D264B2" w:rsidRPr="00D264B2" w:rsidRDefault="00D264B2" w:rsidP="00D264B2">
      <w:pPr>
        <w:widowControl w:val="0"/>
        <w:autoSpaceDE w:val="0"/>
        <w:autoSpaceDN w:val="0"/>
        <w:adjustRightInd w:val="0"/>
        <w:ind w:firstLine="720"/>
        <w:jc w:val="center"/>
        <w:rPr>
          <w:b/>
          <w:sz w:val="24"/>
          <w:szCs w:val="24"/>
        </w:rPr>
      </w:pPr>
    </w:p>
    <w:p w:rsidR="00D264B2" w:rsidRDefault="00D264B2" w:rsidP="00D264B2">
      <w:pPr>
        <w:widowControl w:val="0"/>
        <w:autoSpaceDE w:val="0"/>
        <w:autoSpaceDN w:val="0"/>
        <w:adjustRightInd w:val="0"/>
        <w:ind w:firstLine="720"/>
        <w:jc w:val="center"/>
        <w:rPr>
          <w:b/>
          <w:sz w:val="24"/>
          <w:szCs w:val="24"/>
        </w:rPr>
      </w:pPr>
      <w:r w:rsidRPr="00D264B2">
        <w:rPr>
          <w:b/>
          <w:sz w:val="24"/>
          <w:szCs w:val="24"/>
        </w:rPr>
        <w:t>4. Розвиток міжнародного співробітництва та європейська інтеграція</w:t>
      </w:r>
    </w:p>
    <w:p w:rsidR="006E14A7" w:rsidRPr="00D264B2" w:rsidRDefault="006E14A7" w:rsidP="00D264B2">
      <w:pPr>
        <w:widowControl w:val="0"/>
        <w:autoSpaceDE w:val="0"/>
        <w:autoSpaceDN w:val="0"/>
        <w:adjustRightInd w:val="0"/>
        <w:ind w:firstLine="720"/>
        <w:jc w:val="center"/>
        <w:rPr>
          <w:b/>
          <w:sz w:val="24"/>
          <w:szCs w:val="24"/>
        </w:rPr>
      </w:pPr>
    </w:p>
    <w:p w:rsidR="00D264B2" w:rsidRPr="00D264B2" w:rsidRDefault="00D264B2" w:rsidP="00D264B2">
      <w:pPr>
        <w:ind w:firstLine="708"/>
        <w:jc w:val="both"/>
        <w:rPr>
          <w:color w:val="000000"/>
          <w:sz w:val="24"/>
          <w:szCs w:val="24"/>
        </w:rPr>
      </w:pPr>
      <w:r w:rsidRPr="00D264B2">
        <w:rPr>
          <w:color w:val="000000"/>
          <w:sz w:val="24"/>
          <w:szCs w:val="24"/>
        </w:rPr>
        <w:t>Для забезпечення у 2026</w:t>
      </w:r>
      <w:r w:rsidRPr="00D264B2">
        <w:rPr>
          <w:color w:val="000000"/>
          <w:sz w:val="24"/>
          <w:szCs w:val="24"/>
          <w:lang w:val="ru-RU"/>
        </w:rPr>
        <w:t> </w:t>
      </w:r>
      <w:r w:rsidRPr="00D264B2">
        <w:rPr>
          <w:color w:val="000000"/>
          <w:sz w:val="24"/>
          <w:szCs w:val="24"/>
        </w:rPr>
        <w:t xml:space="preserve">році подальшого розвитку міжнародного співробітництва та європейської інтеграції визначено такі завдання: </w:t>
      </w:r>
    </w:p>
    <w:p w:rsidR="00D264B2" w:rsidRPr="00D264B2" w:rsidRDefault="00D264B2" w:rsidP="00D264B2">
      <w:pPr>
        <w:numPr>
          <w:ilvl w:val="0"/>
          <w:numId w:val="29"/>
        </w:numPr>
        <w:contextualSpacing/>
        <w:jc w:val="both"/>
        <w:rPr>
          <w:color w:val="000000"/>
          <w:sz w:val="24"/>
          <w:szCs w:val="24"/>
        </w:rPr>
      </w:pPr>
      <w:r w:rsidRPr="00D264B2">
        <w:rPr>
          <w:sz w:val="24"/>
          <w:szCs w:val="24"/>
        </w:rPr>
        <w:t>вивчення та застосування найкращих європейських практик у сфері управління, надання публічних послуг, енергоефективності, екологі</w:t>
      </w:r>
      <w:r w:rsidR="006E14A7">
        <w:rPr>
          <w:sz w:val="24"/>
          <w:szCs w:val="24"/>
        </w:rPr>
        <w:t>ї та територіального планування;</w:t>
      </w:r>
    </w:p>
    <w:p w:rsidR="00D264B2" w:rsidRPr="00D264B2" w:rsidRDefault="00D264B2" w:rsidP="00D264B2">
      <w:pPr>
        <w:numPr>
          <w:ilvl w:val="0"/>
          <w:numId w:val="29"/>
        </w:numPr>
        <w:contextualSpacing/>
        <w:jc w:val="both"/>
        <w:rPr>
          <w:color w:val="000000"/>
          <w:sz w:val="24"/>
          <w:szCs w:val="24"/>
        </w:rPr>
      </w:pPr>
      <w:r w:rsidRPr="00D264B2">
        <w:rPr>
          <w:sz w:val="24"/>
          <w:szCs w:val="24"/>
        </w:rPr>
        <w:t>навчання та підвищення кваліфікації місцевих кадрів через участь у мі</w:t>
      </w:r>
      <w:r w:rsidR="006E14A7">
        <w:rPr>
          <w:sz w:val="24"/>
          <w:szCs w:val="24"/>
        </w:rPr>
        <w:t xml:space="preserve">жнародних </w:t>
      </w:r>
      <w:proofErr w:type="spellStart"/>
      <w:r w:rsidR="006E14A7">
        <w:rPr>
          <w:sz w:val="24"/>
          <w:szCs w:val="24"/>
        </w:rPr>
        <w:t>проєктах</w:t>
      </w:r>
      <w:proofErr w:type="spellEnd"/>
      <w:r w:rsidR="006E14A7">
        <w:rPr>
          <w:sz w:val="24"/>
          <w:szCs w:val="24"/>
        </w:rPr>
        <w:t xml:space="preserve"> та програмах;</w:t>
      </w:r>
    </w:p>
    <w:p w:rsidR="00D264B2" w:rsidRPr="00D264B2" w:rsidRDefault="00D264B2" w:rsidP="00D264B2">
      <w:pPr>
        <w:numPr>
          <w:ilvl w:val="0"/>
          <w:numId w:val="29"/>
        </w:numPr>
        <w:contextualSpacing/>
        <w:jc w:val="both"/>
        <w:rPr>
          <w:color w:val="000000"/>
          <w:sz w:val="24"/>
          <w:szCs w:val="24"/>
        </w:rPr>
      </w:pPr>
      <w:r w:rsidRPr="00D264B2">
        <w:rPr>
          <w:sz w:val="24"/>
          <w:szCs w:val="24"/>
        </w:rPr>
        <w:t>пошук іноземних інвесторів, створення спільних підприємств, просування місцевого бренду т</w:t>
      </w:r>
      <w:r w:rsidR="006E14A7">
        <w:rPr>
          <w:sz w:val="24"/>
          <w:szCs w:val="24"/>
        </w:rPr>
        <w:t>а продукції на міжнародні ринки;</w:t>
      </w:r>
    </w:p>
    <w:p w:rsidR="00D264B2" w:rsidRPr="00D264B2" w:rsidRDefault="00D264B2" w:rsidP="00D264B2">
      <w:pPr>
        <w:numPr>
          <w:ilvl w:val="0"/>
          <w:numId w:val="29"/>
        </w:numPr>
        <w:contextualSpacing/>
        <w:jc w:val="both"/>
        <w:rPr>
          <w:sz w:val="24"/>
          <w:szCs w:val="24"/>
        </w:rPr>
      </w:pPr>
      <w:r w:rsidRPr="00D264B2">
        <w:rPr>
          <w:color w:val="000000"/>
          <w:sz w:val="24"/>
          <w:szCs w:val="24"/>
        </w:rPr>
        <w:t>з</w:t>
      </w:r>
      <w:r w:rsidRPr="00D264B2">
        <w:rPr>
          <w:sz w:val="24"/>
          <w:szCs w:val="24"/>
        </w:rPr>
        <w:t>алучення міжнародної технічної, фінансової та гуманітарної допомоги для відновлення інфраструктури, житла та соціальних послуг, особливо в умовах війни</w:t>
      </w:r>
      <w:r w:rsidR="006E14A7">
        <w:rPr>
          <w:sz w:val="24"/>
          <w:szCs w:val="24"/>
        </w:rPr>
        <w:t>;</w:t>
      </w:r>
    </w:p>
    <w:p w:rsidR="00D264B2" w:rsidRPr="00D264B2" w:rsidRDefault="00D264B2" w:rsidP="00D264B2">
      <w:pPr>
        <w:numPr>
          <w:ilvl w:val="0"/>
          <w:numId w:val="29"/>
        </w:numPr>
        <w:contextualSpacing/>
        <w:jc w:val="both"/>
        <w:rPr>
          <w:color w:val="000000"/>
          <w:sz w:val="24"/>
          <w:szCs w:val="24"/>
        </w:rPr>
      </w:pPr>
      <w:r w:rsidRPr="00D264B2">
        <w:rPr>
          <w:sz w:val="24"/>
          <w:szCs w:val="24"/>
        </w:rPr>
        <w:t>отримання допомоги для внутрішньо переміщених осіб та підтримки вразливих верств населення.</w:t>
      </w:r>
    </w:p>
    <w:p w:rsidR="00D264B2" w:rsidRPr="00D264B2" w:rsidRDefault="00D264B2" w:rsidP="00D264B2">
      <w:pPr>
        <w:ind w:left="851"/>
        <w:contextualSpacing/>
        <w:jc w:val="both"/>
        <w:rPr>
          <w:color w:val="000000"/>
          <w:sz w:val="24"/>
          <w:szCs w:val="24"/>
        </w:rPr>
      </w:pPr>
    </w:p>
    <w:p w:rsidR="00D264B2" w:rsidRPr="00D264B2" w:rsidRDefault="00D264B2" w:rsidP="00D264B2">
      <w:pPr>
        <w:keepNext/>
        <w:spacing w:before="240" w:after="60"/>
        <w:jc w:val="center"/>
        <w:outlineLvl w:val="2"/>
        <w:rPr>
          <w:b/>
          <w:bCs/>
          <w:sz w:val="24"/>
          <w:szCs w:val="24"/>
          <w:lang w:eastAsia="ja-JP"/>
        </w:rPr>
      </w:pPr>
      <w:r w:rsidRPr="00D264B2">
        <w:rPr>
          <w:b/>
          <w:bCs/>
          <w:sz w:val="24"/>
          <w:szCs w:val="24"/>
          <w:lang w:eastAsia="ja-JP"/>
        </w:rPr>
        <w:t>5. Поліпшення якості державного управління</w:t>
      </w:r>
    </w:p>
    <w:p w:rsidR="00D264B2" w:rsidRPr="00D264B2" w:rsidRDefault="00D264B2" w:rsidP="00D264B2">
      <w:pPr>
        <w:ind w:firstLine="709"/>
        <w:jc w:val="both"/>
        <w:rPr>
          <w:rFonts w:eastAsiaTheme="minorHAnsi" w:cstheme="minorBidi"/>
          <w:sz w:val="24"/>
          <w:szCs w:val="24"/>
          <w:lang w:eastAsia="en-US"/>
        </w:rPr>
      </w:pPr>
      <w:r w:rsidRPr="00D264B2">
        <w:rPr>
          <w:rFonts w:eastAsiaTheme="minorHAnsi" w:cstheme="minorBidi"/>
          <w:sz w:val="24"/>
          <w:szCs w:val="24"/>
          <w:lang w:eastAsia="en-US"/>
        </w:rPr>
        <w:t xml:space="preserve">Пріоритетними напрямами поліпшення якості державного управління Глухівській міській територіальній громаді є реалізація державної політики у сфері служби в органах місцевого самоврядування щодо забезпечення зростання професіоналізму, відкритості, інституційної спроможності публічної служби та підвищення її авторитету. Підвищення ефективності служби в органах місцевого самоврядування здійснюватиметься відповідно до закону України  «Про службу в органах місцевого самоврядування», у тому числі за рахунок удосконалення структури органів місцевого самоврядування, оптимізації штатної чисельності посадових осіб, підвищення рівня оплати їх праці. </w:t>
      </w:r>
    </w:p>
    <w:p w:rsidR="00D264B2" w:rsidRPr="00D264B2" w:rsidRDefault="00D264B2" w:rsidP="00D264B2">
      <w:pPr>
        <w:ind w:firstLine="709"/>
        <w:jc w:val="both"/>
        <w:rPr>
          <w:rFonts w:eastAsiaTheme="minorHAnsi" w:cstheme="minorBidi"/>
          <w:sz w:val="24"/>
          <w:szCs w:val="24"/>
          <w:lang w:eastAsia="en-US"/>
        </w:rPr>
      </w:pPr>
      <w:r w:rsidRPr="00D264B2">
        <w:rPr>
          <w:rFonts w:eastAsiaTheme="minorHAnsi" w:cstheme="minorBidi"/>
          <w:sz w:val="24"/>
          <w:szCs w:val="24"/>
          <w:lang w:eastAsia="en-US"/>
        </w:rPr>
        <w:t xml:space="preserve">Основними завданнями на 2026 рік є: співпраця в умовах воєнного стану Глухівської міської територіальної громади з органами виконавчої влади, Сумською обласною, </w:t>
      </w:r>
      <w:proofErr w:type="spellStart"/>
      <w:r w:rsidRPr="00D264B2">
        <w:rPr>
          <w:rFonts w:eastAsiaTheme="minorHAnsi" w:cstheme="minorBidi"/>
          <w:sz w:val="24"/>
          <w:szCs w:val="24"/>
          <w:lang w:eastAsia="en-US"/>
        </w:rPr>
        <w:t>Шосткинською</w:t>
      </w:r>
      <w:proofErr w:type="spellEnd"/>
      <w:r w:rsidRPr="00D264B2">
        <w:rPr>
          <w:rFonts w:eastAsiaTheme="minorHAnsi" w:cstheme="minorBidi"/>
          <w:sz w:val="24"/>
          <w:szCs w:val="24"/>
          <w:lang w:eastAsia="en-US"/>
        </w:rPr>
        <w:t xml:space="preserve"> районною державними адміністраціями – військовими адміністраціями для досягнення цілей і виконання завдань Програми; забезпечення добору персоналу в умовах воєнного стану; забезпечення підвищення рівня професійної компетентності посадових осіб, законності, політичної неупередженості та прозорості їх діяльності, персональної відповідальності за здійснення своїх повноважень; упровадження нових сучасних дієвих технологій публічного управління з метою вирішення проблемних питань органів місцевого самоврядування.</w:t>
      </w:r>
    </w:p>
    <w:p w:rsidR="00D264B2" w:rsidRPr="00D264B2" w:rsidRDefault="00D264B2" w:rsidP="00D264B2">
      <w:pPr>
        <w:keepNext/>
        <w:spacing w:before="240" w:after="60"/>
        <w:jc w:val="center"/>
        <w:outlineLvl w:val="2"/>
        <w:rPr>
          <w:bCs/>
          <w:spacing w:val="-6"/>
          <w:sz w:val="24"/>
          <w:szCs w:val="24"/>
          <w:lang w:eastAsia="ja-JP"/>
        </w:rPr>
      </w:pPr>
      <w:r w:rsidRPr="00D264B2">
        <w:rPr>
          <w:b/>
          <w:bCs/>
          <w:sz w:val="24"/>
          <w:szCs w:val="24"/>
          <w:lang w:eastAsia="ja-JP"/>
        </w:rPr>
        <w:t>Джерела фінансування Програми</w:t>
      </w:r>
    </w:p>
    <w:p w:rsidR="00D264B2" w:rsidRPr="00D264B2" w:rsidRDefault="00D264B2" w:rsidP="00D264B2">
      <w:pPr>
        <w:ind w:firstLine="708"/>
        <w:jc w:val="both"/>
        <w:rPr>
          <w:spacing w:val="-6"/>
          <w:sz w:val="24"/>
          <w:szCs w:val="24"/>
        </w:rPr>
      </w:pPr>
      <w:r w:rsidRPr="00D264B2">
        <w:rPr>
          <w:spacing w:val="-6"/>
          <w:sz w:val="24"/>
          <w:szCs w:val="24"/>
        </w:rPr>
        <w:t>Джерелами фінансування Програми  є:</w:t>
      </w:r>
    </w:p>
    <w:p w:rsidR="00D264B2" w:rsidRPr="00D264B2" w:rsidRDefault="00D264B2" w:rsidP="00D264B2">
      <w:pPr>
        <w:numPr>
          <w:ilvl w:val="0"/>
          <w:numId w:val="1"/>
        </w:numPr>
        <w:tabs>
          <w:tab w:val="left" w:pos="1080"/>
          <w:tab w:val="left" w:pos="1134"/>
        </w:tabs>
        <w:ind w:hanging="1211"/>
        <w:jc w:val="both"/>
        <w:rPr>
          <w:sz w:val="24"/>
          <w:szCs w:val="24"/>
        </w:rPr>
      </w:pPr>
      <w:r w:rsidRPr="00D264B2">
        <w:rPr>
          <w:sz w:val="24"/>
          <w:szCs w:val="24"/>
        </w:rPr>
        <w:t xml:space="preserve">бюджетні кошти (державний, обласний бюджети, бюджет громади); </w:t>
      </w:r>
    </w:p>
    <w:p w:rsidR="00D264B2" w:rsidRPr="00D264B2" w:rsidRDefault="00D264B2" w:rsidP="00D264B2">
      <w:pPr>
        <w:numPr>
          <w:ilvl w:val="0"/>
          <w:numId w:val="1"/>
        </w:numPr>
        <w:tabs>
          <w:tab w:val="left" w:pos="1080"/>
          <w:tab w:val="left" w:pos="1134"/>
        </w:tabs>
        <w:ind w:hanging="1211"/>
        <w:jc w:val="both"/>
        <w:rPr>
          <w:sz w:val="24"/>
          <w:szCs w:val="24"/>
        </w:rPr>
      </w:pPr>
      <w:r w:rsidRPr="00D264B2">
        <w:rPr>
          <w:sz w:val="24"/>
          <w:szCs w:val="24"/>
        </w:rPr>
        <w:t xml:space="preserve">власні кошти суб’єктів господарювання; </w:t>
      </w:r>
    </w:p>
    <w:p w:rsidR="00D264B2" w:rsidRPr="00D264B2" w:rsidRDefault="00D264B2" w:rsidP="00D264B2">
      <w:pPr>
        <w:numPr>
          <w:ilvl w:val="0"/>
          <w:numId w:val="1"/>
        </w:numPr>
        <w:tabs>
          <w:tab w:val="left" w:pos="1080"/>
          <w:tab w:val="left" w:pos="1134"/>
        </w:tabs>
        <w:ind w:hanging="1211"/>
        <w:jc w:val="both"/>
        <w:rPr>
          <w:sz w:val="24"/>
          <w:szCs w:val="24"/>
        </w:rPr>
      </w:pPr>
      <w:r w:rsidRPr="00D264B2">
        <w:rPr>
          <w:sz w:val="24"/>
          <w:szCs w:val="24"/>
        </w:rPr>
        <w:t xml:space="preserve">кошти інших джерел (гранти, кредити, тощо). </w:t>
      </w:r>
    </w:p>
    <w:p w:rsidR="00D264B2" w:rsidRPr="00D264B2" w:rsidRDefault="00D264B2" w:rsidP="00D264B2">
      <w:pPr>
        <w:tabs>
          <w:tab w:val="left" w:pos="709"/>
          <w:tab w:val="left" w:pos="1134"/>
          <w:tab w:val="num" w:pos="1920"/>
        </w:tabs>
        <w:jc w:val="both"/>
        <w:rPr>
          <w:sz w:val="24"/>
          <w:szCs w:val="24"/>
        </w:rPr>
      </w:pPr>
      <w:r w:rsidRPr="00D264B2">
        <w:rPr>
          <w:sz w:val="24"/>
          <w:szCs w:val="24"/>
        </w:rPr>
        <w:tab/>
        <w:t>Джерела фінансування відповідних завдань та заходів економічного і соціального розвитку на 2026 рік відображені в додатку 1 до Програми.</w:t>
      </w:r>
    </w:p>
    <w:p w:rsidR="00D264B2" w:rsidRPr="00D264B2" w:rsidRDefault="00D264B2" w:rsidP="00D264B2">
      <w:pPr>
        <w:keepNext/>
        <w:spacing w:before="240" w:after="60"/>
        <w:jc w:val="center"/>
        <w:outlineLvl w:val="2"/>
        <w:rPr>
          <w:b/>
          <w:bCs/>
          <w:sz w:val="24"/>
          <w:szCs w:val="24"/>
          <w:lang w:eastAsia="ja-JP"/>
        </w:rPr>
      </w:pPr>
      <w:r w:rsidRPr="00D264B2">
        <w:rPr>
          <w:b/>
          <w:bCs/>
          <w:sz w:val="24"/>
          <w:szCs w:val="24"/>
          <w:lang w:eastAsia="ja-JP"/>
        </w:rPr>
        <w:t>IV.  Контроль за виконанням Програми</w:t>
      </w:r>
    </w:p>
    <w:p w:rsidR="00D264B2" w:rsidRPr="00D264B2" w:rsidRDefault="00D264B2" w:rsidP="00D264B2">
      <w:pPr>
        <w:ind w:firstLine="708"/>
        <w:jc w:val="both"/>
        <w:rPr>
          <w:sz w:val="24"/>
          <w:szCs w:val="24"/>
        </w:rPr>
      </w:pPr>
      <w:r w:rsidRPr="00D264B2">
        <w:rPr>
          <w:sz w:val="24"/>
          <w:szCs w:val="24"/>
        </w:rPr>
        <w:t xml:space="preserve">Моніторинг проводиться на підставі інформації виконавчих органів Глухівської міської ради та суб’єктів господарювання </w:t>
      </w:r>
      <w:r w:rsidR="006E14A7">
        <w:rPr>
          <w:sz w:val="24"/>
          <w:szCs w:val="24"/>
        </w:rPr>
        <w:t>громади</w:t>
      </w:r>
      <w:r w:rsidRPr="00D264B2">
        <w:rPr>
          <w:sz w:val="24"/>
          <w:szCs w:val="24"/>
        </w:rPr>
        <w:t xml:space="preserve">, статистичних, звітних та інших даних, аналітичних матеріалів щодо соціально-економічного розвитку. </w:t>
      </w:r>
    </w:p>
    <w:p w:rsidR="00D264B2" w:rsidRPr="00D264B2" w:rsidRDefault="00D264B2" w:rsidP="00D264B2">
      <w:pPr>
        <w:ind w:firstLine="708"/>
        <w:jc w:val="both"/>
        <w:rPr>
          <w:sz w:val="24"/>
          <w:szCs w:val="24"/>
        </w:rPr>
      </w:pPr>
      <w:r w:rsidRPr="00D264B2">
        <w:rPr>
          <w:sz w:val="24"/>
          <w:szCs w:val="24"/>
        </w:rPr>
        <w:lastRenderedPageBreak/>
        <w:t xml:space="preserve">Виконавчі органи Глухівської міської ради, суб’єкти господарювання </w:t>
      </w:r>
      <w:proofErr w:type="spellStart"/>
      <w:r w:rsidRPr="00D264B2">
        <w:rPr>
          <w:sz w:val="24"/>
          <w:szCs w:val="24"/>
        </w:rPr>
        <w:t>щопівроку</w:t>
      </w:r>
      <w:proofErr w:type="spellEnd"/>
      <w:r w:rsidRPr="00D264B2">
        <w:rPr>
          <w:sz w:val="24"/>
          <w:szCs w:val="24"/>
        </w:rPr>
        <w:t xml:space="preserve"> до 10 числа місяця наступного за звітним надають управлінню соціально-економічного розвитку міської ради звіт про хід її виконання в письмовому та електронному вигляді.</w:t>
      </w:r>
    </w:p>
    <w:p w:rsidR="00D264B2" w:rsidRPr="00D264B2" w:rsidRDefault="00D264B2" w:rsidP="00D264B2">
      <w:pPr>
        <w:ind w:firstLine="708"/>
        <w:jc w:val="both"/>
        <w:rPr>
          <w:sz w:val="24"/>
          <w:szCs w:val="24"/>
        </w:rPr>
      </w:pPr>
      <w:r w:rsidRPr="00D264B2">
        <w:rPr>
          <w:sz w:val="24"/>
          <w:szCs w:val="24"/>
        </w:rPr>
        <w:t xml:space="preserve">Управління соціально-економічного розвитку узагальнює подану інформацію та інформує  виконавчий комітет  міської ради про хід виконання Програми. </w:t>
      </w:r>
    </w:p>
    <w:p w:rsidR="00D264B2" w:rsidRPr="00D264B2" w:rsidRDefault="00D264B2" w:rsidP="00D264B2">
      <w:pPr>
        <w:ind w:firstLine="708"/>
        <w:jc w:val="both"/>
        <w:rPr>
          <w:sz w:val="24"/>
          <w:szCs w:val="24"/>
        </w:rPr>
      </w:pPr>
      <w:r w:rsidRPr="00D264B2">
        <w:rPr>
          <w:sz w:val="24"/>
          <w:szCs w:val="24"/>
        </w:rPr>
        <w:t>Організація виконання заходів Програми покладається на секретаря міської ради, заступників міського голови з питань діяльності виконавчих органів  міської ради згідно з розподілом обов’язків.</w:t>
      </w:r>
      <w:r w:rsidRPr="00D264B2">
        <w:rPr>
          <w:sz w:val="24"/>
          <w:szCs w:val="24"/>
        </w:rPr>
        <w:tab/>
        <w:t xml:space="preserve"> </w:t>
      </w:r>
    </w:p>
    <w:p w:rsidR="00D264B2" w:rsidRPr="00D264B2" w:rsidRDefault="00D264B2" w:rsidP="00D264B2">
      <w:pPr>
        <w:ind w:firstLine="708"/>
        <w:jc w:val="both"/>
        <w:rPr>
          <w:sz w:val="24"/>
          <w:szCs w:val="24"/>
        </w:rPr>
      </w:pPr>
    </w:p>
    <w:p w:rsidR="00D264B2" w:rsidRPr="00D264B2" w:rsidRDefault="00D264B2" w:rsidP="00D264B2">
      <w:pPr>
        <w:rPr>
          <w:szCs w:val="28"/>
        </w:rPr>
      </w:pPr>
    </w:p>
    <w:p w:rsidR="00D264B2" w:rsidRPr="00D264B2" w:rsidRDefault="00D264B2" w:rsidP="00D264B2">
      <w:pPr>
        <w:rPr>
          <w:b/>
          <w:szCs w:val="28"/>
          <w:lang w:val="ru-RU"/>
        </w:rPr>
      </w:pPr>
      <w:r w:rsidRPr="00D264B2">
        <w:rPr>
          <w:b/>
          <w:szCs w:val="28"/>
          <w:lang w:val="ru-RU"/>
        </w:rPr>
        <w:t xml:space="preserve">Керуючий справами </w:t>
      </w:r>
      <w:proofErr w:type="spellStart"/>
      <w:r w:rsidRPr="00D264B2">
        <w:rPr>
          <w:b/>
          <w:szCs w:val="28"/>
          <w:lang w:val="ru-RU"/>
        </w:rPr>
        <w:t>виконавчого</w:t>
      </w:r>
      <w:proofErr w:type="spellEnd"/>
      <w:r w:rsidRPr="00D264B2">
        <w:rPr>
          <w:b/>
          <w:szCs w:val="28"/>
          <w:lang w:val="ru-RU"/>
        </w:rPr>
        <w:t xml:space="preserve"> </w:t>
      </w:r>
    </w:p>
    <w:p w:rsidR="00C624FE" w:rsidRPr="00C624FE" w:rsidRDefault="00D264B2" w:rsidP="00D264B2">
      <w:pPr>
        <w:widowControl w:val="0"/>
        <w:jc w:val="both"/>
        <w:rPr>
          <w:sz w:val="24"/>
          <w:szCs w:val="24"/>
        </w:rPr>
        <w:sectPr w:rsidR="00C624FE" w:rsidRPr="00C624FE" w:rsidSect="0008302E">
          <w:footerReference w:type="default" r:id="rId10"/>
          <w:pgSz w:w="11906" w:h="16838"/>
          <w:pgMar w:top="1134" w:right="850" w:bottom="851" w:left="1701" w:header="708" w:footer="708" w:gutter="0"/>
          <w:pgNumType w:start="0"/>
          <w:cols w:space="708"/>
          <w:titlePg/>
          <w:docGrid w:linePitch="381"/>
        </w:sectPr>
      </w:pPr>
      <w:proofErr w:type="spellStart"/>
      <w:r w:rsidRPr="00D264B2">
        <w:rPr>
          <w:b/>
          <w:szCs w:val="28"/>
          <w:lang w:val="ru-RU"/>
        </w:rPr>
        <w:t>комітету</w:t>
      </w:r>
      <w:proofErr w:type="spellEnd"/>
      <w:r w:rsidRPr="00D264B2">
        <w:rPr>
          <w:b/>
          <w:szCs w:val="28"/>
          <w:lang w:val="ru-RU"/>
        </w:rPr>
        <w:t xml:space="preserve"> </w:t>
      </w:r>
      <w:proofErr w:type="spellStart"/>
      <w:r w:rsidRPr="00D264B2">
        <w:rPr>
          <w:b/>
          <w:szCs w:val="28"/>
          <w:lang w:val="ru-RU"/>
        </w:rPr>
        <w:t>міської</w:t>
      </w:r>
      <w:proofErr w:type="spellEnd"/>
      <w:r w:rsidRPr="00D264B2">
        <w:rPr>
          <w:b/>
          <w:szCs w:val="28"/>
          <w:lang w:val="ru-RU"/>
        </w:rPr>
        <w:t xml:space="preserve"> ради                                                </w:t>
      </w:r>
      <w:proofErr w:type="spellStart"/>
      <w:r w:rsidRPr="00D264B2">
        <w:rPr>
          <w:b/>
          <w:szCs w:val="28"/>
          <w:lang w:val="ru-RU"/>
        </w:rPr>
        <w:t>Ірина</w:t>
      </w:r>
      <w:proofErr w:type="spellEnd"/>
      <w:r w:rsidRPr="00D264B2">
        <w:rPr>
          <w:b/>
          <w:szCs w:val="28"/>
          <w:lang w:val="ru-RU"/>
        </w:rPr>
        <w:t xml:space="preserve"> ТЕРЕЩЕНКО</w:t>
      </w:r>
    </w:p>
    <w:p w:rsidR="00E459F4" w:rsidRPr="00585916" w:rsidRDefault="00E459F4" w:rsidP="00585916">
      <w:pPr>
        <w:rPr>
          <w:b/>
          <w:sz w:val="24"/>
          <w:szCs w:val="24"/>
        </w:rPr>
      </w:pPr>
    </w:p>
    <w:p w:rsidR="00041B6F" w:rsidRPr="00585916" w:rsidRDefault="00FC2BCD" w:rsidP="00041B6F">
      <w:pPr>
        <w:jc w:val="right"/>
        <w:rPr>
          <w:b/>
          <w:sz w:val="24"/>
          <w:szCs w:val="24"/>
        </w:rPr>
      </w:pPr>
      <w:r>
        <w:rPr>
          <w:b/>
          <w:sz w:val="24"/>
          <w:szCs w:val="24"/>
        </w:rPr>
        <w:t>Додаток 1</w:t>
      </w:r>
      <w:r w:rsidR="00041B6F" w:rsidRPr="00585916">
        <w:rPr>
          <w:b/>
          <w:sz w:val="24"/>
          <w:szCs w:val="24"/>
        </w:rPr>
        <w:t xml:space="preserve"> до Програми</w:t>
      </w:r>
    </w:p>
    <w:p w:rsidR="00041B6F" w:rsidRPr="00585916" w:rsidRDefault="00041B6F" w:rsidP="00041B6F">
      <w:pPr>
        <w:jc w:val="center"/>
        <w:rPr>
          <w:b/>
          <w:szCs w:val="28"/>
        </w:rPr>
      </w:pPr>
      <w:r w:rsidRPr="00585916">
        <w:rPr>
          <w:b/>
          <w:szCs w:val="28"/>
        </w:rPr>
        <w:t xml:space="preserve">Заходи щодо реалізації </w:t>
      </w:r>
    </w:p>
    <w:p w:rsidR="00041B6F" w:rsidRPr="00585916" w:rsidRDefault="00041B6F" w:rsidP="00041B6F">
      <w:pPr>
        <w:jc w:val="center"/>
        <w:rPr>
          <w:b/>
          <w:szCs w:val="28"/>
        </w:rPr>
      </w:pPr>
      <w:r w:rsidRPr="00585916">
        <w:rPr>
          <w:b/>
          <w:szCs w:val="28"/>
        </w:rPr>
        <w:t xml:space="preserve">Програми економічного і соціального розвитку </w:t>
      </w:r>
    </w:p>
    <w:p w:rsidR="00041B6F" w:rsidRPr="00585916" w:rsidRDefault="00041B6F" w:rsidP="00041B6F">
      <w:pPr>
        <w:jc w:val="center"/>
        <w:rPr>
          <w:b/>
          <w:szCs w:val="28"/>
        </w:rPr>
      </w:pPr>
      <w:r w:rsidRPr="00585916">
        <w:rPr>
          <w:b/>
          <w:szCs w:val="28"/>
        </w:rPr>
        <w:t xml:space="preserve"> </w:t>
      </w:r>
      <w:r w:rsidR="00203B71">
        <w:rPr>
          <w:b/>
          <w:szCs w:val="28"/>
        </w:rPr>
        <w:t>Глухівської міської ради на 202</w:t>
      </w:r>
      <w:r w:rsidR="00203B71">
        <w:rPr>
          <w:b/>
          <w:szCs w:val="28"/>
          <w:lang w:val="ru-RU"/>
        </w:rPr>
        <w:t>6</w:t>
      </w:r>
      <w:r w:rsidRPr="00585916">
        <w:rPr>
          <w:b/>
          <w:szCs w:val="28"/>
        </w:rPr>
        <w:t xml:space="preserve"> рік </w:t>
      </w:r>
    </w:p>
    <w:p w:rsidR="00041B6F" w:rsidRPr="00585916" w:rsidRDefault="00041B6F" w:rsidP="00041B6F">
      <w:pPr>
        <w:jc w:val="center"/>
        <w:rPr>
          <w:b/>
          <w:color w:val="FF0000"/>
          <w:sz w:val="24"/>
          <w:szCs w:val="24"/>
        </w:rPr>
      </w:pPr>
    </w:p>
    <w:tbl>
      <w:tblPr>
        <w:tblpPr w:leftFromText="180" w:rightFromText="180" w:vertAnchor="text" w:tblpXSpec="center" w:tblpY="1"/>
        <w:tblOverlap w:val="never"/>
        <w:tblW w:w="54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4"/>
        <w:gridCol w:w="52"/>
        <w:gridCol w:w="70"/>
        <w:gridCol w:w="19"/>
        <w:gridCol w:w="3881"/>
        <w:gridCol w:w="48"/>
        <w:gridCol w:w="38"/>
        <w:gridCol w:w="128"/>
        <w:gridCol w:w="16"/>
        <w:gridCol w:w="706"/>
        <w:gridCol w:w="86"/>
        <w:gridCol w:w="16"/>
        <w:gridCol w:w="6"/>
        <w:gridCol w:w="16"/>
        <w:gridCol w:w="26"/>
        <w:gridCol w:w="3239"/>
        <w:gridCol w:w="1278"/>
        <w:gridCol w:w="527"/>
        <w:gridCol w:w="32"/>
        <w:gridCol w:w="70"/>
        <w:gridCol w:w="153"/>
        <w:gridCol w:w="1022"/>
        <w:gridCol w:w="16"/>
        <w:gridCol w:w="118"/>
        <w:gridCol w:w="6"/>
        <w:gridCol w:w="1172"/>
        <w:gridCol w:w="2562"/>
        <w:gridCol w:w="16"/>
        <w:gridCol w:w="35"/>
        <w:gridCol w:w="45"/>
        <w:gridCol w:w="19"/>
      </w:tblGrid>
      <w:tr w:rsidR="00041B6F" w:rsidRPr="00585916" w:rsidTr="00CE252E">
        <w:trPr>
          <w:gridAfter w:val="1"/>
          <w:wAfter w:w="7" w:type="pct"/>
          <w:trHeight w:val="20"/>
        </w:trPr>
        <w:tc>
          <w:tcPr>
            <w:tcW w:w="173" w:type="pct"/>
            <w:vMerge w:val="restart"/>
            <w:vAlign w:val="center"/>
          </w:tcPr>
          <w:p w:rsidR="00041B6F" w:rsidRPr="00585916" w:rsidRDefault="00041B6F" w:rsidP="006052A4">
            <w:pPr>
              <w:jc w:val="center"/>
              <w:rPr>
                <w:b/>
                <w:sz w:val="24"/>
                <w:szCs w:val="24"/>
              </w:rPr>
            </w:pPr>
            <w:r w:rsidRPr="00585916">
              <w:rPr>
                <w:b/>
                <w:sz w:val="24"/>
                <w:szCs w:val="24"/>
              </w:rPr>
              <w:t>№ з/п</w:t>
            </w:r>
          </w:p>
        </w:tc>
        <w:tc>
          <w:tcPr>
            <w:tcW w:w="1326" w:type="pct"/>
            <w:gridSpan w:val="7"/>
            <w:vMerge w:val="restart"/>
            <w:vAlign w:val="center"/>
          </w:tcPr>
          <w:p w:rsidR="00041B6F" w:rsidRPr="00585916" w:rsidRDefault="00041B6F" w:rsidP="006052A4">
            <w:pPr>
              <w:jc w:val="center"/>
              <w:rPr>
                <w:b/>
                <w:sz w:val="24"/>
                <w:szCs w:val="24"/>
              </w:rPr>
            </w:pPr>
            <w:r w:rsidRPr="00585916">
              <w:rPr>
                <w:b/>
                <w:sz w:val="24"/>
                <w:szCs w:val="24"/>
              </w:rPr>
              <w:t>Заходи</w:t>
            </w:r>
          </w:p>
        </w:tc>
        <w:tc>
          <w:tcPr>
            <w:tcW w:w="226" w:type="pct"/>
            <w:gridSpan w:val="2"/>
            <w:vMerge w:val="restart"/>
            <w:textDirection w:val="btLr"/>
            <w:vAlign w:val="center"/>
          </w:tcPr>
          <w:p w:rsidR="00041B6F" w:rsidRPr="00585916" w:rsidRDefault="00041B6F" w:rsidP="00CE252E">
            <w:pPr>
              <w:ind w:left="113" w:right="113"/>
              <w:jc w:val="center"/>
              <w:rPr>
                <w:b/>
                <w:sz w:val="24"/>
                <w:szCs w:val="24"/>
              </w:rPr>
            </w:pPr>
            <w:r w:rsidRPr="00585916">
              <w:rPr>
                <w:b/>
                <w:sz w:val="24"/>
                <w:szCs w:val="24"/>
              </w:rPr>
              <w:t>Термін ви</w:t>
            </w:r>
            <w:r w:rsidR="00CE252E">
              <w:rPr>
                <w:b/>
                <w:sz w:val="24"/>
                <w:szCs w:val="24"/>
              </w:rPr>
              <w:t>ко</w:t>
            </w:r>
            <w:r w:rsidRPr="00585916">
              <w:rPr>
                <w:b/>
                <w:sz w:val="24"/>
                <w:szCs w:val="24"/>
              </w:rPr>
              <w:t>нання</w:t>
            </w:r>
          </w:p>
        </w:tc>
        <w:tc>
          <w:tcPr>
            <w:tcW w:w="1060" w:type="pct"/>
            <w:gridSpan w:val="6"/>
            <w:vMerge w:val="restart"/>
            <w:vAlign w:val="center"/>
          </w:tcPr>
          <w:p w:rsidR="00041B6F" w:rsidRPr="00585916" w:rsidRDefault="00041B6F" w:rsidP="006052A4">
            <w:pPr>
              <w:jc w:val="center"/>
              <w:rPr>
                <w:b/>
                <w:sz w:val="24"/>
                <w:szCs w:val="24"/>
              </w:rPr>
            </w:pPr>
            <w:r w:rsidRPr="00585916">
              <w:rPr>
                <w:b/>
                <w:sz w:val="24"/>
                <w:szCs w:val="24"/>
              </w:rPr>
              <w:t>Відповідальний виконавець</w:t>
            </w:r>
          </w:p>
        </w:tc>
        <w:tc>
          <w:tcPr>
            <w:tcW w:w="1376" w:type="pct"/>
            <w:gridSpan w:val="10"/>
            <w:vAlign w:val="center"/>
          </w:tcPr>
          <w:p w:rsidR="00041B6F" w:rsidRPr="00585916" w:rsidRDefault="00041B6F" w:rsidP="006052A4">
            <w:pPr>
              <w:jc w:val="center"/>
              <w:rPr>
                <w:b/>
                <w:sz w:val="24"/>
                <w:szCs w:val="24"/>
              </w:rPr>
            </w:pPr>
            <w:r w:rsidRPr="00585916">
              <w:rPr>
                <w:b/>
                <w:sz w:val="24"/>
                <w:szCs w:val="24"/>
              </w:rPr>
              <w:t>Джерела та обсяги фінансування,</w:t>
            </w:r>
          </w:p>
          <w:p w:rsidR="00041B6F" w:rsidRPr="00585916" w:rsidRDefault="00041B6F" w:rsidP="006052A4">
            <w:pPr>
              <w:jc w:val="center"/>
              <w:rPr>
                <w:bCs/>
                <w:sz w:val="24"/>
                <w:szCs w:val="24"/>
              </w:rPr>
            </w:pPr>
            <w:r w:rsidRPr="00585916">
              <w:rPr>
                <w:bCs/>
                <w:sz w:val="24"/>
                <w:szCs w:val="24"/>
              </w:rPr>
              <w:t>тис. гривень</w:t>
            </w:r>
          </w:p>
        </w:tc>
        <w:tc>
          <w:tcPr>
            <w:tcW w:w="832" w:type="pct"/>
            <w:gridSpan w:val="4"/>
            <w:vMerge w:val="restart"/>
            <w:vAlign w:val="center"/>
          </w:tcPr>
          <w:p w:rsidR="00041B6F" w:rsidRPr="00585916" w:rsidRDefault="00041B6F" w:rsidP="006052A4">
            <w:pPr>
              <w:jc w:val="center"/>
              <w:rPr>
                <w:b/>
                <w:sz w:val="24"/>
                <w:szCs w:val="24"/>
              </w:rPr>
            </w:pPr>
            <w:r w:rsidRPr="00585916">
              <w:rPr>
                <w:b/>
                <w:sz w:val="24"/>
                <w:szCs w:val="24"/>
              </w:rPr>
              <w:t>Очікувані результати виконання заходу</w:t>
            </w:r>
          </w:p>
        </w:tc>
      </w:tr>
      <w:tr w:rsidR="00041B6F" w:rsidRPr="00585916" w:rsidTr="00CE252E">
        <w:trPr>
          <w:gridAfter w:val="1"/>
          <w:wAfter w:w="7" w:type="pct"/>
          <w:cantSplit/>
          <w:trHeight w:val="1687"/>
        </w:trPr>
        <w:tc>
          <w:tcPr>
            <w:tcW w:w="173" w:type="pct"/>
            <w:vMerge/>
            <w:vAlign w:val="center"/>
          </w:tcPr>
          <w:p w:rsidR="00041B6F" w:rsidRPr="00585916" w:rsidRDefault="00041B6F" w:rsidP="006052A4">
            <w:pPr>
              <w:jc w:val="center"/>
              <w:rPr>
                <w:b/>
                <w:sz w:val="24"/>
                <w:szCs w:val="24"/>
              </w:rPr>
            </w:pPr>
          </w:p>
        </w:tc>
        <w:tc>
          <w:tcPr>
            <w:tcW w:w="1326" w:type="pct"/>
            <w:gridSpan w:val="7"/>
            <w:vMerge/>
            <w:vAlign w:val="center"/>
          </w:tcPr>
          <w:p w:rsidR="00041B6F" w:rsidRPr="00585916" w:rsidRDefault="00041B6F" w:rsidP="006052A4">
            <w:pPr>
              <w:jc w:val="center"/>
              <w:rPr>
                <w:b/>
                <w:sz w:val="24"/>
                <w:szCs w:val="24"/>
              </w:rPr>
            </w:pPr>
          </w:p>
        </w:tc>
        <w:tc>
          <w:tcPr>
            <w:tcW w:w="226" w:type="pct"/>
            <w:gridSpan w:val="2"/>
            <w:vMerge/>
            <w:vAlign w:val="center"/>
          </w:tcPr>
          <w:p w:rsidR="00041B6F" w:rsidRPr="00585916" w:rsidRDefault="00041B6F" w:rsidP="006052A4">
            <w:pPr>
              <w:jc w:val="center"/>
              <w:rPr>
                <w:b/>
                <w:sz w:val="24"/>
                <w:szCs w:val="24"/>
              </w:rPr>
            </w:pPr>
          </w:p>
        </w:tc>
        <w:tc>
          <w:tcPr>
            <w:tcW w:w="1060" w:type="pct"/>
            <w:gridSpan w:val="6"/>
            <w:vMerge/>
            <w:vAlign w:val="center"/>
          </w:tcPr>
          <w:p w:rsidR="00041B6F" w:rsidRPr="00585916" w:rsidRDefault="00041B6F" w:rsidP="006052A4">
            <w:pPr>
              <w:jc w:val="center"/>
              <w:rPr>
                <w:b/>
                <w:sz w:val="24"/>
                <w:szCs w:val="24"/>
              </w:rPr>
            </w:pPr>
          </w:p>
        </w:tc>
        <w:tc>
          <w:tcPr>
            <w:tcW w:w="400" w:type="pct"/>
            <w:textDirection w:val="btLr"/>
            <w:vAlign w:val="center"/>
          </w:tcPr>
          <w:p w:rsidR="00041B6F" w:rsidRPr="00585916" w:rsidRDefault="00CE252E" w:rsidP="00CE252E">
            <w:pPr>
              <w:ind w:left="113" w:right="113"/>
              <w:jc w:val="center"/>
              <w:rPr>
                <w:sz w:val="24"/>
                <w:szCs w:val="24"/>
              </w:rPr>
            </w:pPr>
            <w:r>
              <w:rPr>
                <w:sz w:val="24"/>
                <w:szCs w:val="24"/>
              </w:rPr>
              <w:t>держав</w:t>
            </w:r>
            <w:r w:rsidR="00041B6F" w:rsidRPr="00585916">
              <w:rPr>
                <w:sz w:val="24"/>
                <w:szCs w:val="24"/>
              </w:rPr>
              <w:t xml:space="preserve">ний </w:t>
            </w:r>
          </w:p>
          <w:p w:rsidR="00041B6F" w:rsidRPr="00585916" w:rsidRDefault="00041B6F" w:rsidP="00CE252E">
            <w:pPr>
              <w:ind w:left="113" w:right="113"/>
              <w:jc w:val="center"/>
              <w:rPr>
                <w:sz w:val="24"/>
                <w:szCs w:val="24"/>
              </w:rPr>
            </w:pPr>
            <w:r w:rsidRPr="00585916">
              <w:rPr>
                <w:sz w:val="24"/>
                <w:szCs w:val="24"/>
              </w:rPr>
              <w:t>бюджет</w:t>
            </w:r>
          </w:p>
        </w:tc>
        <w:tc>
          <w:tcPr>
            <w:tcW w:w="165" w:type="pct"/>
            <w:textDirection w:val="btLr"/>
            <w:vAlign w:val="center"/>
          </w:tcPr>
          <w:p w:rsidR="00041B6F" w:rsidRPr="00585916" w:rsidRDefault="00CE252E" w:rsidP="00CE252E">
            <w:pPr>
              <w:ind w:left="113" w:right="113"/>
              <w:jc w:val="center"/>
              <w:rPr>
                <w:sz w:val="24"/>
                <w:szCs w:val="24"/>
              </w:rPr>
            </w:pPr>
            <w:r>
              <w:rPr>
                <w:sz w:val="24"/>
                <w:szCs w:val="24"/>
              </w:rPr>
              <w:t>облас</w:t>
            </w:r>
            <w:r w:rsidR="00041B6F" w:rsidRPr="00585916">
              <w:rPr>
                <w:sz w:val="24"/>
                <w:szCs w:val="24"/>
              </w:rPr>
              <w:t>ний бюджет</w:t>
            </w:r>
          </w:p>
        </w:tc>
        <w:tc>
          <w:tcPr>
            <w:tcW w:w="442" w:type="pct"/>
            <w:gridSpan w:val="6"/>
            <w:textDirection w:val="btLr"/>
            <w:vAlign w:val="center"/>
          </w:tcPr>
          <w:p w:rsidR="00041B6F" w:rsidRPr="00585916" w:rsidRDefault="00CE252E" w:rsidP="00CE252E">
            <w:pPr>
              <w:ind w:left="113" w:right="113"/>
              <w:jc w:val="center"/>
              <w:rPr>
                <w:sz w:val="24"/>
                <w:szCs w:val="24"/>
              </w:rPr>
            </w:pPr>
            <w:r>
              <w:rPr>
                <w:sz w:val="24"/>
                <w:szCs w:val="24"/>
              </w:rPr>
              <w:t>місце</w:t>
            </w:r>
            <w:r w:rsidR="00041B6F" w:rsidRPr="00585916">
              <w:rPr>
                <w:sz w:val="24"/>
                <w:szCs w:val="24"/>
              </w:rPr>
              <w:t xml:space="preserve">вий </w:t>
            </w:r>
          </w:p>
          <w:p w:rsidR="00041B6F" w:rsidRPr="00585916" w:rsidRDefault="00041B6F" w:rsidP="00CE252E">
            <w:pPr>
              <w:ind w:left="113" w:right="113"/>
              <w:jc w:val="center"/>
              <w:rPr>
                <w:sz w:val="24"/>
                <w:szCs w:val="24"/>
              </w:rPr>
            </w:pPr>
            <w:r w:rsidRPr="00585916">
              <w:rPr>
                <w:sz w:val="24"/>
                <w:szCs w:val="24"/>
              </w:rPr>
              <w:t>бюджет</w:t>
            </w:r>
          </w:p>
        </w:tc>
        <w:tc>
          <w:tcPr>
            <w:tcW w:w="369" w:type="pct"/>
            <w:gridSpan w:val="2"/>
            <w:textDirection w:val="btLr"/>
            <w:vAlign w:val="center"/>
          </w:tcPr>
          <w:p w:rsidR="00041B6F" w:rsidRPr="00585916" w:rsidRDefault="00041B6F" w:rsidP="00CE252E">
            <w:pPr>
              <w:ind w:left="113" w:right="113"/>
              <w:jc w:val="center"/>
              <w:rPr>
                <w:b/>
                <w:sz w:val="24"/>
                <w:szCs w:val="24"/>
              </w:rPr>
            </w:pPr>
            <w:r w:rsidRPr="00585916">
              <w:rPr>
                <w:sz w:val="24"/>
                <w:szCs w:val="24"/>
              </w:rPr>
              <w:t>інші джерела</w:t>
            </w:r>
          </w:p>
        </w:tc>
        <w:tc>
          <w:tcPr>
            <w:tcW w:w="832" w:type="pct"/>
            <w:gridSpan w:val="4"/>
            <w:vMerge/>
            <w:vAlign w:val="center"/>
          </w:tcPr>
          <w:p w:rsidR="00041B6F" w:rsidRPr="00585916" w:rsidRDefault="00041B6F" w:rsidP="006052A4">
            <w:pPr>
              <w:jc w:val="center"/>
              <w:rPr>
                <w:b/>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b/>
                <w:sz w:val="24"/>
                <w:szCs w:val="24"/>
              </w:rPr>
            </w:pPr>
            <w:r w:rsidRPr="00585916">
              <w:rPr>
                <w:b/>
                <w:sz w:val="24"/>
                <w:szCs w:val="24"/>
                <w:lang w:val="ru-RU"/>
              </w:rPr>
              <w:t xml:space="preserve">1. </w:t>
            </w:r>
            <w:r w:rsidRPr="00585916">
              <w:rPr>
                <w:b/>
                <w:sz w:val="24"/>
                <w:szCs w:val="24"/>
              </w:rPr>
              <w:t>Розвиток реального сектору економіки</w:t>
            </w:r>
            <w:r w:rsidRPr="00585916">
              <w:rPr>
                <w:b/>
                <w:sz w:val="24"/>
                <w:szCs w:val="24"/>
                <w:lang w:val="ru-RU"/>
              </w:rPr>
              <w:t xml:space="preserve"> та</w:t>
            </w:r>
            <w:r w:rsidRPr="00585916">
              <w:rPr>
                <w:b/>
                <w:sz w:val="24"/>
                <w:szCs w:val="24"/>
              </w:rPr>
              <w:t xml:space="preserve"> інфраструктури</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b/>
                <w:sz w:val="24"/>
                <w:szCs w:val="24"/>
              </w:rPr>
            </w:pPr>
            <w:r w:rsidRPr="00585916">
              <w:rPr>
                <w:b/>
                <w:sz w:val="24"/>
                <w:szCs w:val="24"/>
              </w:rPr>
              <w:t>Пріоритет 1.1. Комплексне відновлення та розвиток прикордонних територій</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b/>
                <w:sz w:val="24"/>
                <w:szCs w:val="24"/>
              </w:rPr>
            </w:pPr>
            <w:r w:rsidRPr="00585916">
              <w:rPr>
                <w:b/>
                <w:sz w:val="24"/>
                <w:szCs w:val="24"/>
              </w:rPr>
              <w:t>Завдання 1. Формування стратегічного напрямку відновлення та розвитку територіальної громади</w:t>
            </w:r>
          </w:p>
        </w:tc>
      </w:tr>
      <w:tr w:rsidR="00203B71" w:rsidRPr="00585916" w:rsidTr="000C3A22">
        <w:trPr>
          <w:gridAfter w:val="1"/>
          <w:wAfter w:w="7" w:type="pct"/>
          <w:trHeight w:val="2907"/>
        </w:trPr>
        <w:tc>
          <w:tcPr>
            <w:tcW w:w="173" w:type="pct"/>
            <w:vAlign w:val="center"/>
          </w:tcPr>
          <w:p w:rsidR="00203B71" w:rsidRPr="002845FE" w:rsidRDefault="00EB0706" w:rsidP="006052A4">
            <w:pPr>
              <w:jc w:val="center"/>
              <w:rPr>
                <w:sz w:val="24"/>
                <w:szCs w:val="24"/>
              </w:rPr>
            </w:pPr>
            <w:r w:rsidRPr="002845FE">
              <w:rPr>
                <w:sz w:val="24"/>
                <w:szCs w:val="24"/>
              </w:rPr>
              <w:t>1</w:t>
            </w:r>
            <w:r w:rsidR="00203B71" w:rsidRPr="002845FE">
              <w:rPr>
                <w:sz w:val="24"/>
                <w:szCs w:val="24"/>
              </w:rPr>
              <w:t>.</w:t>
            </w:r>
          </w:p>
        </w:tc>
        <w:tc>
          <w:tcPr>
            <w:tcW w:w="1326" w:type="pct"/>
            <w:gridSpan w:val="7"/>
            <w:vAlign w:val="center"/>
          </w:tcPr>
          <w:p w:rsidR="00203B71" w:rsidRPr="002845FE" w:rsidRDefault="00203B71" w:rsidP="006052A4">
            <w:pPr>
              <w:rPr>
                <w:sz w:val="24"/>
                <w:szCs w:val="24"/>
              </w:rPr>
            </w:pPr>
            <w:r w:rsidRPr="002845FE">
              <w:rPr>
                <w:sz w:val="24"/>
                <w:szCs w:val="24"/>
              </w:rPr>
              <w:t>Співпраця в межах спільної ініціативи ЄС ПРООН «Мери за економічне зростання»</w:t>
            </w:r>
          </w:p>
        </w:tc>
        <w:tc>
          <w:tcPr>
            <w:tcW w:w="226" w:type="pct"/>
            <w:gridSpan w:val="2"/>
            <w:vAlign w:val="center"/>
          </w:tcPr>
          <w:p w:rsidR="00203B71" w:rsidRPr="002845FE" w:rsidRDefault="00EB0706" w:rsidP="006052A4">
            <w:pPr>
              <w:jc w:val="center"/>
              <w:rPr>
                <w:sz w:val="24"/>
                <w:szCs w:val="24"/>
              </w:rPr>
            </w:pPr>
            <w:r w:rsidRPr="002845FE">
              <w:rPr>
                <w:color w:val="000000"/>
                <w:sz w:val="24"/>
                <w:szCs w:val="24"/>
              </w:rPr>
              <w:t>2026</w:t>
            </w:r>
            <w:r w:rsidR="00203B71" w:rsidRPr="002845FE">
              <w:rPr>
                <w:color w:val="000000"/>
                <w:sz w:val="24"/>
                <w:szCs w:val="24"/>
              </w:rPr>
              <w:t xml:space="preserve"> рік</w:t>
            </w:r>
          </w:p>
        </w:tc>
        <w:tc>
          <w:tcPr>
            <w:tcW w:w="1060" w:type="pct"/>
            <w:gridSpan w:val="6"/>
            <w:vAlign w:val="center"/>
          </w:tcPr>
          <w:p w:rsidR="00203B71" w:rsidRPr="002845FE" w:rsidRDefault="00203B71" w:rsidP="006052A4">
            <w:pPr>
              <w:jc w:val="center"/>
              <w:rPr>
                <w:sz w:val="24"/>
                <w:szCs w:val="24"/>
              </w:rPr>
            </w:pPr>
            <w:r w:rsidRPr="002845FE">
              <w:rPr>
                <w:sz w:val="24"/>
                <w:szCs w:val="24"/>
              </w:rPr>
              <w:t>Управління соціально-економічного ро</w:t>
            </w:r>
            <w:r w:rsidR="006E14A7">
              <w:rPr>
                <w:sz w:val="24"/>
                <w:szCs w:val="24"/>
              </w:rPr>
              <w:t xml:space="preserve">звитку міської ради </w:t>
            </w:r>
          </w:p>
        </w:tc>
        <w:tc>
          <w:tcPr>
            <w:tcW w:w="400" w:type="pct"/>
            <w:vAlign w:val="center"/>
          </w:tcPr>
          <w:p w:rsidR="00203B71" w:rsidRPr="002845FE" w:rsidRDefault="00203B71" w:rsidP="006052A4">
            <w:pPr>
              <w:jc w:val="center"/>
              <w:rPr>
                <w:sz w:val="24"/>
                <w:szCs w:val="24"/>
              </w:rPr>
            </w:pPr>
          </w:p>
        </w:tc>
        <w:tc>
          <w:tcPr>
            <w:tcW w:w="165" w:type="pct"/>
            <w:vAlign w:val="center"/>
          </w:tcPr>
          <w:p w:rsidR="00203B71" w:rsidRPr="002845FE" w:rsidRDefault="00203B71" w:rsidP="006052A4">
            <w:pPr>
              <w:jc w:val="center"/>
              <w:rPr>
                <w:sz w:val="24"/>
                <w:szCs w:val="24"/>
              </w:rPr>
            </w:pPr>
          </w:p>
        </w:tc>
        <w:tc>
          <w:tcPr>
            <w:tcW w:w="442" w:type="pct"/>
            <w:gridSpan w:val="6"/>
            <w:vAlign w:val="center"/>
          </w:tcPr>
          <w:p w:rsidR="00203B71" w:rsidRPr="002845FE" w:rsidRDefault="00203B71" w:rsidP="006052A4">
            <w:pPr>
              <w:jc w:val="center"/>
              <w:rPr>
                <w:sz w:val="24"/>
                <w:szCs w:val="24"/>
              </w:rPr>
            </w:pPr>
          </w:p>
        </w:tc>
        <w:tc>
          <w:tcPr>
            <w:tcW w:w="369" w:type="pct"/>
            <w:gridSpan w:val="2"/>
            <w:vAlign w:val="center"/>
          </w:tcPr>
          <w:p w:rsidR="00203B71" w:rsidRPr="002845FE" w:rsidRDefault="00203B71" w:rsidP="006052A4">
            <w:pPr>
              <w:jc w:val="center"/>
              <w:rPr>
                <w:sz w:val="24"/>
                <w:szCs w:val="24"/>
              </w:rPr>
            </w:pPr>
          </w:p>
        </w:tc>
        <w:tc>
          <w:tcPr>
            <w:tcW w:w="832" w:type="pct"/>
            <w:gridSpan w:val="4"/>
            <w:vAlign w:val="center"/>
          </w:tcPr>
          <w:p w:rsidR="00203B71" w:rsidRPr="002845FE" w:rsidRDefault="00203B71" w:rsidP="006052A4">
            <w:pPr>
              <w:jc w:val="center"/>
              <w:rPr>
                <w:sz w:val="24"/>
                <w:szCs w:val="24"/>
              </w:rPr>
            </w:pPr>
            <w:r w:rsidRPr="002845FE">
              <w:rPr>
                <w:sz w:val="24"/>
                <w:szCs w:val="24"/>
              </w:rPr>
              <w:t>Забезпечення сталого економічного розвитку громади, формування фонду соціального житла, ліквідація наслідків війни</w:t>
            </w:r>
          </w:p>
        </w:tc>
      </w:tr>
      <w:tr w:rsidR="00041B6F" w:rsidRPr="00585916" w:rsidTr="000C3A22">
        <w:trPr>
          <w:gridAfter w:val="1"/>
          <w:wAfter w:w="7" w:type="pct"/>
          <w:trHeight w:val="1932"/>
        </w:trPr>
        <w:tc>
          <w:tcPr>
            <w:tcW w:w="173" w:type="pct"/>
            <w:vAlign w:val="center"/>
          </w:tcPr>
          <w:p w:rsidR="00041B6F" w:rsidRPr="002845FE" w:rsidRDefault="00EB0706" w:rsidP="006052A4">
            <w:pPr>
              <w:jc w:val="center"/>
              <w:rPr>
                <w:sz w:val="24"/>
                <w:szCs w:val="24"/>
              </w:rPr>
            </w:pPr>
            <w:r w:rsidRPr="002845FE">
              <w:rPr>
                <w:sz w:val="24"/>
                <w:szCs w:val="24"/>
              </w:rPr>
              <w:t>2.</w:t>
            </w:r>
          </w:p>
        </w:tc>
        <w:tc>
          <w:tcPr>
            <w:tcW w:w="1326" w:type="pct"/>
            <w:gridSpan w:val="7"/>
            <w:vAlign w:val="center"/>
          </w:tcPr>
          <w:p w:rsidR="00041B6F" w:rsidRPr="002845FE" w:rsidRDefault="00041B6F" w:rsidP="006052A4">
            <w:pPr>
              <w:rPr>
                <w:sz w:val="24"/>
                <w:szCs w:val="24"/>
              </w:rPr>
            </w:pPr>
            <w:r w:rsidRPr="002845FE">
              <w:rPr>
                <w:sz w:val="24"/>
                <w:szCs w:val="24"/>
              </w:rPr>
              <w:t>Співпраця з Агенцією регіонального розвитку Сумської області</w:t>
            </w:r>
          </w:p>
        </w:tc>
        <w:tc>
          <w:tcPr>
            <w:tcW w:w="226" w:type="pct"/>
            <w:gridSpan w:val="2"/>
            <w:vAlign w:val="center"/>
          </w:tcPr>
          <w:p w:rsidR="00041B6F" w:rsidRPr="002845FE" w:rsidRDefault="00EB0706" w:rsidP="006052A4">
            <w:pPr>
              <w:jc w:val="center"/>
              <w:rPr>
                <w:b/>
                <w:sz w:val="24"/>
                <w:szCs w:val="24"/>
              </w:rPr>
            </w:pPr>
            <w:r w:rsidRPr="002845FE">
              <w:rPr>
                <w:sz w:val="24"/>
                <w:szCs w:val="24"/>
              </w:rPr>
              <w:t>2026</w:t>
            </w:r>
            <w:r w:rsidR="00041B6F" w:rsidRPr="002845FE">
              <w:rPr>
                <w:sz w:val="24"/>
                <w:szCs w:val="24"/>
              </w:rPr>
              <w:t xml:space="preserve"> рік</w:t>
            </w:r>
          </w:p>
        </w:tc>
        <w:tc>
          <w:tcPr>
            <w:tcW w:w="1060" w:type="pct"/>
            <w:gridSpan w:val="6"/>
            <w:vAlign w:val="center"/>
          </w:tcPr>
          <w:p w:rsidR="00041B6F" w:rsidRPr="002845FE" w:rsidRDefault="00041B6F" w:rsidP="006052A4">
            <w:pPr>
              <w:jc w:val="center"/>
              <w:rPr>
                <w:sz w:val="24"/>
                <w:szCs w:val="24"/>
              </w:rPr>
            </w:pPr>
            <w:r w:rsidRPr="002845FE">
              <w:rPr>
                <w:sz w:val="24"/>
                <w:szCs w:val="24"/>
              </w:rPr>
              <w:t>Управління соціально-економічного ро</w:t>
            </w:r>
            <w:r w:rsidR="006E14A7">
              <w:rPr>
                <w:sz w:val="24"/>
                <w:szCs w:val="24"/>
              </w:rPr>
              <w:t>звитку міської ради</w:t>
            </w:r>
            <w:r w:rsidRPr="002845FE">
              <w:rPr>
                <w:sz w:val="24"/>
                <w:szCs w:val="24"/>
              </w:rPr>
              <w:t xml:space="preserve"> </w:t>
            </w:r>
            <w:r w:rsidRPr="002845FE">
              <w:rPr>
                <w:rFonts w:asciiTheme="minorHAnsi" w:eastAsiaTheme="minorHAnsi" w:hAnsiTheme="minorHAnsi" w:cstheme="minorBidi"/>
                <w:sz w:val="24"/>
                <w:szCs w:val="24"/>
                <w:lang w:eastAsia="en-US"/>
              </w:rPr>
              <w:t xml:space="preserve"> </w:t>
            </w:r>
            <w:r w:rsidRPr="002845FE">
              <w:rPr>
                <w:sz w:val="24"/>
                <w:szCs w:val="24"/>
              </w:rPr>
              <w:t>та всі структурні підрозділи міської ради</w:t>
            </w:r>
          </w:p>
        </w:tc>
        <w:tc>
          <w:tcPr>
            <w:tcW w:w="400" w:type="pct"/>
            <w:vAlign w:val="center"/>
          </w:tcPr>
          <w:p w:rsidR="00041B6F" w:rsidRPr="002845FE" w:rsidRDefault="00041B6F" w:rsidP="006052A4">
            <w:pPr>
              <w:jc w:val="center"/>
              <w:rPr>
                <w:sz w:val="24"/>
                <w:szCs w:val="24"/>
              </w:rPr>
            </w:pPr>
          </w:p>
        </w:tc>
        <w:tc>
          <w:tcPr>
            <w:tcW w:w="165" w:type="pct"/>
            <w:vAlign w:val="center"/>
          </w:tcPr>
          <w:p w:rsidR="00041B6F" w:rsidRPr="002845FE" w:rsidRDefault="00041B6F" w:rsidP="006052A4">
            <w:pPr>
              <w:jc w:val="center"/>
              <w:rPr>
                <w:sz w:val="24"/>
                <w:szCs w:val="24"/>
              </w:rPr>
            </w:pPr>
          </w:p>
        </w:tc>
        <w:tc>
          <w:tcPr>
            <w:tcW w:w="442" w:type="pct"/>
            <w:gridSpan w:val="6"/>
            <w:vAlign w:val="center"/>
          </w:tcPr>
          <w:p w:rsidR="00041B6F" w:rsidRPr="002845FE" w:rsidRDefault="00041B6F" w:rsidP="006052A4">
            <w:pPr>
              <w:jc w:val="center"/>
              <w:rPr>
                <w:sz w:val="24"/>
                <w:szCs w:val="24"/>
              </w:rPr>
            </w:pPr>
          </w:p>
        </w:tc>
        <w:tc>
          <w:tcPr>
            <w:tcW w:w="369" w:type="pct"/>
            <w:gridSpan w:val="2"/>
            <w:vAlign w:val="center"/>
          </w:tcPr>
          <w:p w:rsidR="00041B6F" w:rsidRPr="002845FE" w:rsidRDefault="00041B6F" w:rsidP="006052A4">
            <w:pPr>
              <w:jc w:val="center"/>
              <w:rPr>
                <w:sz w:val="24"/>
                <w:szCs w:val="24"/>
              </w:rPr>
            </w:pPr>
          </w:p>
        </w:tc>
        <w:tc>
          <w:tcPr>
            <w:tcW w:w="832" w:type="pct"/>
            <w:gridSpan w:val="4"/>
            <w:vAlign w:val="center"/>
          </w:tcPr>
          <w:p w:rsidR="00041B6F" w:rsidRPr="002845FE" w:rsidRDefault="00041B6F" w:rsidP="006052A4">
            <w:pPr>
              <w:jc w:val="center"/>
              <w:rPr>
                <w:sz w:val="24"/>
                <w:szCs w:val="24"/>
              </w:rPr>
            </w:pPr>
            <w:r w:rsidRPr="002845FE">
              <w:rPr>
                <w:sz w:val="24"/>
                <w:szCs w:val="24"/>
              </w:rPr>
              <w:t>Забезпечення сталого економічного розвитку громади, ліквідація наслідків війни, залучення додаткових коштів на розвиток громади</w:t>
            </w:r>
          </w:p>
        </w:tc>
      </w:tr>
      <w:tr w:rsidR="00B92B1B" w:rsidRPr="00585916" w:rsidTr="000C3A22">
        <w:trPr>
          <w:gridAfter w:val="1"/>
          <w:wAfter w:w="7" w:type="pct"/>
          <w:trHeight w:val="1932"/>
        </w:trPr>
        <w:tc>
          <w:tcPr>
            <w:tcW w:w="173" w:type="pct"/>
            <w:vAlign w:val="center"/>
          </w:tcPr>
          <w:p w:rsidR="00B92B1B" w:rsidRPr="002845FE" w:rsidRDefault="00B92B1B" w:rsidP="006052A4">
            <w:pPr>
              <w:jc w:val="center"/>
              <w:rPr>
                <w:sz w:val="24"/>
                <w:szCs w:val="24"/>
              </w:rPr>
            </w:pPr>
            <w:r>
              <w:rPr>
                <w:sz w:val="24"/>
                <w:szCs w:val="24"/>
              </w:rPr>
              <w:lastRenderedPageBreak/>
              <w:t>3.</w:t>
            </w:r>
          </w:p>
        </w:tc>
        <w:tc>
          <w:tcPr>
            <w:tcW w:w="1326" w:type="pct"/>
            <w:gridSpan w:val="7"/>
            <w:vAlign w:val="center"/>
          </w:tcPr>
          <w:p w:rsidR="00B92B1B" w:rsidRPr="002845FE" w:rsidRDefault="00B92B1B" w:rsidP="006052A4">
            <w:pPr>
              <w:rPr>
                <w:sz w:val="24"/>
                <w:szCs w:val="24"/>
              </w:rPr>
            </w:pPr>
            <w:r>
              <w:rPr>
                <w:sz w:val="24"/>
                <w:szCs w:val="24"/>
              </w:rPr>
              <w:t xml:space="preserve">Співпраця з регіональним </w:t>
            </w:r>
            <w:r w:rsidRPr="006F1980">
              <w:rPr>
                <w:sz w:val="24"/>
                <w:szCs w:val="24"/>
              </w:rPr>
              <w:t xml:space="preserve">офісом </w:t>
            </w:r>
            <w:r w:rsidRPr="006F1980">
              <w:rPr>
                <w:sz w:val="21"/>
                <w:szCs w:val="21"/>
                <w:shd w:val="clear" w:color="auto" w:fill="FFFFFF"/>
              </w:rPr>
              <w:t xml:space="preserve"> «U-LEAD з Європою»</w:t>
            </w:r>
          </w:p>
        </w:tc>
        <w:tc>
          <w:tcPr>
            <w:tcW w:w="226" w:type="pct"/>
            <w:gridSpan w:val="2"/>
            <w:vAlign w:val="center"/>
          </w:tcPr>
          <w:p w:rsidR="00B92B1B" w:rsidRPr="002845FE" w:rsidRDefault="00B92B1B" w:rsidP="006052A4">
            <w:pPr>
              <w:jc w:val="center"/>
              <w:rPr>
                <w:sz w:val="24"/>
                <w:szCs w:val="24"/>
              </w:rPr>
            </w:pPr>
            <w:r w:rsidRPr="002845FE">
              <w:rPr>
                <w:sz w:val="24"/>
                <w:szCs w:val="24"/>
              </w:rPr>
              <w:t>2026 рік</w:t>
            </w:r>
          </w:p>
        </w:tc>
        <w:tc>
          <w:tcPr>
            <w:tcW w:w="1060" w:type="pct"/>
            <w:gridSpan w:val="6"/>
            <w:vAlign w:val="center"/>
          </w:tcPr>
          <w:p w:rsidR="00B92B1B" w:rsidRPr="002845FE" w:rsidRDefault="00B92B1B" w:rsidP="006E14A7">
            <w:pPr>
              <w:jc w:val="center"/>
              <w:rPr>
                <w:sz w:val="24"/>
                <w:szCs w:val="24"/>
              </w:rPr>
            </w:pPr>
            <w:r w:rsidRPr="002845FE">
              <w:rPr>
                <w:sz w:val="24"/>
                <w:szCs w:val="24"/>
              </w:rPr>
              <w:t>Управління соціально-економічного розвитку міської ради та всі структурні підрозділи міської ради</w:t>
            </w:r>
          </w:p>
        </w:tc>
        <w:tc>
          <w:tcPr>
            <w:tcW w:w="400" w:type="pct"/>
            <w:vAlign w:val="center"/>
          </w:tcPr>
          <w:p w:rsidR="00B92B1B" w:rsidRPr="002845FE" w:rsidRDefault="00B92B1B" w:rsidP="006052A4">
            <w:pPr>
              <w:jc w:val="center"/>
              <w:rPr>
                <w:sz w:val="24"/>
                <w:szCs w:val="24"/>
              </w:rPr>
            </w:pPr>
          </w:p>
        </w:tc>
        <w:tc>
          <w:tcPr>
            <w:tcW w:w="165" w:type="pct"/>
            <w:vAlign w:val="center"/>
          </w:tcPr>
          <w:p w:rsidR="00B92B1B" w:rsidRPr="002845FE" w:rsidRDefault="00B92B1B" w:rsidP="006052A4">
            <w:pPr>
              <w:jc w:val="center"/>
              <w:rPr>
                <w:sz w:val="24"/>
                <w:szCs w:val="24"/>
              </w:rPr>
            </w:pPr>
          </w:p>
        </w:tc>
        <w:tc>
          <w:tcPr>
            <w:tcW w:w="442" w:type="pct"/>
            <w:gridSpan w:val="6"/>
            <w:vAlign w:val="center"/>
          </w:tcPr>
          <w:p w:rsidR="00B92B1B" w:rsidRPr="002845FE" w:rsidRDefault="00B92B1B" w:rsidP="006052A4">
            <w:pPr>
              <w:jc w:val="center"/>
              <w:rPr>
                <w:sz w:val="24"/>
                <w:szCs w:val="24"/>
              </w:rPr>
            </w:pPr>
          </w:p>
        </w:tc>
        <w:tc>
          <w:tcPr>
            <w:tcW w:w="369" w:type="pct"/>
            <w:gridSpan w:val="2"/>
            <w:vAlign w:val="center"/>
          </w:tcPr>
          <w:p w:rsidR="00B92B1B" w:rsidRPr="002845FE" w:rsidRDefault="00B92B1B" w:rsidP="006052A4">
            <w:pPr>
              <w:jc w:val="center"/>
              <w:rPr>
                <w:sz w:val="24"/>
                <w:szCs w:val="24"/>
              </w:rPr>
            </w:pPr>
          </w:p>
        </w:tc>
        <w:tc>
          <w:tcPr>
            <w:tcW w:w="832" w:type="pct"/>
            <w:gridSpan w:val="4"/>
            <w:vAlign w:val="center"/>
          </w:tcPr>
          <w:p w:rsidR="00B92B1B" w:rsidRPr="002845FE" w:rsidRDefault="00B92B1B" w:rsidP="006052A4">
            <w:pPr>
              <w:jc w:val="center"/>
              <w:rPr>
                <w:sz w:val="24"/>
                <w:szCs w:val="24"/>
              </w:rPr>
            </w:pPr>
            <w:r w:rsidRPr="002845FE">
              <w:rPr>
                <w:sz w:val="24"/>
                <w:szCs w:val="24"/>
              </w:rPr>
              <w:t>Забезпечення сталого економічного розвитку громади, ліквідація наслідків війни, залучення додаткових коштів на розвиток громади</w:t>
            </w:r>
          </w:p>
        </w:tc>
      </w:tr>
      <w:tr w:rsidR="002845FE" w:rsidRPr="00585916" w:rsidTr="000C3A22">
        <w:trPr>
          <w:gridAfter w:val="1"/>
          <w:wAfter w:w="7" w:type="pct"/>
          <w:trHeight w:val="1932"/>
        </w:trPr>
        <w:tc>
          <w:tcPr>
            <w:tcW w:w="173" w:type="pct"/>
            <w:vAlign w:val="center"/>
          </w:tcPr>
          <w:p w:rsidR="002845FE" w:rsidRPr="002845FE" w:rsidRDefault="00B92B1B" w:rsidP="006052A4">
            <w:pPr>
              <w:jc w:val="center"/>
              <w:rPr>
                <w:sz w:val="24"/>
                <w:szCs w:val="24"/>
              </w:rPr>
            </w:pPr>
            <w:r>
              <w:rPr>
                <w:sz w:val="24"/>
                <w:szCs w:val="24"/>
              </w:rPr>
              <w:t>4</w:t>
            </w:r>
            <w:r w:rsidR="002845FE">
              <w:rPr>
                <w:sz w:val="24"/>
                <w:szCs w:val="24"/>
              </w:rPr>
              <w:t>.</w:t>
            </w:r>
          </w:p>
        </w:tc>
        <w:tc>
          <w:tcPr>
            <w:tcW w:w="1326" w:type="pct"/>
            <w:gridSpan w:val="7"/>
            <w:vAlign w:val="center"/>
          </w:tcPr>
          <w:p w:rsidR="002845FE" w:rsidRPr="002845FE" w:rsidRDefault="003155D2" w:rsidP="006052A4">
            <w:pPr>
              <w:rPr>
                <w:sz w:val="24"/>
                <w:szCs w:val="24"/>
              </w:rPr>
            </w:pPr>
            <w:r w:rsidRPr="003155D2">
              <w:rPr>
                <w:sz w:val="24"/>
                <w:szCs w:val="24"/>
              </w:rPr>
              <w:t xml:space="preserve">Співпраця з </w:t>
            </w:r>
            <w:proofErr w:type="spellStart"/>
            <w:r w:rsidRPr="003155D2">
              <w:rPr>
                <w:sz w:val="24"/>
                <w:szCs w:val="24"/>
              </w:rPr>
              <w:t>проєктом</w:t>
            </w:r>
            <w:proofErr w:type="spellEnd"/>
            <w:r w:rsidRPr="003155D2">
              <w:rPr>
                <w:sz w:val="24"/>
                <w:szCs w:val="24"/>
              </w:rPr>
              <w:t xml:space="preserve"> ЮНІДО </w:t>
            </w:r>
            <w:r w:rsidR="000A010B">
              <w:rPr>
                <w:sz w:val="24"/>
                <w:szCs w:val="24"/>
              </w:rPr>
              <w:t>«</w:t>
            </w:r>
            <w:r w:rsidRPr="003155D2">
              <w:rPr>
                <w:sz w:val="24"/>
                <w:szCs w:val="24"/>
              </w:rPr>
              <w:t>Зелене відновлення промисловості в Україні шляхом розвитку на рівні громад</w:t>
            </w:r>
            <w:r w:rsidR="000A010B">
              <w:rPr>
                <w:sz w:val="24"/>
                <w:szCs w:val="24"/>
              </w:rPr>
              <w:t>»</w:t>
            </w:r>
          </w:p>
        </w:tc>
        <w:tc>
          <w:tcPr>
            <w:tcW w:w="226" w:type="pct"/>
            <w:gridSpan w:val="2"/>
            <w:vAlign w:val="center"/>
          </w:tcPr>
          <w:p w:rsidR="002845FE" w:rsidRPr="002845FE" w:rsidRDefault="003155D2" w:rsidP="006052A4">
            <w:pPr>
              <w:jc w:val="center"/>
              <w:rPr>
                <w:sz w:val="24"/>
                <w:szCs w:val="24"/>
              </w:rPr>
            </w:pPr>
            <w:r>
              <w:rPr>
                <w:sz w:val="24"/>
                <w:szCs w:val="24"/>
              </w:rPr>
              <w:t>2026 рік</w:t>
            </w:r>
          </w:p>
        </w:tc>
        <w:tc>
          <w:tcPr>
            <w:tcW w:w="1060" w:type="pct"/>
            <w:gridSpan w:val="6"/>
            <w:vAlign w:val="center"/>
          </w:tcPr>
          <w:p w:rsidR="002845FE" w:rsidRPr="002845FE" w:rsidRDefault="0091146E" w:rsidP="006E14A7">
            <w:pPr>
              <w:jc w:val="center"/>
              <w:rPr>
                <w:sz w:val="24"/>
                <w:szCs w:val="24"/>
              </w:rPr>
            </w:pPr>
            <w:r w:rsidRPr="0091146E">
              <w:rPr>
                <w:sz w:val="24"/>
                <w:szCs w:val="24"/>
              </w:rPr>
              <w:t>Управління соціально-економічного розвитку міської ради та всі структурні підрозділи міської ради</w:t>
            </w:r>
          </w:p>
        </w:tc>
        <w:tc>
          <w:tcPr>
            <w:tcW w:w="400" w:type="pct"/>
            <w:vAlign w:val="center"/>
          </w:tcPr>
          <w:p w:rsidR="002845FE" w:rsidRPr="002845FE" w:rsidRDefault="002845FE" w:rsidP="006052A4">
            <w:pPr>
              <w:jc w:val="center"/>
              <w:rPr>
                <w:sz w:val="24"/>
                <w:szCs w:val="24"/>
              </w:rPr>
            </w:pPr>
          </w:p>
        </w:tc>
        <w:tc>
          <w:tcPr>
            <w:tcW w:w="165" w:type="pct"/>
            <w:vAlign w:val="center"/>
          </w:tcPr>
          <w:p w:rsidR="002845FE" w:rsidRPr="002845FE" w:rsidRDefault="002845FE" w:rsidP="006052A4">
            <w:pPr>
              <w:jc w:val="center"/>
              <w:rPr>
                <w:sz w:val="24"/>
                <w:szCs w:val="24"/>
              </w:rPr>
            </w:pPr>
          </w:p>
        </w:tc>
        <w:tc>
          <w:tcPr>
            <w:tcW w:w="442" w:type="pct"/>
            <w:gridSpan w:val="6"/>
            <w:vAlign w:val="center"/>
          </w:tcPr>
          <w:p w:rsidR="002845FE" w:rsidRPr="002845FE" w:rsidRDefault="002845FE" w:rsidP="006052A4">
            <w:pPr>
              <w:jc w:val="center"/>
              <w:rPr>
                <w:sz w:val="24"/>
                <w:szCs w:val="24"/>
              </w:rPr>
            </w:pPr>
          </w:p>
        </w:tc>
        <w:tc>
          <w:tcPr>
            <w:tcW w:w="369" w:type="pct"/>
            <w:gridSpan w:val="2"/>
            <w:vAlign w:val="center"/>
          </w:tcPr>
          <w:p w:rsidR="002845FE" w:rsidRPr="002845FE" w:rsidRDefault="002845FE" w:rsidP="006052A4">
            <w:pPr>
              <w:jc w:val="center"/>
              <w:rPr>
                <w:sz w:val="24"/>
                <w:szCs w:val="24"/>
              </w:rPr>
            </w:pPr>
          </w:p>
        </w:tc>
        <w:tc>
          <w:tcPr>
            <w:tcW w:w="832" w:type="pct"/>
            <w:gridSpan w:val="4"/>
            <w:vAlign w:val="center"/>
          </w:tcPr>
          <w:p w:rsidR="002845FE" w:rsidRPr="002845FE" w:rsidRDefault="0091146E" w:rsidP="006052A4">
            <w:pPr>
              <w:jc w:val="center"/>
              <w:rPr>
                <w:sz w:val="24"/>
                <w:szCs w:val="24"/>
              </w:rPr>
            </w:pPr>
            <w:r w:rsidRPr="0091146E">
              <w:rPr>
                <w:sz w:val="24"/>
                <w:szCs w:val="24"/>
              </w:rPr>
              <w:t xml:space="preserve">Долучення до </w:t>
            </w:r>
            <w:proofErr w:type="spellStart"/>
            <w:r w:rsidRPr="0091146E">
              <w:rPr>
                <w:sz w:val="24"/>
                <w:szCs w:val="24"/>
              </w:rPr>
              <w:t>проєкту</w:t>
            </w:r>
            <w:proofErr w:type="spellEnd"/>
            <w:r w:rsidRPr="0091146E">
              <w:rPr>
                <w:sz w:val="24"/>
                <w:szCs w:val="24"/>
              </w:rPr>
              <w:t xml:space="preserve"> </w:t>
            </w:r>
            <w:r w:rsidR="000A010B">
              <w:rPr>
                <w:sz w:val="24"/>
                <w:szCs w:val="24"/>
              </w:rPr>
              <w:t>«</w:t>
            </w:r>
            <w:proofErr w:type="spellStart"/>
            <w:r w:rsidRPr="0091146E">
              <w:rPr>
                <w:sz w:val="24"/>
                <w:szCs w:val="24"/>
              </w:rPr>
              <w:t>Переспективи</w:t>
            </w:r>
            <w:proofErr w:type="spellEnd"/>
            <w:r w:rsidRPr="0091146E">
              <w:rPr>
                <w:sz w:val="24"/>
                <w:szCs w:val="24"/>
              </w:rPr>
              <w:t xml:space="preserve"> міського видобутку:</w:t>
            </w:r>
            <w:r>
              <w:rPr>
                <w:sz w:val="24"/>
                <w:szCs w:val="24"/>
              </w:rPr>
              <w:t xml:space="preserve"> </w:t>
            </w:r>
            <w:r w:rsidRPr="0091146E">
              <w:rPr>
                <w:sz w:val="24"/>
                <w:szCs w:val="24"/>
              </w:rPr>
              <w:t>розвиток потенціалу 50-и громад із Сумської, Чернігівської та Харківської областей</w:t>
            </w:r>
            <w:r w:rsidR="000A010B">
              <w:rPr>
                <w:sz w:val="24"/>
                <w:szCs w:val="24"/>
              </w:rPr>
              <w:t>»</w:t>
            </w:r>
          </w:p>
        </w:tc>
      </w:tr>
      <w:tr w:rsidR="00041B6F" w:rsidRPr="00585916" w:rsidTr="000C3A22">
        <w:trPr>
          <w:gridAfter w:val="1"/>
          <w:wAfter w:w="7" w:type="pct"/>
          <w:trHeight w:val="314"/>
        </w:trPr>
        <w:tc>
          <w:tcPr>
            <w:tcW w:w="4993" w:type="pct"/>
            <w:gridSpan w:val="30"/>
            <w:vAlign w:val="center"/>
          </w:tcPr>
          <w:p w:rsidR="00041B6F" w:rsidRPr="00585916" w:rsidRDefault="00041B6F" w:rsidP="006052A4">
            <w:pPr>
              <w:jc w:val="center"/>
              <w:rPr>
                <w:b/>
                <w:sz w:val="24"/>
                <w:szCs w:val="24"/>
              </w:rPr>
            </w:pPr>
            <w:r w:rsidRPr="00585916">
              <w:rPr>
                <w:b/>
                <w:sz w:val="24"/>
                <w:szCs w:val="24"/>
              </w:rPr>
              <w:t>Пріоритет 1.2. Інвестиційна діяльність, створення умов для інвестиційної діяльності</w:t>
            </w:r>
          </w:p>
        </w:tc>
      </w:tr>
      <w:tr w:rsidR="00041B6F" w:rsidRPr="00585916" w:rsidTr="000C3A22">
        <w:trPr>
          <w:gridAfter w:val="1"/>
          <w:wAfter w:w="7" w:type="pct"/>
          <w:trHeight w:val="1932"/>
        </w:trPr>
        <w:tc>
          <w:tcPr>
            <w:tcW w:w="173" w:type="pct"/>
            <w:vAlign w:val="center"/>
          </w:tcPr>
          <w:p w:rsidR="00041B6F" w:rsidRPr="002845FE" w:rsidRDefault="00041B6F" w:rsidP="006052A4">
            <w:pPr>
              <w:jc w:val="center"/>
              <w:rPr>
                <w:sz w:val="24"/>
                <w:szCs w:val="24"/>
              </w:rPr>
            </w:pPr>
            <w:r w:rsidRPr="002845FE">
              <w:rPr>
                <w:sz w:val="24"/>
                <w:szCs w:val="24"/>
              </w:rPr>
              <w:t>1.</w:t>
            </w:r>
          </w:p>
        </w:tc>
        <w:tc>
          <w:tcPr>
            <w:tcW w:w="1326" w:type="pct"/>
            <w:gridSpan w:val="7"/>
            <w:tcBorders>
              <w:bottom w:val="single" w:sz="4" w:space="0" w:color="auto"/>
            </w:tcBorders>
            <w:vAlign w:val="center"/>
          </w:tcPr>
          <w:p w:rsidR="00041B6F" w:rsidRPr="002845FE" w:rsidRDefault="00041B6F" w:rsidP="006052A4">
            <w:pPr>
              <w:rPr>
                <w:sz w:val="24"/>
                <w:szCs w:val="24"/>
              </w:rPr>
            </w:pPr>
            <w:r w:rsidRPr="002845FE">
              <w:rPr>
                <w:sz w:val="24"/>
                <w:szCs w:val="24"/>
              </w:rPr>
              <w:t xml:space="preserve">Здійснення розробки муніципальних інвестиційних </w:t>
            </w:r>
            <w:proofErr w:type="spellStart"/>
            <w:r w:rsidR="00C624FE">
              <w:rPr>
                <w:sz w:val="24"/>
                <w:szCs w:val="24"/>
              </w:rPr>
              <w:t>проєкт</w:t>
            </w:r>
            <w:r w:rsidRPr="002845FE">
              <w:rPr>
                <w:sz w:val="24"/>
                <w:szCs w:val="24"/>
              </w:rPr>
              <w:t>ів</w:t>
            </w:r>
            <w:proofErr w:type="spellEnd"/>
            <w:r w:rsidRPr="002845FE">
              <w:rPr>
                <w:sz w:val="24"/>
                <w:szCs w:val="24"/>
              </w:rPr>
              <w:t xml:space="preserve">/ </w:t>
            </w:r>
          </w:p>
          <w:p w:rsidR="00041B6F" w:rsidRPr="002845FE" w:rsidRDefault="00041B6F" w:rsidP="006052A4">
            <w:pPr>
              <w:rPr>
                <w:sz w:val="24"/>
                <w:szCs w:val="24"/>
              </w:rPr>
            </w:pPr>
            <w:r w:rsidRPr="002845FE">
              <w:rPr>
                <w:sz w:val="24"/>
                <w:szCs w:val="24"/>
              </w:rPr>
              <w:t xml:space="preserve">пропозицій/заявок для участі у конкурсах, що проводяться </w:t>
            </w:r>
          </w:p>
          <w:p w:rsidR="00041B6F" w:rsidRPr="002845FE" w:rsidRDefault="00041B6F" w:rsidP="006052A4">
            <w:pPr>
              <w:rPr>
                <w:sz w:val="24"/>
                <w:szCs w:val="24"/>
              </w:rPr>
            </w:pPr>
            <w:r w:rsidRPr="002845FE">
              <w:rPr>
                <w:sz w:val="24"/>
                <w:szCs w:val="24"/>
              </w:rPr>
              <w:t xml:space="preserve">міжнародними/українськими </w:t>
            </w:r>
            <w:proofErr w:type="spellStart"/>
            <w:r w:rsidRPr="002845FE">
              <w:rPr>
                <w:sz w:val="24"/>
                <w:szCs w:val="24"/>
              </w:rPr>
              <w:t>грантодавцями</w:t>
            </w:r>
            <w:proofErr w:type="spellEnd"/>
            <w:r w:rsidRPr="002845FE">
              <w:rPr>
                <w:sz w:val="24"/>
                <w:szCs w:val="24"/>
              </w:rPr>
              <w:t xml:space="preserve"> та державними </w:t>
            </w:r>
          </w:p>
          <w:p w:rsidR="00041B6F" w:rsidRPr="002845FE" w:rsidRDefault="00041B6F" w:rsidP="006052A4">
            <w:pPr>
              <w:rPr>
                <w:b/>
                <w:color w:val="000000"/>
                <w:sz w:val="24"/>
                <w:szCs w:val="24"/>
                <w:shd w:val="clear" w:color="auto" w:fill="FFFFFF"/>
              </w:rPr>
            </w:pPr>
            <w:r w:rsidRPr="002845FE">
              <w:rPr>
                <w:sz w:val="24"/>
                <w:szCs w:val="24"/>
              </w:rPr>
              <w:t>фондами</w:t>
            </w:r>
          </w:p>
        </w:tc>
        <w:tc>
          <w:tcPr>
            <w:tcW w:w="226" w:type="pct"/>
            <w:gridSpan w:val="2"/>
            <w:vMerge w:val="restart"/>
            <w:tcBorders>
              <w:bottom w:val="single" w:sz="4" w:space="0" w:color="auto"/>
            </w:tcBorders>
            <w:vAlign w:val="center"/>
          </w:tcPr>
          <w:p w:rsidR="00041B6F" w:rsidRPr="002845FE" w:rsidRDefault="00EB0706" w:rsidP="006052A4">
            <w:pPr>
              <w:jc w:val="center"/>
              <w:rPr>
                <w:b/>
                <w:sz w:val="24"/>
                <w:szCs w:val="24"/>
              </w:rPr>
            </w:pPr>
            <w:r w:rsidRPr="002845FE">
              <w:rPr>
                <w:color w:val="000000"/>
                <w:sz w:val="24"/>
                <w:szCs w:val="24"/>
              </w:rPr>
              <w:t>2026</w:t>
            </w:r>
            <w:r w:rsidR="00041B6F" w:rsidRPr="002845FE">
              <w:rPr>
                <w:color w:val="000000"/>
                <w:sz w:val="24"/>
                <w:szCs w:val="24"/>
              </w:rPr>
              <w:t xml:space="preserve"> рік</w:t>
            </w:r>
          </w:p>
        </w:tc>
        <w:tc>
          <w:tcPr>
            <w:tcW w:w="1060" w:type="pct"/>
            <w:gridSpan w:val="6"/>
            <w:vMerge w:val="restart"/>
            <w:tcBorders>
              <w:bottom w:val="single" w:sz="4" w:space="0" w:color="auto"/>
            </w:tcBorders>
            <w:vAlign w:val="center"/>
          </w:tcPr>
          <w:p w:rsidR="00041B6F" w:rsidRPr="002845FE" w:rsidRDefault="00041B6F" w:rsidP="006052A4">
            <w:pPr>
              <w:jc w:val="center"/>
              <w:rPr>
                <w:sz w:val="24"/>
                <w:szCs w:val="24"/>
              </w:rPr>
            </w:pPr>
            <w:r w:rsidRPr="002845FE">
              <w:rPr>
                <w:sz w:val="24"/>
                <w:szCs w:val="24"/>
              </w:rPr>
              <w:t xml:space="preserve">Усі структурні підрозділи </w:t>
            </w:r>
          </w:p>
          <w:p w:rsidR="00041B6F" w:rsidRPr="002845FE" w:rsidRDefault="00041B6F" w:rsidP="006052A4">
            <w:pPr>
              <w:jc w:val="center"/>
              <w:rPr>
                <w:sz w:val="24"/>
                <w:szCs w:val="24"/>
              </w:rPr>
            </w:pPr>
            <w:r w:rsidRPr="002845FE">
              <w:rPr>
                <w:sz w:val="24"/>
                <w:szCs w:val="24"/>
              </w:rPr>
              <w:t xml:space="preserve">та </w:t>
            </w:r>
          </w:p>
          <w:p w:rsidR="00041B6F" w:rsidRPr="002845FE" w:rsidRDefault="00041B6F" w:rsidP="00991C40">
            <w:pPr>
              <w:jc w:val="center"/>
              <w:rPr>
                <w:b/>
                <w:sz w:val="24"/>
                <w:szCs w:val="24"/>
              </w:rPr>
            </w:pPr>
            <w:r w:rsidRPr="002845FE">
              <w:rPr>
                <w:sz w:val="24"/>
                <w:szCs w:val="24"/>
              </w:rPr>
              <w:t xml:space="preserve">комунальні підприємства </w:t>
            </w:r>
            <w:r w:rsidR="00991C40">
              <w:rPr>
                <w:sz w:val="24"/>
                <w:szCs w:val="24"/>
              </w:rPr>
              <w:t>міської ради</w:t>
            </w:r>
          </w:p>
        </w:tc>
        <w:tc>
          <w:tcPr>
            <w:tcW w:w="400" w:type="pct"/>
            <w:vAlign w:val="center"/>
          </w:tcPr>
          <w:p w:rsidR="00041B6F" w:rsidRPr="002845FE" w:rsidRDefault="00041B6F" w:rsidP="006052A4">
            <w:pPr>
              <w:jc w:val="center"/>
              <w:rPr>
                <w:sz w:val="24"/>
                <w:szCs w:val="24"/>
              </w:rPr>
            </w:pPr>
          </w:p>
        </w:tc>
        <w:tc>
          <w:tcPr>
            <w:tcW w:w="165" w:type="pct"/>
            <w:vAlign w:val="center"/>
          </w:tcPr>
          <w:p w:rsidR="00041B6F" w:rsidRPr="002845FE" w:rsidRDefault="00041B6F" w:rsidP="006052A4">
            <w:pPr>
              <w:jc w:val="center"/>
              <w:rPr>
                <w:sz w:val="24"/>
                <w:szCs w:val="24"/>
              </w:rPr>
            </w:pPr>
          </w:p>
        </w:tc>
        <w:tc>
          <w:tcPr>
            <w:tcW w:w="442" w:type="pct"/>
            <w:gridSpan w:val="6"/>
            <w:vMerge w:val="restart"/>
            <w:tcBorders>
              <w:bottom w:val="single" w:sz="4" w:space="0" w:color="auto"/>
            </w:tcBorders>
            <w:vAlign w:val="center"/>
          </w:tcPr>
          <w:p w:rsidR="00041B6F" w:rsidRPr="002845FE" w:rsidRDefault="00041B6F" w:rsidP="006052A4">
            <w:pPr>
              <w:jc w:val="center"/>
              <w:rPr>
                <w:sz w:val="24"/>
                <w:szCs w:val="24"/>
              </w:rPr>
            </w:pPr>
          </w:p>
        </w:tc>
        <w:tc>
          <w:tcPr>
            <w:tcW w:w="369" w:type="pct"/>
            <w:gridSpan w:val="2"/>
            <w:vAlign w:val="center"/>
          </w:tcPr>
          <w:p w:rsidR="00041B6F" w:rsidRPr="002845FE" w:rsidRDefault="00041B6F" w:rsidP="006052A4">
            <w:pPr>
              <w:jc w:val="center"/>
              <w:rPr>
                <w:sz w:val="24"/>
                <w:szCs w:val="24"/>
              </w:rPr>
            </w:pPr>
          </w:p>
        </w:tc>
        <w:tc>
          <w:tcPr>
            <w:tcW w:w="832" w:type="pct"/>
            <w:gridSpan w:val="4"/>
            <w:vMerge w:val="restart"/>
            <w:vAlign w:val="center"/>
          </w:tcPr>
          <w:p w:rsidR="00041B6F" w:rsidRPr="002845FE" w:rsidRDefault="00041B6F" w:rsidP="006052A4">
            <w:pPr>
              <w:jc w:val="center"/>
              <w:rPr>
                <w:sz w:val="24"/>
                <w:szCs w:val="24"/>
              </w:rPr>
            </w:pPr>
            <w:r w:rsidRPr="002845FE">
              <w:rPr>
                <w:sz w:val="24"/>
                <w:szCs w:val="24"/>
              </w:rPr>
              <w:t xml:space="preserve">Налагодження системної </w:t>
            </w:r>
          </w:p>
          <w:p w:rsidR="00041B6F" w:rsidRPr="002845FE" w:rsidRDefault="00041B6F" w:rsidP="006052A4">
            <w:pPr>
              <w:jc w:val="center"/>
              <w:rPr>
                <w:sz w:val="24"/>
                <w:szCs w:val="24"/>
              </w:rPr>
            </w:pPr>
            <w:r w:rsidRPr="002845FE">
              <w:rPr>
                <w:sz w:val="24"/>
                <w:szCs w:val="24"/>
              </w:rPr>
              <w:t xml:space="preserve">роботи щодо залучення </w:t>
            </w:r>
          </w:p>
          <w:p w:rsidR="00041B6F" w:rsidRPr="002845FE" w:rsidRDefault="00041B6F" w:rsidP="006052A4">
            <w:pPr>
              <w:jc w:val="center"/>
              <w:rPr>
                <w:sz w:val="24"/>
                <w:szCs w:val="24"/>
              </w:rPr>
            </w:pPr>
            <w:r w:rsidRPr="002845FE">
              <w:rPr>
                <w:sz w:val="24"/>
                <w:szCs w:val="24"/>
              </w:rPr>
              <w:t xml:space="preserve">позабюджетних джерел фінансування у розвиток </w:t>
            </w:r>
          </w:p>
          <w:p w:rsidR="00041B6F" w:rsidRPr="002845FE" w:rsidRDefault="00041B6F" w:rsidP="006052A4">
            <w:pPr>
              <w:jc w:val="center"/>
              <w:rPr>
                <w:sz w:val="24"/>
                <w:szCs w:val="24"/>
              </w:rPr>
            </w:pPr>
            <w:r w:rsidRPr="002845FE">
              <w:rPr>
                <w:sz w:val="24"/>
                <w:szCs w:val="24"/>
              </w:rPr>
              <w:t xml:space="preserve">економіки, комунальної </w:t>
            </w:r>
          </w:p>
          <w:p w:rsidR="00041B6F" w:rsidRPr="002845FE" w:rsidRDefault="00041B6F" w:rsidP="006052A4">
            <w:pPr>
              <w:jc w:val="center"/>
              <w:rPr>
                <w:sz w:val="24"/>
                <w:szCs w:val="24"/>
              </w:rPr>
            </w:pPr>
            <w:r w:rsidRPr="002845FE">
              <w:rPr>
                <w:sz w:val="24"/>
                <w:szCs w:val="24"/>
              </w:rPr>
              <w:t>інфраструктури та соціально-культурної сфери громади</w:t>
            </w:r>
          </w:p>
          <w:p w:rsidR="00041B6F" w:rsidRPr="002845FE" w:rsidRDefault="00041B6F" w:rsidP="006052A4">
            <w:pPr>
              <w:jc w:val="center"/>
              <w:rPr>
                <w:b/>
                <w:sz w:val="24"/>
                <w:szCs w:val="24"/>
              </w:rPr>
            </w:pPr>
          </w:p>
        </w:tc>
      </w:tr>
      <w:tr w:rsidR="00041B6F" w:rsidRPr="00585916" w:rsidTr="000C3A22">
        <w:trPr>
          <w:gridAfter w:val="1"/>
          <w:wAfter w:w="7" w:type="pct"/>
          <w:trHeight w:val="20"/>
        </w:trPr>
        <w:tc>
          <w:tcPr>
            <w:tcW w:w="173" w:type="pct"/>
            <w:vAlign w:val="center"/>
          </w:tcPr>
          <w:p w:rsidR="00041B6F" w:rsidRPr="002845FE" w:rsidRDefault="00041B6F" w:rsidP="006052A4">
            <w:pPr>
              <w:jc w:val="center"/>
              <w:rPr>
                <w:sz w:val="24"/>
                <w:szCs w:val="24"/>
              </w:rPr>
            </w:pPr>
            <w:r w:rsidRPr="002845FE">
              <w:rPr>
                <w:sz w:val="24"/>
                <w:szCs w:val="24"/>
              </w:rPr>
              <w:t>2.</w:t>
            </w:r>
          </w:p>
        </w:tc>
        <w:tc>
          <w:tcPr>
            <w:tcW w:w="1326" w:type="pct"/>
            <w:gridSpan w:val="7"/>
            <w:vAlign w:val="center"/>
          </w:tcPr>
          <w:p w:rsidR="00041B6F" w:rsidRPr="002845FE" w:rsidRDefault="00041B6F" w:rsidP="006052A4">
            <w:pPr>
              <w:rPr>
                <w:sz w:val="24"/>
                <w:szCs w:val="24"/>
              </w:rPr>
            </w:pPr>
            <w:r w:rsidRPr="002845FE">
              <w:rPr>
                <w:sz w:val="24"/>
                <w:szCs w:val="24"/>
              </w:rPr>
              <w:t xml:space="preserve">Представлення громади на регіональних, національних та міжнародних заходах з питань розвитку та інвестицій (онлайн та </w:t>
            </w:r>
            <w:proofErr w:type="spellStart"/>
            <w:r w:rsidRPr="002845FE">
              <w:rPr>
                <w:sz w:val="24"/>
                <w:szCs w:val="24"/>
              </w:rPr>
              <w:t>офлайн</w:t>
            </w:r>
            <w:proofErr w:type="spellEnd"/>
            <w:r w:rsidRPr="002845FE">
              <w:rPr>
                <w:sz w:val="24"/>
                <w:szCs w:val="24"/>
              </w:rPr>
              <w:t xml:space="preserve"> формати)</w:t>
            </w:r>
          </w:p>
        </w:tc>
        <w:tc>
          <w:tcPr>
            <w:tcW w:w="226" w:type="pct"/>
            <w:gridSpan w:val="2"/>
            <w:vMerge/>
            <w:vAlign w:val="center"/>
          </w:tcPr>
          <w:p w:rsidR="00041B6F" w:rsidRPr="002845FE" w:rsidRDefault="00041B6F" w:rsidP="006052A4">
            <w:pPr>
              <w:jc w:val="center"/>
              <w:rPr>
                <w:b/>
                <w:sz w:val="24"/>
                <w:szCs w:val="24"/>
              </w:rPr>
            </w:pPr>
          </w:p>
        </w:tc>
        <w:tc>
          <w:tcPr>
            <w:tcW w:w="1060" w:type="pct"/>
            <w:gridSpan w:val="6"/>
            <w:vMerge/>
            <w:vAlign w:val="center"/>
          </w:tcPr>
          <w:p w:rsidR="00041B6F" w:rsidRPr="002845FE" w:rsidRDefault="00041B6F" w:rsidP="006052A4">
            <w:pPr>
              <w:jc w:val="center"/>
              <w:rPr>
                <w:b/>
                <w:sz w:val="24"/>
                <w:szCs w:val="24"/>
              </w:rPr>
            </w:pPr>
          </w:p>
        </w:tc>
        <w:tc>
          <w:tcPr>
            <w:tcW w:w="400" w:type="pct"/>
            <w:vAlign w:val="center"/>
          </w:tcPr>
          <w:p w:rsidR="00041B6F" w:rsidRPr="002845FE" w:rsidRDefault="00041B6F" w:rsidP="006052A4">
            <w:pPr>
              <w:jc w:val="center"/>
              <w:rPr>
                <w:sz w:val="24"/>
                <w:szCs w:val="24"/>
              </w:rPr>
            </w:pPr>
          </w:p>
        </w:tc>
        <w:tc>
          <w:tcPr>
            <w:tcW w:w="165" w:type="pct"/>
            <w:vAlign w:val="center"/>
          </w:tcPr>
          <w:p w:rsidR="00041B6F" w:rsidRPr="002845FE" w:rsidRDefault="00041B6F" w:rsidP="006052A4">
            <w:pPr>
              <w:jc w:val="center"/>
              <w:rPr>
                <w:sz w:val="24"/>
                <w:szCs w:val="24"/>
              </w:rPr>
            </w:pPr>
          </w:p>
        </w:tc>
        <w:tc>
          <w:tcPr>
            <w:tcW w:w="442" w:type="pct"/>
            <w:gridSpan w:val="6"/>
            <w:vMerge/>
            <w:vAlign w:val="center"/>
          </w:tcPr>
          <w:p w:rsidR="00041B6F" w:rsidRPr="002845FE" w:rsidRDefault="00041B6F" w:rsidP="006052A4">
            <w:pPr>
              <w:jc w:val="center"/>
              <w:rPr>
                <w:sz w:val="24"/>
                <w:szCs w:val="24"/>
              </w:rPr>
            </w:pPr>
          </w:p>
        </w:tc>
        <w:tc>
          <w:tcPr>
            <w:tcW w:w="369" w:type="pct"/>
            <w:gridSpan w:val="2"/>
            <w:vAlign w:val="center"/>
          </w:tcPr>
          <w:p w:rsidR="00041B6F" w:rsidRPr="002845FE" w:rsidRDefault="00041B6F" w:rsidP="006052A4">
            <w:pPr>
              <w:jc w:val="center"/>
              <w:rPr>
                <w:sz w:val="24"/>
                <w:szCs w:val="24"/>
              </w:rPr>
            </w:pPr>
          </w:p>
        </w:tc>
        <w:tc>
          <w:tcPr>
            <w:tcW w:w="832" w:type="pct"/>
            <w:gridSpan w:val="4"/>
            <w:vMerge/>
            <w:vAlign w:val="center"/>
          </w:tcPr>
          <w:p w:rsidR="00041B6F" w:rsidRPr="002845FE" w:rsidRDefault="00041B6F" w:rsidP="006052A4">
            <w:pPr>
              <w:jc w:val="center"/>
              <w:rPr>
                <w:sz w:val="24"/>
                <w:szCs w:val="24"/>
              </w:rPr>
            </w:pPr>
          </w:p>
        </w:tc>
      </w:tr>
      <w:tr w:rsidR="006052A4" w:rsidRPr="00585916" w:rsidTr="000C3A22">
        <w:trPr>
          <w:gridAfter w:val="1"/>
          <w:wAfter w:w="7" w:type="pct"/>
          <w:trHeight w:val="1656"/>
        </w:trPr>
        <w:tc>
          <w:tcPr>
            <w:tcW w:w="173" w:type="pct"/>
            <w:vAlign w:val="center"/>
          </w:tcPr>
          <w:p w:rsidR="006052A4" w:rsidRPr="002845FE" w:rsidRDefault="006052A4" w:rsidP="006052A4">
            <w:pPr>
              <w:jc w:val="center"/>
              <w:rPr>
                <w:sz w:val="24"/>
                <w:szCs w:val="24"/>
              </w:rPr>
            </w:pPr>
            <w:r w:rsidRPr="002845FE">
              <w:rPr>
                <w:sz w:val="24"/>
                <w:szCs w:val="24"/>
              </w:rPr>
              <w:t>3.</w:t>
            </w:r>
          </w:p>
        </w:tc>
        <w:tc>
          <w:tcPr>
            <w:tcW w:w="1326" w:type="pct"/>
            <w:gridSpan w:val="7"/>
            <w:vAlign w:val="center"/>
          </w:tcPr>
          <w:p w:rsidR="006052A4" w:rsidRPr="002845FE" w:rsidRDefault="006052A4" w:rsidP="006052A4">
            <w:pPr>
              <w:rPr>
                <w:sz w:val="24"/>
                <w:szCs w:val="24"/>
              </w:rPr>
            </w:pPr>
            <w:r w:rsidRPr="002845FE">
              <w:rPr>
                <w:sz w:val="24"/>
                <w:szCs w:val="24"/>
              </w:rPr>
              <w:t xml:space="preserve">Систематичний моніторинг можливостей фінансування інвестиційних </w:t>
            </w:r>
            <w:proofErr w:type="spellStart"/>
            <w:r>
              <w:rPr>
                <w:sz w:val="24"/>
                <w:szCs w:val="24"/>
              </w:rPr>
              <w:t>проєкт</w:t>
            </w:r>
            <w:r w:rsidRPr="002845FE">
              <w:rPr>
                <w:sz w:val="24"/>
                <w:szCs w:val="24"/>
              </w:rPr>
              <w:t>ів</w:t>
            </w:r>
            <w:proofErr w:type="spellEnd"/>
            <w:r w:rsidRPr="002845FE">
              <w:rPr>
                <w:sz w:val="24"/>
                <w:szCs w:val="24"/>
              </w:rPr>
              <w:t xml:space="preserve"> за рахунок коштів міжнародних організацій та донорських</w:t>
            </w:r>
          </w:p>
        </w:tc>
        <w:tc>
          <w:tcPr>
            <w:tcW w:w="226" w:type="pct"/>
            <w:gridSpan w:val="2"/>
            <w:vAlign w:val="center"/>
          </w:tcPr>
          <w:p w:rsidR="006052A4" w:rsidRPr="002845FE" w:rsidRDefault="006052A4" w:rsidP="006052A4">
            <w:pPr>
              <w:jc w:val="center"/>
              <w:rPr>
                <w:sz w:val="24"/>
                <w:szCs w:val="24"/>
              </w:rPr>
            </w:pPr>
            <w:r w:rsidRPr="002845FE">
              <w:rPr>
                <w:sz w:val="24"/>
                <w:szCs w:val="24"/>
              </w:rPr>
              <w:t>2026 рік</w:t>
            </w:r>
          </w:p>
        </w:tc>
        <w:tc>
          <w:tcPr>
            <w:tcW w:w="1060" w:type="pct"/>
            <w:gridSpan w:val="6"/>
            <w:vAlign w:val="center"/>
          </w:tcPr>
          <w:p w:rsidR="006052A4" w:rsidRPr="002845FE" w:rsidRDefault="006052A4" w:rsidP="00991C40">
            <w:pPr>
              <w:jc w:val="center"/>
              <w:rPr>
                <w:b/>
                <w:sz w:val="24"/>
                <w:szCs w:val="24"/>
              </w:rPr>
            </w:pPr>
            <w:r w:rsidRPr="002845FE">
              <w:rPr>
                <w:sz w:val="24"/>
                <w:szCs w:val="24"/>
              </w:rPr>
              <w:t xml:space="preserve">Управління соціально-економічного розвитку міської ради </w:t>
            </w:r>
          </w:p>
        </w:tc>
        <w:tc>
          <w:tcPr>
            <w:tcW w:w="400" w:type="pct"/>
            <w:vAlign w:val="center"/>
          </w:tcPr>
          <w:p w:rsidR="006052A4" w:rsidRPr="002845FE" w:rsidRDefault="006052A4" w:rsidP="006052A4">
            <w:pPr>
              <w:jc w:val="center"/>
              <w:rPr>
                <w:sz w:val="24"/>
                <w:szCs w:val="24"/>
              </w:rPr>
            </w:pPr>
          </w:p>
        </w:tc>
        <w:tc>
          <w:tcPr>
            <w:tcW w:w="165" w:type="pct"/>
            <w:vAlign w:val="center"/>
          </w:tcPr>
          <w:p w:rsidR="006052A4" w:rsidRPr="002845FE" w:rsidRDefault="006052A4" w:rsidP="006052A4">
            <w:pPr>
              <w:jc w:val="center"/>
              <w:rPr>
                <w:sz w:val="24"/>
                <w:szCs w:val="24"/>
              </w:rPr>
            </w:pPr>
          </w:p>
        </w:tc>
        <w:tc>
          <w:tcPr>
            <w:tcW w:w="442" w:type="pct"/>
            <w:gridSpan w:val="6"/>
            <w:vAlign w:val="center"/>
          </w:tcPr>
          <w:p w:rsidR="006052A4" w:rsidRPr="002845FE" w:rsidRDefault="006052A4" w:rsidP="006052A4">
            <w:pPr>
              <w:jc w:val="center"/>
              <w:rPr>
                <w:sz w:val="24"/>
                <w:szCs w:val="24"/>
              </w:rPr>
            </w:pPr>
          </w:p>
        </w:tc>
        <w:tc>
          <w:tcPr>
            <w:tcW w:w="369" w:type="pct"/>
            <w:gridSpan w:val="2"/>
            <w:vAlign w:val="center"/>
          </w:tcPr>
          <w:p w:rsidR="006052A4" w:rsidRPr="002845FE" w:rsidRDefault="006052A4" w:rsidP="006052A4">
            <w:pPr>
              <w:jc w:val="center"/>
              <w:rPr>
                <w:sz w:val="24"/>
                <w:szCs w:val="24"/>
              </w:rPr>
            </w:pPr>
          </w:p>
        </w:tc>
        <w:tc>
          <w:tcPr>
            <w:tcW w:w="832" w:type="pct"/>
            <w:gridSpan w:val="4"/>
            <w:vAlign w:val="center"/>
          </w:tcPr>
          <w:p w:rsidR="006052A4" w:rsidRDefault="006052A4" w:rsidP="006052A4">
            <w:pPr>
              <w:jc w:val="center"/>
              <w:rPr>
                <w:sz w:val="24"/>
                <w:szCs w:val="24"/>
              </w:rPr>
            </w:pPr>
            <w:r w:rsidRPr="002845FE">
              <w:rPr>
                <w:sz w:val="24"/>
                <w:szCs w:val="24"/>
              </w:rPr>
              <w:t xml:space="preserve">Залучення інвестиційних ресурсів, альтернативних джерел фінансування на реалізацію інвестиційних </w:t>
            </w:r>
            <w:proofErr w:type="spellStart"/>
            <w:r w:rsidRPr="002845FE">
              <w:rPr>
                <w:sz w:val="24"/>
                <w:szCs w:val="24"/>
              </w:rPr>
              <w:t>проєктів</w:t>
            </w:r>
            <w:proofErr w:type="spellEnd"/>
          </w:p>
          <w:p w:rsidR="006052A4" w:rsidRPr="002845FE" w:rsidRDefault="006052A4" w:rsidP="006052A4">
            <w:pPr>
              <w:jc w:val="center"/>
              <w:rPr>
                <w:b/>
                <w:sz w:val="24"/>
                <w:szCs w:val="24"/>
              </w:rPr>
            </w:pPr>
          </w:p>
        </w:tc>
      </w:tr>
      <w:tr w:rsidR="006052A4" w:rsidRPr="00585916" w:rsidTr="000C3A22">
        <w:trPr>
          <w:gridAfter w:val="1"/>
          <w:wAfter w:w="7" w:type="pct"/>
          <w:trHeight w:val="1651"/>
        </w:trPr>
        <w:tc>
          <w:tcPr>
            <w:tcW w:w="173" w:type="pct"/>
            <w:vAlign w:val="center"/>
          </w:tcPr>
          <w:p w:rsidR="006052A4" w:rsidRPr="002845FE" w:rsidRDefault="006052A4" w:rsidP="006052A4">
            <w:pPr>
              <w:jc w:val="center"/>
              <w:rPr>
                <w:sz w:val="24"/>
                <w:szCs w:val="24"/>
              </w:rPr>
            </w:pPr>
            <w:r>
              <w:rPr>
                <w:sz w:val="24"/>
                <w:szCs w:val="24"/>
              </w:rPr>
              <w:lastRenderedPageBreak/>
              <w:t>4</w:t>
            </w:r>
            <w:r w:rsidRPr="002845FE">
              <w:rPr>
                <w:sz w:val="24"/>
                <w:szCs w:val="24"/>
              </w:rPr>
              <w:t>.</w:t>
            </w:r>
          </w:p>
        </w:tc>
        <w:tc>
          <w:tcPr>
            <w:tcW w:w="1326" w:type="pct"/>
            <w:gridSpan w:val="7"/>
            <w:vAlign w:val="center"/>
          </w:tcPr>
          <w:p w:rsidR="006052A4" w:rsidRPr="002845FE" w:rsidRDefault="006052A4" w:rsidP="006052A4">
            <w:pPr>
              <w:rPr>
                <w:sz w:val="24"/>
                <w:szCs w:val="24"/>
              </w:rPr>
            </w:pPr>
            <w:r w:rsidRPr="002845FE">
              <w:rPr>
                <w:sz w:val="24"/>
                <w:szCs w:val="24"/>
              </w:rPr>
              <w:t>Формування земельних ділянок, що можуть бути використані для створення нового або розширення існуючого бізнесу</w:t>
            </w:r>
          </w:p>
        </w:tc>
        <w:tc>
          <w:tcPr>
            <w:tcW w:w="226" w:type="pct"/>
            <w:gridSpan w:val="2"/>
            <w:vAlign w:val="center"/>
          </w:tcPr>
          <w:p w:rsidR="006052A4" w:rsidRPr="002845FE" w:rsidRDefault="006052A4" w:rsidP="006052A4">
            <w:pPr>
              <w:jc w:val="center"/>
              <w:rPr>
                <w:sz w:val="24"/>
                <w:szCs w:val="24"/>
              </w:rPr>
            </w:pPr>
            <w:r w:rsidRPr="002845FE">
              <w:rPr>
                <w:sz w:val="24"/>
                <w:szCs w:val="24"/>
              </w:rPr>
              <w:t>2026 рік</w:t>
            </w:r>
          </w:p>
        </w:tc>
        <w:tc>
          <w:tcPr>
            <w:tcW w:w="1060" w:type="pct"/>
            <w:gridSpan w:val="6"/>
            <w:vAlign w:val="center"/>
          </w:tcPr>
          <w:p w:rsidR="006052A4" w:rsidRPr="002845FE" w:rsidRDefault="006052A4" w:rsidP="006052A4">
            <w:pPr>
              <w:jc w:val="center"/>
              <w:rPr>
                <w:sz w:val="24"/>
                <w:szCs w:val="24"/>
              </w:rPr>
            </w:pPr>
          </w:p>
        </w:tc>
        <w:tc>
          <w:tcPr>
            <w:tcW w:w="400" w:type="pct"/>
            <w:vAlign w:val="center"/>
          </w:tcPr>
          <w:p w:rsidR="006052A4" w:rsidRPr="002845FE" w:rsidRDefault="006052A4" w:rsidP="006052A4">
            <w:pPr>
              <w:jc w:val="center"/>
              <w:rPr>
                <w:sz w:val="24"/>
                <w:szCs w:val="24"/>
              </w:rPr>
            </w:pPr>
          </w:p>
        </w:tc>
        <w:tc>
          <w:tcPr>
            <w:tcW w:w="165" w:type="pct"/>
            <w:vAlign w:val="center"/>
          </w:tcPr>
          <w:p w:rsidR="006052A4" w:rsidRPr="002845FE" w:rsidRDefault="006052A4" w:rsidP="006052A4">
            <w:pPr>
              <w:jc w:val="center"/>
              <w:rPr>
                <w:sz w:val="24"/>
                <w:szCs w:val="24"/>
              </w:rPr>
            </w:pPr>
          </w:p>
        </w:tc>
        <w:tc>
          <w:tcPr>
            <w:tcW w:w="442" w:type="pct"/>
            <w:gridSpan w:val="6"/>
            <w:vAlign w:val="center"/>
          </w:tcPr>
          <w:p w:rsidR="006052A4" w:rsidRPr="002845FE" w:rsidRDefault="006052A4" w:rsidP="006052A4">
            <w:pPr>
              <w:jc w:val="center"/>
              <w:rPr>
                <w:sz w:val="24"/>
                <w:szCs w:val="24"/>
                <w:lang w:val="ru-RU"/>
              </w:rPr>
            </w:pPr>
            <w:r>
              <w:rPr>
                <w:sz w:val="24"/>
                <w:szCs w:val="24"/>
                <w:lang w:val="ru-RU"/>
              </w:rPr>
              <w:t>В межах бюджету</w:t>
            </w:r>
          </w:p>
        </w:tc>
        <w:tc>
          <w:tcPr>
            <w:tcW w:w="369" w:type="pct"/>
            <w:gridSpan w:val="2"/>
            <w:vAlign w:val="center"/>
          </w:tcPr>
          <w:p w:rsidR="006052A4" w:rsidRPr="002845FE" w:rsidRDefault="006052A4" w:rsidP="006052A4">
            <w:pPr>
              <w:jc w:val="center"/>
              <w:rPr>
                <w:sz w:val="24"/>
                <w:szCs w:val="24"/>
              </w:rPr>
            </w:pPr>
          </w:p>
        </w:tc>
        <w:tc>
          <w:tcPr>
            <w:tcW w:w="832" w:type="pct"/>
            <w:gridSpan w:val="4"/>
            <w:vAlign w:val="center"/>
          </w:tcPr>
          <w:p w:rsidR="006052A4" w:rsidRPr="002845FE" w:rsidRDefault="006052A4" w:rsidP="006052A4">
            <w:pPr>
              <w:jc w:val="center"/>
              <w:rPr>
                <w:sz w:val="24"/>
                <w:szCs w:val="24"/>
              </w:rPr>
            </w:pPr>
            <w:r w:rsidRPr="002845FE">
              <w:rPr>
                <w:sz w:val="24"/>
                <w:szCs w:val="24"/>
              </w:rPr>
              <w:t>Створення нових робочих місць, збільшення дохідної частини міського бюджету</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b/>
                <w:sz w:val="24"/>
                <w:szCs w:val="24"/>
              </w:rPr>
            </w:pPr>
            <w:r w:rsidRPr="00585916">
              <w:rPr>
                <w:b/>
                <w:sz w:val="24"/>
                <w:szCs w:val="24"/>
              </w:rPr>
              <w:t>Пріоритет 1.3. Промисловість</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b/>
                <w:sz w:val="24"/>
                <w:szCs w:val="24"/>
              </w:rPr>
            </w:pPr>
            <w:r w:rsidRPr="00585916">
              <w:rPr>
                <w:rFonts w:eastAsia="Calibri"/>
                <w:b/>
                <w:bCs/>
                <w:color w:val="000000" w:themeColor="text1"/>
                <w:sz w:val="24"/>
                <w:szCs w:val="24"/>
                <w:lang w:eastAsia="uk-UA"/>
              </w:rPr>
              <w:t>Завдання 1. Збереження промислового потенціалу громади</w:t>
            </w:r>
          </w:p>
        </w:tc>
      </w:tr>
      <w:tr w:rsidR="00041B6F" w:rsidRPr="00585916" w:rsidTr="000C3A22">
        <w:trPr>
          <w:gridAfter w:val="1"/>
          <w:wAfter w:w="7" w:type="pct"/>
          <w:trHeight w:val="20"/>
        </w:trPr>
        <w:tc>
          <w:tcPr>
            <w:tcW w:w="173" w:type="pct"/>
            <w:vAlign w:val="center"/>
          </w:tcPr>
          <w:p w:rsidR="00041B6F" w:rsidRPr="00F95806" w:rsidRDefault="00041B6F" w:rsidP="006052A4">
            <w:pPr>
              <w:jc w:val="center"/>
              <w:rPr>
                <w:sz w:val="24"/>
                <w:szCs w:val="24"/>
              </w:rPr>
            </w:pPr>
            <w:r w:rsidRPr="00F95806">
              <w:rPr>
                <w:sz w:val="24"/>
                <w:szCs w:val="24"/>
              </w:rPr>
              <w:t>1.</w:t>
            </w:r>
          </w:p>
        </w:tc>
        <w:tc>
          <w:tcPr>
            <w:tcW w:w="1326" w:type="pct"/>
            <w:gridSpan w:val="7"/>
          </w:tcPr>
          <w:p w:rsidR="00041B6F" w:rsidRPr="00F95806" w:rsidRDefault="00041B6F" w:rsidP="006052A4">
            <w:pPr>
              <w:jc w:val="both"/>
              <w:rPr>
                <w:rFonts w:eastAsiaTheme="minorHAnsi"/>
                <w:color w:val="000000" w:themeColor="text1"/>
                <w:sz w:val="24"/>
                <w:szCs w:val="24"/>
                <w:lang w:eastAsia="en-US"/>
              </w:rPr>
            </w:pPr>
            <w:r w:rsidRPr="00F95806">
              <w:rPr>
                <w:rFonts w:eastAsiaTheme="minorHAnsi"/>
                <w:color w:val="000000" w:themeColor="text1"/>
                <w:sz w:val="24"/>
                <w:szCs w:val="24"/>
                <w:lang w:eastAsia="en-US"/>
              </w:rPr>
              <w:t>Підтримка ініціатив, сприяння вирішенню проблемних питань промислових підприємств громади</w:t>
            </w:r>
          </w:p>
        </w:tc>
        <w:tc>
          <w:tcPr>
            <w:tcW w:w="226" w:type="pct"/>
            <w:gridSpan w:val="2"/>
            <w:vMerge w:val="restart"/>
            <w:vAlign w:val="center"/>
          </w:tcPr>
          <w:p w:rsidR="00041B6F" w:rsidRPr="00F95806" w:rsidRDefault="00346D72" w:rsidP="006052A4">
            <w:pPr>
              <w:jc w:val="center"/>
              <w:rPr>
                <w:sz w:val="24"/>
                <w:szCs w:val="24"/>
              </w:rPr>
            </w:pPr>
            <w:r w:rsidRPr="00F95806">
              <w:rPr>
                <w:color w:val="000000"/>
                <w:sz w:val="24"/>
                <w:szCs w:val="24"/>
              </w:rPr>
              <w:t>2026</w:t>
            </w:r>
            <w:r w:rsidR="00041B6F" w:rsidRPr="00F95806">
              <w:rPr>
                <w:color w:val="000000"/>
                <w:sz w:val="24"/>
                <w:szCs w:val="24"/>
              </w:rPr>
              <w:t xml:space="preserve"> рік</w:t>
            </w:r>
          </w:p>
        </w:tc>
        <w:tc>
          <w:tcPr>
            <w:tcW w:w="1060" w:type="pct"/>
            <w:gridSpan w:val="6"/>
            <w:vMerge w:val="restart"/>
            <w:vAlign w:val="center"/>
          </w:tcPr>
          <w:p w:rsidR="00041B6F" w:rsidRPr="00F95806" w:rsidRDefault="00041B6F" w:rsidP="00991C40">
            <w:pPr>
              <w:jc w:val="center"/>
              <w:rPr>
                <w:b/>
                <w:sz w:val="24"/>
                <w:szCs w:val="24"/>
              </w:rPr>
            </w:pPr>
            <w:r w:rsidRPr="00F95806">
              <w:rPr>
                <w:sz w:val="24"/>
                <w:szCs w:val="24"/>
              </w:rPr>
              <w:t xml:space="preserve">Управління соціально-економічного розвитку міської ради </w:t>
            </w:r>
          </w:p>
        </w:tc>
        <w:tc>
          <w:tcPr>
            <w:tcW w:w="400" w:type="pct"/>
            <w:vAlign w:val="center"/>
          </w:tcPr>
          <w:p w:rsidR="00041B6F" w:rsidRPr="00F95806" w:rsidRDefault="00041B6F" w:rsidP="006052A4">
            <w:pPr>
              <w:jc w:val="center"/>
              <w:rPr>
                <w:sz w:val="24"/>
                <w:szCs w:val="24"/>
              </w:rPr>
            </w:pPr>
          </w:p>
        </w:tc>
        <w:tc>
          <w:tcPr>
            <w:tcW w:w="165" w:type="pct"/>
            <w:vAlign w:val="center"/>
          </w:tcPr>
          <w:p w:rsidR="00041B6F" w:rsidRPr="00F95806" w:rsidRDefault="00041B6F" w:rsidP="006052A4">
            <w:pPr>
              <w:jc w:val="center"/>
              <w:rPr>
                <w:sz w:val="24"/>
                <w:szCs w:val="24"/>
              </w:rPr>
            </w:pPr>
          </w:p>
        </w:tc>
        <w:tc>
          <w:tcPr>
            <w:tcW w:w="442" w:type="pct"/>
            <w:gridSpan w:val="6"/>
            <w:vAlign w:val="center"/>
          </w:tcPr>
          <w:p w:rsidR="00041B6F" w:rsidRPr="00F95806" w:rsidRDefault="00041B6F" w:rsidP="006052A4">
            <w:pPr>
              <w:jc w:val="center"/>
              <w:rPr>
                <w:sz w:val="24"/>
                <w:szCs w:val="24"/>
              </w:rPr>
            </w:pPr>
          </w:p>
        </w:tc>
        <w:tc>
          <w:tcPr>
            <w:tcW w:w="369" w:type="pct"/>
            <w:gridSpan w:val="2"/>
            <w:vAlign w:val="center"/>
          </w:tcPr>
          <w:p w:rsidR="00041B6F" w:rsidRPr="00F95806" w:rsidRDefault="00041B6F" w:rsidP="006052A4">
            <w:pPr>
              <w:jc w:val="center"/>
              <w:rPr>
                <w:sz w:val="24"/>
                <w:szCs w:val="24"/>
              </w:rPr>
            </w:pPr>
          </w:p>
        </w:tc>
        <w:tc>
          <w:tcPr>
            <w:tcW w:w="832" w:type="pct"/>
            <w:gridSpan w:val="4"/>
          </w:tcPr>
          <w:p w:rsidR="00041B6F" w:rsidRPr="00F95806" w:rsidRDefault="00041B6F" w:rsidP="006052A4">
            <w:pPr>
              <w:widowControl w:val="0"/>
              <w:autoSpaceDE w:val="0"/>
              <w:autoSpaceDN w:val="0"/>
              <w:adjustRightInd w:val="0"/>
              <w:jc w:val="center"/>
              <w:rPr>
                <w:rFonts w:eastAsia="Calibri"/>
                <w:color w:val="000000" w:themeColor="text1"/>
                <w:sz w:val="24"/>
                <w:szCs w:val="24"/>
              </w:rPr>
            </w:pPr>
            <w:r w:rsidRPr="00F95806">
              <w:rPr>
                <w:rFonts w:eastAsia="Calibri"/>
                <w:color w:val="000000" w:themeColor="text1"/>
                <w:sz w:val="24"/>
                <w:szCs w:val="24"/>
              </w:rPr>
              <w:t>Сталий розвиток підприємств, збереження робочих місць, у тому числі за</w:t>
            </w:r>
          </w:p>
          <w:p w:rsidR="00041B6F" w:rsidRPr="00F95806" w:rsidRDefault="00041B6F" w:rsidP="006052A4">
            <w:pPr>
              <w:widowControl w:val="0"/>
              <w:autoSpaceDE w:val="0"/>
              <w:autoSpaceDN w:val="0"/>
              <w:adjustRightInd w:val="0"/>
              <w:jc w:val="center"/>
              <w:rPr>
                <w:rFonts w:eastAsia="Calibri"/>
                <w:color w:val="000000" w:themeColor="text1"/>
                <w:sz w:val="24"/>
                <w:szCs w:val="24"/>
              </w:rPr>
            </w:pPr>
            <w:r w:rsidRPr="00F95806">
              <w:rPr>
                <w:rFonts w:eastAsia="Calibri"/>
                <w:color w:val="000000" w:themeColor="text1"/>
                <w:sz w:val="24"/>
                <w:szCs w:val="24"/>
              </w:rPr>
              <w:t>рахунок сприяння вирішенню проблемних питань промислових підприємств</w:t>
            </w:r>
            <w:r w:rsidR="00991C40">
              <w:rPr>
                <w:rFonts w:eastAsia="Calibri"/>
                <w:color w:val="000000" w:themeColor="text1"/>
                <w:sz w:val="24"/>
                <w:szCs w:val="24"/>
              </w:rPr>
              <w:t xml:space="preserve"> громади</w:t>
            </w:r>
            <w:r w:rsidRPr="00F95806">
              <w:rPr>
                <w:rFonts w:eastAsia="Calibri"/>
                <w:color w:val="000000" w:themeColor="text1"/>
                <w:sz w:val="24"/>
                <w:szCs w:val="24"/>
              </w:rPr>
              <w:t>.</w:t>
            </w:r>
          </w:p>
        </w:tc>
      </w:tr>
      <w:tr w:rsidR="00041B6F" w:rsidRPr="00585916" w:rsidTr="000C3A22">
        <w:trPr>
          <w:gridAfter w:val="1"/>
          <w:wAfter w:w="7" w:type="pct"/>
          <w:trHeight w:val="20"/>
        </w:trPr>
        <w:tc>
          <w:tcPr>
            <w:tcW w:w="173" w:type="pct"/>
            <w:vAlign w:val="center"/>
          </w:tcPr>
          <w:p w:rsidR="00041B6F" w:rsidRPr="00F95806" w:rsidRDefault="00041B6F" w:rsidP="006052A4">
            <w:pPr>
              <w:jc w:val="center"/>
              <w:rPr>
                <w:sz w:val="24"/>
                <w:szCs w:val="24"/>
              </w:rPr>
            </w:pPr>
            <w:r w:rsidRPr="00F95806">
              <w:rPr>
                <w:sz w:val="24"/>
                <w:szCs w:val="24"/>
              </w:rPr>
              <w:t>2.</w:t>
            </w:r>
          </w:p>
        </w:tc>
        <w:tc>
          <w:tcPr>
            <w:tcW w:w="1326" w:type="pct"/>
            <w:gridSpan w:val="7"/>
          </w:tcPr>
          <w:p w:rsidR="00041B6F" w:rsidRPr="00F95806" w:rsidRDefault="00041B6F" w:rsidP="006052A4">
            <w:pPr>
              <w:jc w:val="both"/>
              <w:rPr>
                <w:rFonts w:eastAsiaTheme="minorHAnsi"/>
                <w:color w:val="000000" w:themeColor="text1"/>
                <w:sz w:val="24"/>
                <w:szCs w:val="24"/>
                <w:lang w:eastAsia="en-US"/>
              </w:rPr>
            </w:pPr>
            <w:r w:rsidRPr="00F95806">
              <w:rPr>
                <w:rFonts w:eastAsiaTheme="minorHAnsi"/>
                <w:color w:val="000000" w:themeColor="text1"/>
                <w:sz w:val="24"/>
                <w:szCs w:val="24"/>
                <w:lang w:eastAsia="en-US"/>
              </w:rPr>
              <w:t>Сприяння відновленню пошкоджених промислових підприємств громади, що постраждали внаслідок військової агресії російської федерації</w:t>
            </w:r>
          </w:p>
        </w:tc>
        <w:tc>
          <w:tcPr>
            <w:tcW w:w="226" w:type="pct"/>
            <w:gridSpan w:val="2"/>
            <w:vMerge/>
            <w:vAlign w:val="center"/>
          </w:tcPr>
          <w:p w:rsidR="00041B6F" w:rsidRPr="00F95806" w:rsidRDefault="00041B6F" w:rsidP="006052A4">
            <w:pPr>
              <w:jc w:val="center"/>
              <w:rPr>
                <w:sz w:val="24"/>
                <w:szCs w:val="24"/>
              </w:rPr>
            </w:pPr>
          </w:p>
        </w:tc>
        <w:tc>
          <w:tcPr>
            <w:tcW w:w="1060" w:type="pct"/>
            <w:gridSpan w:val="6"/>
            <w:vMerge/>
            <w:vAlign w:val="center"/>
          </w:tcPr>
          <w:p w:rsidR="00041B6F" w:rsidRPr="00F95806" w:rsidRDefault="00041B6F" w:rsidP="006052A4">
            <w:pPr>
              <w:jc w:val="center"/>
              <w:rPr>
                <w:sz w:val="24"/>
                <w:szCs w:val="24"/>
              </w:rPr>
            </w:pPr>
          </w:p>
        </w:tc>
        <w:tc>
          <w:tcPr>
            <w:tcW w:w="400" w:type="pct"/>
            <w:vAlign w:val="center"/>
          </w:tcPr>
          <w:p w:rsidR="00041B6F" w:rsidRPr="00F95806" w:rsidRDefault="00041B6F" w:rsidP="006052A4">
            <w:pPr>
              <w:jc w:val="center"/>
              <w:rPr>
                <w:sz w:val="24"/>
                <w:szCs w:val="24"/>
              </w:rPr>
            </w:pPr>
          </w:p>
        </w:tc>
        <w:tc>
          <w:tcPr>
            <w:tcW w:w="165" w:type="pct"/>
            <w:vAlign w:val="center"/>
          </w:tcPr>
          <w:p w:rsidR="00041B6F" w:rsidRPr="00F95806" w:rsidRDefault="00041B6F" w:rsidP="006052A4">
            <w:pPr>
              <w:jc w:val="center"/>
              <w:rPr>
                <w:sz w:val="24"/>
                <w:szCs w:val="24"/>
              </w:rPr>
            </w:pPr>
          </w:p>
        </w:tc>
        <w:tc>
          <w:tcPr>
            <w:tcW w:w="442" w:type="pct"/>
            <w:gridSpan w:val="6"/>
            <w:vAlign w:val="center"/>
          </w:tcPr>
          <w:p w:rsidR="00041B6F" w:rsidRPr="00F95806" w:rsidRDefault="00041B6F" w:rsidP="006052A4">
            <w:pPr>
              <w:jc w:val="center"/>
              <w:rPr>
                <w:sz w:val="24"/>
                <w:szCs w:val="24"/>
              </w:rPr>
            </w:pPr>
          </w:p>
        </w:tc>
        <w:tc>
          <w:tcPr>
            <w:tcW w:w="369" w:type="pct"/>
            <w:gridSpan w:val="2"/>
            <w:vAlign w:val="center"/>
          </w:tcPr>
          <w:p w:rsidR="00041B6F" w:rsidRPr="00F95806" w:rsidRDefault="00041B6F" w:rsidP="006052A4">
            <w:pPr>
              <w:jc w:val="center"/>
              <w:rPr>
                <w:sz w:val="24"/>
                <w:szCs w:val="24"/>
              </w:rPr>
            </w:pPr>
          </w:p>
        </w:tc>
        <w:tc>
          <w:tcPr>
            <w:tcW w:w="832" w:type="pct"/>
            <w:gridSpan w:val="4"/>
          </w:tcPr>
          <w:p w:rsidR="00041B6F" w:rsidRPr="00F95806" w:rsidRDefault="00041B6F" w:rsidP="006052A4">
            <w:pPr>
              <w:widowControl w:val="0"/>
              <w:jc w:val="center"/>
              <w:rPr>
                <w:rFonts w:eastAsia="Calibri"/>
                <w:color w:val="000000" w:themeColor="text1"/>
                <w:sz w:val="24"/>
                <w:szCs w:val="24"/>
              </w:rPr>
            </w:pPr>
            <w:r w:rsidRPr="00F95806">
              <w:rPr>
                <w:rFonts w:eastAsia="Calibri"/>
                <w:color w:val="000000" w:themeColor="text1"/>
                <w:sz w:val="24"/>
                <w:szCs w:val="24"/>
              </w:rPr>
              <w:t xml:space="preserve">Сприяння відновленню </w:t>
            </w:r>
          </w:p>
          <w:p w:rsidR="00041B6F" w:rsidRPr="00F95806" w:rsidRDefault="00041B6F" w:rsidP="006052A4">
            <w:pPr>
              <w:widowControl w:val="0"/>
              <w:jc w:val="center"/>
              <w:rPr>
                <w:rFonts w:eastAsia="Calibri"/>
                <w:color w:val="000000" w:themeColor="text1"/>
                <w:sz w:val="24"/>
                <w:szCs w:val="24"/>
              </w:rPr>
            </w:pPr>
            <w:r w:rsidRPr="00F95806">
              <w:rPr>
                <w:rFonts w:eastAsia="Calibri"/>
                <w:color w:val="000000" w:themeColor="text1"/>
                <w:sz w:val="24"/>
                <w:szCs w:val="24"/>
              </w:rPr>
              <w:t xml:space="preserve">роботи промислових </w:t>
            </w:r>
          </w:p>
          <w:p w:rsidR="00041B6F" w:rsidRPr="00F95806" w:rsidRDefault="00041B6F" w:rsidP="006052A4">
            <w:pPr>
              <w:widowControl w:val="0"/>
              <w:jc w:val="center"/>
              <w:rPr>
                <w:rFonts w:eastAsia="Calibri"/>
                <w:color w:val="000000" w:themeColor="text1"/>
                <w:sz w:val="24"/>
                <w:szCs w:val="24"/>
              </w:rPr>
            </w:pPr>
            <w:r w:rsidRPr="00F95806">
              <w:rPr>
                <w:rFonts w:eastAsia="Calibri"/>
                <w:color w:val="000000" w:themeColor="text1"/>
                <w:sz w:val="24"/>
                <w:szCs w:val="24"/>
              </w:rPr>
              <w:t xml:space="preserve">підприємств громади, що </w:t>
            </w:r>
          </w:p>
          <w:p w:rsidR="00041B6F" w:rsidRPr="00F95806" w:rsidRDefault="00041B6F" w:rsidP="006052A4">
            <w:pPr>
              <w:widowControl w:val="0"/>
              <w:jc w:val="center"/>
              <w:rPr>
                <w:rFonts w:eastAsia="Calibri"/>
                <w:color w:val="000000" w:themeColor="text1"/>
                <w:sz w:val="24"/>
                <w:szCs w:val="24"/>
              </w:rPr>
            </w:pPr>
            <w:r w:rsidRPr="00F95806">
              <w:rPr>
                <w:rFonts w:eastAsia="Calibri"/>
                <w:color w:val="000000" w:themeColor="text1"/>
                <w:sz w:val="24"/>
                <w:szCs w:val="24"/>
              </w:rPr>
              <w:t xml:space="preserve">постраждали внаслідок </w:t>
            </w:r>
          </w:p>
          <w:p w:rsidR="00041B6F" w:rsidRPr="00F95806" w:rsidRDefault="00041B6F" w:rsidP="006052A4">
            <w:pPr>
              <w:widowControl w:val="0"/>
              <w:jc w:val="center"/>
              <w:rPr>
                <w:rFonts w:eastAsia="Calibri"/>
                <w:color w:val="000000" w:themeColor="text1"/>
                <w:sz w:val="24"/>
                <w:szCs w:val="24"/>
              </w:rPr>
            </w:pPr>
            <w:r w:rsidRPr="00F95806">
              <w:rPr>
                <w:rFonts w:eastAsia="Calibri"/>
                <w:color w:val="000000" w:themeColor="text1"/>
                <w:sz w:val="24"/>
                <w:szCs w:val="24"/>
              </w:rPr>
              <w:t xml:space="preserve">військової агресії російської </w:t>
            </w:r>
            <w:proofErr w:type="spellStart"/>
            <w:r w:rsidRPr="00F95806">
              <w:rPr>
                <w:rFonts w:eastAsia="Calibri"/>
                <w:color w:val="000000" w:themeColor="text1"/>
                <w:sz w:val="24"/>
                <w:szCs w:val="24"/>
              </w:rPr>
              <w:t>федераці</w:t>
            </w:r>
            <w:proofErr w:type="spellEnd"/>
          </w:p>
        </w:tc>
      </w:tr>
      <w:tr w:rsidR="00041B6F" w:rsidRPr="00585916" w:rsidTr="000C3A22">
        <w:trPr>
          <w:gridAfter w:val="1"/>
          <w:wAfter w:w="7" w:type="pct"/>
          <w:trHeight w:val="2027"/>
        </w:trPr>
        <w:tc>
          <w:tcPr>
            <w:tcW w:w="173" w:type="pct"/>
            <w:vAlign w:val="center"/>
          </w:tcPr>
          <w:p w:rsidR="00041B6F" w:rsidRPr="00F95806" w:rsidRDefault="00041B6F" w:rsidP="006052A4">
            <w:pPr>
              <w:jc w:val="both"/>
              <w:rPr>
                <w:rFonts w:eastAsiaTheme="minorHAnsi"/>
                <w:color w:val="000000" w:themeColor="text1"/>
                <w:sz w:val="24"/>
                <w:szCs w:val="24"/>
                <w:lang w:eastAsia="en-US"/>
              </w:rPr>
            </w:pPr>
            <w:r w:rsidRPr="00F95806">
              <w:rPr>
                <w:rFonts w:eastAsiaTheme="minorHAnsi"/>
                <w:color w:val="000000" w:themeColor="text1"/>
                <w:sz w:val="24"/>
                <w:szCs w:val="24"/>
                <w:lang w:eastAsia="en-US"/>
              </w:rPr>
              <w:lastRenderedPageBreak/>
              <w:t>3.</w:t>
            </w:r>
          </w:p>
        </w:tc>
        <w:tc>
          <w:tcPr>
            <w:tcW w:w="1326" w:type="pct"/>
            <w:gridSpan w:val="7"/>
          </w:tcPr>
          <w:p w:rsidR="00041B6F" w:rsidRPr="00F95806" w:rsidRDefault="00041B6F" w:rsidP="006052A4">
            <w:pPr>
              <w:jc w:val="both"/>
              <w:rPr>
                <w:rFonts w:eastAsiaTheme="minorHAnsi"/>
                <w:color w:val="000000" w:themeColor="text1"/>
                <w:sz w:val="24"/>
                <w:szCs w:val="24"/>
                <w:lang w:eastAsia="en-US"/>
              </w:rPr>
            </w:pPr>
            <w:r w:rsidRPr="00F95806">
              <w:rPr>
                <w:rFonts w:eastAsiaTheme="minorHAnsi"/>
                <w:color w:val="000000" w:themeColor="text1"/>
                <w:sz w:val="24"/>
                <w:szCs w:val="24"/>
                <w:lang w:eastAsia="en-US"/>
              </w:rPr>
              <w:t xml:space="preserve">Популяризація продукції місцевих виробників шляхом сприяння участі підприємств у форумах, презентаціях тощо регіонального, </w:t>
            </w:r>
          </w:p>
          <w:p w:rsidR="00041B6F" w:rsidRPr="00F95806" w:rsidRDefault="00041B6F" w:rsidP="006052A4">
            <w:pPr>
              <w:jc w:val="both"/>
              <w:rPr>
                <w:rFonts w:eastAsiaTheme="minorHAnsi"/>
                <w:color w:val="000000" w:themeColor="text1"/>
                <w:sz w:val="24"/>
                <w:szCs w:val="24"/>
                <w:lang w:eastAsia="en-US"/>
              </w:rPr>
            </w:pPr>
            <w:r w:rsidRPr="00F95806">
              <w:rPr>
                <w:rFonts w:eastAsiaTheme="minorHAnsi"/>
                <w:color w:val="000000" w:themeColor="text1"/>
                <w:sz w:val="24"/>
                <w:szCs w:val="24"/>
                <w:lang w:eastAsia="en-US"/>
              </w:rPr>
              <w:t xml:space="preserve">національного, міжнародного </w:t>
            </w:r>
          </w:p>
          <w:p w:rsidR="00041B6F" w:rsidRPr="00F95806" w:rsidRDefault="00041B6F" w:rsidP="006052A4">
            <w:pPr>
              <w:jc w:val="both"/>
              <w:rPr>
                <w:rFonts w:eastAsiaTheme="minorHAnsi"/>
                <w:color w:val="000000" w:themeColor="text1"/>
                <w:sz w:val="24"/>
                <w:szCs w:val="24"/>
                <w:lang w:eastAsia="en-US"/>
              </w:rPr>
            </w:pPr>
            <w:r w:rsidRPr="00F95806">
              <w:rPr>
                <w:rFonts w:eastAsiaTheme="minorHAnsi"/>
                <w:color w:val="000000" w:themeColor="text1"/>
                <w:sz w:val="24"/>
                <w:szCs w:val="24"/>
                <w:lang w:eastAsia="en-US"/>
              </w:rPr>
              <w:t>рівня з метою розширення ринків збуту їх продукції</w:t>
            </w:r>
          </w:p>
        </w:tc>
        <w:tc>
          <w:tcPr>
            <w:tcW w:w="226" w:type="pct"/>
            <w:gridSpan w:val="2"/>
            <w:vMerge/>
          </w:tcPr>
          <w:p w:rsidR="00041B6F" w:rsidRPr="00F95806" w:rsidRDefault="00041B6F" w:rsidP="006052A4">
            <w:pPr>
              <w:keepLines/>
              <w:ind w:left="155" w:firstLine="11"/>
              <w:rPr>
                <w:sz w:val="24"/>
                <w:szCs w:val="24"/>
              </w:rPr>
            </w:pPr>
          </w:p>
        </w:tc>
        <w:tc>
          <w:tcPr>
            <w:tcW w:w="1060" w:type="pct"/>
            <w:gridSpan w:val="6"/>
            <w:vMerge/>
          </w:tcPr>
          <w:p w:rsidR="00041B6F" w:rsidRPr="00F95806" w:rsidRDefault="00041B6F" w:rsidP="006052A4">
            <w:pPr>
              <w:keepLines/>
              <w:ind w:firstLine="11"/>
              <w:jc w:val="center"/>
              <w:rPr>
                <w:sz w:val="24"/>
                <w:szCs w:val="24"/>
              </w:rPr>
            </w:pPr>
          </w:p>
        </w:tc>
        <w:tc>
          <w:tcPr>
            <w:tcW w:w="400" w:type="pct"/>
            <w:vAlign w:val="center"/>
          </w:tcPr>
          <w:p w:rsidR="00041B6F" w:rsidRPr="00F95806" w:rsidRDefault="00041B6F" w:rsidP="006052A4">
            <w:pPr>
              <w:rPr>
                <w:sz w:val="24"/>
                <w:szCs w:val="24"/>
              </w:rPr>
            </w:pPr>
          </w:p>
        </w:tc>
        <w:tc>
          <w:tcPr>
            <w:tcW w:w="165" w:type="pct"/>
            <w:vAlign w:val="center"/>
          </w:tcPr>
          <w:p w:rsidR="00041B6F" w:rsidRPr="00F95806" w:rsidRDefault="00041B6F" w:rsidP="006052A4">
            <w:pPr>
              <w:jc w:val="center"/>
              <w:rPr>
                <w:sz w:val="24"/>
                <w:szCs w:val="24"/>
              </w:rPr>
            </w:pPr>
          </w:p>
        </w:tc>
        <w:tc>
          <w:tcPr>
            <w:tcW w:w="442" w:type="pct"/>
            <w:gridSpan w:val="6"/>
            <w:vAlign w:val="center"/>
          </w:tcPr>
          <w:p w:rsidR="00041B6F" w:rsidRPr="00F95806" w:rsidRDefault="00041B6F" w:rsidP="006052A4">
            <w:pPr>
              <w:jc w:val="center"/>
              <w:rPr>
                <w:sz w:val="24"/>
                <w:szCs w:val="24"/>
              </w:rPr>
            </w:pPr>
          </w:p>
        </w:tc>
        <w:tc>
          <w:tcPr>
            <w:tcW w:w="369" w:type="pct"/>
            <w:gridSpan w:val="2"/>
            <w:vAlign w:val="center"/>
          </w:tcPr>
          <w:p w:rsidR="00041B6F" w:rsidRPr="00F95806" w:rsidRDefault="00041B6F" w:rsidP="006052A4">
            <w:pPr>
              <w:jc w:val="center"/>
              <w:rPr>
                <w:sz w:val="24"/>
                <w:szCs w:val="24"/>
              </w:rPr>
            </w:pPr>
          </w:p>
        </w:tc>
        <w:tc>
          <w:tcPr>
            <w:tcW w:w="832" w:type="pct"/>
            <w:gridSpan w:val="4"/>
          </w:tcPr>
          <w:p w:rsidR="00041B6F" w:rsidRPr="00F95806" w:rsidRDefault="00041B6F" w:rsidP="006052A4">
            <w:pPr>
              <w:widowControl w:val="0"/>
              <w:jc w:val="center"/>
              <w:rPr>
                <w:sz w:val="24"/>
                <w:szCs w:val="24"/>
              </w:rPr>
            </w:pPr>
            <w:r w:rsidRPr="00F95806">
              <w:rPr>
                <w:sz w:val="24"/>
                <w:szCs w:val="24"/>
              </w:rPr>
              <w:t>Розширення ринків збуту продукції місцевих виробників</w:t>
            </w:r>
          </w:p>
        </w:tc>
      </w:tr>
      <w:tr w:rsidR="00041B6F" w:rsidRPr="00585916" w:rsidTr="000C3A22">
        <w:trPr>
          <w:gridAfter w:val="1"/>
          <w:wAfter w:w="7" w:type="pct"/>
          <w:trHeight w:val="20"/>
        </w:trPr>
        <w:tc>
          <w:tcPr>
            <w:tcW w:w="4993" w:type="pct"/>
            <w:gridSpan w:val="30"/>
            <w:vAlign w:val="center"/>
          </w:tcPr>
          <w:p w:rsidR="00041B6F" w:rsidRPr="00F95806" w:rsidRDefault="00041B6F" w:rsidP="006052A4">
            <w:pPr>
              <w:jc w:val="center"/>
              <w:rPr>
                <w:b/>
                <w:sz w:val="24"/>
                <w:szCs w:val="24"/>
              </w:rPr>
            </w:pPr>
            <w:r w:rsidRPr="00F95806">
              <w:rPr>
                <w:b/>
                <w:sz w:val="24"/>
                <w:szCs w:val="24"/>
              </w:rPr>
              <w:t>Пріоритет 1.4. Сільське господарство</w:t>
            </w:r>
          </w:p>
        </w:tc>
      </w:tr>
      <w:tr w:rsidR="00041B6F" w:rsidRPr="00585916" w:rsidTr="000C3A22">
        <w:trPr>
          <w:gridAfter w:val="1"/>
          <w:wAfter w:w="7" w:type="pct"/>
          <w:trHeight w:val="20"/>
        </w:trPr>
        <w:tc>
          <w:tcPr>
            <w:tcW w:w="4993" w:type="pct"/>
            <w:gridSpan w:val="30"/>
            <w:vAlign w:val="center"/>
          </w:tcPr>
          <w:p w:rsidR="00041B6F" w:rsidRPr="00F95806" w:rsidRDefault="00041B6F" w:rsidP="006052A4">
            <w:pPr>
              <w:rPr>
                <w:b/>
                <w:iCs/>
                <w:noProof/>
                <w:color w:val="000000"/>
                <w:sz w:val="24"/>
                <w:szCs w:val="24"/>
              </w:rPr>
            </w:pPr>
            <w:r w:rsidRPr="00F95806">
              <w:rPr>
                <w:rFonts w:eastAsia="Calibri"/>
                <w:b/>
                <w:bCs/>
                <w:color w:val="000000" w:themeColor="text1"/>
                <w:sz w:val="24"/>
                <w:szCs w:val="24"/>
                <w:lang w:eastAsia="uk-UA"/>
              </w:rPr>
              <w:t>Завдання 1.</w:t>
            </w:r>
          </w:p>
        </w:tc>
      </w:tr>
      <w:tr w:rsidR="00041B6F" w:rsidRPr="00585916" w:rsidTr="000C3A22">
        <w:trPr>
          <w:trHeight w:val="20"/>
        </w:trPr>
        <w:tc>
          <w:tcPr>
            <w:tcW w:w="173" w:type="pct"/>
            <w:vAlign w:val="center"/>
          </w:tcPr>
          <w:p w:rsidR="00041B6F" w:rsidRPr="00F95806" w:rsidRDefault="00041B6F" w:rsidP="006052A4">
            <w:pPr>
              <w:jc w:val="center"/>
              <w:rPr>
                <w:sz w:val="24"/>
                <w:szCs w:val="24"/>
              </w:rPr>
            </w:pPr>
            <w:r w:rsidRPr="00F95806">
              <w:rPr>
                <w:sz w:val="24"/>
                <w:szCs w:val="24"/>
              </w:rPr>
              <w:t>1.</w:t>
            </w:r>
          </w:p>
        </w:tc>
        <w:tc>
          <w:tcPr>
            <w:tcW w:w="1326" w:type="pct"/>
            <w:gridSpan w:val="7"/>
            <w:vAlign w:val="center"/>
          </w:tcPr>
          <w:p w:rsidR="00041B6F" w:rsidRPr="00F95806" w:rsidRDefault="00041B6F" w:rsidP="006052A4">
            <w:pPr>
              <w:jc w:val="both"/>
              <w:rPr>
                <w:rFonts w:eastAsiaTheme="minorHAnsi"/>
                <w:color w:val="000000" w:themeColor="text1"/>
                <w:sz w:val="24"/>
                <w:szCs w:val="24"/>
                <w:lang w:eastAsia="en-US"/>
              </w:rPr>
            </w:pPr>
            <w:r w:rsidRPr="00F95806">
              <w:rPr>
                <w:rFonts w:eastAsiaTheme="minorHAnsi"/>
                <w:color w:val="000000" w:themeColor="text1"/>
                <w:sz w:val="24"/>
                <w:szCs w:val="24"/>
                <w:lang w:eastAsia="en-US"/>
              </w:rPr>
              <w:t>Інформування сільськогосподарських суб’єктів господарювання щодо наявних форм державної та грантової підтримки розвитку сільськогосподарської галузі.</w:t>
            </w:r>
          </w:p>
        </w:tc>
        <w:tc>
          <w:tcPr>
            <w:tcW w:w="226" w:type="pct"/>
            <w:gridSpan w:val="2"/>
            <w:vAlign w:val="center"/>
          </w:tcPr>
          <w:p w:rsidR="00041B6F" w:rsidRPr="00F95806" w:rsidRDefault="00346D72" w:rsidP="006052A4">
            <w:pPr>
              <w:jc w:val="center"/>
              <w:rPr>
                <w:sz w:val="24"/>
                <w:szCs w:val="24"/>
              </w:rPr>
            </w:pPr>
            <w:r w:rsidRPr="00F95806">
              <w:rPr>
                <w:color w:val="000000"/>
                <w:sz w:val="24"/>
                <w:szCs w:val="24"/>
              </w:rPr>
              <w:t>2026</w:t>
            </w:r>
            <w:r w:rsidR="00041B6F" w:rsidRPr="00F95806">
              <w:rPr>
                <w:color w:val="000000"/>
                <w:sz w:val="24"/>
                <w:szCs w:val="24"/>
              </w:rPr>
              <w:t xml:space="preserve"> рік</w:t>
            </w:r>
          </w:p>
        </w:tc>
        <w:tc>
          <w:tcPr>
            <w:tcW w:w="1060" w:type="pct"/>
            <w:gridSpan w:val="6"/>
            <w:vAlign w:val="center"/>
          </w:tcPr>
          <w:p w:rsidR="00041B6F" w:rsidRPr="00F95806" w:rsidRDefault="00041B6F" w:rsidP="00991C40">
            <w:pPr>
              <w:jc w:val="center"/>
              <w:rPr>
                <w:b/>
                <w:sz w:val="24"/>
                <w:szCs w:val="24"/>
              </w:rPr>
            </w:pPr>
            <w:r w:rsidRPr="00F95806">
              <w:rPr>
                <w:sz w:val="24"/>
                <w:szCs w:val="24"/>
              </w:rPr>
              <w:t xml:space="preserve">Управління соціально-економічного розвитку міської ради </w:t>
            </w:r>
          </w:p>
        </w:tc>
        <w:tc>
          <w:tcPr>
            <w:tcW w:w="400" w:type="pct"/>
            <w:vAlign w:val="center"/>
          </w:tcPr>
          <w:p w:rsidR="00041B6F" w:rsidRPr="00F95806" w:rsidRDefault="00041B6F" w:rsidP="006052A4">
            <w:pPr>
              <w:jc w:val="center"/>
              <w:rPr>
                <w:sz w:val="24"/>
                <w:szCs w:val="24"/>
              </w:rPr>
            </w:pPr>
          </w:p>
        </w:tc>
        <w:tc>
          <w:tcPr>
            <w:tcW w:w="175" w:type="pct"/>
            <w:gridSpan w:val="2"/>
            <w:vAlign w:val="center"/>
          </w:tcPr>
          <w:p w:rsidR="00041B6F" w:rsidRPr="00F95806" w:rsidRDefault="00041B6F" w:rsidP="006052A4">
            <w:pPr>
              <w:jc w:val="center"/>
              <w:rPr>
                <w:b/>
                <w:sz w:val="24"/>
                <w:szCs w:val="24"/>
              </w:rPr>
            </w:pPr>
          </w:p>
        </w:tc>
        <w:tc>
          <w:tcPr>
            <w:tcW w:w="434" w:type="pct"/>
            <w:gridSpan w:val="6"/>
            <w:vAlign w:val="center"/>
          </w:tcPr>
          <w:p w:rsidR="00041B6F" w:rsidRPr="00F95806" w:rsidRDefault="00041B6F" w:rsidP="006052A4">
            <w:pPr>
              <w:jc w:val="center"/>
              <w:rPr>
                <w:sz w:val="24"/>
                <w:szCs w:val="24"/>
              </w:rPr>
            </w:pPr>
          </w:p>
        </w:tc>
        <w:tc>
          <w:tcPr>
            <w:tcW w:w="367" w:type="pct"/>
            <w:vAlign w:val="center"/>
          </w:tcPr>
          <w:p w:rsidR="00041B6F" w:rsidRPr="00F95806" w:rsidRDefault="00041B6F" w:rsidP="006052A4">
            <w:pPr>
              <w:jc w:val="center"/>
              <w:rPr>
                <w:sz w:val="24"/>
                <w:szCs w:val="24"/>
              </w:rPr>
            </w:pPr>
          </w:p>
        </w:tc>
        <w:tc>
          <w:tcPr>
            <w:tcW w:w="839" w:type="pct"/>
            <w:gridSpan w:val="5"/>
            <w:vAlign w:val="center"/>
          </w:tcPr>
          <w:p w:rsidR="00041B6F" w:rsidRPr="00F95806" w:rsidRDefault="00041B6F" w:rsidP="006052A4">
            <w:pPr>
              <w:widowControl w:val="0"/>
              <w:autoSpaceDE w:val="0"/>
              <w:autoSpaceDN w:val="0"/>
              <w:adjustRightInd w:val="0"/>
              <w:jc w:val="both"/>
              <w:rPr>
                <w:color w:val="000000"/>
                <w:sz w:val="24"/>
                <w:szCs w:val="24"/>
              </w:rPr>
            </w:pPr>
            <w:r w:rsidRPr="00F95806">
              <w:rPr>
                <w:color w:val="000000"/>
                <w:sz w:val="24"/>
                <w:szCs w:val="24"/>
              </w:rPr>
              <w:t>Стабілізація, підтримка  та поліпшення роботи сільськогосподарських  підприємств.</w:t>
            </w:r>
          </w:p>
          <w:p w:rsidR="00041B6F" w:rsidRPr="00F95806" w:rsidRDefault="00041B6F" w:rsidP="006052A4">
            <w:pPr>
              <w:jc w:val="center"/>
              <w:rPr>
                <w:color w:val="000000"/>
                <w:sz w:val="24"/>
                <w:szCs w:val="24"/>
              </w:rPr>
            </w:pPr>
          </w:p>
        </w:tc>
      </w:tr>
      <w:tr w:rsidR="00041B6F" w:rsidRPr="00585916" w:rsidTr="000C3A22">
        <w:trPr>
          <w:gridAfter w:val="1"/>
          <w:wAfter w:w="7" w:type="pct"/>
          <w:trHeight w:val="20"/>
        </w:trPr>
        <w:tc>
          <w:tcPr>
            <w:tcW w:w="173" w:type="pct"/>
            <w:vAlign w:val="center"/>
          </w:tcPr>
          <w:p w:rsidR="00041B6F" w:rsidRPr="00F95806" w:rsidRDefault="00041B6F" w:rsidP="006052A4">
            <w:pPr>
              <w:jc w:val="center"/>
              <w:rPr>
                <w:sz w:val="24"/>
                <w:szCs w:val="24"/>
              </w:rPr>
            </w:pPr>
            <w:r w:rsidRPr="00F95806">
              <w:rPr>
                <w:sz w:val="24"/>
                <w:szCs w:val="24"/>
              </w:rPr>
              <w:t>2.</w:t>
            </w:r>
          </w:p>
        </w:tc>
        <w:tc>
          <w:tcPr>
            <w:tcW w:w="1326" w:type="pct"/>
            <w:gridSpan w:val="7"/>
            <w:vAlign w:val="center"/>
          </w:tcPr>
          <w:p w:rsidR="00041B6F" w:rsidRPr="00F95806" w:rsidRDefault="00041B6F" w:rsidP="006052A4">
            <w:pPr>
              <w:jc w:val="both"/>
              <w:rPr>
                <w:rFonts w:eastAsiaTheme="minorHAnsi"/>
                <w:color w:val="000000" w:themeColor="text1"/>
                <w:sz w:val="24"/>
                <w:szCs w:val="24"/>
                <w:lang w:eastAsia="en-US"/>
              </w:rPr>
            </w:pPr>
            <w:r w:rsidRPr="00F95806">
              <w:rPr>
                <w:rFonts w:eastAsiaTheme="minorHAnsi"/>
                <w:color w:val="000000" w:themeColor="text1"/>
                <w:sz w:val="24"/>
                <w:szCs w:val="24"/>
                <w:lang w:eastAsia="en-US"/>
              </w:rPr>
              <w:t>Проведення обстежень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 що зареєстровані як фізичні особи-підприємці, завданих їм внаслідок збройної агресії російської федерації на території Глухівської міської ради</w:t>
            </w:r>
          </w:p>
        </w:tc>
        <w:tc>
          <w:tcPr>
            <w:tcW w:w="226" w:type="pct"/>
            <w:gridSpan w:val="2"/>
            <w:vAlign w:val="center"/>
          </w:tcPr>
          <w:p w:rsidR="00041B6F" w:rsidRPr="00F95806" w:rsidRDefault="00346D72" w:rsidP="006052A4">
            <w:pPr>
              <w:jc w:val="center"/>
              <w:rPr>
                <w:sz w:val="24"/>
                <w:szCs w:val="24"/>
              </w:rPr>
            </w:pPr>
            <w:r w:rsidRPr="00F95806">
              <w:rPr>
                <w:sz w:val="24"/>
                <w:szCs w:val="24"/>
              </w:rPr>
              <w:t>2026</w:t>
            </w:r>
            <w:r w:rsidR="00041B6F" w:rsidRPr="00F95806">
              <w:rPr>
                <w:sz w:val="24"/>
                <w:szCs w:val="24"/>
              </w:rPr>
              <w:t>рік</w:t>
            </w:r>
          </w:p>
        </w:tc>
        <w:tc>
          <w:tcPr>
            <w:tcW w:w="1060" w:type="pct"/>
            <w:gridSpan w:val="6"/>
            <w:vAlign w:val="center"/>
          </w:tcPr>
          <w:p w:rsidR="00991C40" w:rsidRDefault="00041B6F" w:rsidP="00991C40">
            <w:pPr>
              <w:jc w:val="center"/>
              <w:rPr>
                <w:sz w:val="24"/>
                <w:szCs w:val="24"/>
              </w:rPr>
            </w:pPr>
            <w:r w:rsidRPr="00F95806">
              <w:rPr>
                <w:sz w:val="24"/>
                <w:szCs w:val="24"/>
              </w:rPr>
              <w:t>Управління соціально-економічного розвитку міської ради</w:t>
            </w:r>
            <w:r w:rsidR="00D123F1">
              <w:rPr>
                <w:sz w:val="24"/>
                <w:szCs w:val="24"/>
              </w:rPr>
              <w:t>,</w:t>
            </w:r>
            <w:r w:rsidRPr="00F95806">
              <w:rPr>
                <w:sz w:val="24"/>
                <w:szCs w:val="24"/>
              </w:rPr>
              <w:t xml:space="preserve"> </w:t>
            </w:r>
          </w:p>
          <w:p w:rsidR="00041B6F" w:rsidRPr="00F95806" w:rsidRDefault="00D123F1" w:rsidP="00991C40">
            <w:pPr>
              <w:jc w:val="center"/>
              <w:rPr>
                <w:b/>
                <w:sz w:val="24"/>
                <w:szCs w:val="24"/>
              </w:rPr>
            </w:pPr>
            <w:proofErr w:type="spellStart"/>
            <w:r>
              <w:rPr>
                <w:sz w:val="24"/>
                <w:szCs w:val="24"/>
              </w:rPr>
              <w:t>с</w:t>
            </w:r>
            <w:r w:rsidR="00041B6F" w:rsidRPr="00F95806">
              <w:rPr>
                <w:sz w:val="24"/>
                <w:szCs w:val="24"/>
              </w:rPr>
              <w:t>тарости</w:t>
            </w:r>
            <w:r w:rsidR="00991C40">
              <w:rPr>
                <w:sz w:val="24"/>
                <w:szCs w:val="24"/>
              </w:rPr>
              <w:t>нські</w:t>
            </w:r>
            <w:proofErr w:type="spellEnd"/>
            <w:r w:rsidR="00991C40">
              <w:rPr>
                <w:sz w:val="24"/>
                <w:szCs w:val="24"/>
              </w:rPr>
              <w:t xml:space="preserve"> округи міської ради  </w:t>
            </w:r>
          </w:p>
        </w:tc>
        <w:tc>
          <w:tcPr>
            <w:tcW w:w="400" w:type="pct"/>
            <w:vAlign w:val="center"/>
          </w:tcPr>
          <w:p w:rsidR="00041B6F" w:rsidRPr="00F95806" w:rsidRDefault="00041B6F" w:rsidP="006052A4">
            <w:pPr>
              <w:jc w:val="center"/>
              <w:rPr>
                <w:sz w:val="24"/>
                <w:szCs w:val="24"/>
              </w:rPr>
            </w:pPr>
          </w:p>
        </w:tc>
        <w:tc>
          <w:tcPr>
            <w:tcW w:w="165" w:type="pct"/>
            <w:vAlign w:val="center"/>
          </w:tcPr>
          <w:p w:rsidR="00041B6F" w:rsidRPr="00F95806" w:rsidRDefault="00041B6F" w:rsidP="006052A4">
            <w:pPr>
              <w:jc w:val="center"/>
              <w:rPr>
                <w:b/>
                <w:sz w:val="24"/>
                <w:szCs w:val="24"/>
              </w:rPr>
            </w:pPr>
          </w:p>
        </w:tc>
        <w:tc>
          <w:tcPr>
            <w:tcW w:w="442" w:type="pct"/>
            <w:gridSpan w:val="6"/>
            <w:vAlign w:val="center"/>
          </w:tcPr>
          <w:p w:rsidR="00041B6F" w:rsidRPr="00F95806" w:rsidRDefault="00041B6F" w:rsidP="006052A4">
            <w:pPr>
              <w:jc w:val="center"/>
              <w:rPr>
                <w:sz w:val="24"/>
                <w:szCs w:val="24"/>
              </w:rPr>
            </w:pPr>
          </w:p>
        </w:tc>
        <w:tc>
          <w:tcPr>
            <w:tcW w:w="369" w:type="pct"/>
            <w:gridSpan w:val="2"/>
            <w:vAlign w:val="center"/>
          </w:tcPr>
          <w:p w:rsidR="00041B6F" w:rsidRPr="00F95806" w:rsidRDefault="00041B6F" w:rsidP="006052A4">
            <w:pPr>
              <w:jc w:val="center"/>
              <w:rPr>
                <w:sz w:val="24"/>
                <w:szCs w:val="24"/>
              </w:rPr>
            </w:pPr>
          </w:p>
        </w:tc>
        <w:tc>
          <w:tcPr>
            <w:tcW w:w="832" w:type="pct"/>
            <w:gridSpan w:val="4"/>
            <w:vAlign w:val="center"/>
          </w:tcPr>
          <w:p w:rsidR="00041B6F" w:rsidRPr="00F95806" w:rsidRDefault="00041B6F" w:rsidP="006052A4">
            <w:pPr>
              <w:jc w:val="center"/>
              <w:rPr>
                <w:color w:val="000000"/>
                <w:sz w:val="24"/>
                <w:szCs w:val="24"/>
              </w:rPr>
            </w:pPr>
            <w:r w:rsidRPr="00F95806">
              <w:rPr>
                <w:color w:val="000000"/>
                <w:sz w:val="24"/>
                <w:szCs w:val="24"/>
              </w:rPr>
              <w:t>Фіксація та облік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w:t>
            </w:r>
          </w:p>
        </w:tc>
      </w:tr>
      <w:tr w:rsidR="00041B6F" w:rsidRPr="00585916" w:rsidTr="000C3A22">
        <w:trPr>
          <w:gridAfter w:val="1"/>
          <w:wAfter w:w="7" w:type="pct"/>
          <w:trHeight w:val="20"/>
        </w:trPr>
        <w:tc>
          <w:tcPr>
            <w:tcW w:w="4993" w:type="pct"/>
            <w:gridSpan w:val="30"/>
            <w:vAlign w:val="center"/>
          </w:tcPr>
          <w:p w:rsidR="00041B6F" w:rsidRPr="00F95806" w:rsidRDefault="00041B6F" w:rsidP="006052A4">
            <w:pPr>
              <w:jc w:val="center"/>
              <w:rPr>
                <w:noProof/>
                <w:color w:val="000000"/>
                <w:sz w:val="24"/>
                <w:szCs w:val="24"/>
              </w:rPr>
            </w:pPr>
            <w:r w:rsidRPr="00F95806">
              <w:rPr>
                <w:b/>
                <w:sz w:val="24"/>
                <w:szCs w:val="24"/>
              </w:rPr>
              <w:t>Пріоритет 1.5.  Транспорт та транспортна інфраструктура</w:t>
            </w:r>
          </w:p>
        </w:tc>
      </w:tr>
      <w:tr w:rsidR="00041B6F" w:rsidRPr="00585916" w:rsidTr="000C3A22">
        <w:trPr>
          <w:gridAfter w:val="1"/>
          <w:wAfter w:w="7" w:type="pct"/>
          <w:trHeight w:val="20"/>
        </w:trPr>
        <w:tc>
          <w:tcPr>
            <w:tcW w:w="4993" w:type="pct"/>
            <w:gridSpan w:val="30"/>
            <w:vAlign w:val="center"/>
          </w:tcPr>
          <w:p w:rsidR="00041B6F" w:rsidRPr="00F95806" w:rsidRDefault="00041B6F" w:rsidP="006052A4">
            <w:pPr>
              <w:rPr>
                <w:noProof/>
                <w:color w:val="000000"/>
                <w:sz w:val="24"/>
                <w:szCs w:val="24"/>
              </w:rPr>
            </w:pPr>
            <w:r w:rsidRPr="00F95806">
              <w:rPr>
                <w:rFonts w:eastAsia="Calibri"/>
                <w:b/>
                <w:bCs/>
                <w:color w:val="000000" w:themeColor="text1"/>
                <w:sz w:val="24"/>
                <w:szCs w:val="24"/>
                <w:lang w:eastAsia="uk-UA"/>
              </w:rPr>
              <w:t xml:space="preserve">Завдання 1. Оптимізація </w:t>
            </w:r>
            <w:r w:rsidRPr="00F95806">
              <w:rPr>
                <w:sz w:val="24"/>
                <w:szCs w:val="24"/>
              </w:rPr>
              <w:t xml:space="preserve"> </w:t>
            </w:r>
            <w:r w:rsidRPr="00F95806">
              <w:rPr>
                <w:rFonts w:eastAsia="Calibri"/>
                <w:b/>
                <w:bCs/>
                <w:color w:val="000000" w:themeColor="text1"/>
                <w:sz w:val="24"/>
                <w:szCs w:val="24"/>
                <w:lang w:eastAsia="uk-UA"/>
              </w:rPr>
              <w:t>міської автобусної мережі  в межах громади</w:t>
            </w:r>
          </w:p>
        </w:tc>
      </w:tr>
      <w:tr w:rsidR="00041B6F" w:rsidRPr="00585916" w:rsidTr="000C3A22">
        <w:trPr>
          <w:gridAfter w:val="1"/>
          <w:wAfter w:w="7" w:type="pct"/>
          <w:trHeight w:val="899"/>
        </w:trPr>
        <w:tc>
          <w:tcPr>
            <w:tcW w:w="173" w:type="pct"/>
            <w:vAlign w:val="center"/>
          </w:tcPr>
          <w:p w:rsidR="00041B6F" w:rsidRPr="00F95806" w:rsidRDefault="00041B6F" w:rsidP="006052A4">
            <w:pPr>
              <w:jc w:val="center"/>
              <w:rPr>
                <w:sz w:val="24"/>
                <w:szCs w:val="24"/>
              </w:rPr>
            </w:pPr>
            <w:r w:rsidRPr="00F95806">
              <w:rPr>
                <w:sz w:val="24"/>
                <w:szCs w:val="24"/>
              </w:rPr>
              <w:t>1.</w:t>
            </w:r>
          </w:p>
        </w:tc>
        <w:tc>
          <w:tcPr>
            <w:tcW w:w="1326" w:type="pct"/>
            <w:gridSpan w:val="7"/>
            <w:vAlign w:val="center"/>
          </w:tcPr>
          <w:p w:rsidR="00041B6F" w:rsidRPr="00F95806" w:rsidRDefault="00041B6F" w:rsidP="006052A4">
            <w:pPr>
              <w:rPr>
                <w:sz w:val="24"/>
                <w:szCs w:val="24"/>
              </w:rPr>
            </w:pPr>
            <w:r w:rsidRPr="00F95806">
              <w:rPr>
                <w:sz w:val="24"/>
                <w:szCs w:val="24"/>
              </w:rPr>
              <w:t>Забезпечення періодичного обстеження стану інфраструктури міської автобусної мережі  з метою   утримання її в належному технічному стані</w:t>
            </w:r>
          </w:p>
        </w:tc>
        <w:tc>
          <w:tcPr>
            <w:tcW w:w="226" w:type="pct"/>
            <w:gridSpan w:val="2"/>
            <w:vAlign w:val="center"/>
          </w:tcPr>
          <w:p w:rsidR="00041B6F" w:rsidRPr="00F95806" w:rsidRDefault="00346D72" w:rsidP="006052A4">
            <w:pPr>
              <w:jc w:val="center"/>
              <w:rPr>
                <w:sz w:val="24"/>
                <w:szCs w:val="24"/>
              </w:rPr>
            </w:pPr>
            <w:r w:rsidRPr="00F95806">
              <w:rPr>
                <w:color w:val="000000"/>
                <w:sz w:val="24"/>
                <w:szCs w:val="24"/>
              </w:rPr>
              <w:t>2026</w:t>
            </w:r>
            <w:r w:rsidR="00041B6F" w:rsidRPr="00F95806">
              <w:rPr>
                <w:color w:val="000000"/>
                <w:sz w:val="24"/>
                <w:szCs w:val="24"/>
              </w:rPr>
              <w:t>рік</w:t>
            </w:r>
          </w:p>
        </w:tc>
        <w:tc>
          <w:tcPr>
            <w:tcW w:w="1060" w:type="pct"/>
            <w:gridSpan w:val="6"/>
            <w:vAlign w:val="center"/>
          </w:tcPr>
          <w:p w:rsidR="00041B6F" w:rsidRPr="00F95806" w:rsidRDefault="00041B6F" w:rsidP="006052A4">
            <w:pPr>
              <w:jc w:val="center"/>
              <w:rPr>
                <w:sz w:val="24"/>
                <w:szCs w:val="24"/>
              </w:rPr>
            </w:pPr>
            <w:r w:rsidRPr="00F95806">
              <w:rPr>
                <w:sz w:val="24"/>
                <w:szCs w:val="24"/>
              </w:rPr>
              <w:t>Управління соціально-економічного розвитку міської ради</w:t>
            </w:r>
            <w:r w:rsidR="00D123F1">
              <w:rPr>
                <w:sz w:val="24"/>
                <w:szCs w:val="24"/>
              </w:rPr>
              <w:t>,</w:t>
            </w:r>
          </w:p>
          <w:p w:rsidR="00041B6F" w:rsidRPr="00F95806" w:rsidRDefault="00D123F1" w:rsidP="006052A4">
            <w:pPr>
              <w:jc w:val="center"/>
              <w:rPr>
                <w:sz w:val="24"/>
                <w:szCs w:val="24"/>
              </w:rPr>
            </w:pPr>
            <w:r>
              <w:rPr>
                <w:sz w:val="24"/>
                <w:szCs w:val="24"/>
              </w:rPr>
              <w:t>у</w:t>
            </w:r>
            <w:r w:rsidR="00041B6F" w:rsidRPr="00F95806">
              <w:rPr>
                <w:sz w:val="24"/>
                <w:szCs w:val="24"/>
              </w:rPr>
              <w:t>правління житлово-комунального господарства та  містобудування міської ради</w:t>
            </w:r>
          </w:p>
        </w:tc>
        <w:tc>
          <w:tcPr>
            <w:tcW w:w="400" w:type="pct"/>
            <w:vAlign w:val="center"/>
          </w:tcPr>
          <w:p w:rsidR="00041B6F" w:rsidRPr="00685D6C" w:rsidRDefault="00041B6F" w:rsidP="006052A4">
            <w:pPr>
              <w:jc w:val="center"/>
              <w:rPr>
                <w:sz w:val="24"/>
                <w:szCs w:val="24"/>
                <w:highlight w:val="yellow"/>
              </w:rPr>
            </w:pPr>
          </w:p>
        </w:tc>
        <w:tc>
          <w:tcPr>
            <w:tcW w:w="165" w:type="pct"/>
            <w:vAlign w:val="center"/>
          </w:tcPr>
          <w:p w:rsidR="00041B6F" w:rsidRPr="00685D6C" w:rsidRDefault="00041B6F" w:rsidP="006052A4">
            <w:pPr>
              <w:jc w:val="center"/>
              <w:rPr>
                <w:b/>
                <w:sz w:val="24"/>
                <w:szCs w:val="24"/>
                <w:highlight w:val="yellow"/>
              </w:rPr>
            </w:pPr>
          </w:p>
        </w:tc>
        <w:tc>
          <w:tcPr>
            <w:tcW w:w="442" w:type="pct"/>
            <w:gridSpan w:val="6"/>
            <w:vAlign w:val="center"/>
          </w:tcPr>
          <w:p w:rsidR="00041B6F" w:rsidRPr="00685D6C" w:rsidRDefault="00041B6F" w:rsidP="006052A4">
            <w:pPr>
              <w:jc w:val="center"/>
              <w:rPr>
                <w:sz w:val="24"/>
                <w:szCs w:val="24"/>
                <w:highlight w:val="yellow"/>
              </w:rPr>
            </w:pPr>
          </w:p>
        </w:tc>
        <w:tc>
          <w:tcPr>
            <w:tcW w:w="369" w:type="pct"/>
            <w:gridSpan w:val="2"/>
            <w:vAlign w:val="center"/>
          </w:tcPr>
          <w:p w:rsidR="00041B6F" w:rsidRPr="00685D6C" w:rsidRDefault="00041B6F" w:rsidP="006052A4">
            <w:pPr>
              <w:jc w:val="center"/>
              <w:rPr>
                <w:sz w:val="24"/>
                <w:szCs w:val="24"/>
                <w:highlight w:val="yellow"/>
              </w:rPr>
            </w:pPr>
          </w:p>
        </w:tc>
        <w:tc>
          <w:tcPr>
            <w:tcW w:w="832" w:type="pct"/>
            <w:gridSpan w:val="4"/>
            <w:vMerge w:val="restart"/>
            <w:vAlign w:val="center"/>
          </w:tcPr>
          <w:p w:rsidR="00041B6F" w:rsidRPr="00585916" w:rsidRDefault="00041B6F" w:rsidP="006052A4">
            <w:pPr>
              <w:jc w:val="center"/>
              <w:rPr>
                <w:noProof/>
                <w:color w:val="000000"/>
                <w:sz w:val="24"/>
                <w:szCs w:val="24"/>
              </w:rPr>
            </w:pPr>
            <w:r w:rsidRPr="00585916">
              <w:rPr>
                <w:noProof/>
                <w:color w:val="000000"/>
                <w:sz w:val="24"/>
                <w:szCs w:val="24"/>
              </w:rPr>
              <w:t>Забезпечення належної якості  та безпеки     пасажирських послуг на міських маршрутах загального користування</w:t>
            </w:r>
          </w:p>
        </w:tc>
      </w:tr>
      <w:tr w:rsidR="00041B6F" w:rsidRPr="00585916" w:rsidTr="000C3A22">
        <w:trPr>
          <w:gridAfter w:val="1"/>
          <w:wAfter w:w="7" w:type="pct"/>
          <w:trHeight w:val="1220"/>
        </w:trPr>
        <w:tc>
          <w:tcPr>
            <w:tcW w:w="173" w:type="pct"/>
            <w:vAlign w:val="center"/>
          </w:tcPr>
          <w:p w:rsidR="00041B6F" w:rsidRPr="00F95806" w:rsidRDefault="00041B6F" w:rsidP="006052A4">
            <w:pPr>
              <w:jc w:val="center"/>
              <w:rPr>
                <w:sz w:val="24"/>
                <w:szCs w:val="24"/>
              </w:rPr>
            </w:pPr>
            <w:r w:rsidRPr="00F95806">
              <w:rPr>
                <w:sz w:val="24"/>
                <w:szCs w:val="24"/>
              </w:rPr>
              <w:lastRenderedPageBreak/>
              <w:t>2.</w:t>
            </w:r>
          </w:p>
        </w:tc>
        <w:tc>
          <w:tcPr>
            <w:tcW w:w="1326" w:type="pct"/>
            <w:gridSpan w:val="7"/>
            <w:vAlign w:val="center"/>
          </w:tcPr>
          <w:p w:rsidR="00041B6F" w:rsidRPr="00F95806" w:rsidRDefault="00041B6F" w:rsidP="006052A4">
            <w:pPr>
              <w:rPr>
                <w:sz w:val="24"/>
                <w:szCs w:val="24"/>
              </w:rPr>
            </w:pPr>
            <w:r w:rsidRPr="00F95806">
              <w:rPr>
                <w:sz w:val="24"/>
                <w:szCs w:val="24"/>
              </w:rPr>
              <w:t xml:space="preserve">Оптимізація та коригування у разі необхідності діючих схем та розкладів руху міських автобусних маршрутів </w:t>
            </w:r>
          </w:p>
          <w:p w:rsidR="00041B6F" w:rsidRPr="00F95806" w:rsidRDefault="00041B6F" w:rsidP="006052A4">
            <w:pPr>
              <w:rPr>
                <w:sz w:val="24"/>
                <w:szCs w:val="24"/>
              </w:rPr>
            </w:pPr>
          </w:p>
        </w:tc>
        <w:tc>
          <w:tcPr>
            <w:tcW w:w="226" w:type="pct"/>
            <w:gridSpan w:val="2"/>
            <w:vAlign w:val="center"/>
          </w:tcPr>
          <w:p w:rsidR="00041B6F" w:rsidRPr="00F95806" w:rsidRDefault="00346D72" w:rsidP="006052A4">
            <w:pPr>
              <w:jc w:val="center"/>
              <w:rPr>
                <w:sz w:val="24"/>
                <w:szCs w:val="24"/>
              </w:rPr>
            </w:pPr>
            <w:r w:rsidRPr="00F95806">
              <w:rPr>
                <w:color w:val="000000"/>
                <w:sz w:val="24"/>
                <w:szCs w:val="24"/>
              </w:rPr>
              <w:t>2026</w:t>
            </w:r>
            <w:r w:rsidR="00041B6F" w:rsidRPr="00F95806">
              <w:rPr>
                <w:color w:val="000000"/>
                <w:sz w:val="24"/>
                <w:szCs w:val="24"/>
              </w:rPr>
              <w:t xml:space="preserve"> рік</w:t>
            </w:r>
          </w:p>
        </w:tc>
        <w:tc>
          <w:tcPr>
            <w:tcW w:w="1060" w:type="pct"/>
            <w:gridSpan w:val="6"/>
            <w:vAlign w:val="center"/>
          </w:tcPr>
          <w:p w:rsidR="00041B6F" w:rsidRPr="00F95806" w:rsidRDefault="00041B6F" w:rsidP="00D123F1">
            <w:pPr>
              <w:jc w:val="center"/>
              <w:rPr>
                <w:b/>
                <w:sz w:val="24"/>
                <w:szCs w:val="24"/>
              </w:rPr>
            </w:pPr>
            <w:r w:rsidRPr="00F95806">
              <w:rPr>
                <w:sz w:val="24"/>
                <w:szCs w:val="24"/>
              </w:rPr>
              <w:t xml:space="preserve">Управління соціально-економічного розвитку міської ради </w:t>
            </w:r>
          </w:p>
        </w:tc>
        <w:tc>
          <w:tcPr>
            <w:tcW w:w="400" w:type="pct"/>
            <w:vAlign w:val="center"/>
          </w:tcPr>
          <w:p w:rsidR="00041B6F" w:rsidRPr="00685D6C" w:rsidRDefault="00041B6F" w:rsidP="006052A4">
            <w:pPr>
              <w:jc w:val="center"/>
              <w:rPr>
                <w:sz w:val="24"/>
                <w:szCs w:val="24"/>
                <w:highlight w:val="yellow"/>
              </w:rPr>
            </w:pPr>
          </w:p>
        </w:tc>
        <w:tc>
          <w:tcPr>
            <w:tcW w:w="165" w:type="pct"/>
            <w:vAlign w:val="center"/>
          </w:tcPr>
          <w:p w:rsidR="00041B6F" w:rsidRPr="00685D6C" w:rsidRDefault="00041B6F" w:rsidP="006052A4">
            <w:pPr>
              <w:jc w:val="center"/>
              <w:rPr>
                <w:b/>
                <w:sz w:val="24"/>
                <w:szCs w:val="24"/>
                <w:highlight w:val="yellow"/>
              </w:rPr>
            </w:pPr>
          </w:p>
        </w:tc>
        <w:tc>
          <w:tcPr>
            <w:tcW w:w="442" w:type="pct"/>
            <w:gridSpan w:val="6"/>
            <w:vAlign w:val="center"/>
          </w:tcPr>
          <w:p w:rsidR="00041B6F" w:rsidRPr="00685D6C" w:rsidRDefault="00041B6F" w:rsidP="006052A4">
            <w:pPr>
              <w:jc w:val="center"/>
              <w:rPr>
                <w:sz w:val="24"/>
                <w:szCs w:val="24"/>
                <w:highlight w:val="yellow"/>
              </w:rPr>
            </w:pPr>
          </w:p>
        </w:tc>
        <w:tc>
          <w:tcPr>
            <w:tcW w:w="369" w:type="pct"/>
            <w:gridSpan w:val="2"/>
            <w:vAlign w:val="center"/>
          </w:tcPr>
          <w:p w:rsidR="00041B6F" w:rsidRPr="00685D6C" w:rsidRDefault="00041B6F" w:rsidP="006052A4">
            <w:pPr>
              <w:jc w:val="center"/>
              <w:rPr>
                <w:sz w:val="24"/>
                <w:szCs w:val="24"/>
                <w:highlight w:val="yellow"/>
              </w:rPr>
            </w:pPr>
          </w:p>
        </w:tc>
        <w:tc>
          <w:tcPr>
            <w:tcW w:w="832" w:type="pct"/>
            <w:gridSpan w:val="4"/>
            <w:vMerge/>
            <w:vAlign w:val="center"/>
          </w:tcPr>
          <w:p w:rsidR="00041B6F" w:rsidRPr="00585916" w:rsidRDefault="00041B6F" w:rsidP="006052A4">
            <w:pPr>
              <w:jc w:val="center"/>
              <w:rPr>
                <w:noProof/>
                <w:color w:val="000000"/>
                <w:sz w:val="24"/>
                <w:szCs w:val="24"/>
              </w:rPr>
            </w:pPr>
          </w:p>
        </w:tc>
      </w:tr>
      <w:tr w:rsidR="00041B6F" w:rsidRPr="00585916" w:rsidTr="000C3A22">
        <w:trPr>
          <w:gridAfter w:val="1"/>
          <w:wAfter w:w="7" w:type="pct"/>
          <w:trHeight w:val="899"/>
        </w:trPr>
        <w:tc>
          <w:tcPr>
            <w:tcW w:w="173" w:type="pct"/>
            <w:vAlign w:val="center"/>
          </w:tcPr>
          <w:p w:rsidR="00041B6F" w:rsidRPr="00F95806" w:rsidRDefault="00041B6F" w:rsidP="006052A4">
            <w:pPr>
              <w:jc w:val="center"/>
              <w:rPr>
                <w:sz w:val="24"/>
                <w:szCs w:val="24"/>
              </w:rPr>
            </w:pPr>
            <w:r w:rsidRPr="00F95806">
              <w:rPr>
                <w:sz w:val="24"/>
                <w:szCs w:val="24"/>
              </w:rPr>
              <w:t>3.</w:t>
            </w:r>
          </w:p>
        </w:tc>
        <w:tc>
          <w:tcPr>
            <w:tcW w:w="1326" w:type="pct"/>
            <w:gridSpan w:val="7"/>
            <w:vAlign w:val="center"/>
          </w:tcPr>
          <w:p w:rsidR="00041B6F" w:rsidRPr="00F95806" w:rsidRDefault="00041B6F" w:rsidP="006052A4">
            <w:pPr>
              <w:rPr>
                <w:sz w:val="24"/>
                <w:szCs w:val="24"/>
              </w:rPr>
            </w:pPr>
            <w:r w:rsidRPr="00F95806">
              <w:rPr>
                <w:sz w:val="24"/>
                <w:szCs w:val="24"/>
              </w:rPr>
              <w:t>Забезпечення контролю за дотриманням перевізниками умов договору на право перевезення</w:t>
            </w:r>
          </w:p>
        </w:tc>
        <w:tc>
          <w:tcPr>
            <w:tcW w:w="226" w:type="pct"/>
            <w:gridSpan w:val="2"/>
            <w:vAlign w:val="center"/>
          </w:tcPr>
          <w:p w:rsidR="00041B6F" w:rsidRPr="00F95806" w:rsidRDefault="00346D72" w:rsidP="006052A4">
            <w:pPr>
              <w:jc w:val="center"/>
              <w:rPr>
                <w:sz w:val="24"/>
                <w:szCs w:val="24"/>
              </w:rPr>
            </w:pPr>
            <w:r w:rsidRPr="00F95806">
              <w:rPr>
                <w:color w:val="000000"/>
                <w:sz w:val="24"/>
                <w:szCs w:val="24"/>
              </w:rPr>
              <w:t>2026</w:t>
            </w:r>
            <w:r w:rsidR="00041B6F" w:rsidRPr="00F95806">
              <w:rPr>
                <w:color w:val="000000"/>
                <w:sz w:val="24"/>
                <w:szCs w:val="24"/>
              </w:rPr>
              <w:t xml:space="preserve"> рік</w:t>
            </w:r>
          </w:p>
        </w:tc>
        <w:tc>
          <w:tcPr>
            <w:tcW w:w="1060" w:type="pct"/>
            <w:gridSpan w:val="6"/>
            <w:vAlign w:val="center"/>
          </w:tcPr>
          <w:p w:rsidR="00041B6F" w:rsidRPr="00F95806" w:rsidRDefault="00041B6F" w:rsidP="00D123F1">
            <w:pPr>
              <w:jc w:val="center"/>
              <w:rPr>
                <w:b/>
                <w:sz w:val="24"/>
                <w:szCs w:val="24"/>
              </w:rPr>
            </w:pPr>
            <w:r w:rsidRPr="00F95806">
              <w:rPr>
                <w:sz w:val="24"/>
                <w:szCs w:val="24"/>
              </w:rPr>
              <w:t xml:space="preserve">Управління соціально-економічного розвитку міської ради </w:t>
            </w:r>
          </w:p>
        </w:tc>
        <w:tc>
          <w:tcPr>
            <w:tcW w:w="400" w:type="pct"/>
            <w:vAlign w:val="center"/>
          </w:tcPr>
          <w:p w:rsidR="00041B6F" w:rsidRPr="00685D6C" w:rsidRDefault="00041B6F" w:rsidP="006052A4">
            <w:pPr>
              <w:jc w:val="center"/>
              <w:rPr>
                <w:sz w:val="24"/>
                <w:szCs w:val="24"/>
                <w:highlight w:val="yellow"/>
              </w:rPr>
            </w:pPr>
          </w:p>
        </w:tc>
        <w:tc>
          <w:tcPr>
            <w:tcW w:w="165" w:type="pct"/>
            <w:vAlign w:val="center"/>
          </w:tcPr>
          <w:p w:rsidR="00041B6F" w:rsidRPr="00685D6C" w:rsidRDefault="00041B6F" w:rsidP="006052A4">
            <w:pPr>
              <w:jc w:val="center"/>
              <w:rPr>
                <w:b/>
                <w:sz w:val="24"/>
                <w:szCs w:val="24"/>
                <w:highlight w:val="yellow"/>
              </w:rPr>
            </w:pPr>
          </w:p>
        </w:tc>
        <w:tc>
          <w:tcPr>
            <w:tcW w:w="442" w:type="pct"/>
            <w:gridSpan w:val="6"/>
            <w:vAlign w:val="center"/>
          </w:tcPr>
          <w:p w:rsidR="00041B6F" w:rsidRPr="00685D6C" w:rsidRDefault="00041B6F" w:rsidP="006052A4">
            <w:pPr>
              <w:jc w:val="center"/>
              <w:rPr>
                <w:sz w:val="24"/>
                <w:szCs w:val="24"/>
                <w:highlight w:val="yellow"/>
              </w:rPr>
            </w:pPr>
          </w:p>
        </w:tc>
        <w:tc>
          <w:tcPr>
            <w:tcW w:w="369" w:type="pct"/>
            <w:gridSpan w:val="2"/>
            <w:vAlign w:val="center"/>
          </w:tcPr>
          <w:p w:rsidR="00041B6F" w:rsidRPr="00685D6C" w:rsidRDefault="00041B6F" w:rsidP="006052A4">
            <w:pPr>
              <w:jc w:val="center"/>
              <w:rPr>
                <w:sz w:val="24"/>
                <w:szCs w:val="24"/>
                <w:highlight w:val="yellow"/>
              </w:rPr>
            </w:pPr>
          </w:p>
        </w:tc>
        <w:tc>
          <w:tcPr>
            <w:tcW w:w="832" w:type="pct"/>
            <w:gridSpan w:val="4"/>
            <w:vMerge/>
            <w:vAlign w:val="center"/>
          </w:tcPr>
          <w:p w:rsidR="00041B6F" w:rsidRPr="00585916" w:rsidRDefault="00041B6F" w:rsidP="006052A4">
            <w:pPr>
              <w:jc w:val="center"/>
              <w:rPr>
                <w:noProof/>
                <w:color w:val="000000"/>
                <w:sz w:val="24"/>
                <w:szCs w:val="24"/>
              </w:rPr>
            </w:pPr>
          </w:p>
        </w:tc>
      </w:tr>
      <w:tr w:rsidR="00041B6F" w:rsidRPr="00585916" w:rsidTr="000C3A22">
        <w:trPr>
          <w:gridAfter w:val="1"/>
          <w:wAfter w:w="7" w:type="pct"/>
          <w:trHeight w:val="317"/>
        </w:trPr>
        <w:tc>
          <w:tcPr>
            <w:tcW w:w="4993" w:type="pct"/>
            <w:gridSpan w:val="30"/>
            <w:vAlign w:val="center"/>
          </w:tcPr>
          <w:p w:rsidR="00041B6F" w:rsidRPr="00585916" w:rsidRDefault="00041B6F" w:rsidP="006052A4">
            <w:pPr>
              <w:jc w:val="center"/>
              <w:rPr>
                <w:b/>
                <w:noProof/>
                <w:color w:val="000000"/>
                <w:sz w:val="24"/>
                <w:szCs w:val="24"/>
              </w:rPr>
            </w:pPr>
            <w:r w:rsidRPr="00585916">
              <w:rPr>
                <w:b/>
                <w:noProof/>
                <w:color w:val="000000"/>
                <w:sz w:val="24"/>
                <w:szCs w:val="24"/>
              </w:rPr>
              <w:t>Завдання 2. Забезпечення належного стану безпеки руху на дорогах комунальної власності</w:t>
            </w:r>
          </w:p>
        </w:tc>
      </w:tr>
      <w:tr w:rsidR="00A32D82" w:rsidRPr="00585916" w:rsidTr="000C3A22">
        <w:trPr>
          <w:gridAfter w:val="1"/>
          <w:wAfter w:w="7" w:type="pct"/>
          <w:trHeight w:val="899"/>
        </w:trPr>
        <w:tc>
          <w:tcPr>
            <w:tcW w:w="173" w:type="pct"/>
            <w:vAlign w:val="center"/>
          </w:tcPr>
          <w:p w:rsidR="00A32D82" w:rsidRPr="00585916" w:rsidRDefault="00A32D82" w:rsidP="006052A4">
            <w:pPr>
              <w:jc w:val="center"/>
              <w:rPr>
                <w:sz w:val="24"/>
                <w:szCs w:val="24"/>
              </w:rPr>
            </w:pPr>
            <w:r w:rsidRPr="00585916">
              <w:rPr>
                <w:sz w:val="24"/>
                <w:szCs w:val="24"/>
              </w:rPr>
              <w:t>1.</w:t>
            </w:r>
          </w:p>
        </w:tc>
        <w:tc>
          <w:tcPr>
            <w:tcW w:w="1326" w:type="pct"/>
            <w:gridSpan w:val="7"/>
            <w:vAlign w:val="center"/>
          </w:tcPr>
          <w:p w:rsidR="00A32D82" w:rsidRPr="00585916" w:rsidRDefault="00A32D82" w:rsidP="006052A4">
            <w:pPr>
              <w:rPr>
                <w:sz w:val="24"/>
                <w:szCs w:val="24"/>
              </w:rPr>
            </w:pPr>
            <w:r>
              <w:rPr>
                <w:sz w:val="24"/>
                <w:szCs w:val="24"/>
              </w:rPr>
              <w:t xml:space="preserve">Поточний ремонт та </w:t>
            </w:r>
            <w:r w:rsidRPr="00585916">
              <w:rPr>
                <w:sz w:val="24"/>
                <w:szCs w:val="24"/>
              </w:rPr>
              <w:t>утримання доріг та тротуарів, нанесення дорожньої розмітки</w:t>
            </w:r>
          </w:p>
        </w:tc>
        <w:tc>
          <w:tcPr>
            <w:tcW w:w="226" w:type="pct"/>
            <w:gridSpan w:val="2"/>
            <w:vAlign w:val="center"/>
          </w:tcPr>
          <w:p w:rsidR="00A32D82" w:rsidRPr="00585916" w:rsidRDefault="00A32D82" w:rsidP="006052A4">
            <w:pPr>
              <w:jc w:val="center"/>
              <w:rPr>
                <w:color w:val="000000"/>
                <w:sz w:val="24"/>
                <w:szCs w:val="24"/>
              </w:rPr>
            </w:pPr>
            <w:r>
              <w:rPr>
                <w:color w:val="000000"/>
                <w:sz w:val="24"/>
                <w:szCs w:val="24"/>
              </w:rPr>
              <w:t>2026</w:t>
            </w:r>
            <w:r w:rsidRPr="00585916">
              <w:rPr>
                <w:color w:val="000000"/>
                <w:sz w:val="24"/>
                <w:szCs w:val="24"/>
              </w:rPr>
              <w:t xml:space="preserve"> рік</w:t>
            </w:r>
          </w:p>
        </w:tc>
        <w:tc>
          <w:tcPr>
            <w:tcW w:w="1060" w:type="pct"/>
            <w:gridSpan w:val="6"/>
            <w:vAlign w:val="center"/>
          </w:tcPr>
          <w:p w:rsidR="00A32D82" w:rsidRPr="00585916" w:rsidRDefault="00A32D82" w:rsidP="006052A4">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400" w:type="pct"/>
            <w:vAlign w:val="center"/>
          </w:tcPr>
          <w:p w:rsidR="00A32D82" w:rsidRPr="00585916" w:rsidRDefault="00A32D82" w:rsidP="006052A4">
            <w:pPr>
              <w:jc w:val="center"/>
              <w:rPr>
                <w:sz w:val="24"/>
                <w:szCs w:val="24"/>
              </w:rPr>
            </w:pPr>
          </w:p>
        </w:tc>
        <w:tc>
          <w:tcPr>
            <w:tcW w:w="165" w:type="pct"/>
            <w:vAlign w:val="center"/>
          </w:tcPr>
          <w:p w:rsidR="00A32D82" w:rsidRPr="00585916" w:rsidRDefault="00A32D82" w:rsidP="006052A4">
            <w:pPr>
              <w:jc w:val="center"/>
              <w:rPr>
                <w:b/>
                <w:sz w:val="24"/>
                <w:szCs w:val="24"/>
              </w:rPr>
            </w:pPr>
          </w:p>
        </w:tc>
        <w:tc>
          <w:tcPr>
            <w:tcW w:w="442" w:type="pct"/>
            <w:gridSpan w:val="6"/>
            <w:vAlign w:val="center"/>
          </w:tcPr>
          <w:p w:rsidR="00A32D82" w:rsidRPr="00585916" w:rsidRDefault="00A32D82" w:rsidP="006052A4">
            <w:pPr>
              <w:jc w:val="center"/>
              <w:rPr>
                <w:sz w:val="24"/>
                <w:szCs w:val="24"/>
              </w:rPr>
            </w:pPr>
            <w:r w:rsidRPr="00585916">
              <w:rPr>
                <w:sz w:val="24"/>
                <w:szCs w:val="24"/>
              </w:rPr>
              <w:t>В межах бюджету</w:t>
            </w:r>
          </w:p>
        </w:tc>
        <w:tc>
          <w:tcPr>
            <w:tcW w:w="369" w:type="pct"/>
            <w:gridSpan w:val="2"/>
            <w:vAlign w:val="center"/>
          </w:tcPr>
          <w:p w:rsidR="00A32D82" w:rsidRPr="00585916" w:rsidRDefault="00A32D82" w:rsidP="006052A4">
            <w:pPr>
              <w:jc w:val="center"/>
              <w:rPr>
                <w:sz w:val="24"/>
                <w:szCs w:val="24"/>
              </w:rPr>
            </w:pPr>
          </w:p>
        </w:tc>
        <w:tc>
          <w:tcPr>
            <w:tcW w:w="832" w:type="pct"/>
            <w:gridSpan w:val="4"/>
            <w:vMerge w:val="restart"/>
            <w:vAlign w:val="center"/>
          </w:tcPr>
          <w:p w:rsidR="00A32D82" w:rsidRPr="00585916" w:rsidRDefault="00A32D82" w:rsidP="006052A4">
            <w:pPr>
              <w:jc w:val="center"/>
              <w:rPr>
                <w:noProof/>
                <w:color w:val="000000"/>
                <w:sz w:val="24"/>
                <w:szCs w:val="24"/>
              </w:rPr>
            </w:pPr>
            <w:r w:rsidRPr="00585916">
              <w:rPr>
                <w:noProof/>
                <w:color w:val="000000"/>
                <w:sz w:val="24"/>
                <w:szCs w:val="24"/>
              </w:rPr>
              <w:t>Забезпечення належного технічного стану дорожнього покриття автомобільних доріг.</w:t>
            </w:r>
          </w:p>
          <w:p w:rsidR="00A32D82" w:rsidRPr="00585916" w:rsidRDefault="00A32D82" w:rsidP="006052A4">
            <w:pPr>
              <w:jc w:val="center"/>
              <w:rPr>
                <w:noProof/>
                <w:color w:val="000000"/>
                <w:sz w:val="24"/>
                <w:szCs w:val="24"/>
              </w:rPr>
            </w:pPr>
            <w:r w:rsidRPr="00585916">
              <w:rPr>
                <w:noProof/>
                <w:color w:val="000000"/>
                <w:sz w:val="24"/>
                <w:szCs w:val="24"/>
              </w:rPr>
              <w:t>Забезпечення належних умов руху транспортних засобів та пішоходів. Недопущення випадків ДТП.</w:t>
            </w:r>
          </w:p>
        </w:tc>
      </w:tr>
      <w:tr w:rsidR="00A32D82" w:rsidRPr="00585916" w:rsidTr="000C3A22">
        <w:trPr>
          <w:gridAfter w:val="1"/>
          <w:wAfter w:w="7" w:type="pct"/>
          <w:trHeight w:val="899"/>
        </w:trPr>
        <w:tc>
          <w:tcPr>
            <w:tcW w:w="173" w:type="pct"/>
            <w:vAlign w:val="center"/>
          </w:tcPr>
          <w:p w:rsidR="00A32D82" w:rsidRPr="00585916" w:rsidRDefault="00A32D82" w:rsidP="006052A4">
            <w:pPr>
              <w:jc w:val="center"/>
              <w:rPr>
                <w:sz w:val="24"/>
                <w:szCs w:val="24"/>
              </w:rPr>
            </w:pPr>
            <w:r>
              <w:rPr>
                <w:sz w:val="24"/>
                <w:szCs w:val="24"/>
              </w:rPr>
              <w:t>2.</w:t>
            </w:r>
          </w:p>
        </w:tc>
        <w:tc>
          <w:tcPr>
            <w:tcW w:w="1326" w:type="pct"/>
            <w:gridSpan w:val="7"/>
            <w:vAlign w:val="center"/>
          </w:tcPr>
          <w:p w:rsidR="00A32D82" w:rsidRDefault="00A32D82" w:rsidP="006052A4">
            <w:pPr>
              <w:rPr>
                <w:sz w:val="24"/>
                <w:szCs w:val="24"/>
              </w:rPr>
            </w:pPr>
            <w:r>
              <w:rPr>
                <w:sz w:val="24"/>
                <w:szCs w:val="24"/>
              </w:rPr>
              <w:t xml:space="preserve">Підсипка </w:t>
            </w:r>
            <w:proofErr w:type="spellStart"/>
            <w:r>
              <w:rPr>
                <w:sz w:val="24"/>
                <w:szCs w:val="24"/>
              </w:rPr>
              <w:t>грунтових</w:t>
            </w:r>
            <w:proofErr w:type="spellEnd"/>
            <w:r>
              <w:rPr>
                <w:sz w:val="24"/>
                <w:szCs w:val="24"/>
              </w:rPr>
              <w:t xml:space="preserve"> доріг комунальної власності м. Глухів та сільських територій щебеневою сумішшю</w:t>
            </w:r>
          </w:p>
        </w:tc>
        <w:tc>
          <w:tcPr>
            <w:tcW w:w="226" w:type="pct"/>
            <w:gridSpan w:val="2"/>
            <w:vAlign w:val="center"/>
          </w:tcPr>
          <w:p w:rsidR="00A32D82" w:rsidRPr="00585916" w:rsidRDefault="00A32D82" w:rsidP="006052A4">
            <w:pPr>
              <w:jc w:val="center"/>
              <w:rPr>
                <w:color w:val="000000"/>
                <w:sz w:val="24"/>
                <w:szCs w:val="24"/>
              </w:rPr>
            </w:pPr>
            <w:r>
              <w:rPr>
                <w:color w:val="000000"/>
                <w:sz w:val="24"/>
                <w:szCs w:val="24"/>
              </w:rPr>
              <w:t>2026</w:t>
            </w:r>
            <w:r w:rsidRPr="00585916">
              <w:rPr>
                <w:color w:val="000000"/>
                <w:sz w:val="24"/>
                <w:szCs w:val="24"/>
              </w:rPr>
              <w:t xml:space="preserve"> рік</w:t>
            </w:r>
          </w:p>
        </w:tc>
        <w:tc>
          <w:tcPr>
            <w:tcW w:w="1060" w:type="pct"/>
            <w:gridSpan w:val="6"/>
            <w:vAlign w:val="center"/>
          </w:tcPr>
          <w:p w:rsidR="00A32D82" w:rsidRPr="00585916" w:rsidRDefault="00A32D82" w:rsidP="006052A4">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400" w:type="pct"/>
            <w:vAlign w:val="center"/>
          </w:tcPr>
          <w:p w:rsidR="00A32D82" w:rsidRPr="00585916" w:rsidRDefault="00A32D82" w:rsidP="006052A4">
            <w:pPr>
              <w:jc w:val="center"/>
              <w:rPr>
                <w:sz w:val="24"/>
                <w:szCs w:val="24"/>
              </w:rPr>
            </w:pPr>
          </w:p>
        </w:tc>
        <w:tc>
          <w:tcPr>
            <w:tcW w:w="165" w:type="pct"/>
            <w:vAlign w:val="center"/>
          </w:tcPr>
          <w:p w:rsidR="00A32D82" w:rsidRPr="00585916" w:rsidRDefault="00A32D82" w:rsidP="006052A4">
            <w:pPr>
              <w:jc w:val="center"/>
              <w:rPr>
                <w:b/>
                <w:sz w:val="24"/>
                <w:szCs w:val="24"/>
              </w:rPr>
            </w:pPr>
          </w:p>
        </w:tc>
        <w:tc>
          <w:tcPr>
            <w:tcW w:w="442" w:type="pct"/>
            <w:gridSpan w:val="6"/>
            <w:vAlign w:val="center"/>
          </w:tcPr>
          <w:p w:rsidR="00A32D82" w:rsidRPr="00585916" w:rsidRDefault="00A32D82" w:rsidP="006052A4">
            <w:pPr>
              <w:jc w:val="center"/>
              <w:rPr>
                <w:sz w:val="24"/>
                <w:szCs w:val="24"/>
              </w:rPr>
            </w:pPr>
            <w:r w:rsidRPr="00585916">
              <w:rPr>
                <w:sz w:val="24"/>
                <w:szCs w:val="24"/>
              </w:rPr>
              <w:t>В межах бюджету</w:t>
            </w:r>
          </w:p>
        </w:tc>
        <w:tc>
          <w:tcPr>
            <w:tcW w:w="369" w:type="pct"/>
            <w:gridSpan w:val="2"/>
            <w:vAlign w:val="center"/>
          </w:tcPr>
          <w:p w:rsidR="00A32D82" w:rsidRPr="00585916" w:rsidRDefault="00A32D82" w:rsidP="006052A4">
            <w:pPr>
              <w:jc w:val="center"/>
              <w:rPr>
                <w:color w:val="000000"/>
                <w:sz w:val="24"/>
                <w:szCs w:val="24"/>
              </w:rPr>
            </w:pPr>
          </w:p>
        </w:tc>
        <w:tc>
          <w:tcPr>
            <w:tcW w:w="832" w:type="pct"/>
            <w:gridSpan w:val="4"/>
            <w:vMerge/>
            <w:vAlign w:val="center"/>
          </w:tcPr>
          <w:p w:rsidR="00A32D82" w:rsidRPr="00585916" w:rsidRDefault="00A32D82" w:rsidP="006052A4">
            <w:pPr>
              <w:jc w:val="center"/>
              <w:rPr>
                <w:noProof/>
                <w:color w:val="000000"/>
                <w:sz w:val="24"/>
                <w:szCs w:val="24"/>
              </w:rPr>
            </w:pPr>
          </w:p>
        </w:tc>
      </w:tr>
      <w:tr w:rsidR="00041B6F" w:rsidRPr="00585916" w:rsidTr="000C3A22">
        <w:trPr>
          <w:gridAfter w:val="1"/>
          <w:wAfter w:w="7" w:type="pct"/>
          <w:trHeight w:val="485"/>
        </w:trPr>
        <w:tc>
          <w:tcPr>
            <w:tcW w:w="4993" w:type="pct"/>
            <w:gridSpan w:val="30"/>
            <w:vAlign w:val="center"/>
          </w:tcPr>
          <w:p w:rsidR="00041B6F" w:rsidRPr="00585916" w:rsidRDefault="00041B6F" w:rsidP="006052A4">
            <w:pPr>
              <w:jc w:val="center"/>
              <w:rPr>
                <w:b/>
                <w:noProof/>
                <w:color w:val="000000"/>
                <w:sz w:val="24"/>
                <w:szCs w:val="24"/>
              </w:rPr>
            </w:pPr>
            <w:r w:rsidRPr="00585916">
              <w:rPr>
                <w:b/>
                <w:noProof/>
                <w:color w:val="000000"/>
                <w:sz w:val="24"/>
                <w:szCs w:val="24"/>
              </w:rPr>
              <w:t>Завдання 3. Проведення будівництва, реконструкції, капітального та поточного ремонтів дорожньо-мостового господарства</w:t>
            </w:r>
          </w:p>
        </w:tc>
      </w:tr>
      <w:tr w:rsidR="00041B6F" w:rsidRPr="00585916" w:rsidTr="000C3A22">
        <w:trPr>
          <w:gridAfter w:val="1"/>
          <w:wAfter w:w="7" w:type="pct"/>
          <w:trHeight w:val="557"/>
        </w:trPr>
        <w:tc>
          <w:tcPr>
            <w:tcW w:w="173" w:type="pct"/>
            <w:vAlign w:val="center"/>
          </w:tcPr>
          <w:p w:rsidR="00041B6F" w:rsidRPr="00585916" w:rsidRDefault="00495AF4" w:rsidP="006052A4">
            <w:pPr>
              <w:jc w:val="center"/>
              <w:rPr>
                <w:sz w:val="24"/>
                <w:szCs w:val="24"/>
              </w:rPr>
            </w:pPr>
            <w:r>
              <w:rPr>
                <w:sz w:val="24"/>
                <w:szCs w:val="24"/>
              </w:rPr>
              <w:t>1</w:t>
            </w:r>
            <w:r w:rsidR="00041B6F" w:rsidRPr="00585916">
              <w:rPr>
                <w:sz w:val="24"/>
                <w:szCs w:val="24"/>
              </w:rPr>
              <w:t>.</w:t>
            </w:r>
          </w:p>
        </w:tc>
        <w:tc>
          <w:tcPr>
            <w:tcW w:w="1326" w:type="pct"/>
            <w:gridSpan w:val="7"/>
            <w:vAlign w:val="center"/>
          </w:tcPr>
          <w:p w:rsidR="00041B6F" w:rsidRPr="00585916" w:rsidRDefault="00041B6F" w:rsidP="006052A4">
            <w:pPr>
              <w:rPr>
                <w:sz w:val="24"/>
                <w:szCs w:val="24"/>
              </w:rPr>
            </w:pPr>
            <w:proofErr w:type="spellStart"/>
            <w:r w:rsidRPr="00585916">
              <w:rPr>
                <w:sz w:val="24"/>
                <w:szCs w:val="24"/>
              </w:rPr>
              <w:t>Співфінансування</w:t>
            </w:r>
            <w:proofErr w:type="spellEnd"/>
            <w:r w:rsidRPr="00585916">
              <w:rPr>
                <w:sz w:val="24"/>
                <w:szCs w:val="24"/>
              </w:rPr>
              <w:t xml:space="preserve"> </w:t>
            </w:r>
            <w:r w:rsidR="00A56CFB">
              <w:rPr>
                <w:sz w:val="24"/>
                <w:szCs w:val="24"/>
              </w:rPr>
              <w:t xml:space="preserve">поточного </w:t>
            </w:r>
            <w:r w:rsidRPr="00585916">
              <w:rPr>
                <w:sz w:val="24"/>
                <w:szCs w:val="24"/>
              </w:rPr>
              <w:t>ремонту доріг місцевого значення</w:t>
            </w:r>
            <w:r w:rsidR="00495AF4">
              <w:rPr>
                <w:sz w:val="24"/>
                <w:szCs w:val="24"/>
              </w:rPr>
              <w:t xml:space="preserve"> що пролягають по території громади</w:t>
            </w:r>
          </w:p>
        </w:tc>
        <w:tc>
          <w:tcPr>
            <w:tcW w:w="226" w:type="pct"/>
            <w:gridSpan w:val="2"/>
            <w:vAlign w:val="center"/>
          </w:tcPr>
          <w:p w:rsidR="00041B6F" w:rsidRPr="00585916" w:rsidRDefault="00041B6F" w:rsidP="006052A4">
            <w:pPr>
              <w:jc w:val="center"/>
              <w:rPr>
                <w:color w:val="000000"/>
                <w:sz w:val="24"/>
                <w:szCs w:val="24"/>
              </w:rPr>
            </w:pPr>
            <w:r w:rsidRPr="00585916">
              <w:rPr>
                <w:color w:val="000000"/>
                <w:sz w:val="24"/>
                <w:szCs w:val="24"/>
              </w:rPr>
              <w:t>2</w:t>
            </w:r>
            <w:r w:rsidR="00495AF4">
              <w:rPr>
                <w:color w:val="000000"/>
                <w:sz w:val="24"/>
                <w:szCs w:val="24"/>
              </w:rPr>
              <w:t>026</w:t>
            </w:r>
            <w:r w:rsidRPr="00585916">
              <w:rPr>
                <w:color w:val="000000"/>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Управління житлово-комунального господарства та містобудування міської ради</w:t>
            </w:r>
            <w:r w:rsidR="00D123F1">
              <w:rPr>
                <w:sz w:val="24"/>
                <w:szCs w:val="24"/>
              </w:rPr>
              <w:t>,</w:t>
            </w:r>
          </w:p>
          <w:p w:rsidR="00041B6F" w:rsidRPr="00585916" w:rsidRDefault="00041B6F" w:rsidP="006052A4">
            <w:pPr>
              <w:jc w:val="center"/>
              <w:rPr>
                <w:sz w:val="24"/>
                <w:szCs w:val="24"/>
              </w:rPr>
            </w:pPr>
            <w:r w:rsidRPr="00585916">
              <w:rPr>
                <w:sz w:val="24"/>
                <w:szCs w:val="24"/>
              </w:rPr>
              <w:t>ДП Династія</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noProof/>
                <w:color w:val="000000"/>
                <w:sz w:val="24"/>
                <w:szCs w:val="24"/>
              </w:rPr>
              <w:t>Забезпечення належного технічного стану дорожнього покриття автомобільних доріг.</w:t>
            </w:r>
          </w:p>
        </w:tc>
      </w:tr>
      <w:tr w:rsidR="00041B6F" w:rsidRPr="00585916" w:rsidTr="000C3A22">
        <w:trPr>
          <w:gridAfter w:val="1"/>
          <w:wAfter w:w="7" w:type="pct"/>
          <w:trHeight w:val="899"/>
        </w:trPr>
        <w:tc>
          <w:tcPr>
            <w:tcW w:w="173" w:type="pct"/>
            <w:vAlign w:val="center"/>
          </w:tcPr>
          <w:p w:rsidR="00041B6F" w:rsidRPr="00585916" w:rsidRDefault="00495AF4" w:rsidP="006052A4">
            <w:pPr>
              <w:jc w:val="center"/>
              <w:rPr>
                <w:sz w:val="24"/>
                <w:szCs w:val="24"/>
              </w:rPr>
            </w:pPr>
            <w:r>
              <w:rPr>
                <w:sz w:val="24"/>
                <w:szCs w:val="24"/>
              </w:rPr>
              <w:t>2</w:t>
            </w:r>
            <w:r w:rsidR="00041B6F" w:rsidRPr="00585916">
              <w:rPr>
                <w:sz w:val="24"/>
                <w:szCs w:val="24"/>
              </w:rPr>
              <w:t>.</w:t>
            </w:r>
          </w:p>
        </w:tc>
        <w:tc>
          <w:tcPr>
            <w:tcW w:w="1326" w:type="pct"/>
            <w:gridSpan w:val="7"/>
            <w:vAlign w:val="center"/>
          </w:tcPr>
          <w:p w:rsidR="00041B6F" w:rsidRPr="00585916" w:rsidRDefault="00041B6F" w:rsidP="006052A4">
            <w:pPr>
              <w:rPr>
                <w:sz w:val="24"/>
                <w:szCs w:val="24"/>
              </w:rPr>
            </w:pPr>
            <w:r w:rsidRPr="00585916">
              <w:rPr>
                <w:sz w:val="24"/>
                <w:szCs w:val="24"/>
              </w:rPr>
              <w:t>Придбання та встановлення дорожніх знаків на території громади</w:t>
            </w:r>
          </w:p>
        </w:tc>
        <w:tc>
          <w:tcPr>
            <w:tcW w:w="226" w:type="pct"/>
            <w:gridSpan w:val="2"/>
            <w:vAlign w:val="center"/>
          </w:tcPr>
          <w:p w:rsidR="00041B6F" w:rsidRPr="00585916" w:rsidRDefault="00495AF4" w:rsidP="006052A4">
            <w:pPr>
              <w:jc w:val="center"/>
              <w:rPr>
                <w:color w:val="000000"/>
                <w:sz w:val="24"/>
                <w:szCs w:val="24"/>
              </w:rPr>
            </w:pPr>
            <w:r>
              <w:rPr>
                <w:color w:val="000000"/>
                <w:sz w:val="24"/>
                <w:szCs w:val="24"/>
              </w:rPr>
              <w:t>2026</w:t>
            </w:r>
            <w:r w:rsidR="00041B6F" w:rsidRPr="00585916">
              <w:rPr>
                <w:color w:val="000000"/>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noProof/>
                <w:color w:val="000000"/>
                <w:sz w:val="24"/>
                <w:szCs w:val="24"/>
              </w:rPr>
              <w:t>Забезпечення безпеки дорожнього руху,  недопущення випадків ДТП.</w:t>
            </w:r>
          </w:p>
        </w:tc>
      </w:tr>
      <w:tr w:rsidR="00041B6F" w:rsidRPr="00585916" w:rsidTr="000C3A22">
        <w:trPr>
          <w:gridAfter w:val="1"/>
          <w:wAfter w:w="7" w:type="pct"/>
          <w:trHeight w:val="703"/>
        </w:trPr>
        <w:tc>
          <w:tcPr>
            <w:tcW w:w="4993" w:type="pct"/>
            <w:gridSpan w:val="30"/>
            <w:vAlign w:val="center"/>
          </w:tcPr>
          <w:p w:rsidR="00041B6F" w:rsidRPr="00585916" w:rsidRDefault="00041B6F" w:rsidP="006052A4">
            <w:pPr>
              <w:jc w:val="center"/>
              <w:rPr>
                <w:b/>
                <w:noProof/>
                <w:color w:val="000000"/>
                <w:sz w:val="24"/>
                <w:szCs w:val="24"/>
              </w:rPr>
            </w:pPr>
          </w:p>
          <w:p w:rsidR="00041B6F" w:rsidRPr="00585916" w:rsidRDefault="00041B6F" w:rsidP="006052A4">
            <w:pPr>
              <w:jc w:val="center"/>
              <w:rPr>
                <w:b/>
                <w:noProof/>
                <w:color w:val="000000"/>
                <w:sz w:val="24"/>
                <w:szCs w:val="24"/>
              </w:rPr>
            </w:pPr>
            <w:r w:rsidRPr="00585916">
              <w:rPr>
                <w:b/>
                <w:noProof/>
                <w:color w:val="000000"/>
                <w:sz w:val="24"/>
                <w:szCs w:val="24"/>
              </w:rPr>
              <w:t>Пріоритет 1.6. Просторове планування території, запровадження системи містобудівного моніторингу та кадастру</w:t>
            </w:r>
          </w:p>
          <w:p w:rsidR="00041B6F" w:rsidRPr="00585916" w:rsidRDefault="00041B6F" w:rsidP="006052A4">
            <w:pPr>
              <w:jc w:val="center"/>
              <w:rPr>
                <w:b/>
                <w:noProof/>
                <w:color w:val="000000"/>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rFonts w:eastAsia="Calibri"/>
                <w:b/>
                <w:bCs/>
                <w:color w:val="000000" w:themeColor="text1"/>
                <w:sz w:val="24"/>
                <w:szCs w:val="24"/>
                <w:lang w:eastAsia="uk-UA"/>
              </w:rPr>
              <w:lastRenderedPageBreak/>
              <w:t xml:space="preserve">Завдання 1.  </w:t>
            </w:r>
            <w:r w:rsidRPr="00585916">
              <w:rPr>
                <w:rFonts w:eastAsia="Calibri"/>
                <w:b/>
                <w:bCs/>
                <w:sz w:val="24"/>
                <w:szCs w:val="24"/>
                <w:lang w:eastAsia="uk-UA"/>
              </w:rPr>
              <w:t>Моніторинг завданих пошкоджень та руйнувань</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tcPr>
          <w:p w:rsidR="00041B6F" w:rsidRPr="00585916" w:rsidRDefault="00041B6F" w:rsidP="006052A4">
            <w:pPr>
              <w:widowControl w:val="0"/>
              <w:ind w:left="-30" w:right="40"/>
              <w:jc w:val="both"/>
              <w:rPr>
                <w:rFonts w:eastAsia="Calibri"/>
                <w:sz w:val="24"/>
                <w:szCs w:val="24"/>
                <w:shd w:val="clear" w:color="auto" w:fill="FFFFFF"/>
                <w:lang w:eastAsia="en-US"/>
              </w:rPr>
            </w:pPr>
            <w:r w:rsidRPr="00585916">
              <w:rPr>
                <w:rFonts w:eastAsia="Calibri"/>
                <w:bCs/>
                <w:color w:val="00000A"/>
                <w:sz w:val="24"/>
                <w:szCs w:val="24"/>
                <w:shd w:val="clear" w:color="auto" w:fill="FFFFFF"/>
                <w:lang w:eastAsia="en-US"/>
              </w:rPr>
              <w:t xml:space="preserve">Проведення обстежень об’єктів, пошкоджених внаслідок збройної агресії </w:t>
            </w:r>
            <w:proofErr w:type="spellStart"/>
            <w:r w:rsidRPr="00585916">
              <w:rPr>
                <w:rFonts w:eastAsia="Calibri"/>
                <w:bCs/>
                <w:color w:val="00000A"/>
                <w:sz w:val="24"/>
                <w:szCs w:val="24"/>
                <w:shd w:val="clear" w:color="auto" w:fill="FFFFFF"/>
                <w:lang w:eastAsia="en-US"/>
              </w:rPr>
              <w:t>рф</w:t>
            </w:r>
            <w:proofErr w:type="spellEnd"/>
            <w:r w:rsidRPr="00585916">
              <w:rPr>
                <w:rFonts w:eastAsia="Calibri"/>
                <w:bCs/>
                <w:color w:val="00000A"/>
                <w:sz w:val="24"/>
                <w:szCs w:val="24"/>
                <w:shd w:val="clear" w:color="auto" w:fill="FFFFFF"/>
                <w:lang w:eastAsia="en-US"/>
              </w:rPr>
              <w:t xml:space="preserve"> та своєчасне внесення актів до реєстру</w:t>
            </w:r>
          </w:p>
        </w:tc>
        <w:tc>
          <w:tcPr>
            <w:tcW w:w="226" w:type="pct"/>
            <w:gridSpan w:val="2"/>
            <w:vAlign w:val="center"/>
          </w:tcPr>
          <w:p w:rsidR="00041B6F" w:rsidRPr="00585916" w:rsidRDefault="00946D7B" w:rsidP="006052A4">
            <w:pPr>
              <w:jc w:val="center"/>
              <w:rPr>
                <w:sz w:val="24"/>
                <w:szCs w:val="24"/>
              </w:rPr>
            </w:pPr>
            <w:r>
              <w:rPr>
                <w:color w:val="000000"/>
                <w:sz w:val="24"/>
                <w:szCs w:val="24"/>
              </w:rPr>
              <w:t>2026</w:t>
            </w:r>
            <w:r w:rsidR="00041B6F" w:rsidRPr="00585916">
              <w:rPr>
                <w:color w:val="000000"/>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Відділ містобудування та архітектури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sz w:val="24"/>
                <w:szCs w:val="24"/>
              </w:rPr>
            </w:pPr>
          </w:p>
        </w:tc>
        <w:tc>
          <w:tcPr>
            <w:tcW w:w="442" w:type="pct"/>
            <w:gridSpan w:val="6"/>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widowControl w:val="0"/>
              <w:ind w:left="-30" w:right="40" w:firstLine="64"/>
              <w:jc w:val="center"/>
              <w:rPr>
                <w:rFonts w:eastAsia="Calibri"/>
                <w:sz w:val="24"/>
                <w:szCs w:val="24"/>
                <w:shd w:val="clear" w:color="auto" w:fill="FFFFFF"/>
                <w:lang w:eastAsia="en-US"/>
              </w:rPr>
            </w:pPr>
            <w:r w:rsidRPr="00585916">
              <w:rPr>
                <w:rFonts w:eastAsia="Calibri"/>
                <w:sz w:val="24"/>
                <w:szCs w:val="24"/>
                <w:shd w:val="clear" w:color="auto" w:fill="FFFFFF"/>
                <w:lang w:eastAsia="en-US"/>
              </w:rPr>
              <w:t>Фіксація та облік пошкоджених та зруйнованих об’єктів</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tcPr>
          <w:p w:rsidR="00041B6F" w:rsidRPr="00585916" w:rsidRDefault="00041B6F" w:rsidP="006052A4">
            <w:pPr>
              <w:widowControl w:val="0"/>
              <w:ind w:left="-30" w:right="40" w:firstLine="64"/>
              <w:jc w:val="both"/>
              <w:rPr>
                <w:rFonts w:eastAsia="Calibri"/>
                <w:sz w:val="24"/>
                <w:szCs w:val="24"/>
                <w:shd w:val="clear" w:color="auto" w:fill="FFFFFF"/>
                <w:lang w:eastAsia="en-US"/>
              </w:rPr>
            </w:pPr>
            <w:r w:rsidRPr="00585916">
              <w:rPr>
                <w:rFonts w:eastAsia="Calibri"/>
                <w:sz w:val="24"/>
                <w:szCs w:val="24"/>
                <w:shd w:val="clear" w:color="auto" w:fill="FFFFFF"/>
                <w:lang w:eastAsia="en-US"/>
              </w:rPr>
              <w:t>Наповнення реєстру пошкодженого та знищеного майна за результатами обстежень будівель комісією з питань фіксації пошкоджень житлових будинків, будівель та споруд</w:t>
            </w:r>
          </w:p>
        </w:tc>
        <w:tc>
          <w:tcPr>
            <w:tcW w:w="226" w:type="pct"/>
            <w:gridSpan w:val="2"/>
            <w:vAlign w:val="center"/>
          </w:tcPr>
          <w:p w:rsidR="00041B6F" w:rsidRPr="00585916" w:rsidRDefault="00946D7B" w:rsidP="006052A4">
            <w:pPr>
              <w:jc w:val="center"/>
              <w:rPr>
                <w:noProof/>
                <w:sz w:val="24"/>
                <w:szCs w:val="24"/>
              </w:rPr>
            </w:pPr>
            <w:r>
              <w:rPr>
                <w:noProof/>
                <w:sz w:val="24"/>
                <w:szCs w:val="24"/>
              </w:rPr>
              <w:t>2026</w:t>
            </w:r>
            <w:r w:rsidR="00041B6F" w:rsidRPr="00585916">
              <w:rPr>
                <w:noProof/>
                <w:sz w:val="24"/>
                <w:szCs w:val="24"/>
              </w:rPr>
              <w:t xml:space="preserve"> рік</w:t>
            </w:r>
          </w:p>
        </w:tc>
        <w:tc>
          <w:tcPr>
            <w:tcW w:w="1060" w:type="pct"/>
            <w:gridSpan w:val="6"/>
            <w:vAlign w:val="center"/>
          </w:tcPr>
          <w:p w:rsidR="00041B6F" w:rsidRPr="00585916" w:rsidRDefault="00041B6F" w:rsidP="006052A4">
            <w:pPr>
              <w:jc w:val="center"/>
              <w:rPr>
                <w:noProof/>
                <w:sz w:val="24"/>
                <w:szCs w:val="24"/>
              </w:rPr>
            </w:pPr>
            <w:r w:rsidRPr="00585916">
              <w:rPr>
                <w:sz w:val="24"/>
                <w:szCs w:val="24"/>
              </w:rPr>
              <w:t>Відділ містобудування та архітектури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sz w:val="24"/>
                <w:szCs w:val="24"/>
              </w:rPr>
            </w:pPr>
          </w:p>
        </w:tc>
        <w:tc>
          <w:tcPr>
            <w:tcW w:w="442" w:type="pct"/>
            <w:gridSpan w:val="6"/>
            <w:vAlign w:val="center"/>
          </w:tcPr>
          <w:p w:rsidR="00041B6F" w:rsidRPr="00585916" w:rsidRDefault="00041B6F" w:rsidP="006052A4">
            <w:pP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vMerge w:val="restart"/>
            <w:vAlign w:val="center"/>
          </w:tcPr>
          <w:p w:rsidR="00041B6F" w:rsidRPr="00585916" w:rsidRDefault="00041B6F" w:rsidP="006052A4">
            <w:pPr>
              <w:widowControl w:val="0"/>
              <w:ind w:left="-30" w:right="40"/>
              <w:jc w:val="center"/>
              <w:rPr>
                <w:rFonts w:eastAsia="Calibri"/>
                <w:sz w:val="24"/>
                <w:szCs w:val="24"/>
                <w:shd w:val="clear" w:color="auto" w:fill="FFFFFF"/>
                <w:lang w:eastAsia="en-US"/>
              </w:rPr>
            </w:pPr>
            <w:r w:rsidRPr="00585916">
              <w:rPr>
                <w:rFonts w:eastAsia="Calibri"/>
                <w:sz w:val="24"/>
                <w:szCs w:val="24"/>
                <w:shd w:val="clear" w:color="auto" w:fill="FFFFFF"/>
                <w:lang w:eastAsia="en-US"/>
              </w:rPr>
              <w:t>Планування відновлення та компенсації збитків для відбудови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3.</w:t>
            </w:r>
          </w:p>
        </w:tc>
        <w:tc>
          <w:tcPr>
            <w:tcW w:w="1326" w:type="pct"/>
            <w:gridSpan w:val="7"/>
          </w:tcPr>
          <w:p w:rsidR="00041B6F" w:rsidRPr="00585916" w:rsidRDefault="00041B6F" w:rsidP="006052A4">
            <w:pPr>
              <w:widowControl w:val="0"/>
              <w:ind w:left="-30" w:right="40"/>
              <w:jc w:val="both"/>
              <w:rPr>
                <w:rFonts w:eastAsia="Calibri"/>
                <w:sz w:val="24"/>
                <w:szCs w:val="24"/>
                <w:lang w:eastAsia="en-US"/>
              </w:rPr>
            </w:pPr>
            <w:r w:rsidRPr="00585916">
              <w:rPr>
                <w:rFonts w:eastAsia="Calibri"/>
                <w:sz w:val="24"/>
                <w:szCs w:val="24"/>
                <w:shd w:val="clear" w:color="auto" w:fill="FFFFFF"/>
                <w:lang w:eastAsia="en-US"/>
              </w:rPr>
              <w:t xml:space="preserve">Інформування про наявність об’єктів, пошкоджених внаслідок збройної агресії </w:t>
            </w:r>
            <w:proofErr w:type="spellStart"/>
            <w:r w:rsidRPr="00585916">
              <w:rPr>
                <w:rFonts w:eastAsia="Calibri"/>
                <w:sz w:val="24"/>
                <w:szCs w:val="24"/>
                <w:shd w:val="clear" w:color="auto" w:fill="FFFFFF"/>
                <w:lang w:eastAsia="en-US"/>
              </w:rPr>
              <w:t>рф</w:t>
            </w:r>
            <w:proofErr w:type="spellEnd"/>
            <w:r w:rsidRPr="00585916">
              <w:rPr>
                <w:rFonts w:eastAsia="Calibri"/>
                <w:sz w:val="24"/>
                <w:szCs w:val="24"/>
                <w:shd w:val="clear" w:color="auto" w:fill="FFFFFF"/>
                <w:lang w:eastAsia="en-US"/>
              </w:rPr>
              <w:t xml:space="preserve"> для залучення фінансової допомоги від міжнародних фондів </w:t>
            </w:r>
          </w:p>
        </w:tc>
        <w:tc>
          <w:tcPr>
            <w:tcW w:w="226" w:type="pct"/>
            <w:gridSpan w:val="2"/>
            <w:vAlign w:val="center"/>
          </w:tcPr>
          <w:p w:rsidR="00041B6F" w:rsidRPr="00585916" w:rsidRDefault="00946D7B" w:rsidP="006052A4">
            <w:pPr>
              <w:jc w:val="center"/>
              <w:rPr>
                <w:noProof/>
                <w:sz w:val="24"/>
                <w:szCs w:val="24"/>
              </w:rPr>
            </w:pPr>
            <w:r>
              <w:rPr>
                <w:noProof/>
                <w:sz w:val="24"/>
                <w:szCs w:val="24"/>
              </w:rPr>
              <w:t>2026</w:t>
            </w:r>
            <w:r w:rsidR="00041B6F" w:rsidRPr="00585916">
              <w:rPr>
                <w:noProof/>
                <w:sz w:val="24"/>
                <w:szCs w:val="24"/>
              </w:rPr>
              <w:t xml:space="preserve"> рік</w:t>
            </w:r>
          </w:p>
        </w:tc>
        <w:tc>
          <w:tcPr>
            <w:tcW w:w="1060" w:type="pct"/>
            <w:gridSpan w:val="6"/>
            <w:vAlign w:val="center"/>
          </w:tcPr>
          <w:p w:rsidR="00041B6F" w:rsidRPr="00585916" w:rsidRDefault="00041B6F" w:rsidP="006052A4">
            <w:pPr>
              <w:jc w:val="center"/>
              <w:rPr>
                <w:noProof/>
                <w:sz w:val="24"/>
                <w:szCs w:val="24"/>
              </w:rPr>
            </w:pPr>
            <w:r w:rsidRPr="00585916">
              <w:rPr>
                <w:sz w:val="24"/>
                <w:szCs w:val="24"/>
                <w:lang w:eastAsia="uk-UA"/>
              </w:rPr>
              <w:t>Відділ містобудування та архітектури міської ради</w:t>
            </w:r>
          </w:p>
        </w:tc>
        <w:tc>
          <w:tcPr>
            <w:tcW w:w="400" w:type="pct"/>
            <w:vAlign w:val="center"/>
          </w:tcPr>
          <w:p w:rsidR="00041B6F" w:rsidRPr="00585916" w:rsidRDefault="00041B6F" w:rsidP="006052A4">
            <w:pPr>
              <w:jc w:val="center"/>
              <w:rPr>
                <w:noProof/>
                <w:sz w:val="24"/>
                <w:szCs w:val="24"/>
              </w:rPr>
            </w:pPr>
          </w:p>
        </w:tc>
        <w:tc>
          <w:tcPr>
            <w:tcW w:w="165" w:type="pct"/>
            <w:vAlign w:val="center"/>
          </w:tcPr>
          <w:p w:rsidR="00041B6F" w:rsidRPr="00585916" w:rsidRDefault="00041B6F" w:rsidP="006052A4">
            <w:pPr>
              <w:jc w:val="center"/>
              <w:rPr>
                <w:sz w:val="24"/>
                <w:szCs w:val="24"/>
              </w:rPr>
            </w:pPr>
          </w:p>
        </w:tc>
        <w:tc>
          <w:tcPr>
            <w:tcW w:w="442" w:type="pct"/>
            <w:gridSpan w:val="6"/>
            <w:vAlign w:val="center"/>
          </w:tcPr>
          <w:p w:rsidR="00041B6F" w:rsidRPr="00585916" w:rsidRDefault="00041B6F" w:rsidP="006052A4">
            <w:pP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vMerge/>
            <w:vAlign w:val="center"/>
          </w:tcPr>
          <w:p w:rsidR="00041B6F" w:rsidRPr="00585916" w:rsidRDefault="00041B6F" w:rsidP="006052A4">
            <w:pPr>
              <w:rPr>
                <w:noProof/>
                <w:color w:val="000000"/>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iCs/>
                <w:noProof/>
                <w:color w:val="000000"/>
                <w:sz w:val="24"/>
                <w:szCs w:val="24"/>
              </w:rPr>
              <w:t>Завдання 1. Забезпечення актуальною містобудівною документацією місцевого рівня територіальної громади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Оновлення картографічної основи територіальних громад області в цифровій формі як набори профільних геопросторових даних у в державній геодезичній системі координат УСК-2000 у масштабі М 1:10000.</w:t>
            </w:r>
          </w:p>
        </w:tc>
        <w:tc>
          <w:tcPr>
            <w:tcW w:w="226" w:type="pct"/>
            <w:gridSpan w:val="2"/>
            <w:vAlign w:val="center"/>
          </w:tcPr>
          <w:p w:rsidR="00041B6F" w:rsidRPr="00585916" w:rsidRDefault="00946D7B" w:rsidP="006052A4">
            <w:pPr>
              <w:jc w:val="center"/>
              <w:rPr>
                <w:sz w:val="24"/>
                <w:szCs w:val="24"/>
              </w:rPr>
            </w:pPr>
            <w:r>
              <w:rPr>
                <w:color w:val="000000"/>
                <w:sz w:val="24"/>
                <w:szCs w:val="24"/>
              </w:rPr>
              <w:t>2026</w:t>
            </w:r>
            <w:r w:rsidR="00041B6F" w:rsidRPr="00585916">
              <w:rPr>
                <w:color w:val="000000"/>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 xml:space="preserve">Державне підприємство «Науково-дослідний і </w:t>
            </w:r>
            <w:proofErr w:type="spellStart"/>
            <w:r w:rsidR="00C624FE">
              <w:rPr>
                <w:sz w:val="24"/>
                <w:szCs w:val="24"/>
              </w:rPr>
              <w:t>проєкт</w:t>
            </w:r>
            <w:r w:rsidRPr="00585916">
              <w:rPr>
                <w:sz w:val="24"/>
                <w:szCs w:val="24"/>
              </w:rPr>
              <w:t>ний</w:t>
            </w:r>
            <w:proofErr w:type="spellEnd"/>
            <w:r w:rsidRPr="00585916">
              <w:rPr>
                <w:sz w:val="24"/>
                <w:szCs w:val="24"/>
              </w:rPr>
              <w:t xml:space="preserve"> інститут містобудування» м. Київ та виконавчий комітет Глухівської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noProof/>
                <w:color w:val="000000"/>
                <w:sz w:val="24"/>
                <w:szCs w:val="24"/>
              </w:rPr>
              <w:t>Актуалізація топографічної зйомки у масштабі М 1:10000 для ЗСУ та протреб громади.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Розроблення комплексних планів </w:t>
            </w:r>
          </w:p>
          <w:p w:rsidR="00041B6F" w:rsidRPr="00585916" w:rsidRDefault="00041B6F" w:rsidP="006052A4">
            <w:pPr>
              <w:widowControl w:val="0"/>
              <w:jc w:val="both"/>
              <w:rPr>
                <w:noProof/>
                <w:sz w:val="24"/>
                <w:szCs w:val="24"/>
              </w:rPr>
            </w:pPr>
            <w:r w:rsidRPr="00585916">
              <w:rPr>
                <w:noProof/>
                <w:sz w:val="24"/>
                <w:szCs w:val="24"/>
              </w:rPr>
              <w:t>просторового розвитку громади</w:t>
            </w:r>
          </w:p>
        </w:tc>
        <w:tc>
          <w:tcPr>
            <w:tcW w:w="226" w:type="pct"/>
            <w:gridSpan w:val="2"/>
            <w:vAlign w:val="center"/>
          </w:tcPr>
          <w:p w:rsidR="00041B6F" w:rsidRPr="00585916" w:rsidRDefault="00041B6F" w:rsidP="006052A4">
            <w:pPr>
              <w:jc w:val="center"/>
              <w:rPr>
                <w:noProof/>
                <w:sz w:val="24"/>
                <w:szCs w:val="24"/>
              </w:rPr>
            </w:pPr>
            <w:r w:rsidRPr="00585916">
              <w:rPr>
                <w:noProof/>
                <w:sz w:val="24"/>
                <w:szCs w:val="24"/>
              </w:rPr>
              <w:t>2</w:t>
            </w:r>
            <w:r w:rsidR="00946D7B">
              <w:rPr>
                <w:noProof/>
                <w:sz w:val="24"/>
                <w:szCs w:val="24"/>
              </w:rPr>
              <w:t>026</w:t>
            </w:r>
            <w:r w:rsidRPr="00585916">
              <w:rPr>
                <w:noProof/>
                <w:sz w:val="24"/>
                <w:szCs w:val="24"/>
              </w:rPr>
              <w:t xml:space="preserve"> рік</w:t>
            </w:r>
          </w:p>
        </w:tc>
        <w:tc>
          <w:tcPr>
            <w:tcW w:w="1060" w:type="pct"/>
            <w:gridSpan w:val="6"/>
            <w:vAlign w:val="center"/>
          </w:tcPr>
          <w:p w:rsidR="00041B6F" w:rsidRPr="00585916" w:rsidRDefault="00041B6F" w:rsidP="006052A4">
            <w:pPr>
              <w:jc w:val="center"/>
              <w:rPr>
                <w:noProof/>
                <w:sz w:val="24"/>
                <w:szCs w:val="24"/>
              </w:rPr>
            </w:pPr>
            <w:r w:rsidRPr="00585916">
              <w:rPr>
                <w:noProof/>
                <w:sz w:val="24"/>
                <w:szCs w:val="24"/>
              </w:rPr>
              <w:t xml:space="preserve">Державне підприємство «Науково-дослідний і </w:t>
            </w:r>
            <w:r w:rsidR="00C624FE">
              <w:rPr>
                <w:noProof/>
                <w:sz w:val="24"/>
                <w:szCs w:val="24"/>
              </w:rPr>
              <w:t>проєкт</w:t>
            </w:r>
            <w:r w:rsidRPr="00585916">
              <w:rPr>
                <w:noProof/>
                <w:sz w:val="24"/>
                <w:szCs w:val="24"/>
              </w:rPr>
              <w:t>ний інститут містобудування» м. Київ та виконавчий комітет Глухівської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sz w:val="24"/>
                <w:szCs w:val="24"/>
              </w:rPr>
            </w:pPr>
          </w:p>
        </w:tc>
        <w:tc>
          <w:tcPr>
            <w:tcW w:w="442" w:type="pct"/>
            <w:gridSpan w:val="6"/>
            <w:vAlign w:val="center"/>
          </w:tcPr>
          <w:p w:rsidR="00041B6F" w:rsidRPr="00585916" w:rsidRDefault="00041B6F" w:rsidP="006052A4">
            <w:pP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Merge w:val="restart"/>
            <w:vAlign w:val="center"/>
          </w:tcPr>
          <w:p w:rsidR="00041B6F" w:rsidRPr="00585916" w:rsidRDefault="00041B6F" w:rsidP="006052A4">
            <w:pPr>
              <w:jc w:val="center"/>
              <w:rPr>
                <w:noProof/>
                <w:color w:val="000000"/>
                <w:sz w:val="24"/>
                <w:szCs w:val="24"/>
              </w:rPr>
            </w:pPr>
            <w:r w:rsidRPr="00585916">
              <w:rPr>
                <w:noProof/>
                <w:color w:val="000000"/>
                <w:sz w:val="24"/>
                <w:szCs w:val="24"/>
              </w:rPr>
              <w:t>Запровадженння ефективної системи містобудівного моніторингу та кадастру, налагодження взаємовідносин між суб’єктами інформаційного обміну.</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3.</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Розроблення та затвердження  генерального плану громади, з урахуванням ризику виникнення надзвичайних ситуацій та додержання вимог інженерно-технічних заходів цивільного захисту</w:t>
            </w:r>
          </w:p>
        </w:tc>
        <w:tc>
          <w:tcPr>
            <w:tcW w:w="226" w:type="pct"/>
            <w:gridSpan w:val="2"/>
            <w:vAlign w:val="center"/>
          </w:tcPr>
          <w:p w:rsidR="00041B6F" w:rsidRPr="00585916" w:rsidRDefault="00946D7B" w:rsidP="006052A4">
            <w:pPr>
              <w:jc w:val="center"/>
              <w:rPr>
                <w:noProof/>
                <w:sz w:val="24"/>
                <w:szCs w:val="24"/>
              </w:rPr>
            </w:pPr>
            <w:r>
              <w:rPr>
                <w:noProof/>
                <w:sz w:val="24"/>
                <w:szCs w:val="24"/>
              </w:rPr>
              <w:t>2026</w:t>
            </w:r>
            <w:r w:rsidR="00041B6F" w:rsidRPr="00585916">
              <w:rPr>
                <w:noProof/>
                <w:sz w:val="24"/>
                <w:szCs w:val="24"/>
              </w:rPr>
              <w:t xml:space="preserve"> рік</w:t>
            </w:r>
          </w:p>
        </w:tc>
        <w:tc>
          <w:tcPr>
            <w:tcW w:w="1060" w:type="pct"/>
            <w:gridSpan w:val="6"/>
            <w:vAlign w:val="center"/>
          </w:tcPr>
          <w:p w:rsidR="00041B6F" w:rsidRPr="00585916" w:rsidRDefault="00041B6F" w:rsidP="006052A4">
            <w:pPr>
              <w:jc w:val="center"/>
              <w:rPr>
                <w:noProof/>
                <w:sz w:val="24"/>
                <w:szCs w:val="24"/>
              </w:rPr>
            </w:pPr>
            <w:r w:rsidRPr="00585916">
              <w:rPr>
                <w:noProof/>
                <w:sz w:val="24"/>
                <w:szCs w:val="24"/>
              </w:rPr>
              <w:t xml:space="preserve">Державне підприємство «Науково-дослідний і </w:t>
            </w:r>
            <w:r w:rsidR="00C624FE">
              <w:rPr>
                <w:noProof/>
                <w:sz w:val="24"/>
                <w:szCs w:val="24"/>
              </w:rPr>
              <w:t>проєкт</w:t>
            </w:r>
            <w:r w:rsidRPr="00585916">
              <w:rPr>
                <w:noProof/>
                <w:sz w:val="24"/>
                <w:szCs w:val="24"/>
              </w:rPr>
              <w:t>ний інститут містобудування» м. Київ та виконавчий комітет Глухівської міської ради </w:t>
            </w:r>
          </w:p>
        </w:tc>
        <w:tc>
          <w:tcPr>
            <w:tcW w:w="400" w:type="pct"/>
            <w:vAlign w:val="center"/>
          </w:tcPr>
          <w:p w:rsidR="00041B6F" w:rsidRPr="00585916" w:rsidRDefault="00041B6F" w:rsidP="006052A4">
            <w:pPr>
              <w:jc w:val="center"/>
              <w:rPr>
                <w:noProof/>
                <w:sz w:val="24"/>
                <w:szCs w:val="24"/>
              </w:rPr>
            </w:pPr>
          </w:p>
          <w:p w:rsidR="00041B6F" w:rsidRPr="00585916" w:rsidRDefault="00041B6F" w:rsidP="006052A4">
            <w:pPr>
              <w:jc w:val="center"/>
              <w:rPr>
                <w:noProof/>
                <w:sz w:val="24"/>
                <w:szCs w:val="24"/>
              </w:rPr>
            </w:pPr>
            <w:r w:rsidRPr="00585916">
              <w:rPr>
                <w:noProof/>
                <w:sz w:val="24"/>
                <w:szCs w:val="24"/>
              </w:rPr>
              <w:t> </w:t>
            </w:r>
          </w:p>
        </w:tc>
        <w:tc>
          <w:tcPr>
            <w:tcW w:w="165" w:type="pct"/>
            <w:vAlign w:val="center"/>
          </w:tcPr>
          <w:p w:rsidR="00041B6F" w:rsidRPr="00585916" w:rsidRDefault="00041B6F" w:rsidP="006052A4">
            <w:pPr>
              <w:jc w:val="center"/>
              <w:rPr>
                <w:color w:val="7030A0"/>
                <w:sz w:val="24"/>
                <w:szCs w:val="24"/>
              </w:rPr>
            </w:pPr>
          </w:p>
        </w:tc>
        <w:tc>
          <w:tcPr>
            <w:tcW w:w="442" w:type="pct"/>
            <w:gridSpan w:val="6"/>
            <w:vAlign w:val="center"/>
          </w:tcPr>
          <w:p w:rsidR="00041B6F" w:rsidRPr="00585916" w:rsidRDefault="00041B6F" w:rsidP="006052A4">
            <w:pP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Merge/>
            <w:vAlign w:val="center"/>
          </w:tcPr>
          <w:p w:rsidR="00041B6F" w:rsidRPr="00585916" w:rsidRDefault="00041B6F" w:rsidP="006052A4">
            <w:pPr>
              <w:rPr>
                <w:noProof/>
                <w:color w:val="000000"/>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b/>
                <w:noProof/>
                <w:color w:val="000000"/>
                <w:sz w:val="24"/>
                <w:szCs w:val="24"/>
              </w:rPr>
              <w:t xml:space="preserve">Пріоритет 1.7. </w:t>
            </w:r>
            <w:r w:rsidRPr="00585916">
              <w:rPr>
                <w:b/>
                <w:sz w:val="24"/>
                <w:szCs w:val="24"/>
              </w:rPr>
              <w:t>Житлово-комунальне господарство та житлова політика</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lastRenderedPageBreak/>
              <w:t>Завдання 1. Оптимізація системи вуличного освітлення, поліпшення умов проживання населення</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vAlign w:val="center"/>
          </w:tcPr>
          <w:p w:rsidR="00041B6F" w:rsidRPr="00585916" w:rsidRDefault="00041B6F" w:rsidP="006052A4">
            <w:pPr>
              <w:widowControl w:val="0"/>
              <w:jc w:val="both"/>
              <w:rPr>
                <w:b/>
                <w:sz w:val="24"/>
                <w:szCs w:val="24"/>
              </w:rPr>
            </w:pPr>
            <w:r w:rsidRPr="00585916">
              <w:rPr>
                <w:noProof/>
                <w:sz w:val="24"/>
                <w:szCs w:val="24"/>
              </w:rPr>
              <w:t>Поточний ремонт та утримання мережі вуличного освітлення</w:t>
            </w:r>
          </w:p>
        </w:tc>
        <w:tc>
          <w:tcPr>
            <w:tcW w:w="226" w:type="pct"/>
            <w:gridSpan w:val="2"/>
            <w:vMerge w:val="restart"/>
            <w:vAlign w:val="center"/>
          </w:tcPr>
          <w:p w:rsidR="00041B6F" w:rsidRPr="00585916" w:rsidRDefault="00495AF4" w:rsidP="006052A4">
            <w:pPr>
              <w:jc w:val="center"/>
              <w:rPr>
                <w:sz w:val="24"/>
                <w:szCs w:val="24"/>
              </w:rPr>
            </w:pPr>
            <w:r>
              <w:rPr>
                <w:sz w:val="24"/>
                <w:szCs w:val="24"/>
              </w:rPr>
              <w:t>2026</w:t>
            </w:r>
            <w:r w:rsidR="00041B6F" w:rsidRPr="00585916">
              <w:rPr>
                <w:sz w:val="24"/>
                <w:szCs w:val="24"/>
              </w:rPr>
              <w:t xml:space="preserve"> рік</w:t>
            </w:r>
          </w:p>
        </w:tc>
        <w:tc>
          <w:tcPr>
            <w:tcW w:w="1060" w:type="pct"/>
            <w:gridSpan w:val="6"/>
            <w:vMerge w:val="restart"/>
            <w:vAlign w:val="center"/>
          </w:tcPr>
          <w:p w:rsidR="00041B6F" w:rsidRPr="00585916" w:rsidRDefault="00041B6F" w:rsidP="00D123F1">
            <w:pPr>
              <w:jc w:val="center"/>
              <w:rPr>
                <w:sz w:val="24"/>
                <w:szCs w:val="24"/>
              </w:rPr>
            </w:pPr>
            <w:r w:rsidRPr="00585916">
              <w:rPr>
                <w:sz w:val="24"/>
                <w:szCs w:val="24"/>
              </w:rPr>
              <w:t xml:space="preserve">Управління житлово-комунального господарства та містобудування міської ради </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rPr>
                <w:noProof/>
                <w:color w:val="000000"/>
                <w:sz w:val="24"/>
                <w:szCs w:val="24"/>
              </w:rPr>
            </w:pPr>
            <w:r w:rsidRPr="00585916">
              <w:rPr>
                <w:noProof/>
                <w:color w:val="000000"/>
                <w:sz w:val="24"/>
                <w:szCs w:val="24"/>
              </w:rPr>
              <w:t>Оптимізація системи вуличного освітлення, поліпшення умов проживання населення</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Придбання та встановлення реле часу на вузлах обліку електричної енергії мережі вуличного освітлення</w:t>
            </w:r>
          </w:p>
        </w:tc>
        <w:tc>
          <w:tcPr>
            <w:tcW w:w="226" w:type="pct"/>
            <w:gridSpan w:val="2"/>
            <w:vMerge/>
            <w:vAlign w:val="center"/>
          </w:tcPr>
          <w:p w:rsidR="00041B6F" w:rsidRPr="00585916" w:rsidRDefault="00041B6F" w:rsidP="006052A4">
            <w:pPr>
              <w:jc w:val="center"/>
              <w:rPr>
                <w:sz w:val="24"/>
                <w:szCs w:val="24"/>
              </w:rPr>
            </w:pPr>
          </w:p>
        </w:tc>
        <w:tc>
          <w:tcPr>
            <w:tcW w:w="1060" w:type="pct"/>
            <w:gridSpan w:val="6"/>
            <w:vMerge/>
            <w:vAlign w:val="center"/>
          </w:tcPr>
          <w:p w:rsidR="00041B6F" w:rsidRPr="00585916" w:rsidRDefault="00041B6F" w:rsidP="006052A4">
            <w:pPr>
              <w:jc w:val="center"/>
              <w:rPr>
                <w:sz w:val="24"/>
                <w:szCs w:val="24"/>
              </w:rPr>
            </w:pP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rPr>
                <w:noProof/>
                <w:color w:val="000000"/>
                <w:sz w:val="24"/>
                <w:szCs w:val="24"/>
              </w:rPr>
            </w:pPr>
            <w:r w:rsidRPr="00585916">
              <w:rPr>
                <w:noProof/>
                <w:color w:val="000000"/>
                <w:sz w:val="24"/>
                <w:szCs w:val="24"/>
              </w:rPr>
              <w:t>Економія витрат електроенергії</w:t>
            </w:r>
          </w:p>
        </w:tc>
      </w:tr>
      <w:tr w:rsidR="00041B6F" w:rsidRPr="00585916" w:rsidTr="000C3A22">
        <w:trPr>
          <w:gridAfter w:val="1"/>
          <w:wAfter w:w="7" w:type="pct"/>
          <w:trHeight w:val="1428"/>
        </w:trPr>
        <w:tc>
          <w:tcPr>
            <w:tcW w:w="173" w:type="pct"/>
            <w:vAlign w:val="center"/>
          </w:tcPr>
          <w:p w:rsidR="00041B6F" w:rsidRPr="00585916" w:rsidRDefault="00041B6F" w:rsidP="006052A4">
            <w:pPr>
              <w:rPr>
                <w:sz w:val="24"/>
                <w:szCs w:val="24"/>
              </w:rPr>
            </w:pPr>
            <w:r w:rsidRPr="00585916">
              <w:rPr>
                <w:sz w:val="24"/>
                <w:szCs w:val="24"/>
              </w:rPr>
              <w:t>3.</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 xml:space="preserve">Придбання та встановлення світлодіодних світильників для модернізації мереж вуличного освітлення </w:t>
            </w:r>
            <w:r w:rsidR="00495AF4">
              <w:rPr>
                <w:noProof/>
                <w:sz w:val="24"/>
                <w:szCs w:val="24"/>
              </w:rPr>
              <w:t>населених пунктів громади</w:t>
            </w:r>
          </w:p>
        </w:tc>
        <w:tc>
          <w:tcPr>
            <w:tcW w:w="226" w:type="pct"/>
            <w:gridSpan w:val="2"/>
            <w:vMerge/>
            <w:vAlign w:val="center"/>
          </w:tcPr>
          <w:p w:rsidR="00041B6F" w:rsidRPr="00585916" w:rsidRDefault="00041B6F" w:rsidP="006052A4">
            <w:pPr>
              <w:jc w:val="center"/>
              <w:rPr>
                <w:sz w:val="24"/>
                <w:szCs w:val="24"/>
              </w:rPr>
            </w:pPr>
          </w:p>
        </w:tc>
        <w:tc>
          <w:tcPr>
            <w:tcW w:w="1060" w:type="pct"/>
            <w:gridSpan w:val="6"/>
            <w:vMerge/>
            <w:vAlign w:val="center"/>
          </w:tcPr>
          <w:p w:rsidR="00041B6F" w:rsidRPr="00585916" w:rsidRDefault="00041B6F" w:rsidP="006052A4">
            <w:pPr>
              <w:jc w:val="center"/>
              <w:rPr>
                <w:sz w:val="24"/>
                <w:szCs w:val="24"/>
              </w:rPr>
            </w:pP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rPr>
                <w:noProof/>
                <w:color w:val="000000"/>
                <w:sz w:val="24"/>
                <w:szCs w:val="24"/>
              </w:rPr>
            </w:pPr>
            <w:r w:rsidRPr="00585916">
              <w:rPr>
                <w:noProof/>
                <w:color w:val="000000"/>
                <w:sz w:val="24"/>
                <w:szCs w:val="24"/>
              </w:rPr>
              <w:t>Модернізація системи вуличного освітлення. Економія витрат електроенергії</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t>Завдання 2. Забезпечення населення сіл безперебійним водопостачанням</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Ремонт водогонів у населених пунктах громади</w:t>
            </w:r>
          </w:p>
        </w:tc>
        <w:tc>
          <w:tcPr>
            <w:tcW w:w="226" w:type="pct"/>
            <w:gridSpan w:val="2"/>
            <w:vAlign w:val="center"/>
          </w:tcPr>
          <w:p w:rsidR="00041B6F" w:rsidRPr="00585916" w:rsidRDefault="00495AF4" w:rsidP="006052A4">
            <w:pPr>
              <w:jc w:val="center"/>
              <w:rPr>
                <w:noProof/>
                <w:sz w:val="24"/>
                <w:szCs w:val="24"/>
              </w:rPr>
            </w:pPr>
            <w:r>
              <w:rPr>
                <w:noProof/>
                <w:sz w:val="24"/>
                <w:szCs w:val="24"/>
              </w:rPr>
              <w:t>2026</w:t>
            </w:r>
          </w:p>
          <w:p w:rsidR="00041B6F" w:rsidRPr="00585916" w:rsidRDefault="00041B6F" w:rsidP="006052A4">
            <w:pPr>
              <w:jc w:val="center"/>
              <w:rPr>
                <w:noProof/>
                <w:sz w:val="24"/>
                <w:szCs w:val="24"/>
              </w:rPr>
            </w:pPr>
            <w:r w:rsidRPr="00585916">
              <w:rPr>
                <w:noProof/>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 xml:space="preserve">Управління житлово-комунального господарства та містобудування міської ради разом із </w:t>
            </w:r>
          </w:p>
          <w:p w:rsidR="00041B6F" w:rsidRPr="00585916" w:rsidRDefault="00041B6F" w:rsidP="006052A4">
            <w:pPr>
              <w:jc w:val="center"/>
              <w:rPr>
                <w:sz w:val="24"/>
                <w:szCs w:val="24"/>
              </w:rPr>
            </w:pPr>
            <w:r w:rsidRPr="00585916">
              <w:rPr>
                <w:sz w:val="24"/>
                <w:szCs w:val="24"/>
              </w:rPr>
              <w:t>КП «Мальва»</w:t>
            </w:r>
            <w:r w:rsidR="00D123F1">
              <w:rPr>
                <w:sz w:val="24"/>
                <w:szCs w:val="24"/>
              </w:rPr>
              <w:t xml:space="preserve"> Глухівської міської ради,</w:t>
            </w:r>
          </w:p>
          <w:p w:rsidR="00041B6F" w:rsidRPr="00585916" w:rsidRDefault="00041B6F" w:rsidP="006052A4">
            <w:pPr>
              <w:jc w:val="center"/>
              <w:rPr>
                <w:sz w:val="24"/>
                <w:szCs w:val="24"/>
              </w:rPr>
            </w:pPr>
            <w:r w:rsidRPr="00585916">
              <w:rPr>
                <w:sz w:val="24"/>
                <w:szCs w:val="24"/>
              </w:rPr>
              <w:t>КП «</w:t>
            </w:r>
            <w:proofErr w:type="spellStart"/>
            <w:r w:rsidRPr="00585916">
              <w:rPr>
                <w:sz w:val="24"/>
                <w:szCs w:val="24"/>
              </w:rPr>
              <w:t>Полошківське</w:t>
            </w:r>
            <w:proofErr w:type="spellEnd"/>
            <w:r w:rsidRPr="00585916">
              <w:rPr>
                <w:sz w:val="24"/>
                <w:szCs w:val="24"/>
              </w:rPr>
              <w:t>»</w:t>
            </w:r>
            <w:r w:rsidR="00AB332E" w:rsidRPr="00AB332E">
              <w:rPr>
                <w:sz w:val="24"/>
                <w:szCs w:val="24"/>
              </w:rPr>
              <w:t xml:space="preserve"> Глухівської міської ради</w:t>
            </w:r>
            <w:r w:rsidR="00AB332E">
              <w:rPr>
                <w:sz w:val="24"/>
                <w:szCs w:val="24"/>
              </w:rPr>
              <w:t>,</w:t>
            </w:r>
          </w:p>
          <w:p w:rsidR="00041B6F" w:rsidRDefault="00AB332E" w:rsidP="006052A4">
            <w:pPr>
              <w:jc w:val="center"/>
              <w:rPr>
                <w:sz w:val="24"/>
                <w:szCs w:val="24"/>
              </w:rPr>
            </w:pPr>
            <w:r>
              <w:rPr>
                <w:sz w:val="24"/>
                <w:szCs w:val="24"/>
              </w:rPr>
              <w:t>КП «</w:t>
            </w:r>
            <w:proofErr w:type="spellStart"/>
            <w:r>
              <w:rPr>
                <w:sz w:val="24"/>
                <w:szCs w:val="24"/>
              </w:rPr>
              <w:t>Дунаєцьке</w:t>
            </w:r>
            <w:proofErr w:type="spellEnd"/>
            <w:r w:rsidRPr="00AB332E">
              <w:rPr>
                <w:sz w:val="24"/>
                <w:szCs w:val="24"/>
              </w:rPr>
              <w:t>» Глухівської міської ради</w:t>
            </w:r>
            <w:r>
              <w:rPr>
                <w:sz w:val="24"/>
                <w:szCs w:val="24"/>
              </w:rPr>
              <w:t>,</w:t>
            </w:r>
          </w:p>
          <w:p w:rsidR="00495AF4" w:rsidRPr="00585916" w:rsidRDefault="00495AF4" w:rsidP="006052A4">
            <w:pPr>
              <w:jc w:val="center"/>
              <w:rPr>
                <w:sz w:val="24"/>
                <w:szCs w:val="24"/>
              </w:rPr>
            </w:pPr>
            <w:r>
              <w:rPr>
                <w:sz w:val="24"/>
                <w:szCs w:val="24"/>
              </w:rPr>
              <w:t>КП «Глухівський водоканал»</w:t>
            </w:r>
            <w:r w:rsidR="00AB332E" w:rsidRPr="00AB332E">
              <w:rPr>
                <w:sz w:val="24"/>
                <w:szCs w:val="24"/>
              </w:rPr>
              <w:t xml:space="preserve"> Глухівської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Merge w:val="restart"/>
            <w:vAlign w:val="center"/>
          </w:tcPr>
          <w:p w:rsidR="00041B6F" w:rsidRPr="00585916" w:rsidRDefault="00495AF4" w:rsidP="006052A4">
            <w:pPr>
              <w:rPr>
                <w:noProof/>
                <w:color w:val="000000"/>
                <w:sz w:val="24"/>
                <w:szCs w:val="24"/>
              </w:rPr>
            </w:pPr>
            <w:r>
              <w:rPr>
                <w:noProof/>
                <w:color w:val="000000"/>
                <w:sz w:val="24"/>
                <w:szCs w:val="24"/>
              </w:rPr>
              <w:t>Забезпечення населення сіл безперебійним водопостачанням</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Чистка та ремонт трубчастих та шахтних колодязів</w:t>
            </w:r>
          </w:p>
          <w:p w:rsidR="00041B6F" w:rsidRPr="00585916" w:rsidRDefault="00041B6F" w:rsidP="006052A4">
            <w:pPr>
              <w:widowControl w:val="0"/>
              <w:jc w:val="both"/>
              <w:rPr>
                <w:noProof/>
                <w:sz w:val="24"/>
                <w:szCs w:val="24"/>
              </w:rPr>
            </w:pPr>
            <w:r w:rsidRPr="00585916">
              <w:rPr>
                <w:noProof/>
                <w:sz w:val="24"/>
                <w:szCs w:val="24"/>
              </w:rPr>
              <w:t xml:space="preserve"> </w:t>
            </w:r>
          </w:p>
        </w:tc>
        <w:tc>
          <w:tcPr>
            <w:tcW w:w="226" w:type="pct"/>
            <w:gridSpan w:val="2"/>
            <w:vMerge w:val="restart"/>
            <w:vAlign w:val="center"/>
          </w:tcPr>
          <w:p w:rsidR="00041B6F" w:rsidRPr="00585916" w:rsidRDefault="00946D7B" w:rsidP="006052A4">
            <w:pPr>
              <w:jc w:val="center"/>
              <w:rPr>
                <w:noProof/>
                <w:sz w:val="24"/>
                <w:szCs w:val="24"/>
              </w:rPr>
            </w:pPr>
            <w:r>
              <w:rPr>
                <w:noProof/>
                <w:sz w:val="24"/>
                <w:szCs w:val="24"/>
              </w:rPr>
              <w:t>2026</w:t>
            </w:r>
            <w:r w:rsidR="00041B6F" w:rsidRPr="00585916">
              <w:rPr>
                <w:noProof/>
                <w:sz w:val="24"/>
                <w:szCs w:val="24"/>
              </w:rPr>
              <w:t>рік</w:t>
            </w:r>
          </w:p>
        </w:tc>
        <w:tc>
          <w:tcPr>
            <w:tcW w:w="1060" w:type="pct"/>
            <w:gridSpan w:val="6"/>
            <w:vMerge w:val="restart"/>
            <w:vAlign w:val="center"/>
          </w:tcPr>
          <w:p w:rsidR="00041B6F" w:rsidRPr="00585916" w:rsidRDefault="00041B6F" w:rsidP="00AB332E">
            <w:pPr>
              <w:jc w:val="center"/>
              <w:rPr>
                <w:sz w:val="24"/>
                <w:szCs w:val="24"/>
              </w:rPr>
            </w:pPr>
            <w:r w:rsidRPr="00585916">
              <w:rPr>
                <w:sz w:val="24"/>
                <w:szCs w:val="24"/>
              </w:rPr>
              <w:t>Управління житлово-комунального господарства та містобудування міської ради КП «</w:t>
            </w:r>
            <w:proofErr w:type="spellStart"/>
            <w:r w:rsidRPr="00585916">
              <w:rPr>
                <w:sz w:val="24"/>
                <w:szCs w:val="24"/>
              </w:rPr>
              <w:t>Полошківське</w:t>
            </w:r>
            <w:proofErr w:type="spellEnd"/>
            <w:r w:rsidRPr="00585916">
              <w:rPr>
                <w:sz w:val="24"/>
                <w:szCs w:val="24"/>
              </w:rPr>
              <w:t>»</w:t>
            </w:r>
            <w:r w:rsidR="00AB332E" w:rsidRPr="00AB332E">
              <w:rPr>
                <w:sz w:val="24"/>
                <w:szCs w:val="24"/>
              </w:rPr>
              <w:t xml:space="preserve"> Глухівської міської ради</w:t>
            </w:r>
            <w:r w:rsidRPr="00585916">
              <w:rPr>
                <w:sz w:val="24"/>
                <w:szCs w:val="24"/>
              </w:rPr>
              <w:t>, КП «</w:t>
            </w:r>
            <w:proofErr w:type="spellStart"/>
            <w:r w:rsidRPr="00585916">
              <w:rPr>
                <w:sz w:val="24"/>
                <w:szCs w:val="24"/>
              </w:rPr>
              <w:t>Дунаєцьке</w:t>
            </w:r>
            <w:proofErr w:type="spellEnd"/>
            <w:r w:rsidRPr="00585916">
              <w:rPr>
                <w:sz w:val="24"/>
                <w:szCs w:val="24"/>
              </w:rPr>
              <w:t>»</w:t>
            </w:r>
            <w:r w:rsidR="00AB332E">
              <w:rPr>
                <w:sz w:val="24"/>
                <w:szCs w:val="24"/>
              </w:rPr>
              <w:t xml:space="preserve"> </w:t>
            </w:r>
            <w:r w:rsidR="00AB332E" w:rsidRPr="00AB332E">
              <w:rPr>
                <w:sz w:val="24"/>
                <w:szCs w:val="24"/>
              </w:rPr>
              <w:t xml:space="preserve"> Глухівської міської ради</w:t>
            </w:r>
            <w:r w:rsidR="00AB332E">
              <w:rPr>
                <w:sz w:val="24"/>
                <w:szCs w:val="24"/>
              </w:rPr>
              <w:t>, КП «Мальва</w:t>
            </w:r>
            <w:r w:rsidR="00AB332E" w:rsidRPr="00AB332E">
              <w:rPr>
                <w:sz w:val="24"/>
                <w:szCs w:val="24"/>
              </w:rPr>
              <w:t>» Глухівської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Merge/>
            <w:vAlign w:val="center"/>
          </w:tcPr>
          <w:p w:rsidR="00041B6F" w:rsidRPr="00585916" w:rsidRDefault="00041B6F" w:rsidP="006052A4">
            <w:pPr>
              <w:rPr>
                <w:noProof/>
                <w:color w:val="000000"/>
                <w:sz w:val="24"/>
                <w:szCs w:val="24"/>
              </w:rPr>
            </w:pPr>
          </w:p>
        </w:tc>
      </w:tr>
      <w:tr w:rsidR="00041B6F" w:rsidRPr="00585916" w:rsidTr="000C3A22">
        <w:trPr>
          <w:gridAfter w:val="1"/>
          <w:wAfter w:w="7" w:type="pct"/>
          <w:trHeight w:val="434"/>
        </w:trPr>
        <w:tc>
          <w:tcPr>
            <w:tcW w:w="173" w:type="pct"/>
            <w:vAlign w:val="center"/>
          </w:tcPr>
          <w:p w:rsidR="00041B6F" w:rsidRPr="00585916" w:rsidRDefault="00041B6F" w:rsidP="006052A4">
            <w:pPr>
              <w:rPr>
                <w:sz w:val="24"/>
                <w:szCs w:val="24"/>
              </w:rPr>
            </w:pPr>
            <w:r w:rsidRPr="00585916">
              <w:rPr>
                <w:sz w:val="24"/>
                <w:szCs w:val="24"/>
              </w:rPr>
              <w:t>3.</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Чистка водонапірних башт та їх ремонт на території громади</w:t>
            </w:r>
          </w:p>
        </w:tc>
        <w:tc>
          <w:tcPr>
            <w:tcW w:w="226" w:type="pct"/>
            <w:gridSpan w:val="2"/>
            <w:vMerge/>
            <w:vAlign w:val="center"/>
          </w:tcPr>
          <w:p w:rsidR="00041B6F" w:rsidRPr="00585916" w:rsidRDefault="00041B6F" w:rsidP="006052A4">
            <w:pPr>
              <w:jc w:val="center"/>
              <w:rPr>
                <w:sz w:val="24"/>
                <w:szCs w:val="24"/>
              </w:rPr>
            </w:pPr>
          </w:p>
        </w:tc>
        <w:tc>
          <w:tcPr>
            <w:tcW w:w="1060" w:type="pct"/>
            <w:gridSpan w:val="6"/>
            <w:vMerge/>
            <w:vAlign w:val="center"/>
          </w:tcPr>
          <w:p w:rsidR="00041B6F" w:rsidRPr="00585916" w:rsidRDefault="00041B6F" w:rsidP="006052A4">
            <w:pPr>
              <w:jc w:val="center"/>
              <w:rPr>
                <w:sz w:val="24"/>
                <w:szCs w:val="24"/>
              </w:rPr>
            </w:pP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Merge/>
            <w:vAlign w:val="center"/>
          </w:tcPr>
          <w:p w:rsidR="00041B6F" w:rsidRPr="00585916" w:rsidRDefault="00041B6F" w:rsidP="006052A4">
            <w:pPr>
              <w:rPr>
                <w:noProof/>
                <w:color w:val="000000"/>
                <w:sz w:val="24"/>
                <w:szCs w:val="24"/>
              </w:rPr>
            </w:pPr>
          </w:p>
        </w:tc>
      </w:tr>
      <w:tr w:rsidR="008D78FE" w:rsidRPr="00585916" w:rsidTr="000C3A22">
        <w:trPr>
          <w:gridAfter w:val="1"/>
          <w:wAfter w:w="7" w:type="pct"/>
          <w:trHeight w:val="434"/>
        </w:trPr>
        <w:tc>
          <w:tcPr>
            <w:tcW w:w="173" w:type="pct"/>
            <w:vAlign w:val="center"/>
          </w:tcPr>
          <w:p w:rsidR="008D78FE" w:rsidRPr="00585916" w:rsidRDefault="008D78FE" w:rsidP="006052A4">
            <w:pPr>
              <w:rPr>
                <w:sz w:val="24"/>
                <w:szCs w:val="24"/>
              </w:rPr>
            </w:pPr>
            <w:r>
              <w:rPr>
                <w:sz w:val="24"/>
                <w:szCs w:val="24"/>
              </w:rPr>
              <w:lastRenderedPageBreak/>
              <w:t>4.</w:t>
            </w:r>
          </w:p>
        </w:tc>
        <w:tc>
          <w:tcPr>
            <w:tcW w:w="1326" w:type="pct"/>
            <w:gridSpan w:val="7"/>
            <w:vAlign w:val="center"/>
          </w:tcPr>
          <w:p w:rsidR="008D78FE" w:rsidRPr="00585916" w:rsidRDefault="008D78FE" w:rsidP="006052A4">
            <w:pPr>
              <w:widowControl w:val="0"/>
              <w:jc w:val="both"/>
              <w:rPr>
                <w:noProof/>
                <w:sz w:val="24"/>
                <w:szCs w:val="24"/>
              </w:rPr>
            </w:pPr>
            <w:r w:rsidRPr="008D78FE">
              <w:rPr>
                <w:noProof/>
                <w:sz w:val="24"/>
                <w:szCs w:val="24"/>
              </w:rPr>
              <w:t>Очистка зливових каналізацій населених пунктів громади</w:t>
            </w:r>
          </w:p>
        </w:tc>
        <w:tc>
          <w:tcPr>
            <w:tcW w:w="226" w:type="pct"/>
            <w:gridSpan w:val="2"/>
            <w:vAlign w:val="center"/>
          </w:tcPr>
          <w:p w:rsidR="008D78FE" w:rsidRPr="00585916" w:rsidRDefault="008D78FE" w:rsidP="006052A4">
            <w:pPr>
              <w:jc w:val="center"/>
              <w:rPr>
                <w:sz w:val="24"/>
                <w:szCs w:val="24"/>
              </w:rPr>
            </w:pPr>
            <w:r w:rsidRPr="008D78FE">
              <w:rPr>
                <w:sz w:val="24"/>
                <w:szCs w:val="24"/>
              </w:rPr>
              <w:t>2026 рік</w:t>
            </w:r>
          </w:p>
        </w:tc>
        <w:tc>
          <w:tcPr>
            <w:tcW w:w="1060" w:type="pct"/>
            <w:gridSpan w:val="6"/>
            <w:vAlign w:val="center"/>
          </w:tcPr>
          <w:p w:rsidR="008D78FE" w:rsidRPr="00585916" w:rsidRDefault="008D78FE" w:rsidP="006052A4">
            <w:pPr>
              <w:jc w:val="center"/>
              <w:rPr>
                <w:sz w:val="24"/>
                <w:szCs w:val="24"/>
              </w:rPr>
            </w:pPr>
            <w:r w:rsidRPr="008D78FE">
              <w:rPr>
                <w:sz w:val="24"/>
                <w:szCs w:val="24"/>
              </w:rPr>
              <w:t>Управління житлово-комунального господарства та містобудування міської ради міської ради</w:t>
            </w:r>
          </w:p>
        </w:tc>
        <w:tc>
          <w:tcPr>
            <w:tcW w:w="400" w:type="pct"/>
            <w:vAlign w:val="center"/>
          </w:tcPr>
          <w:p w:rsidR="008D78FE" w:rsidRPr="00585916" w:rsidRDefault="008D78FE" w:rsidP="006052A4">
            <w:pPr>
              <w:jc w:val="center"/>
              <w:rPr>
                <w:sz w:val="24"/>
                <w:szCs w:val="24"/>
              </w:rPr>
            </w:pPr>
          </w:p>
        </w:tc>
        <w:tc>
          <w:tcPr>
            <w:tcW w:w="165" w:type="pct"/>
            <w:vAlign w:val="center"/>
          </w:tcPr>
          <w:p w:rsidR="008D78FE" w:rsidRPr="00585916" w:rsidRDefault="008D78FE" w:rsidP="006052A4">
            <w:pPr>
              <w:jc w:val="center"/>
              <w:rPr>
                <w:b/>
                <w:sz w:val="24"/>
                <w:szCs w:val="24"/>
              </w:rPr>
            </w:pPr>
          </w:p>
        </w:tc>
        <w:tc>
          <w:tcPr>
            <w:tcW w:w="442" w:type="pct"/>
            <w:gridSpan w:val="6"/>
            <w:vAlign w:val="center"/>
          </w:tcPr>
          <w:p w:rsidR="008D78FE" w:rsidRPr="00585916" w:rsidRDefault="008D78FE" w:rsidP="006052A4">
            <w:pPr>
              <w:jc w:val="center"/>
              <w:rPr>
                <w:sz w:val="24"/>
                <w:szCs w:val="24"/>
              </w:rPr>
            </w:pPr>
            <w:r w:rsidRPr="008D78FE">
              <w:rPr>
                <w:sz w:val="24"/>
                <w:szCs w:val="24"/>
              </w:rPr>
              <w:t>В межах бюджету</w:t>
            </w:r>
          </w:p>
        </w:tc>
        <w:tc>
          <w:tcPr>
            <w:tcW w:w="369" w:type="pct"/>
            <w:gridSpan w:val="2"/>
            <w:vAlign w:val="center"/>
          </w:tcPr>
          <w:p w:rsidR="008D78FE" w:rsidRPr="00585916" w:rsidRDefault="008D78FE" w:rsidP="006052A4">
            <w:pPr>
              <w:jc w:val="center"/>
              <w:rPr>
                <w:sz w:val="24"/>
                <w:szCs w:val="24"/>
              </w:rPr>
            </w:pPr>
          </w:p>
        </w:tc>
        <w:tc>
          <w:tcPr>
            <w:tcW w:w="832" w:type="pct"/>
            <w:gridSpan w:val="4"/>
            <w:vAlign w:val="center"/>
          </w:tcPr>
          <w:p w:rsidR="008D78FE" w:rsidRPr="00585916" w:rsidRDefault="008D78FE" w:rsidP="006052A4">
            <w:pPr>
              <w:rPr>
                <w:noProof/>
                <w:color w:val="000000"/>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t>Завдання 3. Будівництво, ремонт та утримання об’єктів соціально-культурного призначення</w:t>
            </w:r>
          </w:p>
        </w:tc>
      </w:tr>
      <w:tr w:rsidR="00041B6F" w:rsidRPr="00585916" w:rsidTr="000C3A22">
        <w:trPr>
          <w:gridAfter w:val="1"/>
          <w:wAfter w:w="7" w:type="pct"/>
          <w:trHeight w:val="20"/>
        </w:trPr>
        <w:tc>
          <w:tcPr>
            <w:tcW w:w="173" w:type="pct"/>
            <w:vAlign w:val="center"/>
          </w:tcPr>
          <w:p w:rsidR="00041B6F" w:rsidRPr="00585916" w:rsidRDefault="008D78FE" w:rsidP="006052A4">
            <w:pPr>
              <w:rPr>
                <w:sz w:val="24"/>
                <w:szCs w:val="24"/>
              </w:rPr>
            </w:pPr>
            <w:r>
              <w:rPr>
                <w:sz w:val="24"/>
                <w:szCs w:val="24"/>
              </w:rPr>
              <w:t>1</w:t>
            </w:r>
            <w:r w:rsidR="00041B6F" w:rsidRPr="00585916">
              <w:rPr>
                <w:sz w:val="24"/>
                <w:szCs w:val="24"/>
              </w:rPr>
              <w:t>.</w:t>
            </w:r>
          </w:p>
        </w:tc>
        <w:tc>
          <w:tcPr>
            <w:tcW w:w="1326" w:type="pct"/>
            <w:gridSpan w:val="7"/>
            <w:vAlign w:val="center"/>
          </w:tcPr>
          <w:p w:rsidR="00041B6F" w:rsidRPr="00585916" w:rsidRDefault="00A56CFB" w:rsidP="006052A4">
            <w:pPr>
              <w:rPr>
                <w:sz w:val="24"/>
                <w:szCs w:val="24"/>
              </w:rPr>
            </w:pPr>
            <w:r>
              <w:rPr>
                <w:sz w:val="24"/>
                <w:szCs w:val="24"/>
              </w:rPr>
              <w:t>Поточний р</w:t>
            </w:r>
            <w:r w:rsidR="00041B6F" w:rsidRPr="00585916">
              <w:rPr>
                <w:sz w:val="24"/>
                <w:szCs w:val="24"/>
              </w:rPr>
              <w:t>емонт плиткового покриття в центральній частині скверу Бортнянського та Березовського</w:t>
            </w:r>
          </w:p>
        </w:tc>
        <w:tc>
          <w:tcPr>
            <w:tcW w:w="226" w:type="pct"/>
            <w:gridSpan w:val="2"/>
            <w:vMerge w:val="restart"/>
            <w:vAlign w:val="center"/>
          </w:tcPr>
          <w:p w:rsidR="00041B6F" w:rsidRPr="00585916" w:rsidRDefault="008D78FE" w:rsidP="006052A4">
            <w:pPr>
              <w:jc w:val="center"/>
              <w:rPr>
                <w:noProof/>
                <w:sz w:val="24"/>
                <w:szCs w:val="24"/>
              </w:rPr>
            </w:pPr>
            <w:r>
              <w:rPr>
                <w:noProof/>
                <w:sz w:val="24"/>
                <w:szCs w:val="24"/>
              </w:rPr>
              <w:t>2026</w:t>
            </w:r>
          </w:p>
          <w:p w:rsidR="00041B6F" w:rsidRPr="00585916" w:rsidRDefault="00041B6F" w:rsidP="006052A4">
            <w:pPr>
              <w:jc w:val="center"/>
              <w:rPr>
                <w:sz w:val="24"/>
                <w:szCs w:val="24"/>
              </w:rPr>
            </w:pPr>
            <w:r w:rsidRPr="00585916">
              <w:rPr>
                <w:noProof/>
                <w:sz w:val="24"/>
                <w:szCs w:val="24"/>
              </w:rPr>
              <w:t>рік</w:t>
            </w:r>
          </w:p>
        </w:tc>
        <w:tc>
          <w:tcPr>
            <w:tcW w:w="1060" w:type="pct"/>
            <w:gridSpan w:val="6"/>
            <w:vMerge w:val="restart"/>
            <w:vAlign w:val="center"/>
          </w:tcPr>
          <w:p w:rsidR="00041B6F" w:rsidRPr="00585916" w:rsidRDefault="00041B6F" w:rsidP="006052A4">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Merge w:val="restart"/>
            <w:vAlign w:val="center"/>
          </w:tcPr>
          <w:p w:rsidR="00041B6F" w:rsidRPr="00585916" w:rsidRDefault="00041B6F" w:rsidP="006052A4">
            <w:pPr>
              <w:jc w:val="center"/>
              <w:rPr>
                <w:sz w:val="24"/>
                <w:szCs w:val="24"/>
              </w:rPr>
            </w:pPr>
            <w:r w:rsidRPr="00585916">
              <w:rPr>
                <w:sz w:val="24"/>
                <w:szCs w:val="24"/>
              </w:rPr>
              <w:t>Покращення утримання об’єктів соціального призначення</w:t>
            </w:r>
          </w:p>
        </w:tc>
      </w:tr>
      <w:tr w:rsidR="00041B6F" w:rsidRPr="00585916" w:rsidTr="000C3A22">
        <w:trPr>
          <w:gridAfter w:val="1"/>
          <w:wAfter w:w="7" w:type="pct"/>
          <w:trHeight w:val="1036"/>
        </w:trPr>
        <w:tc>
          <w:tcPr>
            <w:tcW w:w="173" w:type="pct"/>
            <w:tcBorders>
              <w:bottom w:val="single" w:sz="4" w:space="0" w:color="auto"/>
            </w:tcBorders>
            <w:vAlign w:val="center"/>
          </w:tcPr>
          <w:p w:rsidR="00041B6F" w:rsidRPr="00585916" w:rsidRDefault="008D78FE" w:rsidP="006052A4">
            <w:pPr>
              <w:rPr>
                <w:sz w:val="24"/>
                <w:szCs w:val="24"/>
              </w:rPr>
            </w:pPr>
            <w:r>
              <w:rPr>
                <w:sz w:val="24"/>
                <w:szCs w:val="24"/>
              </w:rPr>
              <w:t>2</w:t>
            </w:r>
            <w:r w:rsidR="00041B6F" w:rsidRPr="00585916">
              <w:rPr>
                <w:sz w:val="24"/>
                <w:szCs w:val="24"/>
              </w:rPr>
              <w:t>.</w:t>
            </w:r>
          </w:p>
        </w:tc>
        <w:tc>
          <w:tcPr>
            <w:tcW w:w="1326" w:type="pct"/>
            <w:gridSpan w:val="7"/>
            <w:tcBorders>
              <w:bottom w:val="single" w:sz="4" w:space="0" w:color="auto"/>
            </w:tcBorders>
            <w:vAlign w:val="center"/>
          </w:tcPr>
          <w:p w:rsidR="00041B6F" w:rsidRPr="00585916" w:rsidRDefault="00041B6F" w:rsidP="006052A4">
            <w:pPr>
              <w:rPr>
                <w:sz w:val="24"/>
                <w:szCs w:val="24"/>
              </w:rPr>
            </w:pPr>
            <w:r w:rsidRPr="00585916">
              <w:rPr>
                <w:sz w:val="24"/>
                <w:szCs w:val="24"/>
              </w:rPr>
              <w:t>Поточний ремонт огорож на кладовищах громади</w:t>
            </w:r>
          </w:p>
        </w:tc>
        <w:tc>
          <w:tcPr>
            <w:tcW w:w="226" w:type="pct"/>
            <w:gridSpan w:val="2"/>
            <w:vMerge/>
            <w:tcBorders>
              <w:bottom w:val="single" w:sz="4" w:space="0" w:color="auto"/>
            </w:tcBorders>
            <w:vAlign w:val="center"/>
          </w:tcPr>
          <w:p w:rsidR="00041B6F" w:rsidRPr="00585916" w:rsidRDefault="00041B6F" w:rsidP="006052A4">
            <w:pPr>
              <w:jc w:val="center"/>
              <w:rPr>
                <w:sz w:val="24"/>
                <w:szCs w:val="24"/>
              </w:rPr>
            </w:pPr>
          </w:p>
        </w:tc>
        <w:tc>
          <w:tcPr>
            <w:tcW w:w="1060" w:type="pct"/>
            <w:gridSpan w:val="6"/>
            <w:vMerge/>
            <w:tcBorders>
              <w:bottom w:val="single" w:sz="4" w:space="0" w:color="auto"/>
            </w:tcBorders>
            <w:vAlign w:val="center"/>
          </w:tcPr>
          <w:p w:rsidR="00041B6F" w:rsidRPr="00585916" w:rsidRDefault="00041B6F" w:rsidP="006052A4">
            <w:pPr>
              <w:jc w:val="center"/>
              <w:rPr>
                <w:sz w:val="24"/>
                <w:szCs w:val="24"/>
              </w:rPr>
            </w:pPr>
          </w:p>
        </w:tc>
        <w:tc>
          <w:tcPr>
            <w:tcW w:w="400" w:type="pct"/>
            <w:tcBorders>
              <w:bottom w:val="single" w:sz="4" w:space="0" w:color="auto"/>
            </w:tcBorders>
            <w:vAlign w:val="center"/>
          </w:tcPr>
          <w:p w:rsidR="00041B6F" w:rsidRPr="00585916" w:rsidRDefault="00041B6F" w:rsidP="006052A4">
            <w:pPr>
              <w:jc w:val="center"/>
              <w:rPr>
                <w:sz w:val="24"/>
                <w:szCs w:val="24"/>
              </w:rPr>
            </w:pPr>
          </w:p>
        </w:tc>
        <w:tc>
          <w:tcPr>
            <w:tcW w:w="165" w:type="pct"/>
            <w:tcBorders>
              <w:bottom w:val="single" w:sz="4" w:space="0" w:color="auto"/>
            </w:tcBorders>
            <w:vAlign w:val="center"/>
          </w:tcPr>
          <w:p w:rsidR="00041B6F" w:rsidRPr="00585916" w:rsidRDefault="00041B6F" w:rsidP="006052A4">
            <w:pPr>
              <w:jc w:val="center"/>
              <w:rPr>
                <w:b/>
                <w:sz w:val="24"/>
                <w:szCs w:val="24"/>
              </w:rPr>
            </w:pPr>
          </w:p>
        </w:tc>
        <w:tc>
          <w:tcPr>
            <w:tcW w:w="442" w:type="pct"/>
            <w:gridSpan w:val="6"/>
            <w:tcBorders>
              <w:bottom w:val="single" w:sz="4" w:space="0" w:color="auto"/>
            </w:tcBorders>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tcBorders>
              <w:bottom w:val="single" w:sz="4" w:space="0" w:color="auto"/>
            </w:tcBorders>
            <w:vAlign w:val="center"/>
          </w:tcPr>
          <w:p w:rsidR="00041B6F" w:rsidRPr="00585916" w:rsidRDefault="00041B6F" w:rsidP="006052A4">
            <w:pPr>
              <w:jc w:val="center"/>
              <w:rPr>
                <w:sz w:val="24"/>
                <w:szCs w:val="24"/>
              </w:rPr>
            </w:pPr>
          </w:p>
        </w:tc>
        <w:tc>
          <w:tcPr>
            <w:tcW w:w="832" w:type="pct"/>
            <w:gridSpan w:val="4"/>
            <w:vMerge/>
            <w:tcBorders>
              <w:bottom w:val="single" w:sz="4" w:space="0" w:color="auto"/>
            </w:tcBorders>
            <w:vAlign w:val="center"/>
          </w:tcPr>
          <w:p w:rsidR="00041B6F" w:rsidRPr="00585916" w:rsidRDefault="00041B6F" w:rsidP="006052A4">
            <w:pPr>
              <w:jc w:val="center"/>
              <w:rPr>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b/>
                <w:noProof/>
                <w:color w:val="000000"/>
                <w:sz w:val="24"/>
                <w:szCs w:val="24"/>
              </w:rPr>
              <w:t>Пріоритет 1.8. Енергозбереження</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noProof/>
                <w:color w:val="000000"/>
                <w:sz w:val="24"/>
                <w:szCs w:val="24"/>
              </w:rPr>
              <w:t>Завдання 1. Забезпечення ефективного функціонування енергоменеджменту на території громади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vAlign w:val="center"/>
          </w:tcPr>
          <w:p w:rsidR="00041B6F" w:rsidRPr="00585916" w:rsidRDefault="00041B6F" w:rsidP="006052A4">
            <w:pPr>
              <w:rPr>
                <w:sz w:val="24"/>
                <w:szCs w:val="24"/>
              </w:rPr>
            </w:pPr>
            <w:r w:rsidRPr="00585916">
              <w:rPr>
                <w:sz w:val="24"/>
                <w:szCs w:val="24"/>
              </w:rPr>
              <w:t xml:space="preserve">Здійснення щоденного моніторингу споживання енергоносіїв у бюджетній сфері міста (програма з </w:t>
            </w:r>
            <w:proofErr w:type="spellStart"/>
            <w:r w:rsidRPr="00585916">
              <w:rPr>
                <w:sz w:val="24"/>
                <w:szCs w:val="24"/>
              </w:rPr>
              <w:t>енергомоніторінгу</w:t>
            </w:r>
            <w:proofErr w:type="spellEnd"/>
            <w:r w:rsidRPr="00585916">
              <w:rPr>
                <w:sz w:val="24"/>
                <w:szCs w:val="24"/>
              </w:rPr>
              <w:t>)</w:t>
            </w:r>
          </w:p>
        </w:tc>
        <w:tc>
          <w:tcPr>
            <w:tcW w:w="226" w:type="pct"/>
            <w:gridSpan w:val="2"/>
            <w:vAlign w:val="center"/>
          </w:tcPr>
          <w:p w:rsidR="00041B6F" w:rsidRPr="00585916" w:rsidRDefault="008D78FE" w:rsidP="006052A4">
            <w:pPr>
              <w:jc w:val="center"/>
              <w:rPr>
                <w:sz w:val="24"/>
                <w:szCs w:val="24"/>
              </w:rPr>
            </w:pPr>
            <w:r>
              <w:rPr>
                <w:sz w:val="24"/>
                <w:szCs w:val="24"/>
              </w:rPr>
              <w:t>2026</w:t>
            </w:r>
            <w:r w:rsidR="00041B6F" w:rsidRPr="00585916">
              <w:rPr>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Не потребує фінансування</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noProof/>
                <w:color w:val="000000"/>
                <w:sz w:val="24"/>
                <w:szCs w:val="24"/>
              </w:rPr>
              <w:t>Забезпечення ефективного використання паливно-енергетичних ресурсів, скорочення бюджетних витрат енергоресурси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vAlign w:val="center"/>
          </w:tcPr>
          <w:p w:rsidR="00041B6F" w:rsidRPr="00585916" w:rsidRDefault="00041B6F" w:rsidP="006052A4">
            <w:pPr>
              <w:rPr>
                <w:sz w:val="24"/>
                <w:szCs w:val="24"/>
              </w:rPr>
            </w:pPr>
            <w:r w:rsidRPr="00585916">
              <w:rPr>
                <w:sz w:val="24"/>
                <w:szCs w:val="24"/>
              </w:rPr>
              <w:t>Організація та участь у навчальних заходах, форумах, конференціях та інших заходах з енергозбереження та енергоефективності</w:t>
            </w:r>
          </w:p>
        </w:tc>
        <w:tc>
          <w:tcPr>
            <w:tcW w:w="226" w:type="pct"/>
            <w:gridSpan w:val="2"/>
            <w:vAlign w:val="center"/>
          </w:tcPr>
          <w:p w:rsidR="00041B6F" w:rsidRPr="00585916" w:rsidRDefault="008D78FE" w:rsidP="006052A4">
            <w:pPr>
              <w:jc w:val="center"/>
              <w:rPr>
                <w:sz w:val="24"/>
                <w:szCs w:val="24"/>
              </w:rPr>
            </w:pPr>
            <w:r>
              <w:rPr>
                <w:sz w:val="24"/>
                <w:szCs w:val="24"/>
              </w:rPr>
              <w:t>2026</w:t>
            </w:r>
            <w:r w:rsidR="00041B6F" w:rsidRPr="00585916">
              <w:rPr>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noProof/>
                <w:color w:val="000000"/>
                <w:sz w:val="24"/>
                <w:szCs w:val="24"/>
              </w:rPr>
              <w:t>Підвищення кваліфікації енергоменеджерів, практичне застосування отриманих знань та досвіду</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3.</w:t>
            </w:r>
          </w:p>
        </w:tc>
        <w:tc>
          <w:tcPr>
            <w:tcW w:w="1326" w:type="pct"/>
            <w:gridSpan w:val="7"/>
            <w:vAlign w:val="center"/>
          </w:tcPr>
          <w:p w:rsidR="00041B6F" w:rsidRPr="00585916" w:rsidRDefault="00041B6F" w:rsidP="006052A4">
            <w:pPr>
              <w:rPr>
                <w:sz w:val="24"/>
                <w:szCs w:val="24"/>
              </w:rPr>
            </w:pPr>
            <w:r w:rsidRPr="00585916">
              <w:rPr>
                <w:sz w:val="24"/>
                <w:szCs w:val="24"/>
              </w:rPr>
              <w:t>Консультаційні послуги з впровадження та звітування щодо реалізації Плану дій сталого енергетичного розвитку міста Глухів до 2030 рок</w:t>
            </w:r>
          </w:p>
        </w:tc>
        <w:tc>
          <w:tcPr>
            <w:tcW w:w="226" w:type="pct"/>
            <w:gridSpan w:val="2"/>
            <w:vAlign w:val="center"/>
          </w:tcPr>
          <w:p w:rsidR="00041B6F" w:rsidRPr="00585916" w:rsidRDefault="008D78FE" w:rsidP="006052A4">
            <w:pPr>
              <w:jc w:val="center"/>
              <w:rPr>
                <w:sz w:val="24"/>
                <w:szCs w:val="24"/>
              </w:rPr>
            </w:pPr>
            <w:r>
              <w:rPr>
                <w:sz w:val="24"/>
                <w:szCs w:val="24"/>
              </w:rPr>
              <w:t>2026</w:t>
            </w:r>
            <w:r w:rsidR="00041B6F" w:rsidRPr="00585916">
              <w:rPr>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Не потребує фінансування</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noProof/>
                <w:color w:val="000000"/>
                <w:sz w:val="24"/>
                <w:szCs w:val="24"/>
              </w:rPr>
              <w:t>Реалізація заходів з енергоефективності, передбачених планом дій</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noProof/>
                <w:color w:val="000000"/>
                <w:sz w:val="24"/>
                <w:szCs w:val="24"/>
              </w:rPr>
              <w:t xml:space="preserve">Завдання 2. </w:t>
            </w:r>
            <w:r w:rsidRPr="00585916">
              <w:rPr>
                <w:b/>
                <w:sz w:val="24"/>
                <w:szCs w:val="24"/>
              </w:rPr>
              <w:t xml:space="preserve"> Проведення енергозберігаючих заходів в установах громади</w:t>
            </w:r>
          </w:p>
        </w:tc>
      </w:tr>
      <w:tr w:rsidR="00041B6F" w:rsidRPr="00585916" w:rsidTr="000C3A22">
        <w:trPr>
          <w:gridAfter w:val="1"/>
          <w:wAfter w:w="7" w:type="pct"/>
          <w:trHeight w:val="1380"/>
        </w:trPr>
        <w:tc>
          <w:tcPr>
            <w:tcW w:w="173" w:type="pct"/>
            <w:vAlign w:val="center"/>
          </w:tcPr>
          <w:p w:rsidR="00041B6F" w:rsidRPr="00585916" w:rsidRDefault="00041B6F" w:rsidP="006052A4">
            <w:pPr>
              <w:rPr>
                <w:sz w:val="24"/>
                <w:szCs w:val="24"/>
              </w:rPr>
            </w:pPr>
            <w:r w:rsidRPr="00585916">
              <w:rPr>
                <w:sz w:val="24"/>
                <w:szCs w:val="24"/>
              </w:rPr>
              <w:lastRenderedPageBreak/>
              <w:t>1.</w:t>
            </w:r>
          </w:p>
          <w:p w:rsidR="00041B6F" w:rsidRPr="00585916" w:rsidRDefault="00041B6F" w:rsidP="006052A4">
            <w:pPr>
              <w:rPr>
                <w:sz w:val="24"/>
                <w:szCs w:val="24"/>
              </w:rPr>
            </w:pPr>
          </w:p>
          <w:p w:rsidR="00041B6F" w:rsidRPr="00585916" w:rsidRDefault="00041B6F" w:rsidP="006052A4">
            <w:pPr>
              <w:rPr>
                <w:sz w:val="24"/>
                <w:szCs w:val="24"/>
              </w:rPr>
            </w:pPr>
          </w:p>
        </w:tc>
        <w:tc>
          <w:tcPr>
            <w:tcW w:w="1326" w:type="pct"/>
            <w:gridSpan w:val="7"/>
            <w:vAlign w:val="center"/>
          </w:tcPr>
          <w:p w:rsidR="00041B6F" w:rsidRPr="00585916" w:rsidRDefault="00041B6F" w:rsidP="006052A4">
            <w:pPr>
              <w:rPr>
                <w:sz w:val="24"/>
                <w:szCs w:val="24"/>
              </w:rPr>
            </w:pPr>
            <w:r w:rsidRPr="00585916">
              <w:rPr>
                <w:sz w:val="24"/>
                <w:szCs w:val="24"/>
              </w:rPr>
              <w:t>Капітальний ремонт системи електромереж КП «Глухівський водоканал» на виконання заходів з енергозбереження шляхом встановлення сонячної електростанції</w:t>
            </w:r>
          </w:p>
        </w:tc>
        <w:tc>
          <w:tcPr>
            <w:tcW w:w="226" w:type="pct"/>
            <w:gridSpan w:val="2"/>
            <w:vAlign w:val="center"/>
          </w:tcPr>
          <w:p w:rsidR="00041B6F" w:rsidRPr="00585916" w:rsidRDefault="00D82D3C" w:rsidP="006052A4">
            <w:pPr>
              <w:jc w:val="center"/>
              <w:rPr>
                <w:noProof/>
                <w:sz w:val="24"/>
                <w:szCs w:val="24"/>
              </w:rPr>
            </w:pPr>
            <w:r>
              <w:rPr>
                <w:noProof/>
                <w:sz w:val="24"/>
                <w:szCs w:val="24"/>
              </w:rPr>
              <w:t>2026</w:t>
            </w:r>
            <w:r w:rsidR="00041B6F" w:rsidRPr="00585916">
              <w:rPr>
                <w:noProof/>
                <w:sz w:val="24"/>
                <w:szCs w:val="24"/>
              </w:rPr>
              <w:t xml:space="preserve"> рік</w:t>
            </w:r>
          </w:p>
        </w:tc>
        <w:tc>
          <w:tcPr>
            <w:tcW w:w="1060" w:type="pct"/>
            <w:gridSpan w:val="6"/>
            <w:vAlign w:val="center"/>
          </w:tcPr>
          <w:p w:rsidR="00041B6F" w:rsidRPr="00585916" w:rsidRDefault="00041B6F" w:rsidP="00AB332E">
            <w:pPr>
              <w:jc w:val="center"/>
              <w:rPr>
                <w:sz w:val="24"/>
                <w:szCs w:val="24"/>
              </w:rPr>
            </w:pPr>
            <w:r w:rsidRPr="00585916">
              <w:rPr>
                <w:sz w:val="24"/>
                <w:szCs w:val="24"/>
              </w:rPr>
              <w:t xml:space="preserve">Управління житлово-комунального господарства та містобудування міської   </w:t>
            </w:r>
          </w:p>
        </w:tc>
        <w:tc>
          <w:tcPr>
            <w:tcW w:w="400" w:type="pct"/>
            <w:vAlign w:val="center"/>
          </w:tcPr>
          <w:p w:rsidR="00041B6F" w:rsidRPr="00585916" w:rsidRDefault="00041B6F" w:rsidP="00AB332E">
            <w:pPr>
              <w:ind w:right="-107"/>
              <w:jc w:val="center"/>
              <w:rPr>
                <w:sz w:val="24"/>
                <w:szCs w:val="24"/>
              </w:rPr>
            </w:pPr>
            <w:r w:rsidRPr="00585916">
              <w:rPr>
                <w:sz w:val="24"/>
                <w:szCs w:val="24"/>
              </w:rPr>
              <w:t>В</w:t>
            </w:r>
            <w:r w:rsidR="00AB332E">
              <w:rPr>
                <w:sz w:val="24"/>
                <w:szCs w:val="24"/>
              </w:rPr>
              <w:t xml:space="preserve"> межах бюджет</w:t>
            </w:r>
            <w:r w:rsidRPr="00585916">
              <w:rPr>
                <w:sz w:val="24"/>
                <w:szCs w:val="24"/>
              </w:rPr>
              <w:t>у</w:t>
            </w: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r w:rsidRPr="00585916">
              <w:rPr>
                <w:sz w:val="24"/>
                <w:szCs w:val="24"/>
              </w:rPr>
              <w:t>В межах бюджету</w:t>
            </w:r>
          </w:p>
        </w:tc>
        <w:tc>
          <w:tcPr>
            <w:tcW w:w="832" w:type="pct"/>
            <w:gridSpan w:val="4"/>
            <w:vAlign w:val="center"/>
          </w:tcPr>
          <w:p w:rsidR="00041B6F" w:rsidRPr="00585916" w:rsidRDefault="00041B6F" w:rsidP="006E30B2">
            <w:pPr>
              <w:jc w:val="center"/>
              <w:rPr>
                <w:noProof/>
                <w:sz w:val="24"/>
                <w:szCs w:val="24"/>
              </w:rPr>
            </w:pPr>
            <w:r w:rsidRPr="00585916">
              <w:rPr>
                <w:noProof/>
                <w:sz w:val="24"/>
                <w:szCs w:val="24"/>
              </w:rPr>
              <w:t>Забезпечення населення якісною водою та зменшення кількості поривів.</w:t>
            </w:r>
          </w:p>
        </w:tc>
      </w:tr>
      <w:tr w:rsidR="00041B6F" w:rsidRPr="00585916" w:rsidTr="000C3A22">
        <w:trPr>
          <w:gridAfter w:val="1"/>
          <w:wAfter w:w="7" w:type="pct"/>
          <w:trHeight w:val="981"/>
        </w:trPr>
        <w:tc>
          <w:tcPr>
            <w:tcW w:w="173" w:type="pct"/>
            <w:vAlign w:val="center"/>
          </w:tcPr>
          <w:p w:rsidR="00041B6F" w:rsidRPr="007B7D38" w:rsidRDefault="005C387E" w:rsidP="006052A4">
            <w:pPr>
              <w:rPr>
                <w:sz w:val="24"/>
                <w:szCs w:val="24"/>
              </w:rPr>
            </w:pPr>
            <w:r>
              <w:rPr>
                <w:sz w:val="24"/>
                <w:szCs w:val="24"/>
              </w:rPr>
              <w:t>2</w:t>
            </w:r>
            <w:r w:rsidR="007B7D38">
              <w:rPr>
                <w:sz w:val="24"/>
                <w:szCs w:val="24"/>
              </w:rPr>
              <w:t>.</w:t>
            </w:r>
          </w:p>
        </w:tc>
        <w:tc>
          <w:tcPr>
            <w:tcW w:w="1326" w:type="pct"/>
            <w:gridSpan w:val="7"/>
          </w:tcPr>
          <w:p w:rsidR="00041B6F" w:rsidRPr="007B7D38" w:rsidRDefault="00041B6F" w:rsidP="006052A4">
            <w:pPr>
              <w:rPr>
                <w:sz w:val="24"/>
                <w:szCs w:val="24"/>
              </w:rPr>
            </w:pPr>
            <w:r w:rsidRPr="007B7D38">
              <w:rPr>
                <w:sz w:val="24"/>
                <w:szCs w:val="24"/>
              </w:rPr>
              <w:t>Встановлення енергозберігаючих вікон у дошкільному навчальному закладі (центр розвитку дитини) «Світлячок» Глухівської  міської ради Сумської області.</w:t>
            </w:r>
          </w:p>
        </w:tc>
        <w:tc>
          <w:tcPr>
            <w:tcW w:w="226" w:type="pct"/>
            <w:gridSpan w:val="2"/>
            <w:vAlign w:val="center"/>
          </w:tcPr>
          <w:p w:rsidR="00041B6F" w:rsidRPr="007B7D38" w:rsidRDefault="00223D44" w:rsidP="006052A4">
            <w:pPr>
              <w:jc w:val="center"/>
              <w:rPr>
                <w:noProof/>
                <w:sz w:val="24"/>
                <w:szCs w:val="24"/>
              </w:rPr>
            </w:pPr>
            <w:r w:rsidRPr="007B7D38">
              <w:rPr>
                <w:noProof/>
                <w:sz w:val="24"/>
                <w:szCs w:val="24"/>
              </w:rPr>
              <w:t>К</w:t>
            </w:r>
            <w:r w:rsidR="00041B6F" w:rsidRPr="007B7D38">
              <w:rPr>
                <w:noProof/>
                <w:sz w:val="24"/>
                <w:szCs w:val="24"/>
              </w:rPr>
              <w:t>вітень-серпень</w:t>
            </w:r>
          </w:p>
          <w:p w:rsidR="00041B6F" w:rsidRPr="007B7D38" w:rsidRDefault="007B7D38" w:rsidP="006052A4">
            <w:pPr>
              <w:jc w:val="center"/>
              <w:rPr>
                <w:noProof/>
                <w:sz w:val="24"/>
                <w:szCs w:val="24"/>
              </w:rPr>
            </w:pPr>
            <w:r w:rsidRPr="007B7D38">
              <w:rPr>
                <w:noProof/>
                <w:sz w:val="24"/>
                <w:szCs w:val="24"/>
              </w:rPr>
              <w:t>2026</w:t>
            </w:r>
            <w:r w:rsidR="00041B6F" w:rsidRPr="007B7D38">
              <w:rPr>
                <w:noProof/>
                <w:sz w:val="24"/>
                <w:szCs w:val="24"/>
              </w:rPr>
              <w:t xml:space="preserve"> рік</w:t>
            </w:r>
          </w:p>
        </w:tc>
        <w:tc>
          <w:tcPr>
            <w:tcW w:w="1060" w:type="pct"/>
            <w:gridSpan w:val="6"/>
            <w:vAlign w:val="center"/>
          </w:tcPr>
          <w:p w:rsidR="00041B6F" w:rsidRPr="007B7D38" w:rsidRDefault="00041B6F" w:rsidP="006052A4">
            <w:pPr>
              <w:jc w:val="center"/>
              <w:rPr>
                <w:sz w:val="24"/>
                <w:szCs w:val="24"/>
              </w:rPr>
            </w:pPr>
            <w:r w:rsidRPr="007B7D38">
              <w:rPr>
                <w:sz w:val="24"/>
                <w:szCs w:val="24"/>
              </w:rPr>
              <w:t>Відділ освіти міської ради</w:t>
            </w:r>
          </w:p>
        </w:tc>
        <w:tc>
          <w:tcPr>
            <w:tcW w:w="400" w:type="pct"/>
            <w:vAlign w:val="center"/>
          </w:tcPr>
          <w:p w:rsidR="00041B6F" w:rsidRPr="007B7D38" w:rsidRDefault="00041B6F" w:rsidP="006052A4">
            <w:pPr>
              <w:jc w:val="center"/>
              <w:rPr>
                <w:sz w:val="24"/>
                <w:szCs w:val="24"/>
              </w:rPr>
            </w:pPr>
          </w:p>
        </w:tc>
        <w:tc>
          <w:tcPr>
            <w:tcW w:w="165" w:type="pct"/>
            <w:vAlign w:val="center"/>
          </w:tcPr>
          <w:p w:rsidR="00041B6F" w:rsidRPr="007B7D38" w:rsidRDefault="00041B6F" w:rsidP="006052A4">
            <w:pPr>
              <w:jc w:val="center"/>
              <w:rPr>
                <w:b/>
                <w:sz w:val="24"/>
                <w:szCs w:val="24"/>
              </w:rPr>
            </w:pPr>
          </w:p>
        </w:tc>
        <w:tc>
          <w:tcPr>
            <w:tcW w:w="442" w:type="pct"/>
            <w:gridSpan w:val="6"/>
            <w:vAlign w:val="center"/>
          </w:tcPr>
          <w:p w:rsidR="00041B6F" w:rsidRPr="007B7D38" w:rsidRDefault="007B7D38" w:rsidP="006052A4">
            <w:pPr>
              <w:jc w:val="center"/>
              <w:rPr>
                <w:sz w:val="24"/>
                <w:szCs w:val="24"/>
              </w:rPr>
            </w:pPr>
            <w:r w:rsidRPr="007B7D38">
              <w:rPr>
                <w:sz w:val="24"/>
                <w:szCs w:val="24"/>
              </w:rPr>
              <w:t>2</w:t>
            </w:r>
            <w:r w:rsidR="00041B6F" w:rsidRPr="007B7D38">
              <w:rPr>
                <w:sz w:val="24"/>
                <w:szCs w:val="24"/>
              </w:rPr>
              <w:t>00,0</w:t>
            </w:r>
          </w:p>
        </w:tc>
        <w:tc>
          <w:tcPr>
            <w:tcW w:w="369" w:type="pct"/>
            <w:gridSpan w:val="2"/>
            <w:vAlign w:val="center"/>
          </w:tcPr>
          <w:p w:rsidR="00041B6F" w:rsidRPr="007B7D38" w:rsidRDefault="00041B6F" w:rsidP="006052A4">
            <w:pPr>
              <w:jc w:val="center"/>
              <w:rPr>
                <w:sz w:val="24"/>
                <w:szCs w:val="24"/>
              </w:rPr>
            </w:pPr>
          </w:p>
        </w:tc>
        <w:tc>
          <w:tcPr>
            <w:tcW w:w="832" w:type="pct"/>
            <w:gridSpan w:val="4"/>
            <w:vAlign w:val="center"/>
          </w:tcPr>
          <w:p w:rsidR="00041B6F" w:rsidRPr="007B7D38" w:rsidRDefault="00041B6F" w:rsidP="006052A4">
            <w:pPr>
              <w:jc w:val="center"/>
              <w:rPr>
                <w:noProof/>
                <w:color w:val="000000"/>
                <w:sz w:val="24"/>
                <w:szCs w:val="24"/>
              </w:rPr>
            </w:pPr>
            <w:r w:rsidRPr="007B7D38">
              <w:rPr>
                <w:noProof/>
                <w:color w:val="000000"/>
                <w:sz w:val="24"/>
                <w:szCs w:val="24"/>
              </w:rPr>
              <w:t>Забезпечення ефективного використання паливно-енергетичних ресурсів</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b/>
                <w:noProof/>
                <w:color w:val="000000"/>
                <w:sz w:val="24"/>
                <w:szCs w:val="24"/>
              </w:rPr>
              <w:t>Пріоритет 1.9.  Розвиток підприємництва</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b/>
                <w:noProof/>
                <w:color w:val="000000"/>
                <w:sz w:val="24"/>
                <w:szCs w:val="24"/>
              </w:rPr>
            </w:pPr>
            <w:r w:rsidRPr="00585916">
              <w:rPr>
                <w:b/>
                <w:noProof/>
                <w:color w:val="000000"/>
                <w:sz w:val="24"/>
                <w:szCs w:val="24"/>
              </w:rPr>
              <w:t>Завдання 1. Сприяння відновленню роботи малого та середнього бізнесу в громаді</w:t>
            </w:r>
          </w:p>
        </w:tc>
      </w:tr>
      <w:tr w:rsidR="00041B6F" w:rsidRPr="00585916" w:rsidTr="000C3A22">
        <w:trPr>
          <w:gridAfter w:val="1"/>
          <w:wAfter w:w="7" w:type="pct"/>
          <w:trHeight w:val="20"/>
        </w:trPr>
        <w:tc>
          <w:tcPr>
            <w:tcW w:w="173" w:type="pct"/>
            <w:vAlign w:val="center"/>
          </w:tcPr>
          <w:p w:rsidR="00041B6F" w:rsidRPr="00585916" w:rsidRDefault="00041B6F" w:rsidP="006052A4">
            <w:pPr>
              <w:jc w:val="right"/>
              <w:rPr>
                <w:sz w:val="24"/>
                <w:szCs w:val="24"/>
              </w:rPr>
            </w:pPr>
            <w:r w:rsidRPr="00585916">
              <w:rPr>
                <w:sz w:val="24"/>
                <w:szCs w:val="24"/>
              </w:rPr>
              <w:t>1.</w:t>
            </w:r>
          </w:p>
        </w:tc>
        <w:tc>
          <w:tcPr>
            <w:tcW w:w="1326" w:type="pct"/>
            <w:gridSpan w:val="7"/>
            <w:vAlign w:val="center"/>
          </w:tcPr>
          <w:p w:rsidR="00041B6F" w:rsidRPr="00585916" w:rsidRDefault="00041B6F" w:rsidP="006052A4">
            <w:pPr>
              <w:rPr>
                <w:sz w:val="24"/>
                <w:szCs w:val="24"/>
              </w:rPr>
            </w:pPr>
            <w:r w:rsidRPr="00585916">
              <w:rPr>
                <w:sz w:val="24"/>
                <w:szCs w:val="24"/>
              </w:rPr>
              <w:t>Реалізація заходів з підтримки діяльності малого та середнього бізнесу в громаді, передбачених Програмою розвитку малого та середнього підприємництва в Сумській області на 2022-2026 роки</w:t>
            </w:r>
          </w:p>
        </w:tc>
        <w:tc>
          <w:tcPr>
            <w:tcW w:w="226" w:type="pct"/>
            <w:gridSpan w:val="2"/>
            <w:vAlign w:val="center"/>
          </w:tcPr>
          <w:p w:rsidR="00041B6F" w:rsidRPr="00585916" w:rsidRDefault="00041B6F" w:rsidP="006052A4">
            <w:pPr>
              <w:jc w:val="center"/>
              <w:rPr>
                <w:sz w:val="24"/>
                <w:szCs w:val="24"/>
              </w:rPr>
            </w:pPr>
            <w:r w:rsidRPr="00585916">
              <w:rPr>
                <w:sz w:val="24"/>
                <w:szCs w:val="24"/>
              </w:rPr>
              <w:t>20</w:t>
            </w:r>
            <w:r w:rsidR="005C519F">
              <w:rPr>
                <w:sz w:val="24"/>
                <w:szCs w:val="24"/>
              </w:rPr>
              <w:t>26</w:t>
            </w:r>
            <w:r w:rsidRPr="00585916">
              <w:rPr>
                <w:sz w:val="24"/>
                <w:szCs w:val="24"/>
              </w:rPr>
              <w:t xml:space="preserve"> рік</w:t>
            </w:r>
          </w:p>
        </w:tc>
        <w:tc>
          <w:tcPr>
            <w:tcW w:w="1060" w:type="pct"/>
            <w:gridSpan w:val="6"/>
            <w:vAlign w:val="center"/>
          </w:tcPr>
          <w:p w:rsidR="00041B6F" w:rsidRPr="00585916" w:rsidRDefault="00041B6F" w:rsidP="006052A4">
            <w:pPr>
              <w:jc w:val="center"/>
              <w:rPr>
                <w:b/>
                <w:sz w:val="24"/>
                <w:szCs w:val="24"/>
              </w:rPr>
            </w:pPr>
            <w:r w:rsidRPr="00585916">
              <w:rPr>
                <w:sz w:val="24"/>
                <w:szCs w:val="24"/>
              </w:rPr>
              <w:t>Управління соціально-економічного розвитку міської ради</w:t>
            </w:r>
          </w:p>
        </w:tc>
        <w:tc>
          <w:tcPr>
            <w:tcW w:w="400" w:type="pct"/>
            <w:vAlign w:val="center"/>
          </w:tcPr>
          <w:p w:rsidR="00041B6F" w:rsidRPr="00585916" w:rsidRDefault="00041B6F" w:rsidP="006052A4">
            <w:pPr>
              <w:jc w:val="right"/>
              <w:rPr>
                <w:b/>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noProof/>
                <w:color w:val="000000"/>
                <w:sz w:val="24"/>
                <w:szCs w:val="24"/>
              </w:rPr>
              <w:t xml:space="preserve">Підтримка діяльності та </w:t>
            </w:r>
          </w:p>
          <w:p w:rsidR="00041B6F" w:rsidRPr="00585916" w:rsidRDefault="00041B6F" w:rsidP="006052A4">
            <w:pPr>
              <w:jc w:val="center"/>
              <w:rPr>
                <w:noProof/>
                <w:color w:val="000000"/>
                <w:sz w:val="24"/>
                <w:szCs w:val="24"/>
              </w:rPr>
            </w:pPr>
            <w:r w:rsidRPr="00585916">
              <w:rPr>
                <w:noProof/>
                <w:color w:val="000000"/>
                <w:sz w:val="24"/>
                <w:szCs w:val="24"/>
              </w:rPr>
              <w:t>створення умов для відновлення малого та середнього бізнесу, зменшення економічних наслідків для</w:t>
            </w:r>
          </w:p>
          <w:p w:rsidR="00041B6F" w:rsidRPr="00585916" w:rsidRDefault="00041B6F" w:rsidP="006052A4">
            <w:pPr>
              <w:jc w:val="center"/>
              <w:rPr>
                <w:noProof/>
                <w:color w:val="000000"/>
                <w:sz w:val="24"/>
                <w:szCs w:val="24"/>
              </w:rPr>
            </w:pPr>
            <w:r w:rsidRPr="00585916">
              <w:rPr>
                <w:noProof/>
                <w:color w:val="000000"/>
                <w:sz w:val="24"/>
                <w:szCs w:val="24"/>
              </w:rPr>
              <w:t>підприємництва від воєнних дій на території громади</w:t>
            </w:r>
          </w:p>
        </w:tc>
      </w:tr>
      <w:tr w:rsidR="00041B6F" w:rsidRPr="00585916" w:rsidTr="000C3A22">
        <w:trPr>
          <w:gridAfter w:val="1"/>
          <w:wAfter w:w="7" w:type="pct"/>
          <w:trHeight w:val="1096"/>
        </w:trPr>
        <w:tc>
          <w:tcPr>
            <w:tcW w:w="173" w:type="pct"/>
            <w:vAlign w:val="center"/>
          </w:tcPr>
          <w:p w:rsidR="00041B6F" w:rsidRPr="00585916" w:rsidRDefault="00041B6F" w:rsidP="006052A4">
            <w:pPr>
              <w:jc w:val="right"/>
              <w:rPr>
                <w:sz w:val="24"/>
                <w:szCs w:val="24"/>
              </w:rPr>
            </w:pPr>
            <w:r w:rsidRPr="00585916">
              <w:rPr>
                <w:sz w:val="24"/>
                <w:szCs w:val="24"/>
              </w:rPr>
              <w:t>2.</w:t>
            </w:r>
          </w:p>
        </w:tc>
        <w:tc>
          <w:tcPr>
            <w:tcW w:w="1326" w:type="pct"/>
            <w:gridSpan w:val="7"/>
            <w:vAlign w:val="center"/>
          </w:tcPr>
          <w:p w:rsidR="00041B6F" w:rsidRPr="00585916" w:rsidRDefault="00041B6F" w:rsidP="006052A4">
            <w:pPr>
              <w:rPr>
                <w:sz w:val="24"/>
                <w:szCs w:val="24"/>
              </w:rPr>
            </w:pPr>
            <w:r w:rsidRPr="00585916">
              <w:rPr>
                <w:sz w:val="24"/>
                <w:szCs w:val="24"/>
              </w:rPr>
              <w:t xml:space="preserve">Надання </w:t>
            </w:r>
            <w:proofErr w:type="spellStart"/>
            <w:r w:rsidRPr="00585916">
              <w:rPr>
                <w:sz w:val="24"/>
                <w:szCs w:val="24"/>
              </w:rPr>
              <w:t>мікрогрантів</w:t>
            </w:r>
            <w:proofErr w:type="spellEnd"/>
            <w:r w:rsidRPr="00585916">
              <w:rPr>
                <w:sz w:val="24"/>
                <w:szCs w:val="24"/>
              </w:rPr>
              <w:t xml:space="preserve"> на створення або розвиток власного бізнесу</w:t>
            </w:r>
          </w:p>
        </w:tc>
        <w:tc>
          <w:tcPr>
            <w:tcW w:w="226" w:type="pct"/>
            <w:gridSpan w:val="2"/>
            <w:vAlign w:val="center"/>
          </w:tcPr>
          <w:p w:rsidR="00041B6F" w:rsidRPr="00585916" w:rsidRDefault="005C519F" w:rsidP="006052A4">
            <w:pPr>
              <w:jc w:val="center"/>
              <w:rPr>
                <w:sz w:val="24"/>
                <w:szCs w:val="24"/>
              </w:rPr>
            </w:pPr>
            <w:r>
              <w:rPr>
                <w:sz w:val="24"/>
                <w:szCs w:val="24"/>
              </w:rPr>
              <w:t>2026</w:t>
            </w:r>
            <w:r w:rsidR="00041B6F" w:rsidRPr="00585916">
              <w:rPr>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 xml:space="preserve">Глухівське управління </w:t>
            </w:r>
            <w:proofErr w:type="spellStart"/>
            <w:r w:rsidRPr="00585916">
              <w:rPr>
                <w:sz w:val="24"/>
                <w:szCs w:val="24"/>
              </w:rPr>
              <w:t>Шосткинської</w:t>
            </w:r>
            <w:proofErr w:type="spellEnd"/>
            <w:r w:rsidRPr="00585916">
              <w:rPr>
                <w:sz w:val="24"/>
                <w:szCs w:val="24"/>
              </w:rPr>
              <w:t xml:space="preserve"> філії Сумського обласного центру зайнятості</w:t>
            </w:r>
          </w:p>
        </w:tc>
        <w:tc>
          <w:tcPr>
            <w:tcW w:w="400" w:type="pct"/>
            <w:vAlign w:val="center"/>
          </w:tcPr>
          <w:p w:rsidR="00041B6F" w:rsidRPr="00585916" w:rsidRDefault="00041B6F" w:rsidP="006052A4">
            <w:pPr>
              <w:jc w:val="right"/>
              <w:rPr>
                <w:b/>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noProof/>
                <w:color w:val="000000"/>
                <w:sz w:val="24"/>
                <w:szCs w:val="24"/>
              </w:rPr>
              <w:t>Підвищення рівня зайнятості населення</w:t>
            </w:r>
          </w:p>
        </w:tc>
      </w:tr>
      <w:tr w:rsidR="005C519F" w:rsidRPr="00585916" w:rsidTr="000C3A22">
        <w:trPr>
          <w:gridAfter w:val="1"/>
          <w:wAfter w:w="7" w:type="pct"/>
          <w:trHeight w:val="1096"/>
        </w:trPr>
        <w:tc>
          <w:tcPr>
            <w:tcW w:w="173" w:type="pct"/>
            <w:vAlign w:val="center"/>
          </w:tcPr>
          <w:p w:rsidR="005C519F" w:rsidRPr="00585916" w:rsidRDefault="005C519F" w:rsidP="006052A4">
            <w:pPr>
              <w:jc w:val="right"/>
              <w:rPr>
                <w:sz w:val="24"/>
                <w:szCs w:val="24"/>
              </w:rPr>
            </w:pPr>
            <w:r>
              <w:rPr>
                <w:sz w:val="24"/>
                <w:szCs w:val="24"/>
              </w:rPr>
              <w:t>3.</w:t>
            </w:r>
          </w:p>
        </w:tc>
        <w:tc>
          <w:tcPr>
            <w:tcW w:w="1326" w:type="pct"/>
            <w:gridSpan w:val="7"/>
            <w:tcBorders>
              <w:top w:val="single" w:sz="4" w:space="0" w:color="auto"/>
              <w:left w:val="single" w:sz="4" w:space="0" w:color="auto"/>
              <w:bottom w:val="single" w:sz="4" w:space="0" w:color="auto"/>
              <w:right w:val="single" w:sz="4" w:space="0" w:color="auto"/>
            </w:tcBorders>
            <w:shd w:val="clear" w:color="auto" w:fill="auto"/>
          </w:tcPr>
          <w:p w:rsidR="005C519F" w:rsidRDefault="005C519F" w:rsidP="006052A4">
            <w:pPr>
              <w:rPr>
                <w:rFonts w:eastAsia="Calibri"/>
                <w:sz w:val="24"/>
                <w:szCs w:val="24"/>
              </w:rPr>
            </w:pPr>
            <w:r>
              <w:rPr>
                <w:rFonts w:eastAsia="Calibri"/>
                <w:sz w:val="24"/>
                <w:szCs w:val="24"/>
              </w:rPr>
              <w:t>Створення інвестиційного сайту Глухівської територіальної міської громади</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5C519F" w:rsidRDefault="005C519F" w:rsidP="006052A4">
            <w:pPr>
              <w:jc w:val="center"/>
              <w:rPr>
                <w:rFonts w:eastAsia="Calibri"/>
                <w:sz w:val="24"/>
                <w:szCs w:val="24"/>
              </w:rPr>
            </w:pPr>
            <w:r>
              <w:rPr>
                <w:rFonts w:eastAsia="Calibri"/>
                <w:sz w:val="24"/>
                <w:szCs w:val="24"/>
              </w:rPr>
              <w:t>2026 рік</w:t>
            </w:r>
          </w:p>
        </w:tc>
        <w:tc>
          <w:tcPr>
            <w:tcW w:w="1060" w:type="pct"/>
            <w:gridSpan w:val="6"/>
            <w:tcBorders>
              <w:top w:val="single" w:sz="4" w:space="0" w:color="auto"/>
              <w:left w:val="single" w:sz="4" w:space="0" w:color="auto"/>
              <w:bottom w:val="single" w:sz="4" w:space="0" w:color="auto"/>
              <w:right w:val="single" w:sz="4" w:space="0" w:color="auto"/>
            </w:tcBorders>
            <w:shd w:val="clear" w:color="auto" w:fill="auto"/>
          </w:tcPr>
          <w:p w:rsidR="005C519F" w:rsidRPr="00452F9C" w:rsidRDefault="005C519F" w:rsidP="006052A4">
            <w:pPr>
              <w:jc w:val="center"/>
              <w:rPr>
                <w:rFonts w:eastAsia="Calibri"/>
                <w:sz w:val="24"/>
                <w:szCs w:val="24"/>
              </w:rPr>
            </w:pPr>
            <w:r w:rsidRPr="00452F9C">
              <w:rPr>
                <w:rFonts w:eastAsia="Calibri"/>
                <w:sz w:val="24"/>
                <w:szCs w:val="24"/>
              </w:rPr>
              <w:t>Управління соціально-економічного розвитку Глухівської міської ради</w:t>
            </w:r>
          </w:p>
        </w:tc>
        <w:tc>
          <w:tcPr>
            <w:tcW w:w="400" w:type="pct"/>
            <w:vAlign w:val="center"/>
          </w:tcPr>
          <w:p w:rsidR="005C519F" w:rsidRPr="00585916" w:rsidRDefault="005C519F" w:rsidP="006052A4">
            <w:pPr>
              <w:jc w:val="right"/>
              <w:rPr>
                <w:b/>
                <w:sz w:val="24"/>
                <w:szCs w:val="24"/>
              </w:rPr>
            </w:pPr>
          </w:p>
        </w:tc>
        <w:tc>
          <w:tcPr>
            <w:tcW w:w="165" w:type="pct"/>
            <w:vAlign w:val="center"/>
          </w:tcPr>
          <w:p w:rsidR="005C519F" w:rsidRPr="00585916" w:rsidRDefault="005C519F" w:rsidP="006052A4">
            <w:pPr>
              <w:jc w:val="center"/>
              <w:rPr>
                <w:b/>
                <w:sz w:val="24"/>
                <w:szCs w:val="24"/>
              </w:rPr>
            </w:pPr>
          </w:p>
        </w:tc>
        <w:tc>
          <w:tcPr>
            <w:tcW w:w="442" w:type="pct"/>
            <w:gridSpan w:val="6"/>
            <w:vAlign w:val="center"/>
          </w:tcPr>
          <w:p w:rsidR="005C519F" w:rsidRPr="00585916" w:rsidRDefault="005C519F" w:rsidP="006052A4">
            <w:pPr>
              <w:jc w:val="center"/>
              <w:rPr>
                <w:sz w:val="24"/>
                <w:szCs w:val="24"/>
              </w:rPr>
            </w:pPr>
            <w:r>
              <w:rPr>
                <w:sz w:val="24"/>
                <w:szCs w:val="24"/>
              </w:rPr>
              <w:t>60,0</w:t>
            </w:r>
          </w:p>
        </w:tc>
        <w:tc>
          <w:tcPr>
            <w:tcW w:w="369" w:type="pct"/>
            <w:gridSpan w:val="2"/>
            <w:vAlign w:val="center"/>
          </w:tcPr>
          <w:p w:rsidR="005C519F" w:rsidRPr="00585916" w:rsidRDefault="005C519F" w:rsidP="006052A4">
            <w:pPr>
              <w:jc w:val="center"/>
              <w:rPr>
                <w:sz w:val="24"/>
                <w:szCs w:val="24"/>
              </w:rPr>
            </w:pPr>
          </w:p>
        </w:tc>
        <w:tc>
          <w:tcPr>
            <w:tcW w:w="832" w:type="pct"/>
            <w:gridSpan w:val="4"/>
            <w:vAlign w:val="center"/>
          </w:tcPr>
          <w:p w:rsidR="005C519F" w:rsidRPr="00585916" w:rsidRDefault="005C519F" w:rsidP="006052A4">
            <w:pPr>
              <w:jc w:val="center"/>
              <w:rPr>
                <w:noProof/>
                <w:color w:val="000000"/>
                <w:sz w:val="24"/>
                <w:szCs w:val="24"/>
              </w:rPr>
            </w:pPr>
            <w:r w:rsidRPr="005C519F">
              <w:rPr>
                <w:noProof/>
                <w:color w:val="000000"/>
                <w:sz w:val="24"/>
                <w:szCs w:val="24"/>
              </w:rPr>
              <w:t>Забезпечення діалогу між органами влади та підприємцями, їх громадськими об’єднаннями</w:t>
            </w:r>
          </w:p>
        </w:tc>
      </w:tr>
      <w:tr w:rsidR="00753924" w:rsidRPr="00585916" w:rsidTr="000C3A22">
        <w:trPr>
          <w:gridAfter w:val="1"/>
          <w:wAfter w:w="7" w:type="pct"/>
          <w:trHeight w:val="1096"/>
        </w:trPr>
        <w:tc>
          <w:tcPr>
            <w:tcW w:w="173" w:type="pct"/>
            <w:vAlign w:val="center"/>
          </w:tcPr>
          <w:p w:rsidR="00753924" w:rsidRDefault="00753924" w:rsidP="006052A4">
            <w:pPr>
              <w:jc w:val="right"/>
              <w:rPr>
                <w:sz w:val="24"/>
                <w:szCs w:val="24"/>
              </w:rPr>
            </w:pPr>
            <w:r>
              <w:rPr>
                <w:sz w:val="24"/>
                <w:szCs w:val="24"/>
              </w:rPr>
              <w:lastRenderedPageBreak/>
              <w:t>4.</w:t>
            </w:r>
          </w:p>
        </w:tc>
        <w:tc>
          <w:tcPr>
            <w:tcW w:w="1326" w:type="pct"/>
            <w:gridSpan w:val="7"/>
            <w:tcBorders>
              <w:top w:val="single" w:sz="4" w:space="0" w:color="auto"/>
              <w:left w:val="single" w:sz="4" w:space="0" w:color="auto"/>
              <w:bottom w:val="single" w:sz="4" w:space="0" w:color="auto"/>
              <w:right w:val="single" w:sz="4" w:space="0" w:color="auto"/>
            </w:tcBorders>
            <w:shd w:val="clear" w:color="auto" w:fill="auto"/>
          </w:tcPr>
          <w:p w:rsidR="00753924" w:rsidRDefault="00753924" w:rsidP="006052A4">
            <w:pPr>
              <w:rPr>
                <w:rFonts w:eastAsia="Calibri"/>
                <w:sz w:val="24"/>
                <w:szCs w:val="24"/>
              </w:rPr>
            </w:pPr>
            <w:r w:rsidRPr="00753924">
              <w:rPr>
                <w:rFonts w:eastAsia="Calibri"/>
                <w:sz w:val="24"/>
                <w:szCs w:val="24"/>
              </w:rPr>
              <w:t>Оновлення електронної бази даних вільних земельних ділянок та приміщень  всіх форм власності для започаткування бізнесу</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753924" w:rsidRDefault="00753924" w:rsidP="006052A4">
            <w:pPr>
              <w:jc w:val="center"/>
              <w:rPr>
                <w:rFonts w:eastAsia="Calibri"/>
                <w:sz w:val="24"/>
                <w:szCs w:val="24"/>
              </w:rPr>
            </w:pPr>
            <w:r>
              <w:rPr>
                <w:rFonts w:eastAsia="Calibri"/>
                <w:sz w:val="24"/>
                <w:szCs w:val="24"/>
              </w:rPr>
              <w:t>2026 рік</w:t>
            </w:r>
          </w:p>
        </w:tc>
        <w:tc>
          <w:tcPr>
            <w:tcW w:w="1060" w:type="pct"/>
            <w:gridSpan w:val="6"/>
            <w:tcBorders>
              <w:top w:val="single" w:sz="4" w:space="0" w:color="auto"/>
              <w:left w:val="single" w:sz="4" w:space="0" w:color="auto"/>
              <w:bottom w:val="single" w:sz="4" w:space="0" w:color="auto"/>
              <w:right w:val="single" w:sz="4" w:space="0" w:color="auto"/>
            </w:tcBorders>
            <w:shd w:val="clear" w:color="auto" w:fill="auto"/>
          </w:tcPr>
          <w:p w:rsidR="00753924" w:rsidRDefault="00753924" w:rsidP="006052A4">
            <w:pPr>
              <w:jc w:val="center"/>
              <w:rPr>
                <w:rFonts w:eastAsia="Calibri"/>
                <w:sz w:val="24"/>
                <w:szCs w:val="24"/>
              </w:rPr>
            </w:pPr>
            <w:r w:rsidRPr="00753924">
              <w:rPr>
                <w:rFonts w:eastAsia="Calibri"/>
                <w:sz w:val="24"/>
                <w:szCs w:val="24"/>
              </w:rPr>
              <w:t>Управління соціально-економічного розвитку Глухівської міської ради</w:t>
            </w:r>
            <w:r w:rsidR="000C3A22">
              <w:rPr>
                <w:rFonts w:eastAsia="Calibri"/>
                <w:sz w:val="24"/>
                <w:szCs w:val="24"/>
              </w:rPr>
              <w:t>,</w:t>
            </w:r>
          </w:p>
          <w:p w:rsidR="00753924" w:rsidRPr="00452F9C" w:rsidRDefault="000C3A22" w:rsidP="006052A4">
            <w:pPr>
              <w:jc w:val="center"/>
              <w:rPr>
                <w:rFonts w:eastAsia="Calibri"/>
                <w:sz w:val="24"/>
                <w:szCs w:val="24"/>
              </w:rPr>
            </w:pPr>
            <w:r>
              <w:rPr>
                <w:rFonts w:eastAsia="Calibri"/>
                <w:sz w:val="24"/>
                <w:szCs w:val="24"/>
              </w:rPr>
              <w:t>в</w:t>
            </w:r>
            <w:r w:rsidR="00753924" w:rsidRPr="00753924">
              <w:rPr>
                <w:rFonts w:eastAsia="Calibri"/>
                <w:sz w:val="24"/>
                <w:szCs w:val="24"/>
              </w:rPr>
              <w:t>ідділ містобудування та архітектури Глухівської міської ради</w:t>
            </w:r>
          </w:p>
        </w:tc>
        <w:tc>
          <w:tcPr>
            <w:tcW w:w="400" w:type="pct"/>
            <w:vAlign w:val="center"/>
          </w:tcPr>
          <w:p w:rsidR="00753924" w:rsidRPr="00585916" w:rsidRDefault="00753924" w:rsidP="006052A4">
            <w:pPr>
              <w:jc w:val="right"/>
              <w:rPr>
                <w:b/>
                <w:sz w:val="24"/>
                <w:szCs w:val="24"/>
              </w:rPr>
            </w:pPr>
          </w:p>
        </w:tc>
        <w:tc>
          <w:tcPr>
            <w:tcW w:w="165" w:type="pct"/>
            <w:vAlign w:val="center"/>
          </w:tcPr>
          <w:p w:rsidR="00753924" w:rsidRPr="00585916" w:rsidRDefault="00753924" w:rsidP="006052A4">
            <w:pPr>
              <w:jc w:val="center"/>
              <w:rPr>
                <w:b/>
                <w:sz w:val="24"/>
                <w:szCs w:val="24"/>
              </w:rPr>
            </w:pPr>
          </w:p>
        </w:tc>
        <w:tc>
          <w:tcPr>
            <w:tcW w:w="442" w:type="pct"/>
            <w:gridSpan w:val="6"/>
            <w:vAlign w:val="center"/>
          </w:tcPr>
          <w:p w:rsidR="00753924" w:rsidRDefault="00753924" w:rsidP="006052A4">
            <w:pPr>
              <w:jc w:val="center"/>
              <w:rPr>
                <w:sz w:val="24"/>
                <w:szCs w:val="24"/>
              </w:rPr>
            </w:pPr>
          </w:p>
        </w:tc>
        <w:tc>
          <w:tcPr>
            <w:tcW w:w="369" w:type="pct"/>
            <w:gridSpan w:val="2"/>
            <w:vAlign w:val="center"/>
          </w:tcPr>
          <w:p w:rsidR="00753924" w:rsidRPr="00585916" w:rsidRDefault="00753924" w:rsidP="006052A4">
            <w:pPr>
              <w:jc w:val="center"/>
              <w:rPr>
                <w:sz w:val="24"/>
                <w:szCs w:val="24"/>
              </w:rPr>
            </w:pPr>
          </w:p>
        </w:tc>
        <w:tc>
          <w:tcPr>
            <w:tcW w:w="832" w:type="pct"/>
            <w:gridSpan w:val="4"/>
            <w:vAlign w:val="center"/>
          </w:tcPr>
          <w:p w:rsidR="00753924" w:rsidRPr="005C519F" w:rsidRDefault="00753924" w:rsidP="006052A4">
            <w:pPr>
              <w:jc w:val="center"/>
              <w:rPr>
                <w:noProof/>
                <w:color w:val="000000"/>
                <w:sz w:val="24"/>
                <w:szCs w:val="24"/>
              </w:rPr>
            </w:pPr>
            <w:r w:rsidRPr="00753924">
              <w:rPr>
                <w:noProof/>
                <w:color w:val="000000"/>
                <w:sz w:val="24"/>
                <w:szCs w:val="24"/>
              </w:rPr>
              <w:t>Стимулювання розвитку підприємства</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noProof/>
                <w:color w:val="000000"/>
                <w:sz w:val="24"/>
                <w:szCs w:val="24"/>
              </w:rPr>
              <w:t>Завдання 2.  Залучення фінансово-кредитних ресурсів у сферу малого та середнього бізнесу</w:t>
            </w:r>
          </w:p>
        </w:tc>
      </w:tr>
      <w:tr w:rsidR="00041B6F" w:rsidRPr="00585916" w:rsidTr="000C3A22">
        <w:trPr>
          <w:gridAfter w:val="1"/>
          <w:wAfter w:w="7" w:type="pct"/>
          <w:trHeight w:val="20"/>
        </w:trPr>
        <w:tc>
          <w:tcPr>
            <w:tcW w:w="173" w:type="pct"/>
            <w:vAlign w:val="center"/>
          </w:tcPr>
          <w:p w:rsidR="00041B6F" w:rsidRPr="00585916" w:rsidRDefault="00041B6F" w:rsidP="006052A4">
            <w:pPr>
              <w:jc w:val="right"/>
              <w:rPr>
                <w:sz w:val="24"/>
                <w:szCs w:val="24"/>
              </w:rPr>
            </w:pPr>
            <w:r w:rsidRPr="00585916">
              <w:rPr>
                <w:sz w:val="24"/>
                <w:szCs w:val="24"/>
              </w:rPr>
              <w:t>1.</w:t>
            </w:r>
          </w:p>
        </w:tc>
        <w:tc>
          <w:tcPr>
            <w:tcW w:w="1326" w:type="pct"/>
            <w:gridSpan w:val="7"/>
            <w:vAlign w:val="center"/>
          </w:tcPr>
          <w:p w:rsidR="00041B6F" w:rsidRPr="00585916" w:rsidRDefault="00041B6F" w:rsidP="006052A4">
            <w:pPr>
              <w:rPr>
                <w:sz w:val="24"/>
                <w:szCs w:val="24"/>
              </w:rPr>
            </w:pPr>
            <w:r w:rsidRPr="00585916">
              <w:rPr>
                <w:noProof/>
                <w:sz w:val="24"/>
                <w:szCs w:val="24"/>
              </w:rPr>
              <w:t>Надання консультаційної допомоги суб’єктам підприємництва з питання підготовки бізнес-планів для отримання кредитів від міжнародних установ</w:t>
            </w:r>
          </w:p>
        </w:tc>
        <w:tc>
          <w:tcPr>
            <w:tcW w:w="226" w:type="pct"/>
            <w:gridSpan w:val="2"/>
            <w:vMerge w:val="restart"/>
            <w:vAlign w:val="center"/>
          </w:tcPr>
          <w:p w:rsidR="00041B6F" w:rsidRPr="00585916" w:rsidRDefault="00753924" w:rsidP="006052A4">
            <w:pPr>
              <w:jc w:val="center"/>
              <w:rPr>
                <w:sz w:val="24"/>
                <w:szCs w:val="24"/>
              </w:rPr>
            </w:pPr>
            <w:r>
              <w:rPr>
                <w:sz w:val="24"/>
                <w:szCs w:val="24"/>
              </w:rPr>
              <w:t>2026</w:t>
            </w:r>
            <w:r w:rsidR="00041B6F" w:rsidRPr="00585916">
              <w:rPr>
                <w:sz w:val="24"/>
                <w:szCs w:val="24"/>
              </w:rPr>
              <w:t xml:space="preserve"> рік </w:t>
            </w:r>
          </w:p>
        </w:tc>
        <w:tc>
          <w:tcPr>
            <w:tcW w:w="1060" w:type="pct"/>
            <w:gridSpan w:val="6"/>
            <w:vMerge w:val="restart"/>
            <w:vAlign w:val="center"/>
          </w:tcPr>
          <w:p w:rsidR="00041B6F" w:rsidRPr="00585916" w:rsidRDefault="00041B6F" w:rsidP="006052A4">
            <w:pPr>
              <w:jc w:val="center"/>
              <w:rPr>
                <w:b/>
                <w:sz w:val="24"/>
                <w:szCs w:val="24"/>
              </w:rPr>
            </w:pPr>
            <w:r w:rsidRPr="00585916">
              <w:rPr>
                <w:sz w:val="24"/>
                <w:szCs w:val="24"/>
              </w:rPr>
              <w:t>Управління соціально-економічного розвитку міської ради</w:t>
            </w:r>
          </w:p>
        </w:tc>
        <w:tc>
          <w:tcPr>
            <w:tcW w:w="400" w:type="pct"/>
            <w:vAlign w:val="center"/>
          </w:tcPr>
          <w:p w:rsidR="00041B6F" w:rsidRPr="00585916" w:rsidRDefault="00041B6F" w:rsidP="006052A4">
            <w:pPr>
              <w:jc w:val="right"/>
              <w:rPr>
                <w:b/>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rPr>
                <w:noProof/>
                <w:color w:val="000000"/>
                <w:sz w:val="24"/>
                <w:szCs w:val="24"/>
              </w:rPr>
            </w:pPr>
          </w:p>
        </w:tc>
        <w:tc>
          <w:tcPr>
            <w:tcW w:w="832" w:type="pct"/>
            <w:gridSpan w:val="4"/>
            <w:vMerge w:val="restart"/>
            <w:vAlign w:val="center"/>
          </w:tcPr>
          <w:p w:rsidR="00041B6F" w:rsidRPr="00585916" w:rsidRDefault="00041B6F" w:rsidP="006052A4">
            <w:pPr>
              <w:rPr>
                <w:noProof/>
                <w:color w:val="000000"/>
                <w:sz w:val="24"/>
                <w:szCs w:val="24"/>
              </w:rPr>
            </w:pPr>
            <w:r w:rsidRPr="00585916">
              <w:rPr>
                <w:noProof/>
                <w:color w:val="000000"/>
                <w:sz w:val="24"/>
                <w:szCs w:val="24"/>
              </w:rPr>
              <w:t>Сприяння розвитку підприємництва, налагодженню нових економічних відносин, впровадження в життя підприємницьких ідей шляхом залучення додаткових інвестицій в їх розвиток</w:t>
            </w:r>
          </w:p>
        </w:tc>
      </w:tr>
      <w:tr w:rsidR="00041B6F" w:rsidRPr="00585916" w:rsidTr="000C3A22">
        <w:trPr>
          <w:gridAfter w:val="1"/>
          <w:wAfter w:w="7" w:type="pct"/>
          <w:trHeight w:val="20"/>
        </w:trPr>
        <w:tc>
          <w:tcPr>
            <w:tcW w:w="173" w:type="pct"/>
            <w:vAlign w:val="center"/>
          </w:tcPr>
          <w:p w:rsidR="00041B6F" w:rsidRPr="00585916" w:rsidRDefault="00041B6F" w:rsidP="006052A4">
            <w:pPr>
              <w:jc w:val="right"/>
              <w:rPr>
                <w:sz w:val="24"/>
                <w:szCs w:val="24"/>
              </w:rPr>
            </w:pPr>
            <w:r w:rsidRPr="00585916">
              <w:rPr>
                <w:sz w:val="24"/>
                <w:szCs w:val="24"/>
              </w:rPr>
              <w:t>2.</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Інформування підприємців про грантові та кредитні програми, в тому числі:</w:t>
            </w:r>
          </w:p>
          <w:p w:rsidR="00041B6F" w:rsidRPr="00585916" w:rsidRDefault="00041B6F" w:rsidP="006052A4">
            <w:pPr>
              <w:widowControl w:val="0"/>
              <w:jc w:val="both"/>
              <w:rPr>
                <w:noProof/>
                <w:sz w:val="24"/>
                <w:szCs w:val="24"/>
              </w:rPr>
            </w:pPr>
            <w:r w:rsidRPr="00585916">
              <w:rPr>
                <w:noProof/>
                <w:sz w:val="24"/>
                <w:szCs w:val="24"/>
              </w:rPr>
              <w:t>1) моніторинг грантових та кредитних програм, спрямованих на розвиток бізнесу;</w:t>
            </w:r>
          </w:p>
          <w:p w:rsidR="00041B6F" w:rsidRPr="00585916" w:rsidRDefault="00041B6F" w:rsidP="006052A4">
            <w:pPr>
              <w:widowControl w:val="0"/>
              <w:jc w:val="both"/>
              <w:rPr>
                <w:noProof/>
                <w:sz w:val="24"/>
                <w:szCs w:val="24"/>
              </w:rPr>
            </w:pPr>
            <w:r w:rsidRPr="00585916">
              <w:rPr>
                <w:noProof/>
                <w:sz w:val="24"/>
                <w:szCs w:val="24"/>
              </w:rPr>
              <w:t xml:space="preserve">2) оприлюднення інформації про грантові та кредитні можливості на  веб </w:t>
            </w:r>
            <w:r w:rsidR="00223D44">
              <w:rPr>
                <w:noProof/>
                <w:sz w:val="24"/>
                <w:szCs w:val="24"/>
              </w:rPr>
              <w:t>–</w:t>
            </w:r>
            <w:r w:rsidRPr="00585916">
              <w:rPr>
                <w:noProof/>
                <w:sz w:val="24"/>
                <w:szCs w:val="24"/>
              </w:rPr>
              <w:t xml:space="preserve"> сторінці міської ради</w:t>
            </w:r>
          </w:p>
          <w:p w:rsidR="00041B6F" w:rsidRPr="00585916" w:rsidRDefault="00041B6F" w:rsidP="006052A4">
            <w:pPr>
              <w:rPr>
                <w:sz w:val="24"/>
                <w:szCs w:val="24"/>
              </w:rPr>
            </w:pPr>
            <w:r w:rsidRPr="00585916">
              <w:rPr>
                <w:noProof/>
                <w:sz w:val="24"/>
                <w:szCs w:val="24"/>
              </w:rPr>
              <w:t>3) надання методичної допомоги у складанні грантових заявок</w:t>
            </w:r>
          </w:p>
        </w:tc>
        <w:tc>
          <w:tcPr>
            <w:tcW w:w="226" w:type="pct"/>
            <w:gridSpan w:val="2"/>
            <w:vMerge/>
            <w:vAlign w:val="center"/>
          </w:tcPr>
          <w:p w:rsidR="00041B6F" w:rsidRPr="00585916" w:rsidRDefault="00041B6F" w:rsidP="006052A4">
            <w:pPr>
              <w:jc w:val="center"/>
              <w:rPr>
                <w:sz w:val="24"/>
                <w:szCs w:val="24"/>
              </w:rPr>
            </w:pPr>
          </w:p>
        </w:tc>
        <w:tc>
          <w:tcPr>
            <w:tcW w:w="1060" w:type="pct"/>
            <w:gridSpan w:val="6"/>
            <w:vMerge/>
            <w:vAlign w:val="center"/>
          </w:tcPr>
          <w:p w:rsidR="00041B6F" w:rsidRPr="00585916" w:rsidRDefault="00041B6F" w:rsidP="006052A4">
            <w:pPr>
              <w:jc w:val="center"/>
              <w:rPr>
                <w:b/>
                <w:sz w:val="24"/>
                <w:szCs w:val="24"/>
              </w:rPr>
            </w:pPr>
          </w:p>
        </w:tc>
        <w:tc>
          <w:tcPr>
            <w:tcW w:w="400" w:type="pct"/>
            <w:vAlign w:val="center"/>
          </w:tcPr>
          <w:p w:rsidR="00041B6F" w:rsidRPr="00585916" w:rsidRDefault="00041B6F" w:rsidP="006052A4">
            <w:pPr>
              <w:jc w:val="right"/>
              <w:rPr>
                <w:b/>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rPr>
                <w:noProof/>
                <w:color w:val="000000"/>
                <w:sz w:val="24"/>
                <w:szCs w:val="24"/>
              </w:rPr>
            </w:pPr>
          </w:p>
        </w:tc>
        <w:tc>
          <w:tcPr>
            <w:tcW w:w="832" w:type="pct"/>
            <w:gridSpan w:val="4"/>
            <w:vMerge/>
            <w:vAlign w:val="center"/>
          </w:tcPr>
          <w:p w:rsidR="00041B6F" w:rsidRPr="00585916" w:rsidRDefault="00041B6F" w:rsidP="006052A4">
            <w:pPr>
              <w:rPr>
                <w:noProof/>
                <w:color w:val="000000"/>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b/>
                <w:noProof/>
                <w:color w:val="000000"/>
                <w:sz w:val="24"/>
                <w:szCs w:val="24"/>
              </w:rPr>
              <w:t>2. Соціальний та гуманітарний розвиток</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b/>
                <w:noProof/>
                <w:color w:val="000000"/>
                <w:sz w:val="24"/>
                <w:szCs w:val="24"/>
              </w:rPr>
              <w:t>Пріоритет 2.1. Грошові доходи населення</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t>Завдання 1.   Поліпшення якості життя працюючого населення</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tcPr>
          <w:p w:rsidR="00041B6F" w:rsidRPr="00585916" w:rsidRDefault="00041B6F" w:rsidP="006052A4">
            <w:pPr>
              <w:spacing w:line="228" w:lineRule="auto"/>
              <w:jc w:val="both"/>
              <w:rPr>
                <w:i/>
                <w:sz w:val="24"/>
                <w:szCs w:val="24"/>
              </w:rPr>
            </w:pPr>
            <w:r w:rsidRPr="00585916">
              <w:rPr>
                <w:sz w:val="24"/>
                <w:szCs w:val="24"/>
              </w:rPr>
              <w:t>Моніторинг за своєчасним впровадженням роботодавцями гарантованої державної мінімальної заробітної плати відповідно до діючого законодавства</w:t>
            </w:r>
          </w:p>
        </w:tc>
        <w:tc>
          <w:tcPr>
            <w:tcW w:w="226" w:type="pct"/>
            <w:gridSpan w:val="2"/>
          </w:tcPr>
          <w:p w:rsidR="00041B6F" w:rsidRPr="00585916" w:rsidRDefault="00AE4F7D" w:rsidP="006052A4">
            <w:pPr>
              <w:spacing w:line="228" w:lineRule="auto"/>
              <w:jc w:val="center"/>
              <w:rPr>
                <w:sz w:val="24"/>
                <w:szCs w:val="24"/>
              </w:rPr>
            </w:pPr>
            <w:r>
              <w:rPr>
                <w:sz w:val="24"/>
                <w:szCs w:val="24"/>
              </w:rPr>
              <w:t>2026</w:t>
            </w:r>
            <w:r w:rsidR="00041B6F" w:rsidRPr="00585916">
              <w:rPr>
                <w:sz w:val="24"/>
                <w:szCs w:val="24"/>
              </w:rPr>
              <w:t xml:space="preserve"> 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t>Управління соціального захисту населення міської ради</w:t>
            </w:r>
          </w:p>
        </w:tc>
        <w:tc>
          <w:tcPr>
            <w:tcW w:w="400" w:type="pct"/>
          </w:tcPr>
          <w:p w:rsidR="00041B6F" w:rsidRPr="00585916" w:rsidRDefault="00041B6F" w:rsidP="006052A4">
            <w:pPr>
              <w:spacing w:line="228" w:lineRule="auto"/>
              <w:rPr>
                <w:sz w:val="24"/>
                <w:szCs w:val="24"/>
              </w:rPr>
            </w:pPr>
          </w:p>
        </w:tc>
        <w:tc>
          <w:tcPr>
            <w:tcW w:w="165" w:type="pct"/>
          </w:tcPr>
          <w:p w:rsidR="00041B6F" w:rsidRPr="00585916" w:rsidRDefault="00041B6F" w:rsidP="006052A4">
            <w:pPr>
              <w:spacing w:line="228" w:lineRule="auto"/>
              <w:rPr>
                <w:sz w:val="24"/>
                <w:szCs w:val="24"/>
              </w:rPr>
            </w:pPr>
          </w:p>
        </w:tc>
        <w:tc>
          <w:tcPr>
            <w:tcW w:w="442" w:type="pct"/>
            <w:gridSpan w:val="6"/>
          </w:tcPr>
          <w:p w:rsidR="00041B6F" w:rsidRPr="00585916" w:rsidRDefault="00041B6F" w:rsidP="006052A4">
            <w:pPr>
              <w:spacing w:line="228" w:lineRule="auto"/>
              <w:rPr>
                <w:sz w:val="24"/>
                <w:szCs w:val="24"/>
              </w:rPr>
            </w:pPr>
          </w:p>
        </w:tc>
        <w:tc>
          <w:tcPr>
            <w:tcW w:w="369" w:type="pct"/>
            <w:gridSpan w:val="2"/>
          </w:tcPr>
          <w:p w:rsidR="00041B6F" w:rsidRPr="00585916" w:rsidRDefault="00041B6F" w:rsidP="006052A4">
            <w:pPr>
              <w:spacing w:line="228" w:lineRule="auto"/>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sz w:val="24"/>
                <w:szCs w:val="24"/>
              </w:rPr>
              <w:t>Збільшення розміру середньомісячної заробітної плати працівників.</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spacing w:line="228" w:lineRule="auto"/>
              <w:rPr>
                <w:b/>
                <w:sz w:val="24"/>
                <w:szCs w:val="24"/>
              </w:rPr>
            </w:pPr>
            <w:r w:rsidRPr="00585916">
              <w:rPr>
                <w:b/>
                <w:sz w:val="24"/>
                <w:szCs w:val="24"/>
              </w:rPr>
              <w:t xml:space="preserve">Завдання 2.   Недопущення  заборгованості з виплати заробітної плати на підприємствах, в установах та організаціях </w:t>
            </w:r>
          </w:p>
          <w:p w:rsidR="00041B6F" w:rsidRPr="00585916" w:rsidRDefault="00041B6F" w:rsidP="006052A4">
            <w:pPr>
              <w:rPr>
                <w:noProof/>
                <w:color w:val="000000"/>
                <w:sz w:val="24"/>
                <w:szCs w:val="24"/>
              </w:rPr>
            </w:pPr>
            <w:r w:rsidRPr="00585916">
              <w:rPr>
                <w:b/>
                <w:sz w:val="24"/>
                <w:szCs w:val="24"/>
              </w:rPr>
              <w:t>на території Глухівської міської ради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tcPr>
          <w:p w:rsidR="00041B6F" w:rsidRPr="00585916" w:rsidRDefault="00041B6F" w:rsidP="006052A4">
            <w:pPr>
              <w:spacing w:line="228" w:lineRule="auto"/>
              <w:jc w:val="both"/>
              <w:rPr>
                <w:i/>
                <w:sz w:val="24"/>
                <w:szCs w:val="24"/>
              </w:rPr>
            </w:pPr>
            <w:r w:rsidRPr="00585916">
              <w:rPr>
                <w:sz w:val="24"/>
                <w:szCs w:val="24"/>
              </w:rPr>
              <w:t xml:space="preserve"> Моніторинг за дотриманням </w:t>
            </w:r>
            <w:r w:rsidRPr="00585916">
              <w:rPr>
                <w:sz w:val="24"/>
                <w:szCs w:val="24"/>
              </w:rPr>
              <w:lastRenderedPageBreak/>
              <w:t>трудового законодавства всіма суб’єктами господарювання в частині своєчасної виплати заробітної плати.</w:t>
            </w:r>
          </w:p>
        </w:tc>
        <w:tc>
          <w:tcPr>
            <w:tcW w:w="226" w:type="pct"/>
            <w:gridSpan w:val="2"/>
          </w:tcPr>
          <w:p w:rsidR="00041B6F" w:rsidRPr="00585916" w:rsidRDefault="00AE4F7D" w:rsidP="006052A4">
            <w:pPr>
              <w:spacing w:line="228" w:lineRule="auto"/>
              <w:jc w:val="center"/>
              <w:rPr>
                <w:sz w:val="24"/>
                <w:szCs w:val="24"/>
              </w:rPr>
            </w:pPr>
            <w:r>
              <w:rPr>
                <w:sz w:val="24"/>
                <w:szCs w:val="24"/>
              </w:rPr>
              <w:lastRenderedPageBreak/>
              <w:t>2026</w:t>
            </w:r>
            <w:r w:rsidR="00041B6F" w:rsidRPr="00585916">
              <w:rPr>
                <w:sz w:val="24"/>
                <w:szCs w:val="24"/>
              </w:rPr>
              <w:lastRenderedPageBreak/>
              <w:t>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lastRenderedPageBreak/>
              <w:t xml:space="preserve">Управління соціального </w:t>
            </w:r>
            <w:r w:rsidRPr="00585916">
              <w:rPr>
                <w:sz w:val="24"/>
                <w:szCs w:val="24"/>
              </w:rPr>
              <w:lastRenderedPageBreak/>
              <w:t>захисту населення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tcPr>
          <w:p w:rsidR="00041B6F" w:rsidRPr="00585916" w:rsidRDefault="00041B6F" w:rsidP="006052A4">
            <w:pPr>
              <w:spacing w:line="228" w:lineRule="auto"/>
              <w:jc w:val="both"/>
              <w:rPr>
                <w:sz w:val="24"/>
                <w:szCs w:val="24"/>
              </w:rPr>
            </w:pPr>
            <w:r w:rsidRPr="00585916">
              <w:rPr>
                <w:sz w:val="24"/>
                <w:szCs w:val="24"/>
              </w:rPr>
              <w:t xml:space="preserve">Вживання заходів </w:t>
            </w:r>
            <w:r w:rsidRPr="00585916">
              <w:rPr>
                <w:sz w:val="24"/>
                <w:szCs w:val="24"/>
              </w:rPr>
              <w:lastRenderedPageBreak/>
              <w:t>щодо недопущення виникнення заборгованості із заробітної плати.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lastRenderedPageBreak/>
              <w:t>2.</w:t>
            </w:r>
          </w:p>
        </w:tc>
        <w:tc>
          <w:tcPr>
            <w:tcW w:w="1326" w:type="pct"/>
            <w:gridSpan w:val="7"/>
          </w:tcPr>
          <w:p w:rsidR="00041B6F" w:rsidRPr="00585916" w:rsidRDefault="00041B6F" w:rsidP="006052A4">
            <w:pPr>
              <w:spacing w:line="228" w:lineRule="auto"/>
              <w:jc w:val="both"/>
              <w:rPr>
                <w:sz w:val="24"/>
                <w:szCs w:val="24"/>
              </w:rPr>
            </w:pPr>
            <w:r w:rsidRPr="00585916">
              <w:rPr>
                <w:sz w:val="24"/>
                <w:szCs w:val="24"/>
              </w:rPr>
              <w:t>Контроль за виконанням рішень комісії з питань погашення заборгованості з виплати заробітної плати, пенсій, стипендій та інших соціальних виплат у повному обсязі</w:t>
            </w:r>
          </w:p>
          <w:p w:rsidR="00041B6F" w:rsidRPr="00585916" w:rsidRDefault="00041B6F" w:rsidP="006052A4">
            <w:pPr>
              <w:spacing w:line="228" w:lineRule="auto"/>
              <w:jc w:val="both"/>
              <w:rPr>
                <w:i/>
                <w:sz w:val="24"/>
                <w:szCs w:val="24"/>
              </w:rPr>
            </w:pPr>
          </w:p>
        </w:tc>
        <w:tc>
          <w:tcPr>
            <w:tcW w:w="226" w:type="pct"/>
            <w:gridSpan w:val="2"/>
          </w:tcPr>
          <w:p w:rsidR="00041B6F" w:rsidRPr="00585916" w:rsidRDefault="00AE4F7D" w:rsidP="006052A4">
            <w:pPr>
              <w:spacing w:line="228" w:lineRule="auto"/>
              <w:jc w:val="center"/>
              <w:rPr>
                <w:sz w:val="24"/>
                <w:szCs w:val="24"/>
              </w:rPr>
            </w:pPr>
            <w:r>
              <w:rPr>
                <w:sz w:val="24"/>
                <w:szCs w:val="24"/>
              </w:rPr>
              <w:t>2026</w:t>
            </w:r>
            <w:r w:rsidR="00041B6F" w:rsidRPr="00585916">
              <w:rPr>
                <w:sz w:val="24"/>
                <w:szCs w:val="24"/>
              </w:rPr>
              <w:t xml:space="preserve"> 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tcPr>
          <w:p w:rsidR="00041B6F" w:rsidRPr="00585916" w:rsidRDefault="00041B6F" w:rsidP="006052A4">
            <w:pPr>
              <w:spacing w:line="228" w:lineRule="auto"/>
              <w:jc w:val="both"/>
              <w:rPr>
                <w:sz w:val="24"/>
                <w:szCs w:val="24"/>
              </w:rPr>
            </w:pPr>
            <w:r w:rsidRPr="00585916">
              <w:rPr>
                <w:sz w:val="24"/>
                <w:szCs w:val="24"/>
              </w:rPr>
              <w:t>Недопущення виникнення заборгованості із виплати заробітної плати.</w:t>
            </w:r>
          </w:p>
          <w:p w:rsidR="00041B6F" w:rsidRPr="00585916" w:rsidRDefault="00041B6F" w:rsidP="006052A4">
            <w:pPr>
              <w:spacing w:line="228" w:lineRule="auto"/>
              <w:jc w:val="both"/>
              <w:rPr>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both"/>
              <w:rPr>
                <w:sz w:val="24"/>
                <w:szCs w:val="24"/>
              </w:rPr>
            </w:pPr>
            <w:r w:rsidRPr="00585916">
              <w:rPr>
                <w:b/>
                <w:sz w:val="24"/>
                <w:szCs w:val="24"/>
              </w:rPr>
              <w:t>Завдання 3.</w:t>
            </w:r>
            <w:r w:rsidRPr="00585916">
              <w:rPr>
                <w:b/>
                <w:bCs/>
                <w:sz w:val="24"/>
                <w:szCs w:val="24"/>
              </w:rPr>
              <w:t xml:space="preserve"> Реалізація прав і гарантій працівників, недопущення випадків і використання найманої робочої сили без належного оформлення трудових відносин з роботодавцем</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vAlign w:val="center"/>
          </w:tcPr>
          <w:p w:rsidR="00041B6F" w:rsidRPr="00585916" w:rsidRDefault="00041B6F" w:rsidP="006052A4">
            <w:pPr>
              <w:jc w:val="both"/>
              <w:rPr>
                <w:sz w:val="24"/>
                <w:szCs w:val="24"/>
              </w:rPr>
            </w:pPr>
            <w:r w:rsidRPr="00585916">
              <w:rPr>
                <w:sz w:val="24"/>
                <w:szCs w:val="24"/>
              </w:rPr>
              <w:t>Забезпечення контролю за легалізацією «тіньової» зайнятості населення та заробітної плати в приватному секторі економіки в межах своїх повноважень.</w:t>
            </w:r>
          </w:p>
          <w:p w:rsidR="00041B6F" w:rsidRPr="00585916" w:rsidRDefault="00041B6F" w:rsidP="006052A4">
            <w:pPr>
              <w:jc w:val="both"/>
              <w:rPr>
                <w:sz w:val="24"/>
                <w:szCs w:val="24"/>
              </w:rPr>
            </w:pPr>
          </w:p>
        </w:tc>
        <w:tc>
          <w:tcPr>
            <w:tcW w:w="226" w:type="pct"/>
            <w:gridSpan w:val="2"/>
            <w:vAlign w:val="center"/>
          </w:tcPr>
          <w:p w:rsidR="00041B6F" w:rsidRPr="00585916" w:rsidRDefault="00723086" w:rsidP="006052A4">
            <w:pPr>
              <w:spacing w:line="228" w:lineRule="auto"/>
              <w:jc w:val="center"/>
              <w:rPr>
                <w:sz w:val="24"/>
                <w:szCs w:val="24"/>
              </w:rPr>
            </w:pPr>
            <w:r>
              <w:rPr>
                <w:sz w:val="24"/>
                <w:szCs w:val="24"/>
              </w:rPr>
              <w:t>2026</w:t>
            </w:r>
            <w:r w:rsidR="00041B6F" w:rsidRPr="00585916">
              <w:rPr>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 xml:space="preserve">Управління соціального захисту населення міської ради, </w:t>
            </w:r>
          </w:p>
          <w:p w:rsidR="00041B6F" w:rsidRPr="00585916" w:rsidRDefault="00B83360" w:rsidP="006052A4">
            <w:pPr>
              <w:jc w:val="center"/>
              <w:rPr>
                <w:color w:val="0D0D0D"/>
                <w:sz w:val="24"/>
                <w:szCs w:val="24"/>
              </w:rPr>
            </w:pPr>
            <w:r>
              <w:rPr>
                <w:color w:val="0D0D0D"/>
                <w:sz w:val="24"/>
                <w:szCs w:val="24"/>
              </w:rPr>
              <w:t>в</w:t>
            </w:r>
            <w:r w:rsidR="00041B6F" w:rsidRPr="00585916">
              <w:rPr>
                <w:color w:val="0D0D0D"/>
                <w:sz w:val="24"/>
                <w:szCs w:val="24"/>
              </w:rPr>
              <w:t>ідділ обслуговування громадян №5 Управління обслуговування громадян головного управління Пенсійного фонду України в Сумській області,</w:t>
            </w:r>
          </w:p>
          <w:p w:rsidR="00041B6F" w:rsidRPr="00585916" w:rsidRDefault="00041B6F" w:rsidP="006052A4">
            <w:pPr>
              <w:jc w:val="center"/>
              <w:rPr>
                <w:sz w:val="24"/>
                <w:szCs w:val="24"/>
              </w:rPr>
            </w:pPr>
            <w:r w:rsidRPr="00585916">
              <w:rPr>
                <w:sz w:val="24"/>
                <w:szCs w:val="24"/>
              </w:rPr>
              <w:t xml:space="preserve">Глухівське відділення </w:t>
            </w:r>
            <w:proofErr w:type="spellStart"/>
            <w:r w:rsidRPr="00585916">
              <w:rPr>
                <w:sz w:val="24"/>
                <w:szCs w:val="24"/>
              </w:rPr>
              <w:t>Шосткинської</w:t>
            </w:r>
            <w:proofErr w:type="spellEnd"/>
            <w:r w:rsidRPr="00585916">
              <w:rPr>
                <w:sz w:val="24"/>
                <w:szCs w:val="24"/>
              </w:rPr>
              <w:t xml:space="preserve"> ОДПІ</w:t>
            </w:r>
          </w:p>
        </w:tc>
        <w:tc>
          <w:tcPr>
            <w:tcW w:w="400" w:type="pct"/>
            <w:vAlign w:val="center"/>
          </w:tcPr>
          <w:p w:rsidR="00041B6F" w:rsidRPr="00585916" w:rsidRDefault="00041B6F" w:rsidP="006052A4">
            <w:pPr>
              <w:spacing w:line="228" w:lineRule="auto"/>
              <w:rPr>
                <w:b/>
                <w:sz w:val="24"/>
                <w:szCs w:val="24"/>
              </w:rPr>
            </w:pPr>
          </w:p>
        </w:tc>
        <w:tc>
          <w:tcPr>
            <w:tcW w:w="165" w:type="pct"/>
            <w:vAlign w:val="center"/>
          </w:tcPr>
          <w:p w:rsidR="00041B6F" w:rsidRPr="00585916" w:rsidRDefault="00041B6F" w:rsidP="006052A4">
            <w:pPr>
              <w:spacing w:line="228" w:lineRule="auto"/>
              <w:rPr>
                <w:sz w:val="24"/>
                <w:szCs w:val="24"/>
              </w:rPr>
            </w:pPr>
          </w:p>
        </w:tc>
        <w:tc>
          <w:tcPr>
            <w:tcW w:w="442" w:type="pct"/>
            <w:gridSpan w:val="6"/>
            <w:vAlign w:val="center"/>
          </w:tcPr>
          <w:p w:rsidR="00041B6F" w:rsidRPr="00585916" w:rsidRDefault="00041B6F" w:rsidP="006052A4">
            <w:pPr>
              <w:spacing w:line="228" w:lineRule="auto"/>
              <w:rPr>
                <w:sz w:val="24"/>
                <w:szCs w:val="24"/>
              </w:rPr>
            </w:pPr>
          </w:p>
        </w:tc>
        <w:tc>
          <w:tcPr>
            <w:tcW w:w="369" w:type="pct"/>
            <w:gridSpan w:val="2"/>
            <w:vAlign w:val="center"/>
          </w:tcPr>
          <w:p w:rsidR="00041B6F" w:rsidRPr="00585916" w:rsidRDefault="00041B6F" w:rsidP="006052A4">
            <w:pPr>
              <w:spacing w:line="228" w:lineRule="auto"/>
              <w:rPr>
                <w:sz w:val="24"/>
                <w:szCs w:val="24"/>
              </w:rPr>
            </w:pPr>
          </w:p>
        </w:tc>
        <w:tc>
          <w:tcPr>
            <w:tcW w:w="832" w:type="pct"/>
            <w:gridSpan w:val="4"/>
            <w:vAlign w:val="center"/>
          </w:tcPr>
          <w:p w:rsidR="00041B6F" w:rsidRPr="00585916" w:rsidRDefault="00041B6F" w:rsidP="006052A4">
            <w:pPr>
              <w:jc w:val="both"/>
              <w:rPr>
                <w:sz w:val="24"/>
                <w:szCs w:val="24"/>
              </w:rPr>
            </w:pPr>
            <w:r w:rsidRPr="00585916">
              <w:rPr>
                <w:sz w:val="24"/>
                <w:szCs w:val="24"/>
              </w:rPr>
              <w:t xml:space="preserve">Підвищення соціальних гарантій працюючого населення, зменшення частки працівників, яким нараховується заробітна плата в межах прожиткового мінімуму для працездатної особи, та збільшення надходжень до бюджету Глухівської </w:t>
            </w:r>
            <w:r w:rsidR="00AE4F7D">
              <w:rPr>
                <w:sz w:val="24"/>
                <w:szCs w:val="24"/>
              </w:rPr>
              <w:t xml:space="preserve">територіальної </w:t>
            </w:r>
            <w:r w:rsidRPr="00585916">
              <w:rPr>
                <w:sz w:val="24"/>
                <w:szCs w:val="24"/>
              </w:rPr>
              <w:t>громади.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vAlign w:val="center"/>
          </w:tcPr>
          <w:p w:rsidR="00041B6F" w:rsidRPr="00585916" w:rsidRDefault="00041B6F" w:rsidP="006052A4">
            <w:pPr>
              <w:jc w:val="both"/>
              <w:rPr>
                <w:sz w:val="24"/>
                <w:szCs w:val="24"/>
              </w:rPr>
            </w:pPr>
            <w:r w:rsidRPr="00585916">
              <w:rPr>
                <w:sz w:val="24"/>
                <w:szCs w:val="24"/>
              </w:rPr>
              <w:t>Інформування щодо соціальних ризиків населення, яке не легалізує свою зайнятість та отримує заробітну плату неофіційно.</w:t>
            </w:r>
          </w:p>
          <w:p w:rsidR="00041B6F" w:rsidRPr="00585916" w:rsidRDefault="00041B6F" w:rsidP="006052A4">
            <w:pPr>
              <w:spacing w:line="228" w:lineRule="auto"/>
              <w:jc w:val="both"/>
              <w:rPr>
                <w:sz w:val="24"/>
                <w:szCs w:val="24"/>
              </w:rPr>
            </w:pPr>
          </w:p>
        </w:tc>
        <w:tc>
          <w:tcPr>
            <w:tcW w:w="226" w:type="pct"/>
            <w:gridSpan w:val="2"/>
            <w:vAlign w:val="center"/>
          </w:tcPr>
          <w:p w:rsidR="00041B6F" w:rsidRPr="00585916" w:rsidRDefault="00AE4F7D" w:rsidP="006052A4">
            <w:pPr>
              <w:spacing w:line="228" w:lineRule="auto"/>
              <w:jc w:val="center"/>
              <w:rPr>
                <w:sz w:val="24"/>
                <w:szCs w:val="24"/>
              </w:rPr>
            </w:pPr>
            <w:r>
              <w:rPr>
                <w:sz w:val="24"/>
                <w:szCs w:val="24"/>
              </w:rPr>
              <w:t>2026</w:t>
            </w:r>
            <w:r w:rsidR="00041B6F" w:rsidRPr="00585916">
              <w:rPr>
                <w:sz w:val="24"/>
                <w:szCs w:val="24"/>
              </w:rPr>
              <w:t>рік</w:t>
            </w:r>
          </w:p>
        </w:tc>
        <w:tc>
          <w:tcPr>
            <w:tcW w:w="1060" w:type="pct"/>
            <w:gridSpan w:val="6"/>
            <w:vAlign w:val="center"/>
          </w:tcPr>
          <w:p w:rsidR="00041B6F" w:rsidRPr="00585916" w:rsidRDefault="00041B6F" w:rsidP="006052A4">
            <w:pPr>
              <w:jc w:val="center"/>
              <w:rPr>
                <w:sz w:val="24"/>
                <w:szCs w:val="24"/>
              </w:rPr>
            </w:pPr>
            <w:r w:rsidRPr="00585916">
              <w:rPr>
                <w:sz w:val="24"/>
                <w:szCs w:val="24"/>
              </w:rPr>
              <w:t xml:space="preserve">Управління соціального захисту населення міської ради, </w:t>
            </w:r>
          </w:p>
          <w:p w:rsidR="00041B6F" w:rsidRPr="00585916" w:rsidRDefault="00B83360" w:rsidP="006052A4">
            <w:pPr>
              <w:jc w:val="center"/>
              <w:rPr>
                <w:color w:val="0D0D0D"/>
                <w:sz w:val="24"/>
                <w:szCs w:val="24"/>
              </w:rPr>
            </w:pPr>
            <w:r>
              <w:rPr>
                <w:color w:val="0D0D0D"/>
                <w:sz w:val="24"/>
                <w:szCs w:val="24"/>
              </w:rPr>
              <w:t>в</w:t>
            </w:r>
            <w:r w:rsidR="00041B6F" w:rsidRPr="00585916">
              <w:rPr>
                <w:color w:val="0D0D0D"/>
                <w:sz w:val="24"/>
                <w:szCs w:val="24"/>
              </w:rPr>
              <w:t xml:space="preserve">ідділ обслуговування громадян №5 Управління обслуговування громадян головного управління Пенсійного фонду України в </w:t>
            </w:r>
            <w:r w:rsidR="00041B6F" w:rsidRPr="00585916">
              <w:rPr>
                <w:color w:val="0D0D0D"/>
                <w:sz w:val="24"/>
                <w:szCs w:val="24"/>
              </w:rPr>
              <w:lastRenderedPageBreak/>
              <w:t>Сумській області,</w:t>
            </w:r>
          </w:p>
          <w:p w:rsidR="00041B6F" w:rsidRPr="00585916" w:rsidRDefault="00041B6F" w:rsidP="006052A4">
            <w:pPr>
              <w:jc w:val="center"/>
              <w:rPr>
                <w:sz w:val="24"/>
                <w:szCs w:val="24"/>
              </w:rPr>
            </w:pPr>
            <w:r w:rsidRPr="00585916">
              <w:rPr>
                <w:sz w:val="24"/>
                <w:szCs w:val="24"/>
              </w:rPr>
              <w:t xml:space="preserve">Глухівське відділення </w:t>
            </w:r>
            <w:proofErr w:type="spellStart"/>
            <w:r w:rsidRPr="00585916">
              <w:rPr>
                <w:sz w:val="24"/>
                <w:szCs w:val="24"/>
              </w:rPr>
              <w:t>Шосткинської</w:t>
            </w:r>
            <w:proofErr w:type="spellEnd"/>
            <w:r w:rsidRPr="00585916">
              <w:rPr>
                <w:sz w:val="24"/>
                <w:szCs w:val="24"/>
              </w:rPr>
              <w:t xml:space="preserve"> ОДПІ</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sz w:val="24"/>
                <w:szCs w:val="24"/>
              </w:rPr>
            </w:pPr>
            <w:r w:rsidRPr="00585916">
              <w:rPr>
                <w:sz w:val="24"/>
                <w:szCs w:val="24"/>
              </w:rPr>
              <w:t>Підвищення рівня правових знань громадян з питань оплати праці, податкового законодавства та пенсійного забезпечення</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sz w:val="24"/>
                <w:szCs w:val="24"/>
              </w:rPr>
              <w:br w:type="page"/>
            </w:r>
            <w:r w:rsidRPr="00585916">
              <w:rPr>
                <w:b/>
                <w:noProof/>
                <w:color w:val="000000"/>
                <w:sz w:val="24"/>
                <w:szCs w:val="24"/>
              </w:rPr>
              <w:t>Пріоритет 2.2.  Зайнятість населення та ринок праці</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t xml:space="preserve">Завдання 1. </w:t>
            </w:r>
          </w:p>
        </w:tc>
      </w:tr>
      <w:tr w:rsidR="00041B6F" w:rsidRPr="00585916" w:rsidTr="000C3A22">
        <w:trPr>
          <w:gridAfter w:val="1"/>
          <w:wAfter w:w="7" w:type="pct"/>
          <w:trHeight w:val="20"/>
        </w:trPr>
        <w:tc>
          <w:tcPr>
            <w:tcW w:w="173" w:type="pct"/>
            <w:vAlign w:val="center"/>
          </w:tcPr>
          <w:p w:rsidR="00041B6F" w:rsidRPr="00585916" w:rsidRDefault="00041B6F" w:rsidP="006052A4">
            <w:pPr>
              <w:jc w:val="both"/>
              <w:rPr>
                <w:sz w:val="24"/>
                <w:szCs w:val="24"/>
              </w:rPr>
            </w:pPr>
            <w:r w:rsidRPr="00585916">
              <w:rPr>
                <w:sz w:val="24"/>
                <w:szCs w:val="24"/>
              </w:rPr>
              <w:t>1.</w:t>
            </w:r>
          </w:p>
        </w:tc>
        <w:tc>
          <w:tcPr>
            <w:tcW w:w="1326" w:type="pct"/>
            <w:gridSpan w:val="7"/>
            <w:vAlign w:val="center"/>
          </w:tcPr>
          <w:p w:rsidR="00041B6F" w:rsidRPr="00585916" w:rsidRDefault="00041B6F" w:rsidP="006052A4">
            <w:pPr>
              <w:tabs>
                <w:tab w:val="left" w:pos="7089"/>
                <w:tab w:val="left" w:pos="7656"/>
              </w:tabs>
              <w:rPr>
                <w:rFonts w:eastAsia="Calibri"/>
                <w:color w:val="000000"/>
                <w:sz w:val="24"/>
                <w:szCs w:val="24"/>
                <w:lang w:val="x-none" w:eastAsia="en-US"/>
              </w:rPr>
            </w:pPr>
            <w:r w:rsidRPr="00585916">
              <w:rPr>
                <w:rFonts w:eastAsia="Calibri"/>
                <w:color w:val="000000"/>
                <w:sz w:val="24"/>
                <w:szCs w:val="24"/>
                <w:lang w:val="x-none" w:eastAsia="en-US"/>
              </w:rPr>
              <w:t xml:space="preserve">Стимулювання </w:t>
            </w:r>
            <w:proofErr w:type="spellStart"/>
            <w:r w:rsidRPr="00585916">
              <w:rPr>
                <w:rFonts w:eastAsia="Calibri"/>
                <w:color w:val="000000"/>
                <w:sz w:val="24"/>
                <w:szCs w:val="24"/>
                <w:lang w:val="x-none" w:eastAsia="en-US"/>
              </w:rPr>
              <w:t>роботодавців</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які</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віддають</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перевагу</w:t>
            </w:r>
            <w:proofErr w:type="spellEnd"/>
            <w:r w:rsidRPr="00585916">
              <w:rPr>
                <w:rFonts w:eastAsia="Calibri"/>
                <w:color w:val="000000"/>
                <w:sz w:val="24"/>
                <w:szCs w:val="24"/>
                <w:lang w:val="x-none" w:eastAsia="en-US"/>
              </w:rPr>
              <w:t xml:space="preserve"> в </w:t>
            </w:r>
            <w:proofErr w:type="spellStart"/>
            <w:r w:rsidRPr="00585916">
              <w:rPr>
                <w:rFonts w:eastAsia="Calibri"/>
                <w:color w:val="000000"/>
                <w:sz w:val="24"/>
                <w:szCs w:val="24"/>
                <w:lang w:val="x-none" w:eastAsia="en-US"/>
              </w:rPr>
              <w:t>працевлаштуванні</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громадян</w:t>
            </w:r>
            <w:proofErr w:type="spellEnd"/>
            <w:r w:rsidRPr="00585916">
              <w:rPr>
                <w:rFonts w:eastAsia="Calibri"/>
                <w:color w:val="000000"/>
                <w:sz w:val="24"/>
                <w:szCs w:val="24"/>
                <w:lang w:val="x-none" w:eastAsia="en-US"/>
              </w:rPr>
              <w:t xml:space="preserve"> з числа </w:t>
            </w:r>
            <w:proofErr w:type="spellStart"/>
            <w:r w:rsidRPr="00585916">
              <w:rPr>
                <w:rFonts w:eastAsia="Calibri"/>
                <w:color w:val="000000"/>
                <w:sz w:val="24"/>
                <w:szCs w:val="24"/>
                <w:lang w:val="x-none" w:eastAsia="en-US"/>
              </w:rPr>
              <w:t>уразливих</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категорій</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населення</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створюють</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робочі</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місця</w:t>
            </w:r>
            <w:proofErr w:type="spellEnd"/>
            <w:r w:rsidRPr="00585916">
              <w:rPr>
                <w:rFonts w:eastAsia="Calibri"/>
                <w:color w:val="000000"/>
                <w:sz w:val="24"/>
                <w:szCs w:val="24"/>
                <w:lang w:val="x-none" w:eastAsia="en-US"/>
              </w:rPr>
              <w:t xml:space="preserve"> в </w:t>
            </w:r>
            <w:proofErr w:type="spellStart"/>
            <w:r w:rsidRPr="00585916">
              <w:rPr>
                <w:rFonts w:eastAsia="Calibri"/>
                <w:color w:val="000000"/>
                <w:sz w:val="24"/>
                <w:szCs w:val="24"/>
                <w:lang w:val="x-none" w:eastAsia="en-US"/>
              </w:rPr>
              <w:t>перспективних</w:t>
            </w:r>
            <w:proofErr w:type="spellEnd"/>
            <w:r w:rsidRPr="00585916">
              <w:rPr>
                <w:rFonts w:eastAsia="Calibri"/>
                <w:color w:val="000000"/>
                <w:sz w:val="24"/>
                <w:szCs w:val="24"/>
                <w:lang w:val="x-none" w:eastAsia="en-US"/>
              </w:rPr>
              <w:t xml:space="preserve"> видах </w:t>
            </w:r>
            <w:proofErr w:type="spellStart"/>
            <w:r w:rsidRPr="00585916">
              <w:rPr>
                <w:rFonts w:eastAsia="Calibri"/>
                <w:color w:val="000000"/>
                <w:sz w:val="24"/>
                <w:szCs w:val="24"/>
                <w:lang w:val="x-none" w:eastAsia="en-US"/>
              </w:rPr>
              <w:t>економічної</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діяльності</w:t>
            </w:r>
            <w:proofErr w:type="spellEnd"/>
          </w:p>
        </w:tc>
        <w:tc>
          <w:tcPr>
            <w:tcW w:w="226" w:type="pct"/>
            <w:gridSpan w:val="2"/>
            <w:vAlign w:val="center"/>
          </w:tcPr>
          <w:p w:rsidR="00041B6F" w:rsidRPr="00585916" w:rsidRDefault="00AE4F7D" w:rsidP="006052A4">
            <w:pPr>
              <w:tabs>
                <w:tab w:val="left" w:pos="7089"/>
                <w:tab w:val="left" w:pos="7656"/>
              </w:tabs>
              <w:jc w:val="center"/>
              <w:rPr>
                <w:color w:val="000000"/>
                <w:sz w:val="24"/>
                <w:szCs w:val="24"/>
                <w:lang w:val="x-none" w:eastAsia="x-none"/>
              </w:rPr>
            </w:pPr>
            <w:r>
              <w:rPr>
                <w:color w:val="000000"/>
                <w:sz w:val="24"/>
                <w:szCs w:val="24"/>
                <w:lang w:val="x-none" w:eastAsia="x-none"/>
              </w:rPr>
              <w:t>2026</w:t>
            </w:r>
            <w:r w:rsidR="00041B6F" w:rsidRPr="00585916">
              <w:rPr>
                <w:color w:val="000000"/>
                <w:sz w:val="24"/>
                <w:szCs w:val="24"/>
                <w:lang w:val="x-none" w:eastAsia="x-none"/>
              </w:rPr>
              <w:t xml:space="preserve"> </w:t>
            </w:r>
          </w:p>
          <w:p w:rsidR="00041B6F" w:rsidRPr="00585916" w:rsidRDefault="00041B6F" w:rsidP="006052A4">
            <w:pPr>
              <w:tabs>
                <w:tab w:val="left" w:pos="7089"/>
                <w:tab w:val="left" w:pos="7656"/>
              </w:tabs>
              <w:jc w:val="center"/>
              <w:rPr>
                <w:color w:val="000000"/>
                <w:sz w:val="24"/>
                <w:szCs w:val="24"/>
                <w:lang w:val="x-none" w:eastAsia="x-none"/>
              </w:rPr>
            </w:pPr>
            <w:proofErr w:type="spellStart"/>
            <w:r w:rsidRPr="00585916">
              <w:rPr>
                <w:color w:val="000000"/>
                <w:sz w:val="24"/>
                <w:szCs w:val="24"/>
                <w:lang w:val="x-none" w:eastAsia="x-none"/>
              </w:rPr>
              <w:t>рік</w:t>
            </w:r>
            <w:proofErr w:type="spellEnd"/>
          </w:p>
        </w:tc>
        <w:tc>
          <w:tcPr>
            <w:tcW w:w="1060" w:type="pct"/>
            <w:gridSpan w:val="6"/>
            <w:vAlign w:val="center"/>
          </w:tcPr>
          <w:p w:rsidR="00041B6F" w:rsidRPr="00585916" w:rsidRDefault="00AE4F7D" w:rsidP="006052A4">
            <w:pPr>
              <w:tabs>
                <w:tab w:val="left" w:pos="7089"/>
                <w:tab w:val="left" w:pos="7656"/>
              </w:tabs>
              <w:jc w:val="center"/>
              <w:rPr>
                <w:color w:val="000000"/>
                <w:sz w:val="24"/>
                <w:szCs w:val="24"/>
                <w:lang w:val="x-none" w:eastAsia="x-none"/>
              </w:rPr>
            </w:pPr>
            <w:proofErr w:type="spellStart"/>
            <w:r w:rsidRPr="00AE4F7D">
              <w:rPr>
                <w:color w:val="000000"/>
                <w:sz w:val="24"/>
                <w:szCs w:val="24"/>
                <w:lang w:val="x-none" w:eastAsia="x-none"/>
              </w:rPr>
              <w:t>Глухівське</w:t>
            </w:r>
            <w:proofErr w:type="spellEnd"/>
            <w:r w:rsidRPr="00AE4F7D">
              <w:rPr>
                <w:color w:val="000000"/>
                <w:sz w:val="24"/>
                <w:szCs w:val="24"/>
                <w:lang w:val="x-none" w:eastAsia="x-none"/>
              </w:rPr>
              <w:t xml:space="preserve"> </w:t>
            </w:r>
            <w:proofErr w:type="spellStart"/>
            <w:r w:rsidRPr="00AE4F7D">
              <w:rPr>
                <w:color w:val="000000"/>
                <w:sz w:val="24"/>
                <w:szCs w:val="24"/>
                <w:lang w:val="x-none" w:eastAsia="x-none"/>
              </w:rPr>
              <w:t>управління</w:t>
            </w:r>
            <w:proofErr w:type="spellEnd"/>
            <w:r w:rsidRPr="00AE4F7D">
              <w:rPr>
                <w:color w:val="000000"/>
                <w:sz w:val="24"/>
                <w:szCs w:val="24"/>
                <w:lang w:val="x-none" w:eastAsia="x-none"/>
              </w:rPr>
              <w:t xml:space="preserve"> </w:t>
            </w:r>
            <w:proofErr w:type="spellStart"/>
            <w:r w:rsidRPr="00AE4F7D">
              <w:rPr>
                <w:color w:val="000000"/>
                <w:sz w:val="24"/>
                <w:szCs w:val="24"/>
                <w:lang w:val="x-none" w:eastAsia="x-none"/>
              </w:rPr>
              <w:t>Шосткинської</w:t>
            </w:r>
            <w:proofErr w:type="spellEnd"/>
            <w:r w:rsidRPr="00AE4F7D">
              <w:rPr>
                <w:color w:val="000000"/>
                <w:sz w:val="24"/>
                <w:szCs w:val="24"/>
                <w:lang w:val="x-none" w:eastAsia="x-none"/>
              </w:rPr>
              <w:t xml:space="preserve"> </w:t>
            </w:r>
            <w:proofErr w:type="spellStart"/>
            <w:r w:rsidRPr="00AE4F7D">
              <w:rPr>
                <w:color w:val="000000"/>
                <w:sz w:val="24"/>
                <w:szCs w:val="24"/>
                <w:lang w:val="x-none" w:eastAsia="x-none"/>
              </w:rPr>
              <w:t>філії</w:t>
            </w:r>
            <w:proofErr w:type="spellEnd"/>
            <w:r w:rsidRPr="00AE4F7D">
              <w:rPr>
                <w:color w:val="000000"/>
                <w:sz w:val="24"/>
                <w:szCs w:val="24"/>
                <w:lang w:val="x-none" w:eastAsia="x-none"/>
              </w:rPr>
              <w:t xml:space="preserve"> </w:t>
            </w:r>
            <w:proofErr w:type="spellStart"/>
            <w:r w:rsidRPr="00AE4F7D">
              <w:rPr>
                <w:color w:val="000000"/>
                <w:sz w:val="24"/>
                <w:szCs w:val="24"/>
                <w:lang w:val="x-none" w:eastAsia="x-none"/>
              </w:rPr>
              <w:t>Сумського</w:t>
            </w:r>
            <w:proofErr w:type="spellEnd"/>
            <w:r w:rsidRPr="00AE4F7D">
              <w:rPr>
                <w:color w:val="000000"/>
                <w:sz w:val="24"/>
                <w:szCs w:val="24"/>
                <w:lang w:val="x-none" w:eastAsia="x-none"/>
              </w:rPr>
              <w:t xml:space="preserve"> </w:t>
            </w:r>
            <w:proofErr w:type="spellStart"/>
            <w:r w:rsidRPr="00AE4F7D">
              <w:rPr>
                <w:color w:val="000000"/>
                <w:sz w:val="24"/>
                <w:szCs w:val="24"/>
                <w:lang w:val="x-none" w:eastAsia="x-none"/>
              </w:rPr>
              <w:t>обласного</w:t>
            </w:r>
            <w:proofErr w:type="spellEnd"/>
            <w:r w:rsidRPr="00AE4F7D">
              <w:rPr>
                <w:color w:val="000000"/>
                <w:sz w:val="24"/>
                <w:szCs w:val="24"/>
                <w:lang w:val="x-none" w:eastAsia="x-none"/>
              </w:rPr>
              <w:t xml:space="preserve"> центру </w:t>
            </w:r>
            <w:proofErr w:type="spellStart"/>
            <w:r w:rsidRPr="00AE4F7D">
              <w:rPr>
                <w:color w:val="000000"/>
                <w:sz w:val="24"/>
                <w:szCs w:val="24"/>
                <w:lang w:val="x-none" w:eastAsia="x-none"/>
              </w:rPr>
              <w:t>зайнятості</w:t>
            </w:r>
            <w:proofErr w:type="spellEnd"/>
            <w:r w:rsidRPr="00AE4F7D">
              <w:rPr>
                <w:color w:val="000000"/>
                <w:sz w:val="24"/>
                <w:szCs w:val="24"/>
                <w:lang w:val="x-none" w:eastAsia="x-none"/>
              </w:rPr>
              <w:t xml:space="preserve">, </w:t>
            </w:r>
            <w:proofErr w:type="spellStart"/>
            <w:r w:rsidRPr="00AE4F7D">
              <w:rPr>
                <w:color w:val="000000"/>
                <w:sz w:val="24"/>
                <w:szCs w:val="24"/>
                <w:lang w:val="x-none" w:eastAsia="x-none"/>
              </w:rPr>
              <w:t>роботодавці</w:t>
            </w:r>
            <w:proofErr w:type="spellEnd"/>
            <w:r w:rsidRPr="00AE4F7D">
              <w:rPr>
                <w:color w:val="000000"/>
                <w:sz w:val="24"/>
                <w:szCs w:val="24"/>
                <w:lang w:val="x-none" w:eastAsia="x-none"/>
              </w:rPr>
              <w:t>.</w:t>
            </w:r>
          </w:p>
        </w:tc>
        <w:tc>
          <w:tcPr>
            <w:tcW w:w="400" w:type="pct"/>
            <w:vAlign w:val="center"/>
          </w:tcPr>
          <w:p w:rsidR="00041B6F" w:rsidRPr="00585916" w:rsidRDefault="00041B6F" w:rsidP="006052A4">
            <w:pPr>
              <w:jc w:val="center"/>
              <w:rPr>
                <w:sz w:val="24"/>
                <w:szCs w:val="24"/>
              </w:rPr>
            </w:pPr>
          </w:p>
        </w:tc>
        <w:tc>
          <w:tcPr>
            <w:tcW w:w="245" w:type="pct"/>
            <w:gridSpan w:val="4"/>
            <w:vAlign w:val="center"/>
          </w:tcPr>
          <w:p w:rsidR="00041B6F" w:rsidRPr="00585916" w:rsidRDefault="00041B6F" w:rsidP="006052A4">
            <w:pPr>
              <w:jc w:val="center"/>
              <w:rPr>
                <w:b/>
                <w:sz w:val="24"/>
                <w:szCs w:val="24"/>
              </w:rPr>
            </w:pPr>
          </w:p>
        </w:tc>
        <w:tc>
          <w:tcPr>
            <w:tcW w:w="362" w:type="pct"/>
            <w:gridSpan w:val="3"/>
            <w:vAlign w:val="center"/>
          </w:tcPr>
          <w:p w:rsidR="00041B6F" w:rsidRPr="00585916" w:rsidRDefault="00041B6F" w:rsidP="006052A4">
            <w:pPr>
              <w:jc w:val="center"/>
              <w:rPr>
                <w:sz w:val="24"/>
                <w:szCs w:val="24"/>
              </w:rPr>
            </w:pPr>
            <w:r w:rsidRPr="00585916">
              <w:rPr>
                <w:sz w:val="24"/>
                <w:szCs w:val="24"/>
              </w:rPr>
              <w:t>-</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sz w:val="24"/>
                <w:szCs w:val="24"/>
              </w:rPr>
              <w:t>Працевлаштування  осіб на новостворені робочі місця з компенсацією роботодавцю витрат по сплаті ЄСВ.</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both"/>
              <w:rPr>
                <w:noProof/>
                <w:color w:val="000000"/>
                <w:sz w:val="24"/>
                <w:szCs w:val="24"/>
              </w:rPr>
            </w:pPr>
            <w:r w:rsidRPr="00585916">
              <w:rPr>
                <w:b/>
                <w:sz w:val="24"/>
                <w:szCs w:val="24"/>
              </w:rPr>
              <w:t>Завдання 2. Сприяння зайнятості населення та підбору кадрів для роботодавців</w:t>
            </w:r>
          </w:p>
        </w:tc>
      </w:tr>
      <w:tr w:rsidR="00041B6F" w:rsidRPr="00585916" w:rsidTr="000C3A22">
        <w:trPr>
          <w:gridAfter w:val="1"/>
          <w:wAfter w:w="7" w:type="pct"/>
          <w:trHeight w:val="20"/>
        </w:trPr>
        <w:tc>
          <w:tcPr>
            <w:tcW w:w="173" w:type="pct"/>
            <w:vAlign w:val="center"/>
          </w:tcPr>
          <w:p w:rsidR="00041B6F" w:rsidRPr="00585916" w:rsidRDefault="00041B6F" w:rsidP="006052A4">
            <w:pPr>
              <w:jc w:val="center"/>
              <w:rPr>
                <w:sz w:val="24"/>
                <w:szCs w:val="24"/>
              </w:rPr>
            </w:pPr>
            <w:r w:rsidRPr="00585916">
              <w:rPr>
                <w:sz w:val="24"/>
                <w:szCs w:val="24"/>
              </w:rPr>
              <w:t>1.</w:t>
            </w:r>
          </w:p>
        </w:tc>
        <w:tc>
          <w:tcPr>
            <w:tcW w:w="1326" w:type="pct"/>
            <w:gridSpan w:val="7"/>
            <w:vAlign w:val="center"/>
          </w:tcPr>
          <w:p w:rsidR="00041B6F" w:rsidRPr="00585916" w:rsidRDefault="00041B6F" w:rsidP="006052A4">
            <w:pPr>
              <w:tabs>
                <w:tab w:val="left" w:pos="7089"/>
                <w:tab w:val="left" w:pos="7656"/>
              </w:tabs>
              <w:rPr>
                <w:rFonts w:eastAsia="Calibri"/>
                <w:color w:val="000000"/>
                <w:sz w:val="24"/>
                <w:szCs w:val="24"/>
                <w:lang w:eastAsia="en-US"/>
              </w:rPr>
            </w:pPr>
            <w:r w:rsidRPr="00585916">
              <w:rPr>
                <w:rFonts w:eastAsia="Calibri"/>
                <w:color w:val="000000"/>
                <w:sz w:val="24"/>
                <w:szCs w:val="24"/>
                <w:lang w:eastAsia="en-US"/>
              </w:rPr>
              <w:t>Забезпечення співпраці щодо розширення видів громадських робіт для забезпечення тимчасової зайнятості громадян в умовах обмеженого попиту на робочу силу</w:t>
            </w:r>
          </w:p>
        </w:tc>
        <w:tc>
          <w:tcPr>
            <w:tcW w:w="226" w:type="pct"/>
            <w:gridSpan w:val="2"/>
            <w:vAlign w:val="center"/>
          </w:tcPr>
          <w:p w:rsidR="00041B6F" w:rsidRPr="00585916" w:rsidRDefault="00AE4F7D" w:rsidP="006052A4">
            <w:pPr>
              <w:tabs>
                <w:tab w:val="left" w:pos="7089"/>
                <w:tab w:val="left" w:pos="7656"/>
              </w:tabs>
              <w:jc w:val="center"/>
              <w:rPr>
                <w:color w:val="000000"/>
                <w:sz w:val="24"/>
                <w:szCs w:val="24"/>
                <w:lang w:eastAsia="x-none"/>
              </w:rPr>
            </w:pPr>
            <w:r>
              <w:rPr>
                <w:color w:val="000000"/>
                <w:sz w:val="24"/>
                <w:szCs w:val="24"/>
                <w:lang w:eastAsia="x-none"/>
              </w:rPr>
              <w:t>2026</w:t>
            </w:r>
          </w:p>
          <w:p w:rsidR="00041B6F" w:rsidRPr="00585916" w:rsidRDefault="00041B6F" w:rsidP="006052A4">
            <w:pPr>
              <w:tabs>
                <w:tab w:val="left" w:pos="7089"/>
                <w:tab w:val="left" w:pos="7656"/>
              </w:tabs>
              <w:jc w:val="center"/>
              <w:rPr>
                <w:color w:val="000000"/>
                <w:sz w:val="24"/>
                <w:szCs w:val="24"/>
                <w:lang w:eastAsia="x-none"/>
              </w:rPr>
            </w:pPr>
            <w:r w:rsidRPr="00585916">
              <w:rPr>
                <w:color w:val="000000"/>
                <w:sz w:val="24"/>
                <w:szCs w:val="24"/>
                <w:lang w:eastAsia="x-none"/>
              </w:rPr>
              <w:t>рік</w:t>
            </w:r>
          </w:p>
        </w:tc>
        <w:tc>
          <w:tcPr>
            <w:tcW w:w="1060" w:type="pct"/>
            <w:gridSpan w:val="6"/>
            <w:vAlign w:val="center"/>
          </w:tcPr>
          <w:p w:rsidR="00041B6F" w:rsidRPr="00585916" w:rsidRDefault="00041B6F" w:rsidP="006052A4">
            <w:pPr>
              <w:tabs>
                <w:tab w:val="left" w:pos="7089"/>
                <w:tab w:val="left" w:pos="7656"/>
              </w:tabs>
              <w:jc w:val="center"/>
              <w:rPr>
                <w:color w:val="000000"/>
                <w:sz w:val="24"/>
                <w:szCs w:val="24"/>
                <w:lang w:eastAsia="x-none"/>
              </w:rPr>
            </w:pPr>
            <w:r w:rsidRPr="00585916">
              <w:rPr>
                <w:color w:val="000000"/>
                <w:sz w:val="24"/>
                <w:szCs w:val="24"/>
                <w:lang w:eastAsia="x-none"/>
              </w:rPr>
              <w:t xml:space="preserve">Глухівське управління </w:t>
            </w:r>
            <w:proofErr w:type="spellStart"/>
            <w:r w:rsidRPr="00585916">
              <w:rPr>
                <w:color w:val="000000"/>
                <w:sz w:val="24"/>
                <w:szCs w:val="24"/>
                <w:lang w:eastAsia="x-none"/>
              </w:rPr>
              <w:t>Шосткинської</w:t>
            </w:r>
            <w:proofErr w:type="spellEnd"/>
            <w:r w:rsidRPr="00585916">
              <w:rPr>
                <w:color w:val="000000"/>
                <w:sz w:val="24"/>
                <w:szCs w:val="24"/>
                <w:lang w:eastAsia="x-none"/>
              </w:rPr>
              <w:t xml:space="preserve"> філії Сумського обласного центру зайнятості, роботодавці.</w:t>
            </w:r>
          </w:p>
        </w:tc>
        <w:tc>
          <w:tcPr>
            <w:tcW w:w="400" w:type="pct"/>
            <w:vAlign w:val="center"/>
          </w:tcPr>
          <w:p w:rsidR="00041B6F" w:rsidRPr="00585916" w:rsidRDefault="00041B6F" w:rsidP="006052A4">
            <w:pPr>
              <w:jc w:val="center"/>
              <w:rPr>
                <w:sz w:val="24"/>
                <w:szCs w:val="24"/>
              </w:rPr>
            </w:pPr>
          </w:p>
        </w:tc>
        <w:tc>
          <w:tcPr>
            <w:tcW w:w="245" w:type="pct"/>
            <w:gridSpan w:val="4"/>
            <w:vAlign w:val="center"/>
          </w:tcPr>
          <w:p w:rsidR="00041B6F" w:rsidRPr="00585916" w:rsidRDefault="00041B6F" w:rsidP="006052A4">
            <w:pPr>
              <w:jc w:val="center"/>
              <w:rPr>
                <w:b/>
                <w:sz w:val="24"/>
                <w:szCs w:val="24"/>
              </w:rPr>
            </w:pPr>
          </w:p>
        </w:tc>
        <w:tc>
          <w:tcPr>
            <w:tcW w:w="362" w:type="pct"/>
            <w:gridSpan w:val="3"/>
            <w:vAlign w:val="center"/>
          </w:tcPr>
          <w:p w:rsidR="00041B6F" w:rsidRPr="00585916" w:rsidRDefault="005C387E" w:rsidP="006052A4">
            <w:pPr>
              <w:jc w:val="center"/>
              <w:rPr>
                <w:sz w:val="24"/>
                <w:szCs w:val="24"/>
              </w:rPr>
            </w:pPr>
            <w:r>
              <w:rPr>
                <w:bCs/>
                <w:sz w:val="24"/>
                <w:szCs w:val="24"/>
              </w:rPr>
              <w:t>100,0</w:t>
            </w:r>
          </w:p>
        </w:tc>
        <w:tc>
          <w:tcPr>
            <w:tcW w:w="369" w:type="pct"/>
            <w:gridSpan w:val="2"/>
            <w:vAlign w:val="center"/>
          </w:tcPr>
          <w:p w:rsidR="005C387E" w:rsidRPr="00585916" w:rsidRDefault="005C387E" w:rsidP="005C387E">
            <w:pPr>
              <w:tabs>
                <w:tab w:val="left" w:pos="7089"/>
                <w:tab w:val="left" w:pos="7656"/>
              </w:tabs>
              <w:jc w:val="center"/>
              <w:rPr>
                <w:rFonts w:eastAsia="Calibri"/>
                <w:color w:val="000000"/>
                <w:sz w:val="24"/>
                <w:szCs w:val="24"/>
                <w:lang w:eastAsia="en-US"/>
              </w:rPr>
            </w:pPr>
            <w:r>
              <w:rPr>
                <w:rFonts w:eastAsia="Calibri"/>
                <w:color w:val="000000"/>
                <w:sz w:val="24"/>
                <w:szCs w:val="24"/>
                <w:lang w:eastAsia="en-US"/>
              </w:rPr>
              <w:t>100,0</w:t>
            </w:r>
          </w:p>
        </w:tc>
        <w:tc>
          <w:tcPr>
            <w:tcW w:w="832" w:type="pct"/>
            <w:gridSpan w:val="4"/>
            <w:vAlign w:val="center"/>
          </w:tcPr>
          <w:p w:rsidR="00AE4F7D" w:rsidRPr="00AE4F7D" w:rsidRDefault="00AE4F7D" w:rsidP="006052A4">
            <w:pPr>
              <w:tabs>
                <w:tab w:val="left" w:pos="7089"/>
                <w:tab w:val="left" w:pos="7656"/>
              </w:tabs>
              <w:jc w:val="center"/>
              <w:rPr>
                <w:rFonts w:eastAsia="Calibri"/>
                <w:color w:val="000000"/>
                <w:sz w:val="24"/>
                <w:szCs w:val="24"/>
                <w:lang w:eastAsia="en-US"/>
              </w:rPr>
            </w:pPr>
          </w:p>
          <w:p w:rsidR="00041B6F" w:rsidRPr="002D7CF8" w:rsidRDefault="00AE4F7D" w:rsidP="002D7CF8">
            <w:pPr>
              <w:tabs>
                <w:tab w:val="left" w:pos="7089"/>
                <w:tab w:val="left" w:pos="7656"/>
              </w:tabs>
              <w:rPr>
                <w:rFonts w:eastAsia="Calibri"/>
                <w:color w:val="000000"/>
                <w:sz w:val="24"/>
                <w:szCs w:val="24"/>
                <w:lang w:eastAsia="en-US"/>
              </w:rPr>
            </w:pPr>
            <w:r w:rsidRPr="00AE4F7D">
              <w:rPr>
                <w:rFonts w:eastAsia="Calibri"/>
                <w:color w:val="000000"/>
                <w:sz w:val="24"/>
                <w:szCs w:val="24"/>
                <w:lang w:eastAsia="en-US"/>
              </w:rPr>
              <w:t>Укладено 2</w:t>
            </w:r>
            <w:r w:rsidR="002D7CF8">
              <w:rPr>
                <w:rFonts w:eastAsia="Calibri"/>
                <w:color w:val="000000"/>
                <w:sz w:val="24"/>
                <w:szCs w:val="24"/>
                <w:lang w:eastAsia="en-US"/>
              </w:rPr>
              <w:t xml:space="preserve"> </w:t>
            </w:r>
            <w:r w:rsidRPr="00AE4F7D">
              <w:rPr>
                <w:rFonts w:eastAsia="Calibri"/>
                <w:color w:val="000000"/>
                <w:sz w:val="24"/>
                <w:szCs w:val="24"/>
                <w:lang w:eastAsia="en-US"/>
              </w:rPr>
              <w:t>договори на 6</w:t>
            </w:r>
            <w:r w:rsidR="002D7CF8">
              <w:rPr>
                <w:rFonts w:eastAsia="Calibri"/>
                <w:color w:val="000000"/>
                <w:sz w:val="24"/>
                <w:szCs w:val="24"/>
                <w:lang w:eastAsia="en-US"/>
              </w:rPr>
              <w:t xml:space="preserve"> осіб (управління ЖКГ та М)</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b/>
                <w:noProof/>
                <w:color w:val="000000"/>
                <w:sz w:val="24"/>
                <w:szCs w:val="24"/>
              </w:rPr>
              <w:t>Пріоритет 2.3.  Соціальне забезпечення</w:t>
            </w:r>
          </w:p>
        </w:tc>
      </w:tr>
      <w:tr w:rsidR="00041B6F" w:rsidRPr="00585916" w:rsidTr="000C3A22">
        <w:trPr>
          <w:gridAfter w:val="1"/>
          <w:wAfter w:w="7" w:type="pct"/>
          <w:trHeight w:val="368"/>
        </w:trPr>
        <w:tc>
          <w:tcPr>
            <w:tcW w:w="4993" w:type="pct"/>
            <w:gridSpan w:val="30"/>
            <w:vAlign w:val="center"/>
          </w:tcPr>
          <w:p w:rsidR="00041B6F" w:rsidRPr="00585916" w:rsidRDefault="00041B6F" w:rsidP="006052A4">
            <w:pPr>
              <w:rPr>
                <w:b/>
                <w:sz w:val="24"/>
                <w:szCs w:val="24"/>
              </w:rPr>
            </w:pPr>
            <w:r w:rsidRPr="00585916">
              <w:rPr>
                <w:b/>
                <w:sz w:val="24"/>
                <w:szCs w:val="24"/>
              </w:rPr>
              <w:t>Завдання 1. Посилення соціального захисту незахищених верств населення.</w:t>
            </w:r>
          </w:p>
        </w:tc>
      </w:tr>
      <w:tr w:rsidR="00041B6F" w:rsidRPr="00585916" w:rsidTr="000C3A22">
        <w:trPr>
          <w:gridAfter w:val="1"/>
          <w:wAfter w:w="7" w:type="pct"/>
          <w:trHeight w:val="20"/>
        </w:trPr>
        <w:tc>
          <w:tcPr>
            <w:tcW w:w="173" w:type="pct"/>
            <w:vAlign w:val="center"/>
          </w:tcPr>
          <w:p w:rsidR="00041B6F" w:rsidRPr="00585916" w:rsidRDefault="00041B6F" w:rsidP="006052A4">
            <w:pPr>
              <w:jc w:val="both"/>
              <w:rPr>
                <w:sz w:val="24"/>
                <w:szCs w:val="24"/>
              </w:rPr>
            </w:pPr>
            <w:r w:rsidRPr="00585916">
              <w:rPr>
                <w:sz w:val="24"/>
                <w:szCs w:val="24"/>
              </w:rPr>
              <w:t>1.</w:t>
            </w:r>
          </w:p>
        </w:tc>
        <w:tc>
          <w:tcPr>
            <w:tcW w:w="1326" w:type="pct"/>
            <w:gridSpan w:val="7"/>
            <w:vAlign w:val="center"/>
          </w:tcPr>
          <w:p w:rsidR="00041B6F" w:rsidRPr="00585916" w:rsidRDefault="00041B6F" w:rsidP="006052A4">
            <w:pPr>
              <w:spacing w:line="228" w:lineRule="auto"/>
              <w:jc w:val="both"/>
              <w:rPr>
                <w:sz w:val="24"/>
                <w:szCs w:val="24"/>
              </w:rPr>
            </w:pPr>
            <w:r w:rsidRPr="00585916">
              <w:rPr>
                <w:sz w:val="24"/>
                <w:szCs w:val="24"/>
              </w:rPr>
              <w:t xml:space="preserve">Забезпечення </w:t>
            </w:r>
            <w:r w:rsidR="000B7924">
              <w:rPr>
                <w:sz w:val="24"/>
                <w:szCs w:val="24"/>
              </w:rPr>
              <w:t>виконання завдань і заходів Програми соціального захисту населення Глухівської міської ради на 2026-2030 року</w:t>
            </w:r>
          </w:p>
          <w:p w:rsidR="00041B6F" w:rsidRPr="00585916" w:rsidRDefault="00041B6F" w:rsidP="006052A4">
            <w:pPr>
              <w:jc w:val="both"/>
              <w:rPr>
                <w:sz w:val="24"/>
                <w:szCs w:val="24"/>
              </w:rPr>
            </w:pPr>
          </w:p>
        </w:tc>
        <w:tc>
          <w:tcPr>
            <w:tcW w:w="226" w:type="pct"/>
            <w:gridSpan w:val="2"/>
            <w:vAlign w:val="center"/>
          </w:tcPr>
          <w:p w:rsidR="00041B6F" w:rsidRPr="00585916" w:rsidRDefault="00041B6F" w:rsidP="006052A4">
            <w:pPr>
              <w:spacing w:line="228" w:lineRule="auto"/>
              <w:jc w:val="center"/>
              <w:rPr>
                <w:sz w:val="24"/>
                <w:szCs w:val="24"/>
              </w:rPr>
            </w:pPr>
            <w:r w:rsidRPr="00585916">
              <w:rPr>
                <w:sz w:val="24"/>
                <w:szCs w:val="24"/>
              </w:rPr>
              <w:t>2025 рік</w:t>
            </w:r>
          </w:p>
        </w:tc>
        <w:tc>
          <w:tcPr>
            <w:tcW w:w="1060" w:type="pct"/>
            <w:gridSpan w:val="6"/>
            <w:vAlign w:val="center"/>
          </w:tcPr>
          <w:p w:rsidR="00041B6F" w:rsidRPr="00585916" w:rsidRDefault="00041B6F" w:rsidP="006052A4">
            <w:pPr>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jc w:val="center"/>
              <w:rPr>
                <w:sz w:val="24"/>
                <w:szCs w:val="24"/>
              </w:rPr>
            </w:pPr>
          </w:p>
        </w:tc>
        <w:tc>
          <w:tcPr>
            <w:tcW w:w="245" w:type="pct"/>
            <w:gridSpan w:val="4"/>
            <w:vAlign w:val="center"/>
          </w:tcPr>
          <w:p w:rsidR="00041B6F" w:rsidRPr="00585916" w:rsidRDefault="00041B6F" w:rsidP="006052A4">
            <w:pPr>
              <w:jc w:val="center"/>
              <w:rPr>
                <w:b/>
                <w:sz w:val="24"/>
                <w:szCs w:val="24"/>
              </w:rPr>
            </w:pPr>
          </w:p>
        </w:tc>
        <w:tc>
          <w:tcPr>
            <w:tcW w:w="362" w:type="pct"/>
            <w:gridSpan w:val="3"/>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rPr>
                <w:noProof/>
                <w:color w:val="000000"/>
                <w:sz w:val="24"/>
                <w:szCs w:val="24"/>
              </w:rPr>
            </w:pPr>
            <w:r w:rsidRPr="00585916">
              <w:rPr>
                <w:sz w:val="24"/>
                <w:szCs w:val="24"/>
              </w:rPr>
              <w:t>Покращення якості життя соціально-незахищених верств населення, подолання бідності</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b/>
                <w:noProof/>
                <w:color w:val="000000"/>
                <w:sz w:val="24"/>
                <w:szCs w:val="24"/>
              </w:rPr>
            </w:pPr>
            <w:r w:rsidRPr="00585916">
              <w:rPr>
                <w:b/>
                <w:sz w:val="24"/>
                <w:szCs w:val="24"/>
              </w:rPr>
              <w:t xml:space="preserve">Завдання 2.  Розширення спектру реабілітаційних послуг для дітей з інвалідністю у відділенні  «Центр комплексної реабілітації для дітей та осіб з інвалідністю» </w:t>
            </w:r>
            <w:r w:rsidR="00B83360">
              <w:rPr>
                <w:b/>
                <w:sz w:val="24"/>
                <w:szCs w:val="24"/>
              </w:rPr>
              <w:t xml:space="preserve"> комунальної установи «Центр на</w:t>
            </w:r>
            <w:r w:rsidRPr="00585916">
              <w:rPr>
                <w:b/>
                <w:sz w:val="24"/>
                <w:szCs w:val="24"/>
              </w:rPr>
              <w:t>дання соціальних послуг» Глухівської міської ради</w:t>
            </w:r>
          </w:p>
        </w:tc>
      </w:tr>
      <w:tr w:rsidR="00041B6F" w:rsidRPr="00585916" w:rsidTr="000C3A22">
        <w:trPr>
          <w:gridAfter w:val="1"/>
          <w:wAfter w:w="7" w:type="pct"/>
          <w:trHeight w:val="96"/>
        </w:trPr>
        <w:tc>
          <w:tcPr>
            <w:tcW w:w="173" w:type="pct"/>
            <w:vAlign w:val="center"/>
          </w:tcPr>
          <w:p w:rsidR="00041B6F" w:rsidRPr="00585916" w:rsidRDefault="00041B6F" w:rsidP="006052A4">
            <w:pPr>
              <w:jc w:val="both"/>
              <w:rPr>
                <w:sz w:val="24"/>
                <w:szCs w:val="24"/>
              </w:rPr>
            </w:pPr>
            <w:r w:rsidRPr="00585916">
              <w:rPr>
                <w:sz w:val="24"/>
                <w:szCs w:val="24"/>
              </w:rPr>
              <w:t>1.</w:t>
            </w:r>
          </w:p>
        </w:tc>
        <w:tc>
          <w:tcPr>
            <w:tcW w:w="1326" w:type="pct"/>
            <w:gridSpan w:val="7"/>
            <w:vAlign w:val="center"/>
          </w:tcPr>
          <w:p w:rsidR="00041B6F" w:rsidRPr="00585916" w:rsidRDefault="00041B6F" w:rsidP="006052A4">
            <w:pPr>
              <w:spacing w:line="228" w:lineRule="auto"/>
              <w:jc w:val="both"/>
              <w:rPr>
                <w:sz w:val="24"/>
                <w:szCs w:val="24"/>
              </w:rPr>
            </w:pPr>
            <w:r w:rsidRPr="00585916">
              <w:rPr>
                <w:sz w:val="24"/>
                <w:szCs w:val="24"/>
              </w:rPr>
              <w:t>Розширення спектру реабілітаційних послуг щодо реалізації можливостей дітей з інвалідністю та осіб з інвалідністю у вільному виборі професії, форми занятості та шляхів реалізації особистості в соціумі.</w:t>
            </w:r>
          </w:p>
        </w:tc>
        <w:tc>
          <w:tcPr>
            <w:tcW w:w="226" w:type="pct"/>
            <w:gridSpan w:val="2"/>
            <w:vAlign w:val="center"/>
          </w:tcPr>
          <w:p w:rsidR="00041B6F" w:rsidRPr="00585916" w:rsidRDefault="000B7924" w:rsidP="006052A4">
            <w:pPr>
              <w:spacing w:line="228" w:lineRule="auto"/>
              <w:jc w:val="center"/>
              <w:rPr>
                <w:sz w:val="24"/>
                <w:szCs w:val="24"/>
              </w:rPr>
            </w:pPr>
            <w:r>
              <w:rPr>
                <w:sz w:val="24"/>
                <w:szCs w:val="24"/>
              </w:rPr>
              <w:t>2026</w:t>
            </w:r>
            <w:r w:rsidR="00041B6F" w:rsidRPr="00585916">
              <w:rPr>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Управління соціального захисту населення міської ради, комунальна установа «Центр надання соціальних послуг» Глухівської міської ради</w:t>
            </w:r>
          </w:p>
        </w:tc>
        <w:tc>
          <w:tcPr>
            <w:tcW w:w="400" w:type="pct"/>
            <w:vAlign w:val="center"/>
          </w:tcPr>
          <w:p w:rsidR="00041B6F" w:rsidRPr="00585916" w:rsidRDefault="00041B6F" w:rsidP="006052A4">
            <w:pPr>
              <w:jc w:val="center"/>
              <w:rPr>
                <w:sz w:val="24"/>
                <w:szCs w:val="24"/>
              </w:rPr>
            </w:pPr>
          </w:p>
        </w:tc>
        <w:tc>
          <w:tcPr>
            <w:tcW w:w="245" w:type="pct"/>
            <w:gridSpan w:val="4"/>
            <w:vAlign w:val="center"/>
          </w:tcPr>
          <w:p w:rsidR="00041B6F" w:rsidRPr="00585916" w:rsidRDefault="00041B6F" w:rsidP="006052A4">
            <w:pPr>
              <w:jc w:val="center"/>
              <w:rPr>
                <w:b/>
                <w:sz w:val="24"/>
                <w:szCs w:val="24"/>
              </w:rPr>
            </w:pPr>
          </w:p>
        </w:tc>
        <w:tc>
          <w:tcPr>
            <w:tcW w:w="362" w:type="pct"/>
            <w:gridSpan w:val="3"/>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spacing w:line="228" w:lineRule="auto"/>
              <w:jc w:val="both"/>
              <w:rPr>
                <w:sz w:val="24"/>
                <w:szCs w:val="24"/>
              </w:rPr>
            </w:pPr>
          </w:p>
        </w:tc>
        <w:tc>
          <w:tcPr>
            <w:tcW w:w="832" w:type="pct"/>
            <w:gridSpan w:val="4"/>
            <w:vAlign w:val="center"/>
          </w:tcPr>
          <w:p w:rsidR="00041B6F" w:rsidRPr="00585916" w:rsidRDefault="00041B6F" w:rsidP="006052A4">
            <w:pPr>
              <w:spacing w:line="228" w:lineRule="auto"/>
              <w:jc w:val="both"/>
              <w:rPr>
                <w:sz w:val="24"/>
                <w:szCs w:val="24"/>
              </w:rPr>
            </w:pPr>
            <w:r w:rsidRPr="00585916">
              <w:rPr>
                <w:sz w:val="24"/>
                <w:szCs w:val="24"/>
              </w:rPr>
              <w:t>Забезпечення  захисту прав дітей з інвалідністю  та осіб з інвалідністю</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b/>
                <w:noProof/>
                <w:color w:val="000000"/>
                <w:sz w:val="24"/>
                <w:szCs w:val="24"/>
              </w:rPr>
            </w:pPr>
            <w:r w:rsidRPr="00585916">
              <w:rPr>
                <w:b/>
                <w:sz w:val="24"/>
                <w:szCs w:val="24"/>
              </w:rPr>
              <w:t xml:space="preserve">Завдання 3. Розширення  спектру соціальних послуг у комунальній установі  «Центр на дання соціальних послуг» </w:t>
            </w:r>
            <w:r w:rsidRPr="00585916">
              <w:rPr>
                <w:sz w:val="24"/>
                <w:szCs w:val="24"/>
              </w:rPr>
              <w:t xml:space="preserve"> </w:t>
            </w:r>
            <w:r w:rsidRPr="00585916">
              <w:rPr>
                <w:b/>
                <w:sz w:val="24"/>
                <w:szCs w:val="24"/>
              </w:rPr>
              <w:t>Глухівської міської ради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vAlign w:val="center"/>
          </w:tcPr>
          <w:p w:rsidR="00041B6F" w:rsidRPr="00585916" w:rsidRDefault="00041B6F" w:rsidP="006052A4">
            <w:pPr>
              <w:spacing w:line="228" w:lineRule="auto"/>
              <w:jc w:val="both"/>
              <w:rPr>
                <w:sz w:val="24"/>
                <w:szCs w:val="24"/>
              </w:rPr>
            </w:pPr>
            <w:r w:rsidRPr="00585916">
              <w:rPr>
                <w:sz w:val="24"/>
                <w:szCs w:val="24"/>
              </w:rPr>
              <w:t xml:space="preserve">Розширення спектру  соціальних </w:t>
            </w:r>
            <w:r w:rsidRPr="00585916">
              <w:rPr>
                <w:sz w:val="24"/>
                <w:szCs w:val="24"/>
              </w:rPr>
              <w:lastRenderedPageBreak/>
              <w:t>послуг особам з інвалідністю, сім’ям, які опинилися в складних життєвих обставинах, одиноким непрацездатним особам похилого віку.</w:t>
            </w:r>
          </w:p>
        </w:tc>
        <w:tc>
          <w:tcPr>
            <w:tcW w:w="226" w:type="pct"/>
            <w:gridSpan w:val="2"/>
            <w:vAlign w:val="center"/>
          </w:tcPr>
          <w:p w:rsidR="00041B6F" w:rsidRPr="00585916" w:rsidRDefault="00E71380" w:rsidP="006052A4">
            <w:pPr>
              <w:spacing w:line="228" w:lineRule="auto"/>
              <w:jc w:val="center"/>
              <w:rPr>
                <w:sz w:val="24"/>
                <w:szCs w:val="24"/>
              </w:rPr>
            </w:pPr>
            <w:r>
              <w:rPr>
                <w:sz w:val="24"/>
                <w:szCs w:val="24"/>
              </w:rPr>
              <w:lastRenderedPageBreak/>
              <w:t>2026</w:t>
            </w:r>
            <w:r w:rsidR="00041B6F" w:rsidRPr="00585916">
              <w:rPr>
                <w:sz w:val="24"/>
                <w:szCs w:val="24"/>
              </w:rPr>
              <w:t xml:space="preserve"> </w:t>
            </w:r>
            <w:r w:rsidR="00041B6F" w:rsidRPr="00585916">
              <w:rPr>
                <w:sz w:val="24"/>
                <w:szCs w:val="24"/>
              </w:rPr>
              <w:lastRenderedPageBreak/>
              <w:t>рік</w:t>
            </w:r>
          </w:p>
        </w:tc>
        <w:tc>
          <w:tcPr>
            <w:tcW w:w="1060" w:type="pct"/>
            <w:gridSpan w:val="6"/>
            <w:vAlign w:val="center"/>
          </w:tcPr>
          <w:p w:rsidR="00041B6F" w:rsidRPr="00585916" w:rsidRDefault="00041B6F" w:rsidP="006052A4">
            <w:pPr>
              <w:jc w:val="center"/>
              <w:rPr>
                <w:sz w:val="24"/>
                <w:szCs w:val="24"/>
              </w:rPr>
            </w:pPr>
            <w:r w:rsidRPr="00585916">
              <w:rPr>
                <w:sz w:val="24"/>
                <w:szCs w:val="24"/>
              </w:rPr>
              <w:lastRenderedPageBreak/>
              <w:t xml:space="preserve">Управління соціального </w:t>
            </w:r>
            <w:r w:rsidRPr="00585916">
              <w:rPr>
                <w:sz w:val="24"/>
                <w:szCs w:val="24"/>
              </w:rPr>
              <w:lastRenderedPageBreak/>
              <w:t>захисту населення  міської ради, комунальна установа «Центр надання соціальних послуг» Глухівської міської ради</w:t>
            </w:r>
          </w:p>
        </w:tc>
        <w:tc>
          <w:tcPr>
            <w:tcW w:w="400" w:type="pct"/>
            <w:vAlign w:val="center"/>
          </w:tcPr>
          <w:p w:rsidR="00041B6F" w:rsidRPr="00585916" w:rsidRDefault="00041B6F" w:rsidP="006052A4">
            <w:pPr>
              <w:jc w:val="center"/>
              <w:rPr>
                <w:sz w:val="24"/>
                <w:szCs w:val="24"/>
              </w:rPr>
            </w:pPr>
          </w:p>
        </w:tc>
        <w:tc>
          <w:tcPr>
            <w:tcW w:w="245" w:type="pct"/>
            <w:gridSpan w:val="4"/>
            <w:vAlign w:val="center"/>
          </w:tcPr>
          <w:p w:rsidR="00041B6F" w:rsidRPr="00585916" w:rsidRDefault="00041B6F" w:rsidP="006052A4">
            <w:pPr>
              <w:jc w:val="center"/>
              <w:rPr>
                <w:b/>
                <w:sz w:val="24"/>
                <w:szCs w:val="24"/>
              </w:rPr>
            </w:pPr>
          </w:p>
        </w:tc>
        <w:tc>
          <w:tcPr>
            <w:tcW w:w="362" w:type="pct"/>
            <w:gridSpan w:val="3"/>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rPr>
                <w:noProof/>
                <w:color w:val="000000"/>
                <w:sz w:val="24"/>
                <w:szCs w:val="24"/>
              </w:rPr>
            </w:pPr>
            <w:r w:rsidRPr="00585916">
              <w:rPr>
                <w:noProof/>
                <w:color w:val="000000"/>
                <w:sz w:val="24"/>
                <w:szCs w:val="24"/>
              </w:rPr>
              <w:t xml:space="preserve">Забезпечення прав </w:t>
            </w:r>
            <w:r w:rsidRPr="00585916">
              <w:rPr>
                <w:noProof/>
                <w:color w:val="000000"/>
                <w:sz w:val="24"/>
                <w:szCs w:val="24"/>
              </w:rPr>
              <w:lastRenderedPageBreak/>
              <w:t>найбільш незахищених верств населення</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b/>
                <w:sz w:val="24"/>
                <w:szCs w:val="24"/>
              </w:rPr>
            </w:pPr>
            <w:r w:rsidRPr="00585916">
              <w:rPr>
                <w:b/>
                <w:sz w:val="24"/>
                <w:szCs w:val="24"/>
              </w:rPr>
              <w:lastRenderedPageBreak/>
              <w:t>Завдання 4. Зміцнення матеріально-технічної бази установ соціального захисту населення міської ради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tcPr>
          <w:p w:rsidR="00041B6F" w:rsidRPr="00585916" w:rsidRDefault="00041B6F" w:rsidP="006052A4">
            <w:pPr>
              <w:spacing w:line="228" w:lineRule="auto"/>
              <w:jc w:val="both"/>
              <w:rPr>
                <w:sz w:val="24"/>
                <w:szCs w:val="24"/>
              </w:rPr>
            </w:pPr>
            <w:r w:rsidRPr="00585916">
              <w:rPr>
                <w:sz w:val="24"/>
                <w:szCs w:val="24"/>
              </w:rPr>
              <w:t>Зміцнення матеріально-технічної бази управління соціального захисту населення міської ради</w:t>
            </w:r>
          </w:p>
          <w:p w:rsidR="00041B6F" w:rsidRPr="00585916" w:rsidRDefault="00041B6F" w:rsidP="006052A4">
            <w:pPr>
              <w:spacing w:line="228" w:lineRule="auto"/>
              <w:jc w:val="both"/>
              <w:rPr>
                <w:color w:val="7030A0"/>
                <w:sz w:val="24"/>
                <w:szCs w:val="24"/>
              </w:rPr>
            </w:pPr>
          </w:p>
        </w:tc>
        <w:tc>
          <w:tcPr>
            <w:tcW w:w="226" w:type="pct"/>
            <w:gridSpan w:val="2"/>
            <w:vAlign w:val="center"/>
          </w:tcPr>
          <w:p w:rsidR="00041B6F" w:rsidRPr="00585916" w:rsidRDefault="00E71380" w:rsidP="006052A4">
            <w:pPr>
              <w:jc w:val="center"/>
              <w:rPr>
                <w:sz w:val="24"/>
                <w:szCs w:val="24"/>
              </w:rPr>
            </w:pPr>
            <w:r>
              <w:rPr>
                <w:sz w:val="24"/>
                <w:szCs w:val="24"/>
              </w:rPr>
              <w:t>2026</w:t>
            </w:r>
            <w:r w:rsidR="00041B6F" w:rsidRPr="00585916">
              <w:rPr>
                <w:sz w:val="24"/>
                <w:szCs w:val="24"/>
              </w:rPr>
              <w:t xml:space="preserve"> рік</w:t>
            </w:r>
          </w:p>
        </w:tc>
        <w:tc>
          <w:tcPr>
            <w:tcW w:w="1060" w:type="pct"/>
            <w:gridSpan w:val="6"/>
          </w:tcPr>
          <w:p w:rsidR="00041B6F" w:rsidRPr="00585916" w:rsidRDefault="00041B6F" w:rsidP="006052A4">
            <w:pPr>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spacing w:line="228" w:lineRule="auto"/>
              <w:jc w:val="center"/>
              <w:rPr>
                <w:sz w:val="24"/>
                <w:szCs w:val="24"/>
              </w:rPr>
            </w:pPr>
          </w:p>
        </w:tc>
        <w:tc>
          <w:tcPr>
            <w:tcW w:w="245" w:type="pct"/>
            <w:gridSpan w:val="4"/>
            <w:vAlign w:val="center"/>
          </w:tcPr>
          <w:p w:rsidR="00041B6F" w:rsidRPr="00585916" w:rsidRDefault="00041B6F" w:rsidP="006052A4">
            <w:pPr>
              <w:spacing w:line="228" w:lineRule="auto"/>
              <w:jc w:val="center"/>
              <w:rPr>
                <w:sz w:val="24"/>
                <w:szCs w:val="24"/>
              </w:rPr>
            </w:pPr>
          </w:p>
        </w:tc>
        <w:tc>
          <w:tcPr>
            <w:tcW w:w="362" w:type="pct"/>
            <w:gridSpan w:val="3"/>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tcPr>
          <w:p w:rsidR="00041B6F" w:rsidRPr="00585916" w:rsidRDefault="00041B6F" w:rsidP="006052A4">
            <w:pPr>
              <w:jc w:val="center"/>
              <w:rPr>
                <w:sz w:val="24"/>
                <w:szCs w:val="24"/>
              </w:rPr>
            </w:pPr>
            <w:r w:rsidRPr="00585916">
              <w:rPr>
                <w:noProof/>
                <w:color w:val="000000"/>
                <w:sz w:val="24"/>
                <w:szCs w:val="24"/>
              </w:rPr>
              <w:t>Придбання коп</w:t>
            </w:r>
            <w:r w:rsidRPr="00585916">
              <w:rPr>
                <w:noProof/>
                <w:color w:val="000000"/>
                <w:sz w:val="24"/>
                <w:szCs w:val="24"/>
                <w:lang w:val="en-US"/>
              </w:rPr>
              <w:t>’</w:t>
            </w:r>
            <w:r w:rsidRPr="00585916">
              <w:rPr>
                <w:noProof/>
                <w:color w:val="000000"/>
                <w:sz w:val="24"/>
                <w:szCs w:val="24"/>
              </w:rPr>
              <w:t>ютерної техніки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tcPr>
          <w:p w:rsidR="00041B6F" w:rsidRPr="00585916" w:rsidRDefault="00041B6F" w:rsidP="006052A4">
            <w:pPr>
              <w:spacing w:line="228" w:lineRule="auto"/>
              <w:jc w:val="both"/>
              <w:rPr>
                <w:sz w:val="24"/>
                <w:szCs w:val="24"/>
              </w:rPr>
            </w:pPr>
            <w:r w:rsidRPr="00585916">
              <w:rPr>
                <w:sz w:val="24"/>
                <w:szCs w:val="24"/>
              </w:rPr>
              <w:t>Зміцнення матеріально-технічної бази комунальної установи «Центр надання соціальних послуг» Глухівської міської ради</w:t>
            </w:r>
          </w:p>
        </w:tc>
        <w:tc>
          <w:tcPr>
            <w:tcW w:w="226" w:type="pct"/>
            <w:gridSpan w:val="2"/>
            <w:vAlign w:val="center"/>
          </w:tcPr>
          <w:p w:rsidR="00041B6F" w:rsidRPr="00585916" w:rsidRDefault="00E71380" w:rsidP="006052A4">
            <w:pPr>
              <w:jc w:val="center"/>
              <w:rPr>
                <w:sz w:val="24"/>
                <w:szCs w:val="24"/>
              </w:rPr>
            </w:pPr>
            <w:r>
              <w:rPr>
                <w:sz w:val="24"/>
                <w:szCs w:val="24"/>
              </w:rPr>
              <w:t>2026</w:t>
            </w:r>
            <w:r w:rsidR="00041B6F" w:rsidRPr="00585916">
              <w:rPr>
                <w:sz w:val="24"/>
                <w:szCs w:val="24"/>
              </w:rPr>
              <w:t xml:space="preserve"> рік</w:t>
            </w:r>
          </w:p>
        </w:tc>
        <w:tc>
          <w:tcPr>
            <w:tcW w:w="1060" w:type="pct"/>
            <w:gridSpan w:val="6"/>
          </w:tcPr>
          <w:p w:rsidR="00E71380" w:rsidRDefault="00E71380" w:rsidP="006052A4">
            <w:pPr>
              <w:jc w:val="center"/>
              <w:rPr>
                <w:sz w:val="24"/>
                <w:szCs w:val="24"/>
              </w:rPr>
            </w:pPr>
            <w:r w:rsidRPr="00E71380">
              <w:rPr>
                <w:sz w:val="24"/>
                <w:szCs w:val="24"/>
              </w:rPr>
              <w:t xml:space="preserve">Управління соціального захисту населення  міської ради </w:t>
            </w:r>
          </w:p>
          <w:p w:rsidR="00041B6F" w:rsidRPr="00585916" w:rsidRDefault="00041B6F" w:rsidP="006052A4">
            <w:pPr>
              <w:jc w:val="center"/>
              <w:rPr>
                <w:sz w:val="24"/>
                <w:szCs w:val="24"/>
              </w:rPr>
            </w:pPr>
            <w:r w:rsidRPr="00585916">
              <w:rPr>
                <w:sz w:val="24"/>
                <w:szCs w:val="24"/>
              </w:rPr>
              <w:t>КУ «Центр надання соціальних послуг» Глухівської міської ради</w:t>
            </w:r>
          </w:p>
        </w:tc>
        <w:tc>
          <w:tcPr>
            <w:tcW w:w="400" w:type="pct"/>
            <w:vAlign w:val="center"/>
          </w:tcPr>
          <w:p w:rsidR="00041B6F" w:rsidRPr="00585916" w:rsidRDefault="00041B6F" w:rsidP="006052A4">
            <w:pPr>
              <w:spacing w:line="228" w:lineRule="auto"/>
              <w:jc w:val="center"/>
              <w:rPr>
                <w:sz w:val="24"/>
                <w:szCs w:val="24"/>
              </w:rPr>
            </w:pPr>
          </w:p>
        </w:tc>
        <w:tc>
          <w:tcPr>
            <w:tcW w:w="245" w:type="pct"/>
            <w:gridSpan w:val="4"/>
            <w:vAlign w:val="center"/>
          </w:tcPr>
          <w:p w:rsidR="00041B6F" w:rsidRPr="00585916" w:rsidRDefault="00041B6F" w:rsidP="006052A4">
            <w:pPr>
              <w:spacing w:line="228" w:lineRule="auto"/>
              <w:jc w:val="center"/>
              <w:rPr>
                <w:sz w:val="24"/>
                <w:szCs w:val="24"/>
              </w:rPr>
            </w:pPr>
          </w:p>
        </w:tc>
        <w:tc>
          <w:tcPr>
            <w:tcW w:w="362" w:type="pct"/>
            <w:gridSpan w:val="3"/>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tcPr>
          <w:p w:rsidR="00041B6F" w:rsidRPr="00585916" w:rsidRDefault="00041B6F" w:rsidP="006052A4">
            <w:pPr>
              <w:rPr>
                <w:noProof/>
                <w:color w:val="000000"/>
                <w:sz w:val="24"/>
                <w:szCs w:val="24"/>
              </w:rPr>
            </w:pPr>
            <w:r w:rsidRPr="00585916">
              <w:rPr>
                <w:noProof/>
                <w:color w:val="000000"/>
                <w:sz w:val="24"/>
                <w:szCs w:val="24"/>
              </w:rPr>
              <w:t>Придбання коп’ютерної техніки, меблів та спортивного інвентарю</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b/>
                <w:sz w:val="24"/>
                <w:szCs w:val="24"/>
              </w:rPr>
            </w:pPr>
            <w:r w:rsidRPr="00585916">
              <w:rPr>
                <w:b/>
                <w:sz w:val="24"/>
                <w:szCs w:val="24"/>
              </w:rPr>
              <w:t>Завдання 5. Посилення соціального захисту громадян які,  постраждали внаслідок ЧАЕС</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vAlign w:val="center"/>
          </w:tcPr>
          <w:p w:rsidR="00041B6F" w:rsidRPr="00585916" w:rsidRDefault="00041B6F" w:rsidP="002E3B3A">
            <w:pPr>
              <w:spacing w:line="228" w:lineRule="auto"/>
              <w:rPr>
                <w:sz w:val="24"/>
                <w:szCs w:val="24"/>
              </w:rPr>
            </w:pPr>
            <w:r w:rsidRPr="00585916">
              <w:rPr>
                <w:sz w:val="24"/>
                <w:szCs w:val="24"/>
              </w:rPr>
              <w:t>Надання пільг на медичне забезпечення та оздоровлення громадян, постраждалих внаслідок ЧАЕС</w:t>
            </w:r>
          </w:p>
        </w:tc>
        <w:tc>
          <w:tcPr>
            <w:tcW w:w="226" w:type="pct"/>
            <w:gridSpan w:val="2"/>
            <w:vAlign w:val="center"/>
          </w:tcPr>
          <w:p w:rsidR="00041B6F" w:rsidRPr="00585916" w:rsidRDefault="00E71380" w:rsidP="006052A4">
            <w:pPr>
              <w:jc w:val="center"/>
              <w:rPr>
                <w:sz w:val="24"/>
                <w:szCs w:val="24"/>
              </w:rPr>
            </w:pPr>
            <w:r>
              <w:rPr>
                <w:sz w:val="24"/>
                <w:szCs w:val="24"/>
              </w:rPr>
              <w:t>2026</w:t>
            </w:r>
            <w:r w:rsidR="00041B6F" w:rsidRPr="00585916">
              <w:rPr>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jc w:val="center"/>
              <w:rPr>
                <w:sz w:val="24"/>
                <w:szCs w:val="24"/>
              </w:rPr>
            </w:pPr>
          </w:p>
        </w:tc>
        <w:tc>
          <w:tcPr>
            <w:tcW w:w="245" w:type="pct"/>
            <w:gridSpan w:val="4"/>
            <w:vAlign w:val="center"/>
          </w:tcPr>
          <w:p w:rsidR="00041B6F" w:rsidRPr="00585916" w:rsidRDefault="00041B6F" w:rsidP="006052A4">
            <w:pPr>
              <w:jc w:val="center"/>
              <w:rPr>
                <w:sz w:val="24"/>
                <w:szCs w:val="24"/>
              </w:rPr>
            </w:pPr>
          </w:p>
        </w:tc>
        <w:tc>
          <w:tcPr>
            <w:tcW w:w="362" w:type="pct"/>
            <w:gridSpan w:val="3"/>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rPr>
                <w:noProof/>
                <w:color w:val="000000"/>
                <w:sz w:val="24"/>
                <w:szCs w:val="24"/>
              </w:rPr>
            </w:pPr>
          </w:p>
        </w:tc>
        <w:tc>
          <w:tcPr>
            <w:tcW w:w="832" w:type="pct"/>
            <w:gridSpan w:val="4"/>
            <w:vAlign w:val="center"/>
          </w:tcPr>
          <w:p w:rsidR="00041B6F" w:rsidRPr="00585916" w:rsidRDefault="00041B6F" w:rsidP="006052A4">
            <w:pPr>
              <w:rPr>
                <w:noProof/>
                <w:color w:val="000000"/>
                <w:sz w:val="24"/>
                <w:szCs w:val="24"/>
              </w:rPr>
            </w:pPr>
            <w:r w:rsidRPr="00585916">
              <w:rPr>
                <w:noProof/>
                <w:color w:val="000000"/>
                <w:sz w:val="24"/>
                <w:szCs w:val="24"/>
              </w:rPr>
              <w:t>Посилення соціального захисту громадян, постраждалих внаслідок ЧАЕС</w:t>
            </w:r>
          </w:p>
          <w:p w:rsidR="00041B6F" w:rsidRPr="00585916" w:rsidRDefault="00041B6F" w:rsidP="006052A4">
            <w:pPr>
              <w:rPr>
                <w:noProof/>
                <w:color w:val="000000"/>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b/>
                <w:noProof/>
                <w:color w:val="000000"/>
                <w:sz w:val="24"/>
                <w:szCs w:val="24"/>
              </w:rPr>
            </w:pPr>
            <w:r w:rsidRPr="00585916">
              <w:rPr>
                <w:b/>
                <w:noProof/>
                <w:color w:val="000000"/>
                <w:sz w:val="24"/>
                <w:szCs w:val="24"/>
              </w:rPr>
              <w:t>Пріоритет 2.4. Ветеранська політика</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both"/>
              <w:rPr>
                <w:b/>
                <w:noProof/>
                <w:color w:val="000000"/>
                <w:sz w:val="24"/>
                <w:szCs w:val="24"/>
              </w:rPr>
            </w:pPr>
            <w:r w:rsidRPr="00585916">
              <w:rPr>
                <w:b/>
                <w:noProof/>
                <w:color w:val="000000"/>
                <w:sz w:val="24"/>
                <w:szCs w:val="24"/>
              </w:rPr>
              <w:t>Завдання 1. Посилення соціального захисту  військовослужбовців, які захищають  незалежність, суверенітет  та територіальну цілісність України та  членів їх сімей</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tcPr>
          <w:p w:rsidR="00041B6F" w:rsidRPr="00585916" w:rsidRDefault="00041B6F" w:rsidP="006052A4">
            <w:pPr>
              <w:spacing w:line="221" w:lineRule="auto"/>
              <w:rPr>
                <w:bCs/>
                <w:i/>
                <w:color w:val="000000"/>
                <w:sz w:val="24"/>
                <w:szCs w:val="24"/>
              </w:rPr>
            </w:pPr>
            <w:r w:rsidRPr="00585916">
              <w:rPr>
                <w:sz w:val="24"/>
                <w:szCs w:val="24"/>
              </w:rPr>
              <w:t>Надання допомоги на лікування поранених військовослужбовців,  які захищають  незалежність, суверенітет  та територіальну цілісність України</w:t>
            </w:r>
          </w:p>
          <w:p w:rsidR="00041B6F" w:rsidRPr="00585916" w:rsidRDefault="00041B6F" w:rsidP="006052A4">
            <w:pPr>
              <w:rPr>
                <w:sz w:val="24"/>
                <w:szCs w:val="24"/>
              </w:rPr>
            </w:pPr>
          </w:p>
        </w:tc>
        <w:tc>
          <w:tcPr>
            <w:tcW w:w="226" w:type="pct"/>
            <w:gridSpan w:val="2"/>
          </w:tcPr>
          <w:p w:rsidR="00041B6F" w:rsidRPr="00585916" w:rsidRDefault="00E71380" w:rsidP="006052A4">
            <w:pPr>
              <w:spacing w:line="228" w:lineRule="auto"/>
              <w:rPr>
                <w:sz w:val="24"/>
                <w:szCs w:val="24"/>
              </w:rPr>
            </w:pPr>
            <w:r>
              <w:rPr>
                <w:sz w:val="24"/>
                <w:szCs w:val="24"/>
              </w:rPr>
              <w:t>2026</w:t>
            </w:r>
            <w:r w:rsidR="00041B6F" w:rsidRPr="00585916">
              <w:rPr>
                <w:sz w:val="24"/>
                <w:szCs w:val="24"/>
              </w:rPr>
              <w:t xml:space="preserve"> 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spacing w:line="228" w:lineRule="auto"/>
              <w:jc w:val="center"/>
              <w:rPr>
                <w:sz w:val="24"/>
                <w:szCs w:val="24"/>
              </w:rPr>
            </w:pPr>
          </w:p>
        </w:tc>
        <w:tc>
          <w:tcPr>
            <w:tcW w:w="245" w:type="pct"/>
            <w:gridSpan w:val="4"/>
          </w:tcPr>
          <w:p w:rsidR="00041B6F" w:rsidRPr="00585916" w:rsidRDefault="00041B6F" w:rsidP="006052A4">
            <w:pPr>
              <w:spacing w:line="228" w:lineRule="auto"/>
              <w:jc w:val="center"/>
              <w:rPr>
                <w:sz w:val="24"/>
                <w:szCs w:val="24"/>
              </w:rPr>
            </w:pPr>
          </w:p>
        </w:tc>
        <w:tc>
          <w:tcPr>
            <w:tcW w:w="362" w:type="pct"/>
            <w:gridSpan w:val="3"/>
            <w:vAlign w:val="center"/>
          </w:tcPr>
          <w:p w:rsidR="00041B6F" w:rsidRPr="00585916" w:rsidRDefault="00041B6F" w:rsidP="006052A4">
            <w:pPr>
              <w:spacing w:line="228" w:lineRule="auto"/>
              <w:jc w:val="center"/>
              <w:rPr>
                <w:sz w:val="24"/>
                <w:szCs w:val="24"/>
              </w:rPr>
            </w:pPr>
            <w:r w:rsidRPr="00585916">
              <w:rPr>
                <w:sz w:val="24"/>
                <w:szCs w:val="24"/>
              </w:rPr>
              <w:t>в межах бюджету</w:t>
            </w:r>
          </w:p>
        </w:tc>
        <w:tc>
          <w:tcPr>
            <w:tcW w:w="369" w:type="pct"/>
            <w:gridSpan w:val="2"/>
          </w:tcPr>
          <w:p w:rsidR="00041B6F" w:rsidRPr="00585916" w:rsidRDefault="00041B6F" w:rsidP="006052A4">
            <w:pPr>
              <w:spacing w:line="221" w:lineRule="auto"/>
              <w:jc w:val="both"/>
              <w:rPr>
                <w:sz w:val="24"/>
                <w:szCs w:val="24"/>
              </w:rPr>
            </w:pPr>
          </w:p>
        </w:tc>
        <w:tc>
          <w:tcPr>
            <w:tcW w:w="832" w:type="pct"/>
            <w:gridSpan w:val="4"/>
          </w:tcPr>
          <w:p w:rsidR="00041B6F" w:rsidRPr="00585916" w:rsidRDefault="00041B6F" w:rsidP="006052A4">
            <w:pPr>
              <w:spacing w:line="221" w:lineRule="auto"/>
              <w:jc w:val="both"/>
              <w:rPr>
                <w:sz w:val="24"/>
                <w:szCs w:val="24"/>
              </w:rPr>
            </w:pPr>
            <w:r w:rsidRPr="00585916">
              <w:rPr>
                <w:sz w:val="24"/>
                <w:szCs w:val="24"/>
              </w:rPr>
              <w:t>Посилення соціального захисту поранених військовослужбовців,  які захищають  незалежність, суверенітет  та територіальну цілісність України</w:t>
            </w:r>
          </w:p>
        </w:tc>
      </w:tr>
      <w:tr w:rsidR="00041B6F" w:rsidRPr="00585916" w:rsidTr="000C3A22">
        <w:trPr>
          <w:gridAfter w:val="1"/>
          <w:wAfter w:w="7" w:type="pct"/>
          <w:trHeight w:val="1863"/>
        </w:trPr>
        <w:tc>
          <w:tcPr>
            <w:tcW w:w="173" w:type="pct"/>
            <w:vAlign w:val="center"/>
          </w:tcPr>
          <w:p w:rsidR="00041B6F" w:rsidRPr="00585916" w:rsidRDefault="00041B6F" w:rsidP="006052A4">
            <w:pPr>
              <w:rPr>
                <w:sz w:val="24"/>
                <w:szCs w:val="24"/>
              </w:rPr>
            </w:pPr>
            <w:r w:rsidRPr="00585916">
              <w:rPr>
                <w:sz w:val="24"/>
                <w:szCs w:val="24"/>
              </w:rPr>
              <w:lastRenderedPageBreak/>
              <w:t>2.</w:t>
            </w:r>
          </w:p>
        </w:tc>
        <w:tc>
          <w:tcPr>
            <w:tcW w:w="1326" w:type="pct"/>
            <w:gridSpan w:val="7"/>
          </w:tcPr>
          <w:p w:rsidR="00041B6F" w:rsidRPr="00585916" w:rsidRDefault="00041B6F" w:rsidP="006052A4">
            <w:pPr>
              <w:spacing w:line="221" w:lineRule="auto"/>
              <w:rPr>
                <w:bCs/>
                <w:i/>
                <w:color w:val="000000"/>
                <w:sz w:val="24"/>
                <w:szCs w:val="24"/>
              </w:rPr>
            </w:pPr>
            <w:r w:rsidRPr="00585916">
              <w:rPr>
                <w:sz w:val="24"/>
                <w:szCs w:val="24"/>
              </w:rPr>
              <w:t xml:space="preserve">Надання  матеріальної допомоги на поховання сім’ям військовослужбовців,  які загинули  захищаючи  незалежність, суверенітет  та територіальну цілісність України </w:t>
            </w:r>
          </w:p>
          <w:p w:rsidR="00041B6F" w:rsidRPr="00585916" w:rsidRDefault="00041B6F" w:rsidP="006052A4">
            <w:pPr>
              <w:spacing w:line="221" w:lineRule="auto"/>
              <w:rPr>
                <w:sz w:val="24"/>
                <w:szCs w:val="24"/>
              </w:rPr>
            </w:pPr>
          </w:p>
        </w:tc>
        <w:tc>
          <w:tcPr>
            <w:tcW w:w="226" w:type="pct"/>
            <w:gridSpan w:val="2"/>
          </w:tcPr>
          <w:p w:rsidR="00041B6F" w:rsidRPr="00585916" w:rsidRDefault="00E71380" w:rsidP="006052A4">
            <w:pPr>
              <w:spacing w:line="228" w:lineRule="auto"/>
              <w:rPr>
                <w:sz w:val="24"/>
                <w:szCs w:val="24"/>
              </w:rPr>
            </w:pPr>
            <w:r>
              <w:rPr>
                <w:sz w:val="24"/>
                <w:szCs w:val="24"/>
              </w:rPr>
              <w:t>2026</w:t>
            </w:r>
            <w:r w:rsidR="00041B6F" w:rsidRPr="00585916">
              <w:rPr>
                <w:sz w:val="24"/>
                <w:szCs w:val="24"/>
              </w:rPr>
              <w:t>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spacing w:line="228" w:lineRule="auto"/>
              <w:jc w:val="center"/>
              <w:rPr>
                <w:sz w:val="24"/>
                <w:szCs w:val="24"/>
              </w:rPr>
            </w:pPr>
          </w:p>
        </w:tc>
        <w:tc>
          <w:tcPr>
            <w:tcW w:w="245" w:type="pct"/>
            <w:gridSpan w:val="4"/>
          </w:tcPr>
          <w:p w:rsidR="00041B6F" w:rsidRPr="00585916" w:rsidRDefault="00041B6F" w:rsidP="006052A4">
            <w:pPr>
              <w:spacing w:line="228" w:lineRule="auto"/>
              <w:jc w:val="center"/>
              <w:rPr>
                <w:sz w:val="24"/>
                <w:szCs w:val="24"/>
              </w:rPr>
            </w:pPr>
          </w:p>
        </w:tc>
        <w:tc>
          <w:tcPr>
            <w:tcW w:w="362" w:type="pct"/>
            <w:gridSpan w:val="3"/>
            <w:vAlign w:val="center"/>
          </w:tcPr>
          <w:p w:rsidR="00041B6F" w:rsidRPr="00585916" w:rsidRDefault="00041B6F" w:rsidP="006052A4">
            <w:pPr>
              <w:spacing w:line="228" w:lineRule="auto"/>
              <w:jc w:val="center"/>
              <w:rPr>
                <w:sz w:val="24"/>
                <w:szCs w:val="24"/>
              </w:rPr>
            </w:pPr>
            <w:r w:rsidRPr="00585916">
              <w:rPr>
                <w:sz w:val="24"/>
                <w:szCs w:val="24"/>
              </w:rPr>
              <w:t>в межах бюджету</w:t>
            </w:r>
          </w:p>
        </w:tc>
        <w:tc>
          <w:tcPr>
            <w:tcW w:w="369" w:type="pct"/>
            <w:gridSpan w:val="2"/>
          </w:tcPr>
          <w:p w:rsidR="00041B6F" w:rsidRPr="00585916" w:rsidRDefault="00041B6F" w:rsidP="006052A4">
            <w:pPr>
              <w:spacing w:line="221" w:lineRule="auto"/>
              <w:jc w:val="center"/>
              <w:rPr>
                <w:sz w:val="24"/>
                <w:szCs w:val="24"/>
              </w:rPr>
            </w:pPr>
          </w:p>
        </w:tc>
        <w:tc>
          <w:tcPr>
            <w:tcW w:w="832" w:type="pct"/>
            <w:gridSpan w:val="4"/>
          </w:tcPr>
          <w:p w:rsidR="00041B6F" w:rsidRPr="00585916" w:rsidRDefault="00041B6F" w:rsidP="006052A4">
            <w:pPr>
              <w:spacing w:line="228" w:lineRule="auto"/>
              <w:jc w:val="both"/>
              <w:rPr>
                <w:sz w:val="24"/>
                <w:szCs w:val="24"/>
              </w:rPr>
            </w:pPr>
            <w:r w:rsidRPr="00585916">
              <w:rPr>
                <w:sz w:val="24"/>
                <w:szCs w:val="24"/>
              </w:rPr>
              <w:t xml:space="preserve">Посилення соціального захисту сімей загиблих військовослужбовців,  які захищали незалежність, суверенітет  та територіальну цілісність України </w:t>
            </w:r>
          </w:p>
          <w:p w:rsidR="00041B6F" w:rsidRPr="00585916" w:rsidRDefault="00041B6F" w:rsidP="006052A4">
            <w:pPr>
              <w:spacing w:line="221" w:lineRule="auto"/>
              <w:jc w:val="center"/>
              <w:rPr>
                <w:sz w:val="24"/>
                <w:szCs w:val="24"/>
              </w:rPr>
            </w:pP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3.</w:t>
            </w:r>
          </w:p>
        </w:tc>
        <w:tc>
          <w:tcPr>
            <w:tcW w:w="1326" w:type="pct"/>
            <w:gridSpan w:val="7"/>
          </w:tcPr>
          <w:p w:rsidR="00041B6F" w:rsidRPr="00585916" w:rsidRDefault="00041B6F" w:rsidP="006052A4">
            <w:pPr>
              <w:rPr>
                <w:color w:val="000000"/>
                <w:sz w:val="24"/>
                <w:szCs w:val="24"/>
              </w:rPr>
            </w:pPr>
            <w:r w:rsidRPr="00585916">
              <w:rPr>
                <w:color w:val="000000"/>
                <w:sz w:val="24"/>
                <w:szCs w:val="24"/>
              </w:rPr>
              <w:t>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w:t>
            </w:r>
          </w:p>
          <w:p w:rsidR="00041B6F" w:rsidRPr="00585916" w:rsidRDefault="00041B6F" w:rsidP="006052A4">
            <w:pPr>
              <w:spacing w:line="221" w:lineRule="auto"/>
              <w:rPr>
                <w:sz w:val="24"/>
                <w:szCs w:val="24"/>
              </w:rPr>
            </w:pPr>
          </w:p>
        </w:tc>
        <w:tc>
          <w:tcPr>
            <w:tcW w:w="226" w:type="pct"/>
            <w:gridSpan w:val="2"/>
          </w:tcPr>
          <w:p w:rsidR="00041B6F" w:rsidRPr="00585916" w:rsidRDefault="00767BD1" w:rsidP="006052A4">
            <w:pPr>
              <w:spacing w:line="228" w:lineRule="auto"/>
              <w:rPr>
                <w:sz w:val="24"/>
                <w:szCs w:val="24"/>
              </w:rPr>
            </w:pPr>
            <w:r>
              <w:rPr>
                <w:sz w:val="24"/>
                <w:szCs w:val="24"/>
              </w:rPr>
              <w:t>2026</w:t>
            </w:r>
            <w:r w:rsidR="00041B6F" w:rsidRPr="00585916">
              <w:rPr>
                <w:sz w:val="24"/>
                <w:szCs w:val="24"/>
              </w:rPr>
              <w:t>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spacing w:line="228" w:lineRule="auto"/>
              <w:jc w:val="center"/>
              <w:rPr>
                <w:sz w:val="24"/>
                <w:szCs w:val="24"/>
              </w:rPr>
            </w:pPr>
          </w:p>
        </w:tc>
        <w:tc>
          <w:tcPr>
            <w:tcW w:w="245" w:type="pct"/>
            <w:gridSpan w:val="4"/>
          </w:tcPr>
          <w:p w:rsidR="00041B6F" w:rsidRPr="00585916" w:rsidRDefault="00041B6F" w:rsidP="006052A4">
            <w:pPr>
              <w:jc w:val="center"/>
              <w:rPr>
                <w:sz w:val="24"/>
                <w:szCs w:val="24"/>
              </w:rPr>
            </w:pPr>
          </w:p>
        </w:tc>
        <w:tc>
          <w:tcPr>
            <w:tcW w:w="362" w:type="pct"/>
            <w:gridSpan w:val="3"/>
            <w:vAlign w:val="center"/>
          </w:tcPr>
          <w:p w:rsidR="00041B6F" w:rsidRPr="00585916" w:rsidRDefault="00041B6F" w:rsidP="006052A4">
            <w:pPr>
              <w:spacing w:line="228" w:lineRule="auto"/>
              <w:jc w:val="center"/>
              <w:rPr>
                <w:sz w:val="24"/>
                <w:szCs w:val="24"/>
              </w:rPr>
            </w:pPr>
            <w:r w:rsidRPr="00585916">
              <w:rPr>
                <w:sz w:val="24"/>
                <w:szCs w:val="24"/>
              </w:rPr>
              <w:t>в межах бюджету</w:t>
            </w:r>
          </w:p>
        </w:tc>
        <w:tc>
          <w:tcPr>
            <w:tcW w:w="369" w:type="pct"/>
            <w:gridSpan w:val="2"/>
          </w:tcPr>
          <w:p w:rsidR="00041B6F" w:rsidRPr="00585916" w:rsidRDefault="00041B6F" w:rsidP="006052A4">
            <w:pPr>
              <w:spacing w:line="228" w:lineRule="auto"/>
              <w:jc w:val="both"/>
              <w:rPr>
                <w:sz w:val="24"/>
                <w:szCs w:val="24"/>
              </w:rPr>
            </w:pPr>
          </w:p>
        </w:tc>
        <w:tc>
          <w:tcPr>
            <w:tcW w:w="832" w:type="pct"/>
            <w:gridSpan w:val="4"/>
          </w:tcPr>
          <w:p w:rsidR="00041B6F" w:rsidRPr="00585916" w:rsidRDefault="00041B6F" w:rsidP="006052A4">
            <w:pPr>
              <w:spacing w:line="228" w:lineRule="auto"/>
              <w:jc w:val="both"/>
              <w:rPr>
                <w:sz w:val="24"/>
                <w:szCs w:val="24"/>
              </w:rPr>
            </w:pPr>
            <w:r w:rsidRPr="00585916">
              <w:rPr>
                <w:sz w:val="24"/>
                <w:szCs w:val="24"/>
              </w:rPr>
              <w:t>Посилення соціального захисту сімей загиблих (</w:t>
            </w:r>
            <w:proofErr w:type="spellStart"/>
            <w:r w:rsidRPr="00585916">
              <w:rPr>
                <w:sz w:val="24"/>
                <w:szCs w:val="24"/>
              </w:rPr>
              <w:t>тих,які</w:t>
            </w:r>
            <w:proofErr w:type="spellEnd"/>
            <w:r w:rsidRPr="00585916">
              <w:rPr>
                <w:sz w:val="24"/>
                <w:szCs w:val="24"/>
              </w:rPr>
              <w:t xml:space="preserve"> пропали безвісти),померлих Захисників і Захисниць України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4.</w:t>
            </w:r>
          </w:p>
        </w:tc>
        <w:tc>
          <w:tcPr>
            <w:tcW w:w="1326" w:type="pct"/>
            <w:gridSpan w:val="7"/>
          </w:tcPr>
          <w:p w:rsidR="00041B6F" w:rsidRPr="00585916" w:rsidRDefault="00041B6F" w:rsidP="006052A4">
            <w:pPr>
              <w:rPr>
                <w:color w:val="000000"/>
                <w:sz w:val="24"/>
                <w:szCs w:val="24"/>
              </w:rPr>
            </w:pPr>
            <w:r w:rsidRPr="00585916">
              <w:rPr>
                <w:color w:val="000000"/>
                <w:sz w:val="24"/>
                <w:szCs w:val="24"/>
              </w:rPr>
              <w:t>Забезпечення санаторно-курортним лікуванням Захисників і Захисниць України  та членів їх сімей</w:t>
            </w:r>
          </w:p>
          <w:p w:rsidR="00041B6F" w:rsidRPr="00585916" w:rsidRDefault="00041B6F" w:rsidP="006052A4">
            <w:pPr>
              <w:rPr>
                <w:color w:val="000000"/>
                <w:sz w:val="24"/>
                <w:szCs w:val="24"/>
              </w:rPr>
            </w:pPr>
          </w:p>
        </w:tc>
        <w:tc>
          <w:tcPr>
            <w:tcW w:w="226" w:type="pct"/>
            <w:gridSpan w:val="2"/>
          </w:tcPr>
          <w:p w:rsidR="00041B6F" w:rsidRPr="00585916" w:rsidRDefault="00041B6F" w:rsidP="006052A4">
            <w:pPr>
              <w:spacing w:line="228" w:lineRule="auto"/>
              <w:rPr>
                <w:sz w:val="24"/>
                <w:szCs w:val="24"/>
              </w:rPr>
            </w:pPr>
            <w:r w:rsidRPr="00585916">
              <w:rPr>
                <w:sz w:val="24"/>
                <w:szCs w:val="24"/>
              </w:rPr>
              <w:t>202</w:t>
            </w:r>
            <w:r w:rsidR="00767BD1">
              <w:rPr>
                <w:sz w:val="24"/>
                <w:szCs w:val="24"/>
              </w:rPr>
              <w:t>6</w:t>
            </w:r>
            <w:r w:rsidRPr="00585916">
              <w:rPr>
                <w:sz w:val="24"/>
                <w:szCs w:val="24"/>
              </w:rPr>
              <w:t xml:space="preserve"> 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spacing w:line="228" w:lineRule="auto"/>
              <w:jc w:val="center"/>
              <w:rPr>
                <w:sz w:val="24"/>
                <w:szCs w:val="24"/>
              </w:rPr>
            </w:pPr>
          </w:p>
        </w:tc>
        <w:tc>
          <w:tcPr>
            <w:tcW w:w="245" w:type="pct"/>
            <w:gridSpan w:val="4"/>
            <w:vAlign w:val="center"/>
          </w:tcPr>
          <w:p w:rsidR="00041B6F" w:rsidRPr="00585916" w:rsidRDefault="00041B6F" w:rsidP="006052A4">
            <w:pPr>
              <w:spacing w:line="228" w:lineRule="auto"/>
              <w:jc w:val="center"/>
              <w:rPr>
                <w:sz w:val="24"/>
                <w:szCs w:val="24"/>
              </w:rPr>
            </w:pPr>
          </w:p>
        </w:tc>
        <w:tc>
          <w:tcPr>
            <w:tcW w:w="362" w:type="pct"/>
            <w:gridSpan w:val="3"/>
            <w:vAlign w:val="center"/>
          </w:tcPr>
          <w:p w:rsidR="00041B6F" w:rsidRPr="00585916" w:rsidRDefault="00041B6F" w:rsidP="006052A4">
            <w:pPr>
              <w:spacing w:line="228" w:lineRule="auto"/>
              <w:jc w:val="center"/>
              <w:rPr>
                <w:sz w:val="24"/>
                <w:szCs w:val="24"/>
              </w:rPr>
            </w:pPr>
            <w:r w:rsidRPr="00585916">
              <w:rPr>
                <w:sz w:val="24"/>
                <w:szCs w:val="24"/>
              </w:rPr>
              <w:t>в межах бюджету</w:t>
            </w:r>
          </w:p>
        </w:tc>
        <w:tc>
          <w:tcPr>
            <w:tcW w:w="369" w:type="pct"/>
            <w:gridSpan w:val="2"/>
          </w:tcPr>
          <w:p w:rsidR="00041B6F" w:rsidRPr="00585916" w:rsidRDefault="00041B6F" w:rsidP="006052A4">
            <w:pPr>
              <w:spacing w:line="228" w:lineRule="auto"/>
              <w:rPr>
                <w:sz w:val="24"/>
                <w:szCs w:val="24"/>
              </w:rPr>
            </w:pPr>
          </w:p>
        </w:tc>
        <w:tc>
          <w:tcPr>
            <w:tcW w:w="832" w:type="pct"/>
            <w:gridSpan w:val="4"/>
          </w:tcPr>
          <w:p w:rsidR="00041B6F" w:rsidRPr="00585916" w:rsidRDefault="00041B6F" w:rsidP="006052A4">
            <w:pPr>
              <w:spacing w:line="228" w:lineRule="auto"/>
              <w:rPr>
                <w:sz w:val="24"/>
                <w:szCs w:val="24"/>
              </w:rPr>
            </w:pPr>
            <w:r w:rsidRPr="00585916">
              <w:rPr>
                <w:sz w:val="24"/>
                <w:szCs w:val="24"/>
              </w:rPr>
              <w:t>Поліпшення соціальної підтримки Захисників і Захисниць  України та членів їх сімей</w:t>
            </w:r>
          </w:p>
        </w:tc>
      </w:tr>
      <w:tr w:rsidR="00041B6F" w:rsidRPr="00585916" w:rsidTr="000C3A22">
        <w:trPr>
          <w:gridAfter w:val="1"/>
          <w:wAfter w:w="7" w:type="pct"/>
          <w:trHeight w:val="20"/>
        </w:trPr>
        <w:tc>
          <w:tcPr>
            <w:tcW w:w="173" w:type="pct"/>
            <w:vAlign w:val="center"/>
          </w:tcPr>
          <w:p w:rsidR="00041B6F" w:rsidRPr="00585916" w:rsidRDefault="00767BD1" w:rsidP="006052A4">
            <w:pPr>
              <w:rPr>
                <w:sz w:val="24"/>
                <w:szCs w:val="24"/>
              </w:rPr>
            </w:pPr>
            <w:r>
              <w:rPr>
                <w:sz w:val="24"/>
                <w:szCs w:val="24"/>
              </w:rPr>
              <w:t>5</w:t>
            </w:r>
            <w:r w:rsidR="00041B6F" w:rsidRPr="00585916">
              <w:rPr>
                <w:sz w:val="24"/>
                <w:szCs w:val="24"/>
              </w:rPr>
              <w:t>.</w:t>
            </w:r>
          </w:p>
        </w:tc>
        <w:tc>
          <w:tcPr>
            <w:tcW w:w="1326" w:type="pct"/>
            <w:gridSpan w:val="7"/>
          </w:tcPr>
          <w:p w:rsidR="00041B6F" w:rsidRPr="00585916" w:rsidRDefault="00041B6F" w:rsidP="006052A4">
            <w:pPr>
              <w:rPr>
                <w:color w:val="000000"/>
                <w:sz w:val="24"/>
                <w:szCs w:val="24"/>
              </w:rPr>
            </w:pPr>
            <w:r w:rsidRPr="00585916">
              <w:rPr>
                <w:color w:val="000000"/>
                <w:sz w:val="24"/>
                <w:szCs w:val="24"/>
              </w:rPr>
              <w:t>Надання адресної грошової допомоги Захисникам і Захисницям України та сім’ям загиблих (тих, які пропали безвісти), померлих за проходження обстеження методом магнітно-резонансної томографії</w:t>
            </w:r>
          </w:p>
          <w:p w:rsidR="00041B6F" w:rsidRPr="00585916" w:rsidRDefault="00041B6F" w:rsidP="006052A4">
            <w:pPr>
              <w:rPr>
                <w:color w:val="000000"/>
                <w:sz w:val="24"/>
                <w:szCs w:val="24"/>
              </w:rPr>
            </w:pPr>
          </w:p>
        </w:tc>
        <w:tc>
          <w:tcPr>
            <w:tcW w:w="226" w:type="pct"/>
            <w:gridSpan w:val="2"/>
          </w:tcPr>
          <w:p w:rsidR="00041B6F" w:rsidRPr="00585916" w:rsidRDefault="00767BD1" w:rsidP="006052A4">
            <w:pPr>
              <w:spacing w:line="228" w:lineRule="auto"/>
              <w:rPr>
                <w:sz w:val="24"/>
                <w:szCs w:val="24"/>
              </w:rPr>
            </w:pPr>
            <w:r>
              <w:rPr>
                <w:sz w:val="24"/>
                <w:szCs w:val="24"/>
              </w:rPr>
              <w:t>2026</w:t>
            </w:r>
            <w:r w:rsidR="00041B6F" w:rsidRPr="00585916">
              <w:rPr>
                <w:sz w:val="24"/>
                <w:szCs w:val="24"/>
              </w:rPr>
              <w:t xml:space="preserve"> 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spacing w:line="228" w:lineRule="auto"/>
              <w:jc w:val="center"/>
              <w:rPr>
                <w:sz w:val="24"/>
                <w:szCs w:val="24"/>
              </w:rPr>
            </w:pPr>
          </w:p>
        </w:tc>
        <w:tc>
          <w:tcPr>
            <w:tcW w:w="245" w:type="pct"/>
            <w:gridSpan w:val="4"/>
            <w:vAlign w:val="center"/>
          </w:tcPr>
          <w:p w:rsidR="00041B6F" w:rsidRPr="00585916" w:rsidRDefault="00041B6F" w:rsidP="006052A4">
            <w:pPr>
              <w:spacing w:line="228" w:lineRule="auto"/>
              <w:jc w:val="center"/>
              <w:rPr>
                <w:sz w:val="24"/>
                <w:szCs w:val="24"/>
              </w:rPr>
            </w:pPr>
          </w:p>
        </w:tc>
        <w:tc>
          <w:tcPr>
            <w:tcW w:w="362" w:type="pct"/>
            <w:gridSpan w:val="3"/>
            <w:vAlign w:val="center"/>
          </w:tcPr>
          <w:p w:rsidR="00041B6F" w:rsidRPr="00585916" w:rsidRDefault="00041B6F" w:rsidP="006052A4">
            <w:pPr>
              <w:spacing w:line="228" w:lineRule="auto"/>
              <w:jc w:val="center"/>
              <w:rPr>
                <w:sz w:val="24"/>
                <w:szCs w:val="24"/>
              </w:rPr>
            </w:pPr>
            <w:r w:rsidRPr="00585916">
              <w:rPr>
                <w:sz w:val="24"/>
                <w:szCs w:val="24"/>
              </w:rPr>
              <w:t>в межах бюджету</w:t>
            </w:r>
          </w:p>
        </w:tc>
        <w:tc>
          <w:tcPr>
            <w:tcW w:w="369" w:type="pct"/>
            <w:gridSpan w:val="2"/>
          </w:tcPr>
          <w:p w:rsidR="00041B6F" w:rsidRPr="00585916" w:rsidRDefault="00041B6F" w:rsidP="006052A4">
            <w:pPr>
              <w:spacing w:line="228" w:lineRule="auto"/>
              <w:rPr>
                <w:sz w:val="24"/>
                <w:szCs w:val="24"/>
              </w:rPr>
            </w:pPr>
          </w:p>
        </w:tc>
        <w:tc>
          <w:tcPr>
            <w:tcW w:w="832" w:type="pct"/>
            <w:gridSpan w:val="4"/>
          </w:tcPr>
          <w:p w:rsidR="00041B6F" w:rsidRPr="00585916" w:rsidRDefault="00041B6F" w:rsidP="006052A4">
            <w:pPr>
              <w:spacing w:line="228" w:lineRule="auto"/>
              <w:rPr>
                <w:sz w:val="24"/>
                <w:szCs w:val="24"/>
              </w:rPr>
            </w:pPr>
            <w:r w:rsidRPr="00585916">
              <w:rPr>
                <w:sz w:val="24"/>
                <w:szCs w:val="24"/>
              </w:rPr>
              <w:t xml:space="preserve">Посилення соціального захисту сімей Захисників і Захисниць України  </w:t>
            </w:r>
          </w:p>
        </w:tc>
      </w:tr>
      <w:tr w:rsidR="00041B6F" w:rsidRPr="00585916" w:rsidTr="000C3A22">
        <w:trPr>
          <w:gridAfter w:val="1"/>
          <w:wAfter w:w="7" w:type="pct"/>
          <w:trHeight w:val="20"/>
        </w:trPr>
        <w:tc>
          <w:tcPr>
            <w:tcW w:w="173" w:type="pct"/>
            <w:vAlign w:val="center"/>
          </w:tcPr>
          <w:p w:rsidR="00041B6F" w:rsidRPr="00585916" w:rsidRDefault="00767BD1" w:rsidP="006052A4">
            <w:pPr>
              <w:rPr>
                <w:sz w:val="24"/>
                <w:szCs w:val="24"/>
              </w:rPr>
            </w:pPr>
            <w:r>
              <w:rPr>
                <w:sz w:val="24"/>
                <w:szCs w:val="24"/>
              </w:rPr>
              <w:t>6</w:t>
            </w:r>
            <w:r w:rsidR="00041B6F" w:rsidRPr="00585916">
              <w:rPr>
                <w:sz w:val="24"/>
                <w:szCs w:val="24"/>
              </w:rPr>
              <w:t>.</w:t>
            </w:r>
          </w:p>
        </w:tc>
        <w:tc>
          <w:tcPr>
            <w:tcW w:w="1326" w:type="pct"/>
            <w:gridSpan w:val="7"/>
          </w:tcPr>
          <w:p w:rsidR="00041B6F" w:rsidRPr="00585916" w:rsidRDefault="00041B6F" w:rsidP="006052A4">
            <w:pPr>
              <w:rPr>
                <w:color w:val="000000"/>
                <w:sz w:val="24"/>
                <w:szCs w:val="24"/>
              </w:rPr>
            </w:pPr>
            <w:r w:rsidRPr="00585916">
              <w:rPr>
                <w:color w:val="000000"/>
                <w:sz w:val="24"/>
                <w:szCs w:val="24"/>
              </w:rPr>
              <w:t>Забезпечення безкоштовним харчуванням дітей у закладах загальної та дошкільної освіти та звільнення від плати за харчування батьків або осіб, які їх замінюють, з числа учасників бойових дій, та сімей загиблих (зниклих безвісти, полонених) військовослужбовців – учасників бойових дій</w:t>
            </w:r>
          </w:p>
          <w:p w:rsidR="00041B6F" w:rsidRPr="00585916" w:rsidRDefault="00041B6F" w:rsidP="006052A4">
            <w:pPr>
              <w:rPr>
                <w:color w:val="000000"/>
                <w:sz w:val="24"/>
                <w:szCs w:val="24"/>
              </w:rPr>
            </w:pPr>
          </w:p>
        </w:tc>
        <w:tc>
          <w:tcPr>
            <w:tcW w:w="226" w:type="pct"/>
            <w:gridSpan w:val="2"/>
          </w:tcPr>
          <w:p w:rsidR="00041B6F" w:rsidRPr="00585916" w:rsidRDefault="00767BD1" w:rsidP="006052A4">
            <w:pPr>
              <w:spacing w:line="228" w:lineRule="auto"/>
              <w:rPr>
                <w:sz w:val="24"/>
                <w:szCs w:val="24"/>
              </w:rPr>
            </w:pPr>
            <w:r>
              <w:rPr>
                <w:sz w:val="24"/>
                <w:szCs w:val="24"/>
              </w:rPr>
              <w:lastRenderedPageBreak/>
              <w:t>2026</w:t>
            </w:r>
            <w:r w:rsidR="00041B6F" w:rsidRPr="00585916">
              <w:rPr>
                <w:sz w:val="24"/>
                <w:szCs w:val="24"/>
              </w:rPr>
              <w:t xml:space="preserve"> 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spacing w:line="228" w:lineRule="auto"/>
              <w:jc w:val="center"/>
              <w:rPr>
                <w:sz w:val="24"/>
                <w:szCs w:val="24"/>
              </w:rPr>
            </w:pPr>
          </w:p>
        </w:tc>
        <w:tc>
          <w:tcPr>
            <w:tcW w:w="245" w:type="pct"/>
            <w:gridSpan w:val="4"/>
            <w:vAlign w:val="center"/>
          </w:tcPr>
          <w:p w:rsidR="00041B6F" w:rsidRPr="00585916" w:rsidRDefault="00041B6F" w:rsidP="006052A4">
            <w:pPr>
              <w:spacing w:line="228" w:lineRule="auto"/>
              <w:jc w:val="center"/>
              <w:rPr>
                <w:sz w:val="24"/>
                <w:szCs w:val="24"/>
              </w:rPr>
            </w:pPr>
          </w:p>
        </w:tc>
        <w:tc>
          <w:tcPr>
            <w:tcW w:w="362" w:type="pct"/>
            <w:gridSpan w:val="3"/>
            <w:vAlign w:val="center"/>
          </w:tcPr>
          <w:p w:rsidR="00041B6F" w:rsidRPr="00585916" w:rsidRDefault="00041B6F" w:rsidP="006052A4">
            <w:pPr>
              <w:spacing w:line="228" w:lineRule="auto"/>
              <w:jc w:val="center"/>
              <w:rPr>
                <w:sz w:val="24"/>
                <w:szCs w:val="24"/>
              </w:rPr>
            </w:pPr>
            <w:r w:rsidRPr="00585916">
              <w:rPr>
                <w:sz w:val="24"/>
                <w:szCs w:val="24"/>
              </w:rPr>
              <w:t>в межах бюджету</w:t>
            </w:r>
          </w:p>
        </w:tc>
        <w:tc>
          <w:tcPr>
            <w:tcW w:w="369" w:type="pct"/>
            <w:gridSpan w:val="2"/>
          </w:tcPr>
          <w:p w:rsidR="00041B6F" w:rsidRPr="00585916" w:rsidRDefault="00041B6F" w:rsidP="006052A4">
            <w:pPr>
              <w:spacing w:line="228" w:lineRule="auto"/>
              <w:rPr>
                <w:sz w:val="24"/>
                <w:szCs w:val="24"/>
              </w:rPr>
            </w:pPr>
          </w:p>
        </w:tc>
        <w:tc>
          <w:tcPr>
            <w:tcW w:w="832" w:type="pct"/>
            <w:gridSpan w:val="4"/>
          </w:tcPr>
          <w:p w:rsidR="00041B6F" w:rsidRPr="00585916" w:rsidRDefault="00041B6F" w:rsidP="006052A4">
            <w:pPr>
              <w:spacing w:line="228" w:lineRule="auto"/>
              <w:rPr>
                <w:sz w:val="24"/>
                <w:szCs w:val="24"/>
              </w:rPr>
            </w:pPr>
            <w:r w:rsidRPr="00585916">
              <w:rPr>
                <w:sz w:val="24"/>
                <w:szCs w:val="24"/>
              </w:rPr>
              <w:t>Забезпечення  безкоштовним харчуванням дітей у закладах загальної та дошкільної освіти</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b/>
                <w:noProof/>
                <w:color w:val="000000"/>
                <w:sz w:val="24"/>
                <w:szCs w:val="24"/>
              </w:rPr>
              <w:t xml:space="preserve">Пріоритет 2.5.  Охорона здоров’я </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tabs>
                <w:tab w:val="left" w:pos="1620"/>
                <w:tab w:val="left" w:pos="15840"/>
              </w:tabs>
              <w:jc w:val="both"/>
              <w:rPr>
                <w:color w:val="000000"/>
                <w:sz w:val="24"/>
                <w:szCs w:val="24"/>
              </w:rPr>
            </w:pPr>
            <w:r w:rsidRPr="00585916">
              <w:rPr>
                <w:b/>
                <w:sz w:val="24"/>
                <w:szCs w:val="24"/>
              </w:rPr>
              <w:t>Завдання 1. Забезпечення населення якісною, своєчасною та доступною медичною допомогою.</w:t>
            </w:r>
          </w:p>
        </w:tc>
      </w:tr>
      <w:tr w:rsidR="00563D37" w:rsidRPr="00585916" w:rsidTr="000C3A22">
        <w:trPr>
          <w:gridAfter w:val="1"/>
          <w:wAfter w:w="7" w:type="pct"/>
          <w:trHeight w:val="20"/>
        </w:trPr>
        <w:tc>
          <w:tcPr>
            <w:tcW w:w="173" w:type="pct"/>
            <w:vAlign w:val="center"/>
          </w:tcPr>
          <w:p w:rsidR="00563D37" w:rsidRPr="00585916" w:rsidRDefault="00563D37" w:rsidP="006052A4">
            <w:pPr>
              <w:rPr>
                <w:sz w:val="24"/>
                <w:szCs w:val="24"/>
              </w:rPr>
            </w:pPr>
            <w:r w:rsidRPr="00585916">
              <w:rPr>
                <w:sz w:val="24"/>
                <w:szCs w:val="24"/>
              </w:rPr>
              <w:t>1.</w:t>
            </w:r>
          </w:p>
        </w:tc>
        <w:tc>
          <w:tcPr>
            <w:tcW w:w="1326" w:type="pct"/>
            <w:gridSpan w:val="7"/>
          </w:tcPr>
          <w:p w:rsidR="00563D37" w:rsidRPr="00563D37" w:rsidRDefault="00563D37" w:rsidP="006052A4">
            <w:pPr>
              <w:jc w:val="both"/>
              <w:rPr>
                <w:sz w:val="24"/>
                <w:szCs w:val="24"/>
              </w:rPr>
            </w:pPr>
            <w:r w:rsidRPr="00563D37">
              <w:rPr>
                <w:sz w:val="24"/>
                <w:szCs w:val="24"/>
              </w:rPr>
              <w:t xml:space="preserve">Забезпечення діагностики вірусних гепатитів В і С, ВІЛ шляхом придбання </w:t>
            </w:r>
            <w:proofErr w:type="spellStart"/>
            <w:r w:rsidRPr="00563D37">
              <w:rPr>
                <w:sz w:val="24"/>
                <w:szCs w:val="24"/>
              </w:rPr>
              <w:t>цитотестів</w:t>
            </w:r>
            <w:proofErr w:type="spellEnd"/>
            <w:r w:rsidRPr="00563D37">
              <w:rPr>
                <w:sz w:val="24"/>
                <w:szCs w:val="24"/>
              </w:rPr>
              <w:t xml:space="preserve"> </w:t>
            </w:r>
          </w:p>
        </w:tc>
        <w:tc>
          <w:tcPr>
            <w:tcW w:w="226" w:type="pct"/>
            <w:gridSpan w:val="2"/>
          </w:tcPr>
          <w:p w:rsidR="00563D37" w:rsidRPr="00563D37" w:rsidRDefault="00563D37" w:rsidP="006052A4">
            <w:pPr>
              <w:spacing w:line="228" w:lineRule="auto"/>
              <w:jc w:val="center"/>
              <w:rPr>
                <w:sz w:val="24"/>
                <w:szCs w:val="24"/>
              </w:rPr>
            </w:pPr>
          </w:p>
          <w:p w:rsidR="00563D37" w:rsidRPr="00563D37" w:rsidRDefault="00563D37" w:rsidP="006052A4">
            <w:pPr>
              <w:jc w:val="center"/>
              <w:rPr>
                <w:sz w:val="24"/>
                <w:szCs w:val="24"/>
              </w:rPr>
            </w:pPr>
            <w:r w:rsidRPr="00563D37">
              <w:rPr>
                <w:sz w:val="24"/>
                <w:szCs w:val="24"/>
              </w:rPr>
              <w:t>2026</w:t>
            </w:r>
            <w:r>
              <w:rPr>
                <w:sz w:val="24"/>
                <w:szCs w:val="24"/>
              </w:rPr>
              <w:t xml:space="preserve"> рік</w:t>
            </w:r>
          </w:p>
        </w:tc>
        <w:tc>
          <w:tcPr>
            <w:tcW w:w="1060" w:type="pct"/>
            <w:gridSpan w:val="6"/>
          </w:tcPr>
          <w:p w:rsidR="00563D37" w:rsidRPr="00563D37" w:rsidRDefault="00563D37" w:rsidP="00222576">
            <w:pPr>
              <w:contextualSpacing/>
              <w:jc w:val="center"/>
              <w:rPr>
                <w:sz w:val="24"/>
                <w:szCs w:val="24"/>
              </w:rPr>
            </w:pPr>
            <w:r w:rsidRPr="00563D37">
              <w:rPr>
                <w:sz w:val="24"/>
                <w:szCs w:val="24"/>
              </w:rPr>
              <w:t>КНП «ЦПМСД» Глухівської міської ради</w:t>
            </w:r>
          </w:p>
        </w:tc>
        <w:tc>
          <w:tcPr>
            <w:tcW w:w="400" w:type="pct"/>
          </w:tcPr>
          <w:p w:rsidR="00563D37" w:rsidRPr="00563D37" w:rsidRDefault="00563D37" w:rsidP="006052A4">
            <w:pPr>
              <w:jc w:val="center"/>
              <w:rPr>
                <w:sz w:val="24"/>
                <w:szCs w:val="24"/>
              </w:rPr>
            </w:pPr>
          </w:p>
        </w:tc>
        <w:tc>
          <w:tcPr>
            <w:tcW w:w="245" w:type="pct"/>
            <w:gridSpan w:val="4"/>
          </w:tcPr>
          <w:p w:rsidR="00563D37" w:rsidRPr="00563D37" w:rsidRDefault="00563D37" w:rsidP="006052A4">
            <w:pPr>
              <w:jc w:val="center"/>
              <w:rPr>
                <w:sz w:val="24"/>
                <w:szCs w:val="24"/>
              </w:rPr>
            </w:pPr>
          </w:p>
        </w:tc>
        <w:tc>
          <w:tcPr>
            <w:tcW w:w="362" w:type="pct"/>
            <w:gridSpan w:val="3"/>
          </w:tcPr>
          <w:p w:rsidR="00563D37" w:rsidRPr="00563D37" w:rsidRDefault="00563D37" w:rsidP="006052A4">
            <w:pPr>
              <w:contextualSpacing/>
              <w:jc w:val="center"/>
              <w:rPr>
                <w:sz w:val="24"/>
                <w:szCs w:val="24"/>
              </w:rPr>
            </w:pPr>
          </w:p>
        </w:tc>
        <w:tc>
          <w:tcPr>
            <w:tcW w:w="369" w:type="pct"/>
            <w:gridSpan w:val="2"/>
          </w:tcPr>
          <w:p w:rsidR="00563D37" w:rsidRPr="00563D37" w:rsidRDefault="00723086" w:rsidP="006052A4">
            <w:pPr>
              <w:contextualSpacing/>
              <w:rPr>
                <w:sz w:val="24"/>
                <w:szCs w:val="24"/>
              </w:rPr>
            </w:pPr>
            <w:r w:rsidRPr="00723086">
              <w:rPr>
                <w:sz w:val="24"/>
                <w:szCs w:val="24"/>
              </w:rPr>
              <w:t>кошти НСЗУ</w:t>
            </w:r>
          </w:p>
        </w:tc>
        <w:tc>
          <w:tcPr>
            <w:tcW w:w="832" w:type="pct"/>
            <w:gridSpan w:val="4"/>
          </w:tcPr>
          <w:p w:rsidR="00563D37" w:rsidRPr="00563D37" w:rsidRDefault="00563D37" w:rsidP="006052A4">
            <w:pPr>
              <w:jc w:val="both"/>
              <w:rPr>
                <w:sz w:val="24"/>
                <w:szCs w:val="24"/>
              </w:rPr>
            </w:pPr>
            <w:r w:rsidRPr="00563D37">
              <w:rPr>
                <w:sz w:val="24"/>
                <w:szCs w:val="24"/>
              </w:rPr>
              <w:t xml:space="preserve">Забезпечення діагностики вірусних гепатитів В і С, ВІЛ шляхом придбання </w:t>
            </w:r>
            <w:proofErr w:type="spellStart"/>
            <w:r w:rsidRPr="00563D37">
              <w:rPr>
                <w:sz w:val="24"/>
                <w:szCs w:val="24"/>
              </w:rPr>
              <w:t>цитотестів</w:t>
            </w:r>
            <w:proofErr w:type="spellEnd"/>
            <w:r w:rsidRPr="00563D37">
              <w:rPr>
                <w:sz w:val="24"/>
                <w:szCs w:val="24"/>
              </w:rPr>
              <w:t xml:space="preserve"> </w:t>
            </w:r>
          </w:p>
        </w:tc>
      </w:tr>
      <w:tr w:rsidR="00563D37" w:rsidRPr="00585916" w:rsidTr="000C3A22">
        <w:trPr>
          <w:gridAfter w:val="1"/>
          <w:wAfter w:w="7" w:type="pct"/>
          <w:trHeight w:val="20"/>
        </w:trPr>
        <w:tc>
          <w:tcPr>
            <w:tcW w:w="173" w:type="pct"/>
            <w:vAlign w:val="center"/>
          </w:tcPr>
          <w:p w:rsidR="00563D37" w:rsidRPr="00585916" w:rsidRDefault="00563D37" w:rsidP="006052A4">
            <w:pPr>
              <w:rPr>
                <w:sz w:val="24"/>
                <w:szCs w:val="24"/>
              </w:rPr>
            </w:pPr>
            <w:r w:rsidRPr="00585916">
              <w:rPr>
                <w:sz w:val="24"/>
                <w:szCs w:val="24"/>
              </w:rPr>
              <w:t>2.</w:t>
            </w:r>
          </w:p>
        </w:tc>
        <w:tc>
          <w:tcPr>
            <w:tcW w:w="1326" w:type="pct"/>
            <w:gridSpan w:val="7"/>
          </w:tcPr>
          <w:p w:rsidR="00563D37" w:rsidRPr="00563D37" w:rsidRDefault="00563D37" w:rsidP="006052A4">
            <w:pPr>
              <w:rPr>
                <w:sz w:val="24"/>
                <w:szCs w:val="24"/>
              </w:rPr>
            </w:pPr>
            <w:r w:rsidRPr="00563D37">
              <w:rPr>
                <w:sz w:val="24"/>
                <w:szCs w:val="24"/>
              </w:rPr>
              <w:t xml:space="preserve">Забезпечення повного охоплення </w:t>
            </w:r>
            <w:proofErr w:type="spellStart"/>
            <w:r w:rsidRPr="00563D37">
              <w:rPr>
                <w:sz w:val="24"/>
                <w:szCs w:val="24"/>
              </w:rPr>
              <w:t>туберкулінодіагностикою</w:t>
            </w:r>
            <w:proofErr w:type="spellEnd"/>
            <w:r w:rsidRPr="00563D37">
              <w:rPr>
                <w:sz w:val="24"/>
                <w:szCs w:val="24"/>
              </w:rPr>
              <w:t xml:space="preserve"> підлягаючого контингенту.</w:t>
            </w:r>
          </w:p>
        </w:tc>
        <w:tc>
          <w:tcPr>
            <w:tcW w:w="226" w:type="pct"/>
            <w:gridSpan w:val="2"/>
          </w:tcPr>
          <w:p w:rsidR="00563D37" w:rsidRPr="00563D37" w:rsidRDefault="00563D37" w:rsidP="006052A4">
            <w:pPr>
              <w:jc w:val="center"/>
              <w:rPr>
                <w:sz w:val="24"/>
                <w:szCs w:val="24"/>
              </w:rPr>
            </w:pPr>
            <w:r w:rsidRPr="00563D37">
              <w:rPr>
                <w:sz w:val="24"/>
                <w:szCs w:val="24"/>
              </w:rPr>
              <w:t>2026 рік</w:t>
            </w:r>
          </w:p>
        </w:tc>
        <w:tc>
          <w:tcPr>
            <w:tcW w:w="1060" w:type="pct"/>
            <w:gridSpan w:val="6"/>
          </w:tcPr>
          <w:p w:rsidR="00563D37" w:rsidRPr="00563D37" w:rsidRDefault="00563D37" w:rsidP="00222576">
            <w:pPr>
              <w:ind w:left="-11" w:right="-116"/>
              <w:contextualSpacing/>
              <w:jc w:val="center"/>
              <w:rPr>
                <w:sz w:val="24"/>
                <w:szCs w:val="24"/>
              </w:rPr>
            </w:pPr>
            <w:r w:rsidRPr="00563D37">
              <w:rPr>
                <w:sz w:val="24"/>
                <w:szCs w:val="24"/>
              </w:rPr>
              <w:t>КНП «ЦПМСД» Глухівської міської ради</w:t>
            </w:r>
          </w:p>
        </w:tc>
        <w:tc>
          <w:tcPr>
            <w:tcW w:w="400" w:type="pct"/>
          </w:tcPr>
          <w:p w:rsidR="00563D37" w:rsidRPr="00563D37" w:rsidRDefault="00563D37" w:rsidP="006052A4">
            <w:pPr>
              <w:jc w:val="center"/>
              <w:rPr>
                <w:sz w:val="24"/>
                <w:szCs w:val="24"/>
              </w:rPr>
            </w:pPr>
          </w:p>
        </w:tc>
        <w:tc>
          <w:tcPr>
            <w:tcW w:w="245" w:type="pct"/>
            <w:gridSpan w:val="4"/>
          </w:tcPr>
          <w:p w:rsidR="00563D37" w:rsidRPr="00563D37" w:rsidRDefault="00563D37" w:rsidP="006052A4">
            <w:pPr>
              <w:ind w:left="-108"/>
              <w:jc w:val="center"/>
              <w:rPr>
                <w:sz w:val="24"/>
                <w:szCs w:val="24"/>
              </w:rPr>
            </w:pPr>
          </w:p>
        </w:tc>
        <w:tc>
          <w:tcPr>
            <w:tcW w:w="362" w:type="pct"/>
            <w:gridSpan w:val="3"/>
          </w:tcPr>
          <w:p w:rsidR="00563D37" w:rsidRPr="00563D37" w:rsidRDefault="00723086" w:rsidP="006052A4">
            <w:pPr>
              <w:contextualSpacing/>
              <w:jc w:val="center"/>
              <w:rPr>
                <w:sz w:val="24"/>
                <w:szCs w:val="24"/>
              </w:rPr>
            </w:pPr>
            <w:r>
              <w:rPr>
                <w:sz w:val="24"/>
                <w:szCs w:val="24"/>
              </w:rPr>
              <w:t>50,0</w:t>
            </w:r>
          </w:p>
        </w:tc>
        <w:tc>
          <w:tcPr>
            <w:tcW w:w="369" w:type="pct"/>
            <w:gridSpan w:val="2"/>
          </w:tcPr>
          <w:p w:rsidR="00563D37" w:rsidRPr="00563D37" w:rsidRDefault="00563D37" w:rsidP="006052A4">
            <w:pPr>
              <w:tabs>
                <w:tab w:val="left" w:pos="450"/>
              </w:tabs>
              <w:ind w:right="-116"/>
              <w:rPr>
                <w:sz w:val="24"/>
                <w:szCs w:val="24"/>
              </w:rPr>
            </w:pPr>
          </w:p>
        </w:tc>
        <w:tc>
          <w:tcPr>
            <w:tcW w:w="832" w:type="pct"/>
            <w:gridSpan w:val="4"/>
          </w:tcPr>
          <w:p w:rsidR="00563D37" w:rsidRPr="00563D37" w:rsidRDefault="00563D37" w:rsidP="006052A4">
            <w:pPr>
              <w:rPr>
                <w:sz w:val="24"/>
                <w:szCs w:val="24"/>
              </w:rPr>
            </w:pPr>
            <w:r w:rsidRPr="00563D37">
              <w:rPr>
                <w:sz w:val="24"/>
                <w:szCs w:val="24"/>
              </w:rPr>
              <w:t xml:space="preserve">Забезпечення повного охоплення </w:t>
            </w:r>
            <w:proofErr w:type="spellStart"/>
            <w:r w:rsidRPr="00563D37">
              <w:rPr>
                <w:sz w:val="24"/>
                <w:szCs w:val="24"/>
              </w:rPr>
              <w:t>туберкулінодіагностикою</w:t>
            </w:r>
            <w:proofErr w:type="spellEnd"/>
            <w:r w:rsidRPr="00563D37">
              <w:rPr>
                <w:sz w:val="24"/>
                <w:szCs w:val="24"/>
              </w:rPr>
              <w:t xml:space="preserve"> підлягаючого контингенту.</w:t>
            </w:r>
          </w:p>
        </w:tc>
      </w:tr>
      <w:tr w:rsidR="00563D37" w:rsidRPr="00585916" w:rsidTr="000C3A22">
        <w:trPr>
          <w:gridAfter w:val="1"/>
          <w:wAfter w:w="7" w:type="pct"/>
          <w:trHeight w:val="20"/>
        </w:trPr>
        <w:tc>
          <w:tcPr>
            <w:tcW w:w="173" w:type="pct"/>
            <w:vAlign w:val="center"/>
          </w:tcPr>
          <w:p w:rsidR="00563D37" w:rsidRPr="00585916" w:rsidRDefault="00563D37" w:rsidP="006052A4">
            <w:pPr>
              <w:rPr>
                <w:sz w:val="24"/>
                <w:szCs w:val="24"/>
              </w:rPr>
            </w:pPr>
            <w:r w:rsidRPr="00585916">
              <w:rPr>
                <w:sz w:val="24"/>
                <w:szCs w:val="24"/>
              </w:rPr>
              <w:t>3.</w:t>
            </w:r>
          </w:p>
        </w:tc>
        <w:tc>
          <w:tcPr>
            <w:tcW w:w="1326" w:type="pct"/>
            <w:gridSpan w:val="7"/>
          </w:tcPr>
          <w:p w:rsidR="00563D37" w:rsidRPr="00563D37" w:rsidRDefault="00563D37" w:rsidP="006052A4">
            <w:pPr>
              <w:rPr>
                <w:sz w:val="24"/>
                <w:szCs w:val="24"/>
              </w:rPr>
            </w:pPr>
            <w:r w:rsidRPr="00563D37">
              <w:rPr>
                <w:sz w:val="24"/>
                <w:szCs w:val="24"/>
              </w:rPr>
              <w:t>Проведення санітарно-освітньої роботи з питань профілактики захворювань системи кровообігу.</w:t>
            </w:r>
          </w:p>
        </w:tc>
        <w:tc>
          <w:tcPr>
            <w:tcW w:w="226" w:type="pct"/>
            <w:gridSpan w:val="2"/>
          </w:tcPr>
          <w:p w:rsidR="00563D37" w:rsidRPr="00563D37" w:rsidRDefault="00563D37" w:rsidP="006052A4">
            <w:pPr>
              <w:jc w:val="center"/>
              <w:rPr>
                <w:sz w:val="24"/>
                <w:szCs w:val="24"/>
              </w:rPr>
            </w:pPr>
            <w:r w:rsidRPr="00563D37">
              <w:rPr>
                <w:sz w:val="24"/>
                <w:szCs w:val="24"/>
              </w:rPr>
              <w:t>2026 рік</w:t>
            </w:r>
          </w:p>
        </w:tc>
        <w:tc>
          <w:tcPr>
            <w:tcW w:w="1060" w:type="pct"/>
            <w:gridSpan w:val="6"/>
          </w:tcPr>
          <w:p w:rsidR="00563D37" w:rsidRPr="00563D37" w:rsidRDefault="00563D37" w:rsidP="00222576">
            <w:pPr>
              <w:ind w:left="-11" w:right="-116"/>
              <w:contextualSpacing/>
              <w:jc w:val="center"/>
              <w:rPr>
                <w:sz w:val="24"/>
                <w:szCs w:val="24"/>
              </w:rPr>
            </w:pPr>
            <w:r w:rsidRPr="00563D37">
              <w:rPr>
                <w:sz w:val="24"/>
                <w:szCs w:val="24"/>
              </w:rPr>
              <w:t>КНП «ЦПМСД» Глухівської міської ради</w:t>
            </w:r>
          </w:p>
        </w:tc>
        <w:tc>
          <w:tcPr>
            <w:tcW w:w="400" w:type="pct"/>
          </w:tcPr>
          <w:p w:rsidR="00563D37" w:rsidRPr="00563D37" w:rsidRDefault="00563D37" w:rsidP="006052A4">
            <w:pPr>
              <w:jc w:val="center"/>
              <w:rPr>
                <w:sz w:val="24"/>
                <w:szCs w:val="24"/>
              </w:rPr>
            </w:pPr>
          </w:p>
        </w:tc>
        <w:tc>
          <w:tcPr>
            <w:tcW w:w="245" w:type="pct"/>
            <w:gridSpan w:val="4"/>
          </w:tcPr>
          <w:p w:rsidR="00563D37" w:rsidRPr="00563D37" w:rsidRDefault="00563D37" w:rsidP="006052A4">
            <w:pPr>
              <w:ind w:left="-108"/>
              <w:jc w:val="center"/>
              <w:rPr>
                <w:sz w:val="24"/>
                <w:szCs w:val="24"/>
              </w:rPr>
            </w:pPr>
          </w:p>
        </w:tc>
        <w:tc>
          <w:tcPr>
            <w:tcW w:w="362" w:type="pct"/>
            <w:gridSpan w:val="3"/>
          </w:tcPr>
          <w:p w:rsidR="00563D37" w:rsidRPr="00563D37" w:rsidRDefault="00563D37" w:rsidP="006052A4">
            <w:pPr>
              <w:contextualSpacing/>
              <w:jc w:val="center"/>
              <w:rPr>
                <w:sz w:val="24"/>
                <w:szCs w:val="24"/>
              </w:rPr>
            </w:pPr>
          </w:p>
        </w:tc>
        <w:tc>
          <w:tcPr>
            <w:tcW w:w="369" w:type="pct"/>
            <w:gridSpan w:val="2"/>
          </w:tcPr>
          <w:p w:rsidR="00563D37" w:rsidRPr="00563D37" w:rsidRDefault="00563D37" w:rsidP="006052A4">
            <w:pPr>
              <w:contextualSpacing/>
              <w:rPr>
                <w:sz w:val="24"/>
                <w:szCs w:val="24"/>
              </w:rPr>
            </w:pPr>
          </w:p>
        </w:tc>
        <w:tc>
          <w:tcPr>
            <w:tcW w:w="832" w:type="pct"/>
            <w:gridSpan w:val="4"/>
          </w:tcPr>
          <w:p w:rsidR="00563D37" w:rsidRPr="00563D37" w:rsidRDefault="00563D37" w:rsidP="006052A4">
            <w:pPr>
              <w:rPr>
                <w:sz w:val="24"/>
                <w:szCs w:val="24"/>
              </w:rPr>
            </w:pPr>
            <w:r w:rsidRPr="00563D37">
              <w:rPr>
                <w:sz w:val="24"/>
                <w:szCs w:val="24"/>
              </w:rPr>
              <w:t>Проведення санітарно-освітньої роботи з питань профілактики захворювань системи кровообігу.</w:t>
            </w:r>
          </w:p>
        </w:tc>
      </w:tr>
      <w:tr w:rsidR="00563D37" w:rsidRPr="00585916" w:rsidTr="00B83360">
        <w:trPr>
          <w:gridAfter w:val="1"/>
          <w:wAfter w:w="7" w:type="pct"/>
          <w:trHeight w:val="924"/>
        </w:trPr>
        <w:tc>
          <w:tcPr>
            <w:tcW w:w="173" w:type="pct"/>
            <w:vAlign w:val="center"/>
          </w:tcPr>
          <w:p w:rsidR="00563D37" w:rsidRPr="00585916" w:rsidRDefault="00563D37" w:rsidP="006052A4">
            <w:pPr>
              <w:rPr>
                <w:sz w:val="24"/>
                <w:szCs w:val="24"/>
              </w:rPr>
            </w:pPr>
            <w:r>
              <w:rPr>
                <w:sz w:val="24"/>
                <w:szCs w:val="24"/>
              </w:rPr>
              <w:t>4.</w:t>
            </w:r>
          </w:p>
        </w:tc>
        <w:tc>
          <w:tcPr>
            <w:tcW w:w="1326" w:type="pct"/>
            <w:gridSpan w:val="7"/>
          </w:tcPr>
          <w:p w:rsidR="00563D37" w:rsidRPr="00563D37" w:rsidRDefault="00563D37" w:rsidP="006052A4">
            <w:pPr>
              <w:rPr>
                <w:sz w:val="24"/>
                <w:szCs w:val="24"/>
              </w:rPr>
            </w:pPr>
            <w:r w:rsidRPr="00563D37">
              <w:rPr>
                <w:sz w:val="24"/>
                <w:szCs w:val="24"/>
              </w:rPr>
              <w:t xml:space="preserve">Забезпечення виконання індикаторів якості медичних послуг </w:t>
            </w:r>
          </w:p>
        </w:tc>
        <w:tc>
          <w:tcPr>
            <w:tcW w:w="226" w:type="pct"/>
            <w:gridSpan w:val="2"/>
          </w:tcPr>
          <w:p w:rsidR="00563D37" w:rsidRPr="00563D37" w:rsidRDefault="00563D37" w:rsidP="006052A4">
            <w:pPr>
              <w:jc w:val="center"/>
              <w:rPr>
                <w:sz w:val="24"/>
                <w:szCs w:val="24"/>
              </w:rPr>
            </w:pPr>
            <w:r w:rsidRPr="00563D37">
              <w:rPr>
                <w:sz w:val="24"/>
                <w:szCs w:val="24"/>
              </w:rPr>
              <w:t>2026 рік</w:t>
            </w:r>
          </w:p>
        </w:tc>
        <w:tc>
          <w:tcPr>
            <w:tcW w:w="1060" w:type="pct"/>
            <w:gridSpan w:val="6"/>
          </w:tcPr>
          <w:p w:rsidR="00563D37" w:rsidRPr="00563D37" w:rsidRDefault="00563D37" w:rsidP="00222576">
            <w:pPr>
              <w:ind w:left="-11" w:right="-116"/>
              <w:contextualSpacing/>
              <w:jc w:val="center"/>
              <w:rPr>
                <w:sz w:val="24"/>
                <w:szCs w:val="24"/>
              </w:rPr>
            </w:pPr>
            <w:r w:rsidRPr="00563D37">
              <w:rPr>
                <w:sz w:val="24"/>
                <w:szCs w:val="24"/>
              </w:rPr>
              <w:t>КНП «ЦПМСД» Глухівської міської ради</w:t>
            </w:r>
          </w:p>
        </w:tc>
        <w:tc>
          <w:tcPr>
            <w:tcW w:w="400" w:type="pct"/>
          </w:tcPr>
          <w:p w:rsidR="00563D37" w:rsidRPr="00563D37" w:rsidRDefault="00563D37" w:rsidP="006052A4">
            <w:pPr>
              <w:jc w:val="center"/>
              <w:rPr>
                <w:sz w:val="24"/>
                <w:szCs w:val="24"/>
              </w:rPr>
            </w:pPr>
          </w:p>
        </w:tc>
        <w:tc>
          <w:tcPr>
            <w:tcW w:w="245" w:type="pct"/>
            <w:gridSpan w:val="4"/>
          </w:tcPr>
          <w:p w:rsidR="00563D37" w:rsidRPr="00563D37" w:rsidRDefault="00563D37" w:rsidP="006052A4">
            <w:pPr>
              <w:ind w:left="-108"/>
              <w:jc w:val="center"/>
              <w:rPr>
                <w:sz w:val="24"/>
                <w:szCs w:val="24"/>
              </w:rPr>
            </w:pPr>
          </w:p>
        </w:tc>
        <w:tc>
          <w:tcPr>
            <w:tcW w:w="362" w:type="pct"/>
            <w:gridSpan w:val="3"/>
          </w:tcPr>
          <w:p w:rsidR="00563D37" w:rsidRPr="00563D37" w:rsidRDefault="00563D37" w:rsidP="006052A4">
            <w:pPr>
              <w:contextualSpacing/>
              <w:jc w:val="center"/>
              <w:rPr>
                <w:sz w:val="24"/>
                <w:szCs w:val="24"/>
              </w:rPr>
            </w:pPr>
          </w:p>
        </w:tc>
        <w:tc>
          <w:tcPr>
            <w:tcW w:w="369" w:type="pct"/>
            <w:gridSpan w:val="2"/>
          </w:tcPr>
          <w:p w:rsidR="00563D37" w:rsidRPr="00563D37" w:rsidRDefault="00563D37" w:rsidP="006052A4">
            <w:pPr>
              <w:contextualSpacing/>
              <w:rPr>
                <w:sz w:val="24"/>
                <w:szCs w:val="24"/>
              </w:rPr>
            </w:pPr>
          </w:p>
        </w:tc>
        <w:tc>
          <w:tcPr>
            <w:tcW w:w="832" w:type="pct"/>
            <w:gridSpan w:val="4"/>
          </w:tcPr>
          <w:p w:rsidR="00563D37" w:rsidRPr="00563D37" w:rsidRDefault="00563D37" w:rsidP="006052A4">
            <w:pPr>
              <w:rPr>
                <w:sz w:val="24"/>
                <w:szCs w:val="24"/>
              </w:rPr>
            </w:pPr>
            <w:r w:rsidRPr="00563D37">
              <w:rPr>
                <w:sz w:val="24"/>
                <w:szCs w:val="24"/>
              </w:rPr>
              <w:t xml:space="preserve">Забезпечення виконання індикаторів якості медичних послуг </w:t>
            </w:r>
          </w:p>
        </w:tc>
      </w:tr>
      <w:tr w:rsidR="00563D37" w:rsidRPr="00585916" w:rsidTr="000C3A22">
        <w:trPr>
          <w:gridAfter w:val="1"/>
          <w:wAfter w:w="7" w:type="pct"/>
          <w:trHeight w:val="20"/>
        </w:trPr>
        <w:tc>
          <w:tcPr>
            <w:tcW w:w="173" w:type="pct"/>
            <w:vAlign w:val="center"/>
          </w:tcPr>
          <w:p w:rsidR="00563D37" w:rsidRPr="00585916" w:rsidRDefault="00563D37" w:rsidP="006052A4">
            <w:pPr>
              <w:rPr>
                <w:sz w:val="24"/>
                <w:szCs w:val="24"/>
              </w:rPr>
            </w:pPr>
            <w:r>
              <w:rPr>
                <w:sz w:val="24"/>
                <w:szCs w:val="24"/>
              </w:rPr>
              <w:t>5.</w:t>
            </w:r>
          </w:p>
        </w:tc>
        <w:tc>
          <w:tcPr>
            <w:tcW w:w="1326" w:type="pct"/>
            <w:gridSpan w:val="7"/>
          </w:tcPr>
          <w:p w:rsidR="00563D37" w:rsidRPr="00563D37" w:rsidRDefault="00563D37" w:rsidP="006052A4">
            <w:pPr>
              <w:rPr>
                <w:sz w:val="24"/>
                <w:szCs w:val="24"/>
              </w:rPr>
            </w:pPr>
            <w:r w:rsidRPr="00563D37">
              <w:rPr>
                <w:sz w:val="24"/>
                <w:szCs w:val="24"/>
              </w:rPr>
              <w:t>Впровадження електронних сервісів в роботу закладу</w:t>
            </w:r>
          </w:p>
        </w:tc>
        <w:tc>
          <w:tcPr>
            <w:tcW w:w="226" w:type="pct"/>
            <w:gridSpan w:val="2"/>
          </w:tcPr>
          <w:p w:rsidR="00563D37" w:rsidRPr="00563D37" w:rsidRDefault="00563D37" w:rsidP="006052A4">
            <w:pPr>
              <w:jc w:val="center"/>
              <w:rPr>
                <w:sz w:val="24"/>
                <w:szCs w:val="24"/>
              </w:rPr>
            </w:pPr>
            <w:r w:rsidRPr="00563D37">
              <w:rPr>
                <w:sz w:val="24"/>
                <w:szCs w:val="24"/>
              </w:rPr>
              <w:t>2026 рік</w:t>
            </w:r>
          </w:p>
        </w:tc>
        <w:tc>
          <w:tcPr>
            <w:tcW w:w="1060" w:type="pct"/>
            <w:gridSpan w:val="6"/>
          </w:tcPr>
          <w:p w:rsidR="00563D37" w:rsidRPr="00563D37" w:rsidRDefault="00563D37" w:rsidP="00222576">
            <w:pPr>
              <w:ind w:left="-11" w:right="-116"/>
              <w:contextualSpacing/>
              <w:jc w:val="center"/>
              <w:rPr>
                <w:sz w:val="24"/>
                <w:szCs w:val="24"/>
              </w:rPr>
            </w:pPr>
            <w:r w:rsidRPr="00563D37">
              <w:rPr>
                <w:sz w:val="24"/>
                <w:szCs w:val="24"/>
              </w:rPr>
              <w:t>КНП «ЦПМСД» Глухівської міської ради</w:t>
            </w:r>
          </w:p>
        </w:tc>
        <w:tc>
          <w:tcPr>
            <w:tcW w:w="400" w:type="pct"/>
          </w:tcPr>
          <w:p w:rsidR="00563D37" w:rsidRPr="00563D37" w:rsidRDefault="00563D37" w:rsidP="006052A4">
            <w:pPr>
              <w:jc w:val="center"/>
              <w:rPr>
                <w:sz w:val="24"/>
                <w:szCs w:val="24"/>
              </w:rPr>
            </w:pPr>
          </w:p>
        </w:tc>
        <w:tc>
          <w:tcPr>
            <w:tcW w:w="245" w:type="pct"/>
            <w:gridSpan w:val="4"/>
          </w:tcPr>
          <w:p w:rsidR="00563D37" w:rsidRPr="00563D37" w:rsidRDefault="00563D37" w:rsidP="006052A4">
            <w:pPr>
              <w:ind w:left="-108"/>
              <w:jc w:val="center"/>
              <w:rPr>
                <w:sz w:val="24"/>
                <w:szCs w:val="24"/>
              </w:rPr>
            </w:pPr>
          </w:p>
        </w:tc>
        <w:tc>
          <w:tcPr>
            <w:tcW w:w="362" w:type="pct"/>
            <w:gridSpan w:val="3"/>
          </w:tcPr>
          <w:p w:rsidR="00563D37" w:rsidRPr="00563D37" w:rsidRDefault="00563D37" w:rsidP="006052A4">
            <w:pPr>
              <w:contextualSpacing/>
              <w:jc w:val="center"/>
              <w:rPr>
                <w:sz w:val="24"/>
                <w:szCs w:val="24"/>
              </w:rPr>
            </w:pPr>
          </w:p>
        </w:tc>
        <w:tc>
          <w:tcPr>
            <w:tcW w:w="369" w:type="pct"/>
            <w:gridSpan w:val="2"/>
          </w:tcPr>
          <w:p w:rsidR="00563D37" w:rsidRPr="00563D37" w:rsidRDefault="00563D37" w:rsidP="006052A4">
            <w:pPr>
              <w:contextualSpacing/>
              <w:rPr>
                <w:sz w:val="24"/>
                <w:szCs w:val="24"/>
              </w:rPr>
            </w:pPr>
          </w:p>
        </w:tc>
        <w:tc>
          <w:tcPr>
            <w:tcW w:w="832" w:type="pct"/>
            <w:gridSpan w:val="4"/>
          </w:tcPr>
          <w:p w:rsidR="00563D37" w:rsidRPr="00563D37" w:rsidRDefault="00563D37" w:rsidP="006052A4">
            <w:pPr>
              <w:rPr>
                <w:sz w:val="24"/>
                <w:szCs w:val="24"/>
              </w:rPr>
            </w:pPr>
            <w:r w:rsidRPr="00563D37">
              <w:rPr>
                <w:sz w:val="24"/>
                <w:szCs w:val="24"/>
              </w:rPr>
              <w:t>Впровадження електронних сервісів в роботу закладу</w:t>
            </w:r>
          </w:p>
        </w:tc>
      </w:tr>
      <w:tr w:rsidR="00275871" w:rsidRPr="00585916" w:rsidTr="000C3A22">
        <w:trPr>
          <w:gridAfter w:val="2"/>
          <w:wAfter w:w="21" w:type="pct"/>
          <w:trHeight w:val="20"/>
        </w:trPr>
        <w:tc>
          <w:tcPr>
            <w:tcW w:w="173" w:type="pct"/>
            <w:vAlign w:val="center"/>
          </w:tcPr>
          <w:p w:rsidR="00275871" w:rsidRPr="00275871" w:rsidRDefault="00275871" w:rsidP="006052A4">
            <w:pPr>
              <w:rPr>
                <w:sz w:val="24"/>
                <w:szCs w:val="24"/>
              </w:rPr>
            </w:pPr>
            <w:r>
              <w:rPr>
                <w:sz w:val="24"/>
                <w:szCs w:val="24"/>
              </w:rPr>
              <w:t>6.</w:t>
            </w:r>
          </w:p>
        </w:tc>
        <w:tc>
          <w:tcPr>
            <w:tcW w:w="1326" w:type="pct"/>
            <w:gridSpan w:val="7"/>
          </w:tcPr>
          <w:p w:rsidR="00275871" w:rsidRPr="00CB5D94" w:rsidRDefault="00275871" w:rsidP="006052A4">
            <w:pPr>
              <w:contextualSpacing/>
              <w:rPr>
                <w:sz w:val="24"/>
                <w:szCs w:val="24"/>
              </w:rPr>
            </w:pPr>
            <w:r>
              <w:rPr>
                <w:sz w:val="24"/>
                <w:szCs w:val="24"/>
              </w:rPr>
              <w:t>Пр</w:t>
            </w:r>
            <w:r w:rsidRPr="00CB5D94">
              <w:rPr>
                <w:sz w:val="24"/>
                <w:szCs w:val="24"/>
              </w:rPr>
              <w:t xml:space="preserve">оведення </w:t>
            </w:r>
            <w:r>
              <w:rPr>
                <w:sz w:val="24"/>
                <w:szCs w:val="24"/>
              </w:rPr>
              <w:t xml:space="preserve">поточного </w:t>
            </w:r>
            <w:r w:rsidRPr="00CB5D94">
              <w:rPr>
                <w:sz w:val="24"/>
                <w:szCs w:val="24"/>
              </w:rPr>
              <w:t xml:space="preserve">ремонту </w:t>
            </w:r>
            <w:r>
              <w:rPr>
                <w:sz w:val="24"/>
                <w:szCs w:val="24"/>
              </w:rPr>
              <w:t>дитячого відділення, хірургічного відділення, інфекційного відділення, отоларингологічного відділення.</w:t>
            </w:r>
          </w:p>
        </w:tc>
        <w:tc>
          <w:tcPr>
            <w:tcW w:w="226" w:type="pct"/>
            <w:gridSpan w:val="2"/>
          </w:tcPr>
          <w:p w:rsidR="00275871" w:rsidRPr="00CB5D94" w:rsidRDefault="00275871" w:rsidP="006052A4">
            <w:pPr>
              <w:rPr>
                <w:sz w:val="24"/>
                <w:szCs w:val="24"/>
              </w:rPr>
            </w:pPr>
            <w:r>
              <w:rPr>
                <w:sz w:val="24"/>
                <w:szCs w:val="24"/>
              </w:rPr>
              <w:t>2026 рік</w:t>
            </w:r>
          </w:p>
        </w:tc>
        <w:tc>
          <w:tcPr>
            <w:tcW w:w="1060" w:type="pct"/>
            <w:gridSpan w:val="6"/>
          </w:tcPr>
          <w:p w:rsidR="00275871" w:rsidRPr="00CB5D94" w:rsidRDefault="00275871" w:rsidP="00222576">
            <w:pPr>
              <w:spacing w:line="256" w:lineRule="auto"/>
              <w:jc w:val="center"/>
              <w:rPr>
                <w:bCs/>
                <w:sz w:val="24"/>
                <w:szCs w:val="24"/>
              </w:rPr>
            </w:pPr>
            <w:r w:rsidRPr="00CB5D94">
              <w:rPr>
                <w:sz w:val="24"/>
                <w:szCs w:val="24"/>
              </w:rPr>
              <w:t>КНП «Глухівська міська лікарня»</w:t>
            </w:r>
            <w:r w:rsidR="004A7275">
              <w:t xml:space="preserve"> </w:t>
            </w:r>
            <w:r w:rsidR="004A7275" w:rsidRPr="004A7275">
              <w:rPr>
                <w:sz w:val="24"/>
                <w:szCs w:val="24"/>
              </w:rPr>
              <w:t>Глухівської міської ради</w:t>
            </w:r>
          </w:p>
        </w:tc>
        <w:tc>
          <w:tcPr>
            <w:tcW w:w="400" w:type="pct"/>
            <w:vAlign w:val="center"/>
          </w:tcPr>
          <w:p w:rsidR="00275871" w:rsidRPr="00275871" w:rsidRDefault="00275871" w:rsidP="006052A4">
            <w:pPr>
              <w:jc w:val="center"/>
              <w:rPr>
                <w:bCs/>
                <w:sz w:val="24"/>
                <w:szCs w:val="24"/>
              </w:rPr>
            </w:pPr>
          </w:p>
        </w:tc>
        <w:tc>
          <w:tcPr>
            <w:tcW w:w="245" w:type="pct"/>
            <w:gridSpan w:val="4"/>
            <w:vAlign w:val="center"/>
          </w:tcPr>
          <w:p w:rsidR="00275871" w:rsidRPr="00275871" w:rsidRDefault="00275871" w:rsidP="006052A4">
            <w:pPr>
              <w:jc w:val="center"/>
              <w:rPr>
                <w:bCs/>
                <w:sz w:val="24"/>
                <w:szCs w:val="24"/>
              </w:rPr>
            </w:pPr>
          </w:p>
        </w:tc>
        <w:tc>
          <w:tcPr>
            <w:tcW w:w="362" w:type="pct"/>
            <w:gridSpan w:val="3"/>
          </w:tcPr>
          <w:p w:rsidR="00275871" w:rsidRPr="00275871" w:rsidRDefault="00275871" w:rsidP="006052A4">
            <w:pPr>
              <w:rPr>
                <w:bCs/>
                <w:sz w:val="24"/>
                <w:szCs w:val="24"/>
              </w:rPr>
            </w:pPr>
            <w:r w:rsidRPr="00275871">
              <w:rPr>
                <w:bCs/>
                <w:sz w:val="24"/>
                <w:szCs w:val="24"/>
              </w:rPr>
              <w:t>В межах бюджету</w:t>
            </w:r>
          </w:p>
        </w:tc>
        <w:tc>
          <w:tcPr>
            <w:tcW w:w="369" w:type="pct"/>
            <w:gridSpan w:val="2"/>
          </w:tcPr>
          <w:p w:rsidR="00275871" w:rsidRPr="00275871" w:rsidRDefault="00275871" w:rsidP="006052A4">
            <w:pPr>
              <w:spacing w:line="256" w:lineRule="auto"/>
              <w:rPr>
                <w:sz w:val="24"/>
                <w:szCs w:val="24"/>
              </w:rPr>
            </w:pPr>
            <w:r w:rsidRPr="00275871">
              <w:rPr>
                <w:sz w:val="24"/>
                <w:szCs w:val="24"/>
              </w:rPr>
              <w:t>кошти НСЗУ</w:t>
            </w:r>
          </w:p>
        </w:tc>
        <w:tc>
          <w:tcPr>
            <w:tcW w:w="818" w:type="pct"/>
            <w:gridSpan w:val="3"/>
            <w:vAlign w:val="center"/>
          </w:tcPr>
          <w:p w:rsidR="00275871" w:rsidRPr="00275871" w:rsidRDefault="00275871" w:rsidP="006052A4">
            <w:pPr>
              <w:rPr>
                <w:sz w:val="24"/>
                <w:szCs w:val="24"/>
              </w:rPr>
            </w:pPr>
            <w:r w:rsidRPr="00275871">
              <w:rPr>
                <w:sz w:val="24"/>
                <w:szCs w:val="24"/>
              </w:rPr>
              <w:t>Покращення рівня надання медичних послуг у закладі охорони здоров’я</w:t>
            </w:r>
          </w:p>
        </w:tc>
      </w:tr>
      <w:tr w:rsidR="00275871" w:rsidRPr="00585916" w:rsidTr="000C3A22">
        <w:trPr>
          <w:gridAfter w:val="2"/>
          <w:wAfter w:w="21" w:type="pct"/>
          <w:trHeight w:val="20"/>
        </w:trPr>
        <w:tc>
          <w:tcPr>
            <w:tcW w:w="173" w:type="pct"/>
            <w:vAlign w:val="center"/>
          </w:tcPr>
          <w:p w:rsidR="00275871" w:rsidRPr="00275871" w:rsidRDefault="002D7CF8" w:rsidP="006052A4">
            <w:pPr>
              <w:rPr>
                <w:sz w:val="24"/>
                <w:szCs w:val="24"/>
              </w:rPr>
            </w:pPr>
            <w:r>
              <w:rPr>
                <w:sz w:val="24"/>
                <w:szCs w:val="24"/>
              </w:rPr>
              <w:t>7</w:t>
            </w:r>
            <w:r w:rsidR="000641AB">
              <w:rPr>
                <w:sz w:val="24"/>
                <w:szCs w:val="24"/>
              </w:rPr>
              <w:t>.</w:t>
            </w:r>
          </w:p>
        </w:tc>
        <w:tc>
          <w:tcPr>
            <w:tcW w:w="1326" w:type="pct"/>
            <w:gridSpan w:val="7"/>
          </w:tcPr>
          <w:p w:rsidR="00275871" w:rsidRPr="00CB5D94" w:rsidRDefault="00275871" w:rsidP="006052A4">
            <w:pPr>
              <w:contextualSpacing/>
              <w:rPr>
                <w:sz w:val="24"/>
                <w:szCs w:val="24"/>
              </w:rPr>
            </w:pPr>
            <w:r w:rsidRPr="00CB5D94">
              <w:rPr>
                <w:sz w:val="24"/>
                <w:szCs w:val="24"/>
              </w:rPr>
              <w:t>Придбання обладнання:</w:t>
            </w:r>
            <w:r>
              <w:rPr>
                <w:sz w:val="24"/>
                <w:szCs w:val="24"/>
              </w:rPr>
              <w:t xml:space="preserve"> </w:t>
            </w:r>
            <w:proofErr w:type="spellStart"/>
            <w:r>
              <w:rPr>
                <w:sz w:val="24"/>
                <w:szCs w:val="24"/>
              </w:rPr>
              <w:t>відеобронхоскоп</w:t>
            </w:r>
            <w:proofErr w:type="spellEnd"/>
            <w:r>
              <w:rPr>
                <w:sz w:val="24"/>
                <w:szCs w:val="24"/>
              </w:rPr>
              <w:t xml:space="preserve">, обладнання для відділення реабілітації, пральна машина (промислова), сушильний барабан, центрифуга для сушки </w:t>
            </w:r>
            <w:r>
              <w:rPr>
                <w:sz w:val="24"/>
                <w:szCs w:val="24"/>
              </w:rPr>
              <w:lastRenderedPageBreak/>
              <w:t xml:space="preserve">білизни. </w:t>
            </w:r>
          </w:p>
        </w:tc>
        <w:tc>
          <w:tcPr>
            <w:tcW w:w="226" w:type="pct"/>
            <w:gridSpan w:val="2"/>
          </w:tcPr>
          <w:p w:rsidR="00275871" w:rsidRPr="00CB5D94" w:rsidRDefault="00275871" w:rsidP="006052A4">
            <w:pPr>
              <w:rPr>
                <w:sz w:val="24"/>
                <w:szCs w:val="24"/>
              </w:rPr>
            </w:pPr>
            <w:r>
              <w:rPr>
                <w:sz w:val="24"/>
                <w:szCs w:val="24"/>
              </w:rPr>
              <w:lastRenderedPageBreak/>
              <w:t>2026 рік</w:t>
            </w:r>
          </w:p>
        </w:tc>
        <w:tc>
          <w:tcPr>
            <w:tcW w:w="1060" w:type="pct"/>
            <w:gridSpan w:val="6"/>
          </w:tcPr>
          <w:p w:rsidR="00275871" w:rsidRPr="00CB5D94" w:rsidRDefault="00275871" w:rsidP="00222576">
            <w:pPr>
              <w:spacing w:line="256" w:lineRule="auto"/>
              <w:jc w:val="center"/>
              <w:rPr>
                <w:bCs/>
                <w:sz w:val="24"/>
                <w:szCs w:val="24"/>
              </w:rPr>
            </w:pPr>
            <w:r w:rsidRPr="00CB5D94">
              <w:rPr>
                <w:sz w:val="24"/>
                <w:szCs w:val="24"/>
              </w:rPr>
              <w:t>КНП «Глухівська міська лікарня»</w:t>
            </w:r>
            <w:r w:rsidR="00B83360">
              <w:t xml:space="preserve"> </w:t>
            </w:r>
            <w:r w:rsidR="00B83360" w:rsidRPr="00B83360">
              <w:rPr>
                <w:sz w:val="24"/>
                <w:szCs w:val="24"/>
              </w:rPr>
              <w:t>Глухівської міської ради</w:t>
            </w:r>
          </w:p>
        </w:tc>
        <w:tc>
          <w:tcPr>
            <w:tcW w:w="400" w:type="pct"/>
            <w:vAlign w:val="center"/>
          </w:tcPr>
          <w:p w:rsidR="00275871" w:rsidRPr="00275871" w:rsidRDefault="00275871" w:rsidP="006052A4">
            <w:pPr>
              <w:jc w:val="center"/>
              <w:rPr>
                <w:bCs/>
                <w:sz w:val="24"/>
                <w:szCs w:val="24"/>
              </w:rPr>
            </w:pPr>
          </w:p>
        </w:tc>
        <w:tc>
          <w:tcPr>
            <w:tcW w:w="245" w:type="pct"/>
            <w:gridSpan w:val="4"/>
            <w:vAlign w:val="center"/>
          </w:tcPr>
          <w:p w:rsidR="00275871" w:rsidRPr="00275871" w:rsidRDefault="00275871" w:rsidP="006052A4">
            <w:pPr>
              <w:jc w:val="center"/>
              <w:rPr>
                <w:bCs/>
                <w:sz w:val="24"/>
                <w:szCs w:val="24"/>
              </w:rPr>
            </w:pPr>
          </w:p>
        </w:tc>
        <w:tc>
          <w:tcPr>
            <w:tcW w:w="362" w:type="pct"/>
            <w:gridSpan w:val="3"/>
          </w:tcPr>
          <w:p w:rsidR="00275871" w:rsidRPr="00275871" w:rsidRDefault="00275871" w:rsidP="006052A4">
            <w:pPr>
              <w:rPr>
                <w:bCs/>
                <w:sz w:val="24"/>
                <w:szCs w:val="24"/>
              </w:rPr>
            </w:pPr>
            <w:r w:rsidRPr="00275871">
              <w:rPr>
                <w:bCs/>
                <w:sz w:val="24"/>
                <w:szCs w:val="24"/>
              </w:rPr>
              <w:t>В межах бюджету</w:t>
            </w:r>
          </w:p>
        </w:tc>
        <w:tc>
          <w:tcPr>
            <w:tcW w:w="369" w:type="pct"/>
            <w:gridSpan w:val="2"/>
          </w:tcPr>
          <w:p w:rsidR="00275871" w:rsidRPr="00275871" w:rsidRDefault="00275871" w:rsidP="006052A4">
            <w:pPr>
              <w:spacing w:line="256" w:lineRule="auto"/>
              <w:rPr>
                <w:sz w:val="24"/>
                <w:szCs w:val="24"/>
              </w:rPr>
            </w:pPr>
            <w:r w:rsidRPr="00275871">
              <w:rPr>
                <w:sz w:val="24"/>
                <w:szCs w:val="24"/>
              </w:rPr>
              <w:t>кошти НСЗУ</w:t>
            </w:r>
          </w:p>
          <w:p w:rsidR="00275871" w:rsidRPr="00275871" w:rsidRDefault="00275871" w:rsidP="006052A4">
            <w:pPr>
              <w:spacing w:line="256" w:lineRule="auto"/>
              <w:rPr>
                <w:sz w:val="24"/>
                <w:szCs w:val="24"/>
              </w:rPr>
            </w:pPr>
          </w:p>
          <w:p w:rsidR="00275871" w:rsidRPr="00275871" w:rsidRDefault="00275871" w:rsidP="006052A4">
            <w:pPr>
              <w:spacing w:line="256" w:lineRule="auto"/>
              <w:rPr>
                <w:sz w:val="24"/>
                <w:szCs w:val="24"/>
              </w:rPr>
            </w:pPr>
          </w:p>
        </w:tc>
        <w:tc>
          <w:tcPr>
            <w:tcW w:w="818" w:type="pct"/>
            <w:gridSpan w:val="3"/>
            <w:vAlign w:val="center"/>
          </w:tcPr>
          <w:p w:rsidR="00275871" w:rsidRPr="00275871" w:rsidRDefault="00275871" w:rsidP="006052A4">
            <w:pPr>
              <w:rPr>
                <w:sz w:val="24"/>
                <w:szCs w:val="24"/>
              </w:rPr>
            </w:pPr>
            <w:r w:rsidRPr="00275871">
              <w:rPr>
                <w:sz w:val="24"/>
                <w:szCs w:val="24"/>
              </w:rPr>
              <w:t>Покращення рівня надання медичних послуг у закладі охорони здоров’я</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b/>
                <w:noProof/>
                <w:color w:val="000000"/>
                <w:sz w:val="24"/>
                <w:szCs w:val="24"/>
              </w:rPr>
              <w:t>Пріоритет 2.6.  Освіта</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b/>
                <w:bCs/>
                <w:sz w:val="24"/>
                <w:szCs w:val="24"/>
              </w:rPr>
            </w:pPr>
            <w:r w:rsidRPr="00585916">
              <w:rPr>
                <w:b/>
                <w:noProof/>
                <w:color w:val="000000"/>
                <w:sz w:val="24"/>
                <w:szCs w:val="24"/>
              </w:rPr>
              <w:t>Завдання 1.  Забезпечення рівного доступу громадян на території Глухівської міської ради до якісної освіти</w:t>
            </w:r>
          </w:p>
        </w:tc>
      </w:tr>
      <w:tr w:rsidR="00041B6F" w:rsidRPr="00585916" w:rsidTr="000C3A22">
        <w:trPr>
          <w:gridAfter w:val="1"/>
          <w:wAfter w:w="7" w:type="pct"/>
          <w:trHeight w:val="960"/>
        </w:trPr>
        <w:tc>
          <w:tcPr>
            <w:tcW w:w="173" w:type="pct"/>
            <w:vAlign w:val="center"/>
          </w:tcPr>
          <w:p w:rsidR="00041B6F" w:rsidRPr="00585916" w:rsidRDefault="00041B6F" w:rsidP="006052A4">
            <w:pPr>
              <w:rPr>
                <w:sz w:val="24"/>
                <w:szCs w:val="24"/>
              </w:rPr>
            </w:pPr>
            <w:bookmarkStart w:id="0" w:name="_GoBack" w:colFirst="3" w:colLast="6"/>
            <w:r w:rsidRPr="00585916">
              <w:rPr>
                <w:sz w:val="24"/>
                <w:szCs w:val="24"/>
              </w:rPr>
              <w:t>1.</w:t>
            </w:r>
          </w:p>
        </w:tc>
        <w:tc>
          <w:tcPr>
            <w:tcW w:w="1326" w:type="pct"/>
            <w:gridSpan w:val="7"/>
          </w:tcPr>
          <w:p w:rsidR="00041B6F" w:rsidRPr="00585916" w:rsidRDefault="00041B6F" w:rsidP="006052A4">
            <w:pPr>
              <w:jc w:val="both"/>
              <w:rPr>
                <w:sz w:val="24"/>
                <w:szCs w:val="24"/>
              </w:rPr>
            </w:pPr>
            <w:r w:rsidRPr="00585916">
              <w:rPr>
                <w:sz w:val="24"/>
                <w:szCs w:val="24"/>
              </w:rPr>
              <w:t>Вручення іменних стипендій міського голови обдарованим і талановитим учням.</w:t>
            </w:r>
          </w:p>
        </w:tc>
        <w:tc>
          <w:tcPr>
            <w:tcW w:w="265" w:type="pct"/>
            <w:gridSpan w:val="6"/>
            <w:vAlign w:val="center"/>
          </w:tcPr>
          <w:p w:rsidR="00041B6F" w:rsidRPr="00585916" w:rsidRDefault="0029513A" w:rsidP="006052A4">
            <w:pPr>
              <w:jc w:val="center"/>
              <w:rPr>
                <w:sz w:val="24"/>
                <w:szCs w:val="24"/>
              </w:rPr>
            </w:pPr>
            <w:r>
              <w:rPr>
                <w:sz w:val="24"/>
                <w:szCs w:val="24"/>
              </w:rPr>
              <w:t>2026</w:t>
            </w:r>
            <w:r w:rsidR="00041B6F" w:rsidRPr="00585916">
              <w:rPr>
                <w:sz w:val="24"/>
                <w:szCs w:val="24"/>
              </w:rPr>
              <w:t xml:space="preserve"> рік</w:t>
            </w:r>
          </w:p>
        </w:tc>
        <w:tc>
          <w:tcPr>
            <w:tcW w:w="1021" w:type="pct"/>
            <w:gridSpan w:val="2"/>
            <w:vAlign w:val="center"/>
          </w:tcPr>
          <w:p w:rsidR="00041B6F" w:rsidRPr="00585916" w:rsidRDefault="00041B6F" w:rsidP="006052A4">
            <w:pPr>
              <w:jc w:val="center"/>
              <w:rPr>
                <w:sz w:val="24"/>
                <w:szCs w:val="24"/>
              </w:rPr>
            </w:pPr>
            <w:r w:rsidRPr="00585916">
              <w:rPr>
                <w:sz w:val="24"/>
                <w:szCs w:val="24"/>
              </w:rPr>
              <w:t xml:space="preserve">Відділ освіти міської ради </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sz w:val="24"/>
                <w:szCs w:val="24"/>
              </w:rPr>
            </w:pPr>
          </w:p>
        </w:tc>
        <w:tc>
          <w:tcPr>
            <w:tcW w:w="400" w:type="pct"/>
            <w:gridSpan w:val="4"/>
          </w:tcPr>
          <w:p w:rsidR="00041B6F" w:rsidRPr="00585916" w:rsidRDefault="00041B6F" w:rsidP="00CE252E">
            <w:pPr>
              <w:jc w:val="center"/>
              <w:rPr>
                <w:bCs/>
                <w:sz w:val="24"/>
                <w:szCs w:val="24"/>
              </w:rPr>
            </w:pPr>
            <w:r w:rsidRPr="00585916">
              <w:rPr>
                <w:bCs/>
                <w:sz w:val="24"/>
                <w:szCs w:val="24"/>
              </w:rPr>
              <w:t>94,5</w:t>
            </w:r>
          </w:p>
        </w:tc>
        <w:tc>
          <w:tcPr>
            <w:tcW w:w="411" w:type="pct"/>
            <w:gridSpan w:val="4"/>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tabs>
                <w:tab w:val="left" w:pos="1620"/>
                <w:tab w:val="left" w:pos="15840"/>
              </w:tabs>
              <w:jc w:val="both"/>
              <w:rPr>
                <w:color w:val="000000"/>
                <w:sz w:val="24"/>
                <w:szCs w:val="24"/>
              </w:rPr>
            </w:pPr>
            <w:r w:rsidRPr="00585916">
              <w:rPr>
                <w:color w:val="000000"/>
                <w:sz w:val="24"/>
                <w:szCs w:val="24"/>
              </w:rPr>
              <w:t>Стимулювання обдарованої учнівської молоді</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tcPr>
          <w:p w:rsidR="00041B6F" w:rsidRPr="00585916" w:rsidRDefault="00041B6F" w:rsidP="006052A4">
            <w:pPr>
              <w:jc w:val="both"/>
              <w:rPr>
                <w:sz w:val="24"/>
                <w:szCs w:val="24"/>
              </w:rPr>
            </w:pPr>
            <w:r w:rsidRPr="00585916">
              <w:rPr>
                <w:sz w:val="24"/>
                <w:szCs w:val="24"/>
              </w:rPr>
              <w:t>Створення сприятливих умов для навчання та розвитку талановитої та творчо обдарованої учнівської молоді, а саме учнів-членів Малої академії наук при Сумському територіальному відділенні.</w:t>
            </w:r>
          </w:p>
        </w:tc>
        <w:tc>
          <w:tcPr>
            <w:tcW w:w="265" w:type="pct"/>
            <w:gridSpan w:val="6"/>
            <w:vAlign w:val="center"/>
          </w:tcPr>
          <w:p w:rsidR="00041B6F" w:rsidRPr="00585916" w:rsidRDefault="0029513A" w:rsidP="006052A4">
            <w:pPr>
              <w:jc w:val="center"/>
              <w:rPr>
                <w:sz w:val="24"/>
                <w:szCs w:val="24"/>
              </w:rPr>
            </w:pPr>
            <w:r>
              <w:rPr>
                <w:sz w:val="24"/>
                <w:szCs w:val="24"/>
              </w:rPr>
              <w:t>2026</w:t>
            </w:r>
            <w:r w:rsidR="00041B6F" w:rsidRPr="00585916">
              <w:rPr>
                <w:sz w:val="24"/>
                <w:szCs w:val="24"/>
              </w:rPr>
              <w:t xml:space="preserve"> рік</w:t>
            </w:r>
          </w:p>
        </w:tc>
        <w:tc>
          <w:tcPr>
            <w:tcW w:w="1021" w:type="pct"/>
            <w:gridSpan w:val="2"/>
            <w:vAlign w:val="center"/>
          </w:tcPr>
          <w:p w:rsidR="00041B6F" w:rsidRPr="00585916" w:rsidRDefault="00041B6F" w:rsidP="006052A4">
            <w:pPr>
              <w:jc w:val="center"/>
              <w:rPr>
                <w:sz w:val="24"/>
                <w:szCs w:val="24"/>
              </w:rPr>
            </w:pPr>
            <w:r w:rsidRPr="00585916">
              <w:rPr>
                <w:sz w:val="24"/>
                <w:szCs w:val="24"/>
              </w:rPr>
              <w:t>Відділ освіти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sz w:val="24"/>
                <w:szCs w:val="24"/>
              </w:rPr>
            </w:pPr>
          </w:p>
        </w:tc>
        <w:tc>
          <w:tcPr>
            <w:tcW w:w="400" w:type="pct"/>
            <w:gridSpan w:val="4"/>
          </w:tcPr>
          <w:p w:rsidR="00041B6F" w:rsidRPr="00585916" w:rsidRDefault="00041B6F" w:rsidP="00CE252E">
            <w:pPr>
              <w:jc w:val="center"/>
              <w:rPr>
                <w:bCs/>
                <w:sz w:val="24"/>
                <w:szCs w:val="24"/>
              </w:rPr>
            </w:pPr>
            <w:r w:rsidRPr="00585916">
              <w:rPr>
                <w:bCs/>
                <w:sz w:val="24"/>
                <w:szCs w:val="24"/>
              </w:rPr>
              <w:t>15,0</w:t>
            </w:r>
          </w:p>
        </w:tc>
        <w:tc>
          <w:tcPr>
            <w:tcW w:w="411" w:type="pct"/>
            <w:gridSpan w:val="4"/>
            <w:vAlign w:val="center"/>
          </w:tcPr>
          <w:p w:rsidR="00041B6F" w:rsidRPr="00585916" w:rsidRDefault="00041B6F" w:rsidP="006052A4">
            <w:pPr>
              <w:jc w:val="center"/>
              <w:rPr>
                <w:sz w:val="24"/>
                <w:szCs w:val="24"/>
              </w:rPr>
            </w:pPr>
          </w:p>
        </w:tc>
        <w:tc>
          <w:tcPr>
            <w:tcW w:w="832" w:type="pct"/>
            <w:gridSpan w:val="4"/>
            <w:vMerge w:val="restart"/>
            <w:vAlign w:val="center"/>
          </w:tcPr>
          <w:p w:rsidR="00041B6F" w:rsidRPr="00585916" w:rsidRDefault="00041B6F" w:rsidP="006052A4">
            <w:pPr>
              <w:tabs>
                <w:tab w:val="left" w:pos="1620"/>
                <w:tab w:val="left" w:pos="15840"/>
              </w:tabs>
              <w:jc w:val="both"/>
              <w:rPr>
                <w:color w:val="000000"/>
                <w:sz w:val="24"/>
                <w:szCs w:val="24"/>
              </w:rPr>
            </w:pPr>
            <w:r w:rsidRPr="00585916">
              <w:rPr>
                <w:sz w:val="24"/>
                <w:szCs w:val="24"/>
                <w:lang w:eastAsia="uk-UA"/>
              </w:rPr>
              <w:t>Розвиток  і підтримка творчо обдарованих дітей та учнівської молоді, створення умов для їх творчої самореалізації.</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3.</w:t>
            </w:r>
          </w:p>
        </w:tc>
        <w:tc>
          <w:tcPr>
            <w:tcW w:w="1326" w:type="pct"/>
            <w:gridSpan w:val="7"/>
          </w:tcPr>
          <w:p w:rsidR="00041B6F" w:rsidRPr="00585916" w:rsidRDefault="00041B6F" w:rsidP="006052A4">
            <w:pPr>
              <w:jc w:val="both"/>
              <w:rPr>
                <w:sz w:val="24"/>
                <w:szCs w:val="24"/>
              </w:rPr>
            </w:pPr>
            <w:r w:rsidRPr="00585916">
              <w:rPr>
                <w:sz w:val="24"/>
                <w:szCs w:val="24"/>
              </w:rPr>
              <w:t>Проведення міських, участь в обласних та всеукраїнських конкурсах, змаганнях.</w:t>
            </w:r>
          </w:p>
        </w:tc>
        <w:tc>
          <w:tcPr>
            <w:tcW w:w="265" w:type="pct"/>
            <w:gridSpan w:val="6"/>
            <w:vAlign w:val="center"/>
          </w:tcPr>
          <w:p w:rsidR="00041B6F" w:rsidRPr="00585916" w:rsidRDefault="0029513A" w:rsidP="006052A4">
            <w:pPr>
              <w:jc w:val="center"/>
              <w:rPr>
                <w:sz w:val="24"/>
                <w:szCs w:val="24"/>
              </w:rPr>
            </w:pPr>
            <w:r>
              <w:rPr>
                <w:sz w:val="24"/>
                <w:szCs w:val="24"/>
              </w:rPr>
              <w:t>2026</w:t>
            </w:r>
            <w:r w:rsidR="00041B6F" w:rsidRPr="00585916">
              <w:rPr>
                <w:sz w:val="24"/>
                <w:szCs w:val="24"/>
              </w:rPr>
              <w:t xml:space="preserve"> рік</w:t>
            </w:r>
          </w:p>
        </w:tc>
        <w:tc>
          <w:tcPr>
            <w:tcW w:w="1021" w:type="pct"/>
            <w:gridSpan w:val="2"/>
            <w:vAlign w:val="center"/>
          </w:tcPr>
          <w:p w:rsidR="00041B6F" w:rsidRPr="00585916" w:rsidRDefault="00041B6F" w:rsidP="006052A4">
            <w:pPr>
              <w:jc w:val="center"/>
              <w:rPr>
                <w:sz w:val="24"/>
                <w:szCs w:val="24"/>
              </w:rPr>
            </w:pPr>
            <w:r w:rsidRPr="00585916">
              <w:rPr>
                <w:sz w:val="24"/>
                <w:szCs w:val="24"/>
              </w:rPr>
              <w:t>Відділ освіти  міської ради</w:t>
            </w:r>
          </w:p>
        </w:tc>
        <w:tc>
          <w:tcPr>
            <w:tcW w:w="400" w:type="pct"/>
            <w:vAlign w:val="center"/>
          </w:tcPr>
          <w:p w:rsidR="00041B6F" w:rsidRPr="00585916" w:rsidRDefault="00041B6F" w:rsidP="006052A4">
            <w:pPr>
              <w:jc w:val="center"/>
              <w:rPr>
                <w:b/>
                <w:bCs/>
                <w:sz w:val="24"/>
                <w:szCs w:val="24"/>
              </w:rPr>
            </w:pPr>
          </w:p>
        </w:tc>
        <w:tc>
          <w:tcPr>
            <w:tcW w:w="165" w:type="pct"/>
            <w:vAlign w:val="center"/>
          </w:tcPr>
          <w:p w:rsidR="00041B6F" w:rsidRPr="00585916" w:rsidRDefault="00041B6F" w:rsidP="006052A4">
            <w:pPr>
              <w:jc w:val="center"/>
              <w:rPr>
                <w:b/>
                <w:bCs/>
                <w:sz w:val="24"/>
                <w:szCs w:val="24"/>
              </w:rPr>
            </w:pPr>
          </w:p>
        </w:tc>
        <w:tc>
          <w:tcPr>
            <w:tcW w:w="400" w:type="pct"/>
            <w:gridSpan w:val="4"/>
          </w:tcPr>
          <w:p w:rsidR="00041B6F" w:rsidRPr="00585916" w:rsidRDefault="0029513A" w:rsidP="00CE252E">
            <w:pPr>
              <w:jc w:val="center"/>
              <w:rPr>
                <w:bCs/>
                <w:sz w:val="24"/>
                <w:szCs w:val="24"/>
              </w:rPr>
            </w:pPr>
            <w:r>
              <w:rPr>
                <w:bCs/>
                <w:sz w:val="24"/>
                <w:szCs w:val="24"/>
              </w:rPr>
              <w:t>20</w:t>
            </w:r>
            <w:r w:rsidR="00041B6F" w:rsidRPr="00585916">
              <w:rPr>
                <w:bCs/>
                <w:sz w:val="24"/>
                <w:szCs w:val="24"/>
              </w:rPr>
              <w:t>,0</w:t>
            </w:r>
          </w:p>
        </w:tc>
        <w:tc>
          <w:tcPr>
            <w:tcW w:w="411" w:type="pct"/>
            <w:gridSpan w:val="4"/>
            <w:vAlign w:val="center"/>
          </w:tcPr>
          <w:p w:rsidR="00041B6F" w:rsidRPr="00585916" w:rsidRDefault="00041B6F" w:rsidP="006052A4">
            <w:pPr>
              <w:jc w:val="center"/>
              <w:rPr>
                <w:bCs/>
                <w:sz w:val="24"/>
                <w:szCs w:val="24"/>
              </w:rPr>
            </w:pPr>
          </w:p>
        </w:tc>
        <w:tc>
          <w:tcPr>
            <w:tcW w:w="832" w:type="pct"/>
            <w:gridSpan w:val="4"/>
            <w:vMerge/>
            <w:vAlign w:val="center"/>
          </w:tcPr>
          <w:p w:rsidR="00041B6F" w:rsidRPr="00585916" w:rsidRDefault="00041B6F" w:rsidP="006052A4">
            <w:pPr>
              <w:jc w:val="both"/>
              <w:rPr>
                <w:sz w:val="24"/>
                <w:szCs w:val="24"/>
              </w:rPr>
            </w:pP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4.</w:t>
            </w:r>
          </w:p>
        </w:tc>
        <w:tc>
          <w:tcPr>
            <w:tcW w:w="1326" w:type="pct"/>
            <w:gridSpan w:val="7"/>
          </w:tcPr>
          <w:p w:rsidR="00041B6F" w:rsidRPr="00585916" w:rsidRDefault="00041B6F" w:rsidP="006052A4">
            <w:pPr>
              <w:jc w:val="both"/>
              <w:rPr>
                <w:sz w:val="24"/>
                <w:szCs w:val="24"/>
              </w:rPr>
            </w:pPr>
            <w:r w:rsidRPr="00585916">
              <w:rPr>
                <w:sz w:val="24"/>
                <w:szCs w:val="24"/>
              </w:rPr>
              <w:t>Забезпечення закладів позашкільної освіти навчальним обладнанням та спортивним інвентарем.</w:t>
            </w:r>
          </w:p>
        </w:tc>
        <w:tc>
          <w:tcPr>
            <w:tcW w:w="265" w:type="pct"/>
            <w:gridSpan w:val="6"/>
            <w:vAlign w:val="center"/>
          </w:tcPr>
          <w:p w:rsidR="00041B6F" w:rsidRPr="00585916" w:rsidRDefault="0029513A" w:rsidP="006052A4">
            <w:pPr>
              <w:jc w:val="center"/>
              <w:rPr>
                <w:sz w:val="24"/>
                <w:szCs w:val="24"/>
              </w:rPr>
            </w:pPr>
            <w:r>
              <w:rPr>
                <w:sz w:val="24"/>
                <w:szCs w:val="24"/>
              </w:rPr>
              <w:t>2026</w:t>
            </w:r>
            <w:r w:rsidR="00041B6F" w:rsidRPr="00585916">
              <w:rPr>
                <w:sz w:val="24"/>
                <w:szCs w:val="24"/>
              </w:rPr>
              <w:t xml:space="preserve"> рік</w:t>
            </w:r>
          </w:p>
        </w:tc>
        <w:tc>
          <w:tcPr>
            <w:tcW w:w="1021" w:type="pct"/>
            <w:gridSpan w:val="2"/>
            <w:vAlign w:val="center"/>
          </w:tcPr>
          <w:p w:rsidR="00041B6F" w:rsidRPr="00585916" w:rsidRDefault="00041B6F" w:rsidP="006052A4">
            <w:pPr>
              <w:jc w:val="center"/>
              <w:rPr>
                <w:bCs/>
                <w:sz w:val="24"/>
                <w:szCs w:val="24"/>
              </w:rPr>
            </w:pPr>
            <w:r w:rsidRPr="00585916">
              <w:rPr>
                <w:bCs/>
                <w:sz w:val="24"/>
                <w:szCs w:val="24"/>
              </w:rPr>
              <w:t>Відділ освіти</w:t>
            </w:r>
            <w:r w:rsidRPr="00585916">
              <w:rPr>
                <w:sz w:val="24"/>
                <w:szCs w:val="24"/>
              </w:rPr>
              <w:t xml:space="preserve"> міської ради</w:t>
            </w:r>
          </w:p>
        </w:tc>
        <w:tc>
          <w:tcPr>
            <w:tcW w:w="400" w:type="pct"/>
            <w:vAlign w:val="center"/>
          </w:tcPr>
          <w:p w:rsidR="00041B6F" w:rsidRPr="00585916" w:rsidRDefault="00041B6F" w:rsidP="006052A4">
            <w:pPr>
              <w:jc w:val="center"/>
              <w:rPr>
                <w:bCs/>
                <w:sz w:val="24"/>
                <w:szCs w:val="24"/>
              </w:rPr>
            </w:pPr>
          </w:p>
        </w:tc>
        <w:tc>
          <w:tcPr>
            <w:tcW w:w="165" w:type="pct"/>
            <w:vAlign w:val="center"/>
          </w:tcPr>
          <w:p w:rsidR="00041B6F" w:rsidRPr="00585916" w:rsidRDefault="00041B6F" w:rsidP="006052A4">
            <w:pPr>
              <w:jc w:val="center"/>
              <w:rPr>
                <w:bCs/>
                <w:sz w:val="24"/>
                <w:szCs w:val="24"/>
              </w:rPr>
            </w:pPr>
          </w:p>
        </w:tc>
        <w:tc>
          <w:tcPr>
            <w:tcW w:w="400" w:type="pct"/>
            <w:gridSpan w:val="4"/>
          </w:tcPr>
          <w:p w:rsidR="00041B6F" w:rsidRPr="00585916" w:rsidRDefault="0029513A" w:rsidP="00CE252E">
            <w:pPr>
              <w:jc w:val="center"/>
              <w:rPr>
                <w:bCs/>
                <w:sz w:val="24"/>
                <w:szCs w:val="24"/>
              </w:rPr>
            </w:pPr>
            <w:r>
              <w:rPr>
                <w:bCs/>
                <w:sz w:val="24"/>
                <w:szCs w:val="24"/>
              </w:rPr>
              <w:t>165</w:t>
            </w:r>
            <w:r w:rsidR="00041B6F" w:rsidRPr="00585916">
              <w:rPr>
                <w:bCs/>
                <w:sz w:val="24"/>
                <w:szCs w:val="24"/>
              </w:rPr>
              <w:t>,0</w:t>
            </w:r>
          </w:p>
        </w:tc>
        <w:tc>
          <w:tcPr>
            <w:tcW w:w="411" w:type="pct"/>
            <w:gridSpan w:val="4"/>
            <w:vAlign w:val="center"/>
          </w:tcPr>
          <w:p w:rsidR="00041B6F" w:rsidRPr="00585916" w:rsidRDefault="00041B6F" w:rsidP="006052A4">
            <w:pPr>
              <w:jc w:val="center"/>
              <w:rPr>
                <w:bCs/>
                <w:sz w:val="24"/>
                <w:szCs w:val="24"/>
              </w:rPr>
            </w:pPr>
          </w:p>
        </w:tc>
        <w:tc>
          <w:tcPr>
            <w:tcW w:w="832" w:type="pct"/>
            <w:gridSpan w:val="4"/>
            <w:vAlign w:val="center"/>
          </w:tcPr>
          <w:p w:rsidR="00041B6F" w:rsidRPr="00585916" w:rsidRDefault="00041B6F" w:rsidP="006052A4">
            <w:pPr>
              <w:jc w:val="both"/>
              <w:rPr>
                <w:sz w:val="24"/>
                <w:szCs w:val="24"/>
              </w:rPr>
            </w:pPr>
            <w:r w:rsidRPr="00585916">
              <w:rPr>
                <w:sz w:val="24"/>
                <w:szCs w:val="24"/>
              </w:rPr>
              <w:t>Створення умов для розвитку та здобуття освіти дітьми з особливими освітніми потребами.</w:t>
            </w:r>
          </w:p>
        </w:tc>
      </w:tr>
      <w:tr w:rsidR="00041B6F" w:rsidRPr="00585916" w:rsidTr="000C3A22">
        <w:trPr>
          <w:gridAfter w:val="1"/>
          <w:wAfter w:w="7" w:type="pct"/>
          <w:trHeight w:val="20"/>
        </w:trPr>
        <w:tc>
          <w:tcPr>
            <w:tcW w:w="2785" w:type="pct"/>
            <w:gridSpan w:val="16"/>
            <w:vAlign w:val="center"/>
          </w:tcPr>
          <w:p w:rsidR="00041B6F" w:rsidRPr="00585916" w:rsidRDefault="00041B6F" w:rsidP="006052A4">
            <w:pPr>
              <w:jc w:val="right"/>
              <w:rPr>
                <w:b/>
                <w:bCs/>
                <w:sz w:val="24"/>
                <w:szCs w:val="24"/>
              </w:rPr>
            </w:pPr>
            <w:r w:rsidRPr="00585916">
              <w:rPr>
                <w:b/>
                <w:bCs/>
                <w:sz w:val="24"/>
                <w:szCs w:val="24"/>
              </w:rPr>
              <w:t>Всього по завданню 1:</w:t>
            </w:r>
          </w:p>
        </w:tc>
        <w:tc>
          <w:tcPr>
            <w:tcW w:w="400" w:type="pct"/>
            <w:vAlign w:val="center"/>
          </w:tcPr>
          <w:p w:rsidR="00041B6F" w:rsidRPr="00585916" w:rsidRDefault="00041B6F" w:rsidP="006052A4">
            <w:pPr>
              <w:rPr>
                <w:b/>
                <w:bCs/>
                <w:sz w:val="24"/>
                <w:szCs w:val="24"/>
              </w:rPr>
            </w:pPr>
          </w:p>
        </w:tc>
        <w:tc>
          <w:tcPr>
            <w:tcW w:w="165" w:type="pct"/>
            <w:vAlign w:val="center"/>
          </w:tcPr>
          <w:p w:rsidR="00041B6F" w:rsidRPr="00585916" w:rsidRDefault="00041B6F" w:rsidP="006052A4">
            <w:pPr>
              <w:jc w:val="both"/>
              <w:rPr>
                <w:sz w:val="24"/>
                <w:szCs w:val="24"/>
              </w:rPr>
            </w:pPr>
          </w:p>
        </w:tc>
        <w:tc>
          <w:tcPr>
            <w:tcW w:w="400" w:type="pct"/>
            <w:gridSpan w:val="4"/>
            <w:vAlign w:val="center"/>
          </w:tcPr>
          <w:p w:rsidR="00041B6F" w:rsidRPr="00585916" w:rsidRDefault="00041B6F" w:rsidP="00CE252E">
            <w:pPr>
              <w:jc w:val="center"/>
              <w:rPr>
                <w:bCs/>
                <w:sz w:val="24"/>
                <w:szCs w:val="24"/>
              </w:rPr>
            </w:pPr>
            <w:r w:rsidRPr="00585916">
              <w:rPr>
                <w:b/>
                <w:bCs/>
                <w:sz w:val="24"/>
                <w:szCs w:val="24"/>
              </w:rPr>
              <w:t>2</w:t>
            </w:r>
            <w:r w:rsidR="0029513A">
              <w:rPr>
                <w:b/>
                <w:bCs/>
                <w:sz w:val="24"/>
                <w:szCs w:val="24"/>
              </w:rPr>
              <w:t>94</w:t>
            </w:r>
            <w:r w:rsidRPr="00585916">
              <w:rPr>
                <w:b/>
                <w:bCs/>
                <w:sz w:val="24"/>
                <w:szCs w:val="24"/>
              </w:rPr>
              <w:t>,5</w:t>
            </w:r>
          </w:p>
        </w:tc>
        <w:tc>
          <w:tcPr>
            <w:tcW w:w="411" w:type="pct"/>
            <w:gridSpan w:val="4"/>
            <w:vAlign w:val="center"/>
          </w:tcPr>
          <w:p w:rsidR="00041B6F" w:rsidRPr="00585916" w:rsidRDefault="00041B6F" w:rsidP="006052A4">
            <w:pPr>
              <w:jc w:val="center"/>
              <w:rPr>
                <w:bCs/>
                <w:sz w:val="24"/>
                <w:szCs w:val="24"/>
              </w:rPr>
            </w:pPr>
          </w:p>
        </w:tc>
        <w:tc>
          <w:tcPr>
            <w:tcW w:w="832" w:type="pct"/>
            <w:gridSpan w:val="4"/>
            <w:vAlign w:val="center"/>
          </w:tcPr>
          <w:p w:rsidR="00041B6F" w:rsidRPr="00585916" w:rsidRDefault="00041B6F" w:rsidP="006052A4">
            <w:pPr>
              <w:jc w:val="both"/>
              <w:rPr>
                <w:sz w:val="24"/>
                <w:szCs w:val="24"/>
              </w:rPr>
            </w:pPr>
          </w:p>
        </w:tc>
      </w:tr>
      <w:bookmarkEnd w:id="0"/>
      <w:tr w:rsidR="00041B6F" w:rsidRPr="00585916" w:rsidTr="000C3A22">
        <w:trPr>
          <w:gridAfter w:val="1"/>
          <w:wAfter w:w="7" w:type="pct"/>
          <w:trHeight w:val="20"/>
        </w:trPr>
        <w:tc>
          <w:tcPr>
            <w:tcW w:w="4993" w:type="pct"/>
            <w:gridSpan w:val="30"/>
            <w:vAlign w:val="center"/>
          </w:tcPr>
          <w:p w:rsidR="00041B6F" w:rsidRPr="00585916" w:rsidRDefault="00041B6F" w:rsidP="006052A4">
            <w:pPr>
              <w:jc w:val="both"/>
              <w:rPr>
                <w:b/>
                <w:bCs/>
                <w:sz w:val="24"/>
                <w:szCs w:val="24"/>
              </w:rPr>
            </w:pPr>
            <w:r w:rsidRPr="00585916">
              <w:rPr>
                <w:b/>
                <w:bCs/>
                <w:sz w:val="24"/>
                <w:szCs w:val="24"/>
              </w:rPr>
              <w:t>Завдання 2.  Забезпечення комфортних і безпечних умов для навчання та виховання здобувачів освіти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vAlign w:val="center"/>
          </w:tcPr>
          <w:p w:rsidR="00041B6F" w:rsidRPr="00585916" w:rsidRDefault="00041B6F" w:rsidP="006052A4">
            <w:pPr>
              <w:jc w:val="both"/>
              <w:rPr>
                <w:sz w:val="24"/>
                <w:szCs w:val="24"/>
              </w:rPr>
            </w:pPr>
            <w:r w:rsidRPr="00585916">
              <w:rPr>
                <w:sz w:val="24"/>
                <w:szCs w:val="24"/>
              </w:rPr>
              <w:t>Оснащення сучасним обладнанням навчальних кабінетів закладів загальної середньої освіти на території Глухівської міської ради у частині реформування середньої освіти та упровадження концепції «Нова українська школа».</w:t>
            </w:r>
          </w:p>
        </w:tc>
        <w:tc>
          <w:tcPr>
            <w:tcW w:w="265" w:type="pct"/>
            <w:gridSpan w:val="6"/>
            <w:vAlign w:val="center"/>
          </w:tcPr>
          <w:p w:rsidR="00041B6F" w:rsidRPr="00585916" w:rsidRDefault="0029513A" w:rsidP="006052A4">
            <w:pPr>
              <w:jc w:val="center"/>
              <w:rPr>
                <w:sz w:val="24"/>
                <w:szCs w:val="24"/>
              </w:rPr>
            </w:pPr>
            <w:r>
              <w:rPr>
                <w:sz w:val="24"/>
                <w:szCs w:val="24"/>
              </w:rPr>
              <w:t>2026</w:t>
            </w:r>
            <w:r w:rsidR="00041B6F" w:rsidRPr="00585916">
              <w:rPr>
                <w:sz w:val="24"/>
                <w:szCs w:val="24"/>
              </w:rPr>
              <w:t xml:space="preserve"> рік</w:t>
            </w:r>
          </w:p>
        </w:tc>
        <w:tc>
          <w:tcPr>
            <w:tcW w:w="1021" w:type="pct"/>
            <w:gridSpan w:val="2"/>
            <w:vAlign w:val="center"/>
          </w:tcPr>
          <w:p w:rsidR="00041B6F" w:rsidRPr="00585916" w:rsidRDefault="00041B6F" w:rsidP="006052A4">
            <w:pPr>
              <w:jc w:val="center"/>
              <w:rPr>
                <w:sz w:val="24"/>
                <w:szCs w:val="24"/>
              </w:rPr>
            </w:pPr>
            <w:r w:rsidRPr="00585916">
              <w:rPr>
                <w:sz w:val="24"/>
                <w:szCs w:val="24"/>
              </w:rPr>
              <w:t>Заклади загальної середньої освіти</w:t>
            </w:r>
          </w:p>
        </w:tc>
        <w:tc>
          <w:tcPr>
            <w:tcW w:w="400" w:type="pct"/>
            <w:vAlign w:val="center"/>
          </w:tcPr>
          <w:p w:rsidR="00041B6F" w:rsidRPr="00585916" w:rsidRDefault="0029513A" w:rsidP="006052A4">
            <w:pPr>
              <w:jc w:val="center"/>
              <w:rPr>
                <w:bCs/>
                <w:sz w:val="24"/>
                <w:szCs w:val="24"/>
              </w:rPr>
            </w:pPr>
            <w:r>
              <w:rPr>
                <w:bCs/>
                <w:sz w:val="24"/>
                <w:szCs w:val="24"/>
              </w:rPr>
              <w:t>2700,0</w:t>
            </w:r>
          </w:p>
        </w:tc>
        <w:tc>
          <w:tcPr>
            <w:tcW w:w="165" w:type="pct"/>
            <w:vAlign w:val="center"/>
          </w:tcPr>
          <w:p w:rsidR="00041B6F" w:rsidRPr="00585916" w:rsidRDefault="00041B6F" w:rsidP="006052A4">
            <w:pPr>
              <w:jc w:val="center"/>
              <w:rPr>
                <w:bCs/>
                <w:sz w:val="24"/>
                <w:szCs w:val="24"/>
              </w:rPr>
            </w:pPr>
          </w:p>
        </w:tc>
        <w:tc>
          <w:tcPr>
            <w:tcW w:w="400" w:type="pct"/>
            <w:gridSpan w:val="4"/>
            <w:vAlign w:val="center"/>
          </w:tcPr>
          <w:p w:rsidR="00041B6F" w:rsidRPr="00585916" w:rsidRDefault="0029513A" w:rsidP="006052A4">
            <w:pPr>
              <w:jc w:val="center"/>
              <w:rPr>
                <w:bCs/>
                <w:sz w:val="24"/>
                <w:szCs w:val="24"/>
              </w:rPr>
            </w:pPr>
            <w:r>
              <w:rPr>
                <w:bCs/>
                <w:sz w:val="24"/>
                <w:szCs w:val="24"/>
              </w:rPr>
              <w:t>300,0</w:t>
            </w:r>
          </w:p>
        </w:tc>
        <w:tc>
          <w:tcPr>
            <w:tcW w:w="411" w:type="pct"/>
            <w:gridSpan w:val="4"/>
            <w:vAlign w:val="center"/>
          </w:tcPr>
          <w:p w:rsidR="00041B6F" w:rsidRPr="00585916" w:rsidRDefault="00041B6F" w:rsidP="006052A4">
            <w:pPr>
              <w:jc w:val="center"/>
              <w:rPr>
                <w:bCs/>
                <w:sz w:val="24"/>
                <w:szCs w:val="24"/>
              </w:rPr>
            </w:pPr>
          </w:p>
        </w:tc>
        <w:tc>
          <w:tcPr>
            <w:tcW w:w="832" w:type="pct"/>
            <w:gridSpan w:val="4"/>
            <w:vAlign w:val="center"/>
          </w:tcPr>
          <w:p w:rsidR="00041B6F" w:rsidRPr="00585916" w:rsidRDefault="00041B6F" w:rsidP="006052A4">
            <w:pPr>
              <w:jc w:val="center"/>
              <w:rPr>
                <w:bCs/>
                <w:sz w:val="24"/>
                <w:szCs w:val="24"/>
              </w:rPr>
            </w:pPr>
            <w:r w:rsidRPr="00585916">
              <w:rPr>
                <w:bCs/>
                <w:sz w:val="24"/>
                <w:szCs w:val="24"/>
              </w:rPr>
              <w:t>Підвищення якості надання освітніх послуг</w:t>
            </w:r>
          </w:p>
          <w:p w:rsidR="00041B6F" w:rsidRPr="00585916" w:rsidRDefault="00041B6F" w:rsidP="006052A4">
            <w:pPr>
              <w:jc w:val="center"/>
              <w:rPr>
                <w:bCs/>
                <w:sz w:val="24"/>
                <w:szCs w:val="24"/>
              </w:rPr>
            </w:pPr>
          </w:p>
        </w:tc>
      </w:tr>
      <w:tr w:rsidR="0029513A" w:rsidRPr="00585916" w:rsidTr="000C3A22">
        <w:trPr>
          <w:gridAfter w:val="1"/>
          <w:wAfter w:w="7" w:type="pct"/>
          <w:trHeight w:val="20"/>
        </w:trPr>
        <w:tc>
          <w:tcPr>
            <w:tcW w:w="173" w:type="pct"/>
            <w:vAlign w:val="center"/>
          </w:tcPr>
          <w:p w:rsidR="0029513A" w:rsidRPr="00585916" w:rsidRDefault="0029513A" w:rsidP="006052A4">
            <w:pPr>
              <w:rPr>
                <w:sz w:val="24"/>
                <w:szCs w:val="24"/>
              </w:rPr>
            </w:pPr>
            <w:r w:rsidRPr="00585916">
              <w:rPr>
                <w:sz w:val="24"/>
                <w:szCs w:val="24"/>
              </w:rPr>
              <w:t>2.</w:t>
            </w:r>
          </w:p>
        </w:tc>
        <w:tc>
          <w:tcPr>
            <w:tcW w:w="1326" w:type="pct"/>
            <w:gridSpan w:val="7"/>
            <w:vAlign w:val="center"/>
          </w:tcPr>
          <w:p w:rsidR="0029513A" w:rsidRPr="00585916" w:rsidRDefault="0029513A" w:rsidP="006052A4">
            <w:pPr>
              <w:jc w:val="both"/>
              <w:rPr>
                <w:sz w:val="24"/>
                <w:szCs w:val="24"/>
              </w:rPr>
            </w:pPr>
            <w:r w:rsidRPr="00585916">
              <w:rPr>
                <w:sz w:val="24"/>
                <w:szCs w:val="24"/>
              </w:rPr>
              <w:t>Проведення ремонтних робіт у захисних спорудах цивільного захисту  закладів загальної середньої освіти.</w:t>
            </w:r>
          </w:p>
        </w:tc>
        <w:tc>
          <w:tcPr>
            <w:tcW w:w="265" w:type="pct"/>
            <w:gridSpan w:val="6"/>
            <w:vMerge w:val="restart"/>
            <w:vAlign w:val="center"/>
          </w:tcPr>
          <w:p w:rsidR="0029513A" w:rsidRPr="00585916" w:rsidRDefault="0029513A" w:rsidP="006052A4">
            <w:pPr>
              <w:jc w:val="center"/>
              <w:rPr>
                <w:sz w:val="24"/>
                <w:szCs w:val="24"/>
              </w:rPr>
            </w:pPr>
            <w:r w:rsidRPr="00585916">
              <w:rPr>
                <w:sz w:val="24"/>
                <w:szCs w:val="24"/>
              </w:rPr>
              <w:t>Квітень-серпень</w:t>
            </w:r>
          </w:p>
          <w:p w:rsidR="0029513A" w:rsidRPr="00585916" w:rsidRDefault="0029513A" w:rsidP="006052A4">
            <w:pPr>
              <w:jc w:val="center"/>
              <w:rPr>
                <w:sz w:val="24"/>
                <w:szCs w:val="24"/>
              </w:rPr>
            </w:pPr>
            <w:r>
              <w:rPr>
                <w:sz w:val="24"/>
                <w:szCs w:val="24"/>
              </w:rPr>
              <w:lastRenderedPageBreak/>
              <w:t>2026</w:t>
            </w:r>
            <w:r w:rsidRPr="00585916">
              <w:rPr>
                <w:sz w:val="24"/>
                <w:szCs w:val="24"/>
              </w:rPr>
              <w:t xml:space="preserve"> рік</w:t>
            </w:r>
          </w:p>
        </w:tc>
        <w:tc>
          <w:tcPr>
            <w:tcW w:w="1021" w:type="pct"/>
            <w:gridSpan w:val="2"/>
            <w:vMerge w:val="restart"/>
            <w:vAlign w:val="center"/>
          </w:tcPr>
          <w:p w:rsidR="0029513A" w:rsidRPr="00585916" w:rsidRDefault="0029513A" w:rsidP="006052A4">
            <w:pPr>
              <w:jc w:val="center"/>
              <w:rPr>
                <w:sz w:val="24"/>
                <w:szCs w:val="24"/>
              </w:rPr>
            </w:pPr>
            <w:r w:rsidRPr="00585916">
              <w:rPr>
                <w:sz w:val="24"/>
                <w:szCs w:val="24"/>
              </w:rPr>
              <w:lastRenderedPageBreak/>
              <w:t>Відділ освіти</w:t>
            </w:r>
            <w:r w:rsidR="004A7275">
              <w:rPr>
                <w:sz w:val="24"/>
                <w:szCs w:val="24"/>
              </w:rPr>
              <w:t xml:space="preserve"> </w:t>
            </w:r>
            <w:r w:rsidR="004A7275">
              <w:t xml:space="preserve"> </w:t>
            </w:r>
            <w:r w:rsidR="004A7275" w:rsidRPr="004A7275">
              <w:rPr>
                <w:sz w:val="24"/>
                <w:szCs w:val="24"/>
              </w:rPr>
              <w:t>міської ради</w:t>
            </w:r>
            <w:r w:rsidRPr="00585916">
              <w:rPr>
                <w:sz w:val="24"/>
                <w:szCs w:val="24"/>
              </w:rPr>
              <w:t>,  заклади освіти</w:t>
            </w:r>
            <w:r w:rsidR="004A7275">
              <w:t xml:space="preserve"> </w:t>
            </w:r>
            <w:r w:rsidR="004A7275" w:rsidRPr="004A7275">
              <w:rPr>
                <w:sz w:val="24"/>
                <w:szCs w:val="24"/>
              </w:rPr>
              <w:t>міської ради</w:t>
            </w:r>
          </w:p>
        </w:tc>
        <w:tc>
          <w:tcPr>
            <w:tcW w:w="400" w:type="pct"/>
            <w:vAlign w:val="center"/>
          </w:tcPr>
          <w:p w:rsidR="0029513A" w:rsidRPr="00585916" w:rsidRDefault="0029513A" w:rsidP="006052A4">
            <w:pPr>
              <w:jc w:val="center"/>
              <w:rPr>
                <w:bCs/>
                <w:sz w:val="24"/>
                <w:szCs w:val="24"/>
              </w:rPr>
            </w:pPr>
          </w:p>
        </w:tc>
        <w:tc>
          <w:tcPr>
            <w:tcW w:w="165" w:type="pct"/>
            <w:vAlign w:val="center"/>
          </w:tcPr>
          <w:p w:rsidR="0029513A" w:rsidRPr="00585916" w:rsidRDefault="0029513A" w:rsidP="006052A4">
            <w:pPr>
              <w:jc w:val="center"/>
              <w:rPr>
                <w:bCs/>
                <w:sz w:val="24"/>
                <w:szCs w:val="24"/>
              </w:rPr>
            </w:pPr>
          </w:p>
        </w:tc>
        <w:tc>
          <w:tcPr>
            <w:tcW w:w="400" w:type="pct"/>
            <w:gridSpan w:val="4"/>
            <w:vAlign w:val="center"/>
          </w:tcPr>
          <w:p w:rsidR="0029513A" w:rsidRPr="00585916" w:rsidRDefault="0029513A" w:rsidP="006052A4">
            <w:pPr>
              <w:jc w:val="center"/>
              <w:rPr>
                <w:bCs/>
                <w:sz w:val="24"/>
                <w:szCs w:val="24"/>
              </w:rPr>
            </w:pPr>
            <w:r>
              <w:rPr>
                <w:rFonts w:eastAsia="Calibri"/>
                <w:sz w:val="24"/>
                <w:szCs w:val="24"/>
              </w:rPr>
              <w:t>200,0</w:t>
            </w:r>
          </w:p>
        </w:tc>
        <w:tc>
          <w:tcPr>
            <w:tcW w:w="411" w:type="pct"/>
            <w:gridSpan w:val="4"/>
            <w:vAlign w:val="center"/>
          </w:tcPr>
          <w:p w:rsidR="0029513A" w:rsidRPr="00585916" w:rsidRDefault="0029513A" w:rsidP="006052A4">
            <w:pPr>
              <w:jc w:val="center"/>
              <w:rPr>
                <w:bCs/>
                <w:sz w:val="24"/>
                <w:szCs w:val="24"/>
              </w:rPr>
            </w:pPr>
          </w:p>
        </w:tc>
        <w:tc>
          <w:tcPr>
            <w:tcW w:w="832" w:type="pct"/>
            <w:gridSpan w:val="4"/>
            <w:vMerge w:val="restart"/>
            <w:vAlign w:val="center"/>
          </w:tcPr>
          <w:p w:rsidR="0029513A" w:rsidRPr="00585916" w:rsidRDefault="0029513A" w:rsidP="006052A4">
            <w:pPr>
              <w:jc w:val="center"/>
              <w:rPr>
                <w:bCs/>
                <w:sz w:val="24"/>
                <w:szCs w:val="24"/>
              </w:rPr>
            </w:pPr>
            <w:r w:rsidRPr="00585916">
              <w:rPr>
                <w:bCs/>
                <w:sz w:val="24"/>
                <w:szCs w:val="24"/>
              </w:rPr>
              <w:t xml:space="preserve">Організація безпечного освітнього простору  у закладі освіти та забезпечення </w:t>
            </w:r>
            <w:r w:rsidRPr="00585916">
              <w:rPr>
                <w:bCs/>
                <w:sz w:val="24"/>
                <w:szCs w:val="24"/>
              </w:rPr>
              <w:lastRenderedPageBreak/>
              <w:t>комфортних і безпечних умов для навчання та виховання здобувачів освіти</w:t>
            </w:r>
          </w:p>
        </w:tc>
      </w:tr>
      <w:tr w:rsidR="0029513A" w:rsidRPr="00585916" w:rsidTr="000C3A22">
        <w:trPr>
          <w:gridAfter w:val="1"/>
          <w:wAfter w:w="7" w:type="pct"/>
          <w:trHeight w:val="20"/>
        </w:trPr>
        <w:tc>
          <w:tcPr>
            <w:tcW w:w="173" w:type="pct"/>
            <w:vAlign w:val="center"/>
          </w:tcPr>
          <w:p w:rsidR="0029513A" w:rsidRPr="00585916" w:rsidRDefault="0029513A" w:rsidP="006052A4">
            <w:pPr>
              <w:rPr>
                <w:sz w:val="24"/>
                <w:szCs w:val="24"/>
              </w:rPr>
            </w:pPr>
            <w:r>
              <w:rPr>
                <w:sz w:val="24"/>
                <w:szCs w:val="24"/>
              </w:rPr>
              <w:t>3.</w:t>
            </w:r>
          </w:p>
        </w:tc>
        <w:tc>
          <w:tcPr>
            <w:tcW w:w="1326" w:type="pct"/>
            <w:gridSpan w:val="7"/>
          </w:tcPr>
          <w:p w:rsidR="0029513A" w:rsidRPr="0029513A" w:rsidRDefault="0029513A" w:rsidP="006052A4">
            <w:pPr>
              <w:jc w:val="both"/>
              <w:rPr>
                <w:sz w:val="24"/>
                <w:szCs w:val="24"/>
              </w:rPr>
            </w:pPr>
            <w:r w:rsidRPr="0029513A">
              <w:rPr>
                <w:sz w:val="24"/>
                <w:szCs w:val="24"/>
                <w:lang w:eastAsia="uk-UA"/>
              </w:rPr>
              <w:t xml:space="preserve">Придбання та встановлення захисної </w:t>
            </w:r>
            <w:r w:rsidRPr="0029513A">
              <w:rPr>
                <w:sz w:val="24"/>
                <w:szCs w:val="24"/>
                <w:lang w:eastAsia="uk-UA"/>
              </w:rPr>
              <w:lastRenderedPageBreak/>
              <w:t>споруди модульного типу (найпростіше укриття) у дошкільному навчальному закладі (ясла-садок) «Фіалка»</w:t>
            </w:r>
          </w:p>
        </w:tc>
        <w:tc>
          <w:tcPr>
            <w:tcW w:w="265" w:type="pct"/>
            <w:gridSpan w:val="6"/>
            <w:vMerge/>
            <w:vAlign w:val="center"/>
          </w:tcPr>
          <w:p w:rsidR="0029513A" w:rsidRPr="00585916" w:rsidRDefault="0029513A" w:rsidP="006052A4">
            <w:pPr>
              <w:jc w:val="center"/>
              <w:rPr>
                <w:sz w:val="24"/>
                <w:szCs w:val="24"/>
              </w:rPr>
            </w:pPr>
          </w:p>
        </w:tc>
        <w:tc>
          <w:tcPr>
            <w:tcW w:w="1021" w:type="pct"/>
            <w:gridSpan w:val="2"/>
            <w:vMerge/>
            <w:vAlign w:val="center"/>
          </w:tcPr>
          <w:p w:rsidR="0029513A" w:rsidRPr="00585916" w:rsidRDefault="0029513A" w:rsidP="006052A4">
            <w:pPr>
              <w:jc w:val="center"/>
              <w:rPr>
                <w:sz w:val="24"/>
                <w:szCs w:val="24"/>
              </w:rPr>
            </w:pPr>
          </w:p>
        </w:tc>
        <w:tc>
          <w:tcPr>
            <w:tcW w:w="400" w:type="pct"/>
            <w:vAlign w:val="center"/>
          </w:tcPr>
          <w:p w:rsidR="0029513A" w:rsidRPr="00585916" w:rsidRDefault="0029513A" w:rsidP="006052A4">
            <w:pPr>
              <w:jc w:val="center"/>
              <w:rPr>
                <w:bCs/>
                <w:sz w:val="24"/>
                <w:szCs w:val="24"/>
              </w:rPr>
            </w:pPr>
            <w:r>
              <w:rPr>
                <w:bCs/>
                <w:sz w:val="24"/>
                <w:szCs w:val="24"/>
              </w:rPr>
              <w:t>9000,0</w:t>
            </w:r>
          </w:p>
        </w:tc>
        <w:tc>
          <w:tcPr>
            <w:tcW w:w="165" w:type="pct"/>
            <w:vAlign w:val="center"/>
          </w:tcPr>
          <w:p w:rsidR="0029513A" w:rsidRPr="00585916" w:rsidRDefault="0029513A" w:rsidP="006052A4">
            <w:pPr>
              <w:jc w:val="center"/>
              <w:rPr>
                <w:bCs/>
                <w:sz w:val="24"/>
                <w:szCs w:val="24"/>
              </w:rPr>
            </w:pPr>
          </w:p>
        </w:tc>
        <w:tc>
          <w:tcPr>
            <w:tcW w:w="400" w:type="pct"/>
            <w:gridSpan w:val="4"/>
            <w:vAlign w:val="center"/>
          </w:tcPr>
          <w:p w:rsidR="0029513A" w:rsidRDefault="00386700" w:rsidP="006052A4">
            <w:pPr>
              <w:jc w:val="center"/>
              <w:rPr>
                <w:rFonts w:eastAsia="Calibri"/>
                <w:sz w:val="24"/>
                <w:szCs w:val="24"/>
              </w:rPr>
            </w:pPr>
            <w:r>
              <w:rPr>
                <w:rFonts w:eastAsia="Calibri"/>
                <w:sz w:val="24"/>
                <w:szCs w:val="24"/>
              </w:rPr>
              <w:t>1000</w:t>
            </w:r>
            <w:r w:rsidR="0029513A">
              <w:rPr>
                <w:rFonts w:eastAsia="Calibri"/>
                <w:sz w:val="24"/>
                <w:szCs w:val="24"/>
              </w:rPr>
              <w:t>,0</w:t>
            </w:r>
          </w:p>
        </w:tc>
        <w:tc>
          <w:tcPr>
            <w:tcW w:w="411" w:type="pct"/>
            <w:gridSpan w:val="4"/>
            <w:vAlign w:val="center"/>
          </w:tcPr>
          <w:p w:rsidR="0029513A" w:rsidRPr="00585916" w:rsidRDefault="0029513A" w:rsidP="006052A4">
            <w:pPr>
              <w:jc w:val="center"/>
              <w:rPr>
                <w:bCs/>
                <w:sz w:val="24"/>
                <w:szCs w:val="24"/>
              </w:rPr>
            </w:pPr>
          </w:p>
        </w:tc>
        <w:tc>
          <w:tcPr>
            <w:tcW w:w="832" w:type="pct"/>
            <w:gridSpan w:val="4"/>
            <w:vMerge/>
            <w:vAlign w:val="center"/>
          </w:tcPr>
          <w:p w:rsidR="0029513A" w:rsidRPr="00585916" w:rsidRDefault="0029513A" w:rsidP="006052A4">
            <w:pPr>
              <w:jc w:val="center"/>
              <w:rPr>
                <w:bCs/>
                <w:sz w:val="24"/>
                <w:szCs w:val="24"/>
              </w:rPr>
            </w:pPr>
          </w:p>
        </w:tc>
      </w:tr>
      <w:tr w:rsidR="0029513A" w:rsidRPr="00585916" w:rsidTr="000C3A22">
        <w:trPr>
          <w:gridAfter w:val="1"/>
          <w:wAfter w:w="7" w:type="pct"/>
          <w:trHeight w:val="20"/>
        </w:trPr>
        <w:tc>
          <w:tcPr>
            <w:tcW w:w="173" w:type="pct"/>
            <w:vAlign w:val="center"/>
          </w:tcPr>
          <w:p w:rsidR="0029513A" w:rsidRPr="00585916" w:rsidRDefault="0029513A" w:rsidP="006052A4">
            <w:pPr>
              <w:rPr>
                <w:sz w:val="24"/>
                <w:szCs w:val="24"/>
              </w:rPr>
            </w:pPr>
            <w:r>
              <w:rPr>
                <w:sz w:val="24"/>
                <w:szCs w:val="24"/>
              </w:rPr>
              <w:t>4.</w:t>
            </w:r>
          </w:p>
        </w:tc>
        <w:tc>
          <w:tcPr>
            <w:tcW w:w="1326" w:type="pct"/>
            <w:gridSpan w:val="7"/>
          </w:tcPr>
          <w:p w:rsidR="0029513A" w:rsidRPr="0029513A" w:rsidRDefault="0029513A" w:rsidP="006052A4">
            <w:pPr>
              <w:jc w:val="both"/>
              <w:rPr>
                <w:sz w:val="24"/>
                <w:szCs w:val="24"/>
              </w:rPr>
            </w:pPr>
            <w:r w:rsidRPr="0029513A">
              <w:rPr>
                <w:sz w:val="24"/>
                <w:szCs w:val="24"/>
              </w:rPr>
              <w:t>Реконструкція частини підвальних приміщень під споруду подвійного призначення із захисними властивостями ПРУ Глухівської загальноосвітньої школи      І-ІІІ ступенів № 6</w:t>
            </w:r>
          </w:p>
        </w:tc>
        <w:tc>
          <w:tcPr>
            <w:tcW w:w="265" w:type="pct"/>
            <w:gridSpan w:val="6"/>
            <w:vMerge/>
            <w:vAlign w:val="center"/>
          </w:tcPr>
          <w:p w:rsidR="0029513A" w:rsidRPr="00585916" w:rsidRDefault="0029513A" w:rsidP="006052A4">
            <w:pPr>
              <w:jc w:val="center"/>
              <w:rPr>
                <w:sz w:val="24"/>
                <w:szCs w:val="24"/>
              </w:rPr>
            </w:pPr>
          </w:p>
        </w:tc>
        <w:tc>
          <w:tcPr>
            <w:tcW w:w="1021" w:type="pct"/>
            <w:gridSpan w:val="2"/>
            <w:vMerge/>
            <w:vAlign w:val="center"/>
          </w:tcPr>
          <w:p w:rsidR="0029513A" w:rsidRPr="00585916" w:rsidRDefault="0029513A" w:rsidP="006052A4">
            <w:pPr>
              <w:jc w:val="center"/>
              <w:rPr>
                <w:sz w:val="24"/>
                <w:szCs w:val="24"/>
              </w:rPr>
            </w:pPr>
          </w:p>
        </w:tc>
        <w:tc>
          <w:tcPr>
            <w:tcW w:w="400" w:type="pct"/>
            <w:vAlign w:val="center"/>
          </w:tcPr>
          <w:p w:rsidR="0029513A" w:rsidRPr="00585916" w:rsidRDefault="00386700" w:rsidP="006052A4">
            <w:pPr>
              <w:jc w:val="center"/>
              <w:rPr>
                <w:bCs/>
                <w:sz w:val="24"/>
                <w:szCs w:val="24"/>
              </w:rPr>
            </w:pPr>
            <w:r>
              <w:rPr>
                <w:bCs/>
                <w:sz w:val="24"/>
                <w:szCs w:val="24"/>
              </w:rPr>
              <w:t>310</w:t>
            </w:r>
            <w:r w:rsidR="0029513A">
              <w:rPr>
                <w:bCs/>
                <w:sz w:val="24"/>
                <w:szCs w:val="24"/>
              </w:rPr>
              <w:t>00,0</w:t>
            </w:r>
          </w:p>
        </w:tc>
        <w:tc>
          <w:tcPr>
            <w:tcW w:w="165" w:type="pct"/>
            <w:vAlign w:val="center"/>
          </w:tcPr>
          <w:p w:rsidR="0029513A" w:rsidRPr="00585916" w:rsidRDefault="0029513A" w:rsidP="006052A4">
            <w:pPr>
              <w:jc w:val="center"/>
              <w:rPr>
                <w:bCs/>
                <w:sz w:val="24"/>
                <w:szCs w:val="24"/>
              </w:rPr>
            </w:pPr>
          </w:p>
        </w:tc>
        <w:tc>
          <w:tcPr>
            <w:tcW w:w="400" w:type="pct"/>
            <w:gridSpan w:val="4"/>
            <w:vAlign w:val="center"/>
          </w:tcPr>
          <w:p w:rsidR="0029513A" w:rsidRDefault="00386700" w:rsidP="006052A4">
            <w:pPr>
              <w:jc w:val="center"/>
              <w:rPr>
                <w:rFonts w:eastAsia="Calibri"/>
                <w:sz w:val="24"/>
                <w:szCs w:val="24"/>
              </w:rPr>
            </w:pPr>
            <w:r>
              <w:rPr>
                <w:rFonts w:eastAsia="Calibri"/>
                <w:sz w:val="24"/>
                <w:szCs w:val="24"/>
              </w:rPr>
              <w:t>10</w:t>
            </w:r>
            <w:r w:rsidR="0029513A">
              <w:rPr>
                <w:rFonts w:eastAsia="Calibri"/>
                <w:sz w:val="24"/>
                <w:szCs w:val="24"/>
              </w:rPr>
              <w:t>00,0</w:t>
            </w:r>
          </w:p>
        </w:tc>
        <w:tc>
          <w:tcPr>
            <w:tcW w:w="411" w:type="pct"/>
            <w:gridSpan w:val="4"/>
            <w:vAlign w:val="center"/>
          </w:tcPr>
          <w:p w:rsidR="0029513A" w:rsidRPr="00585916" w:rsidRDefault="0029513A" w:rsidP="006052A4">
            <w:pPr>
              <w:jc w:val="center"/>
              <w:rPr>
                <w:bCs/>
                <w:sz w:val="24"/>
                <w:szCs w:val="24"/>
              </w:rPr>
            </w:pPr>
          </w:p>
        </w:tc>
        <w:tc>
          <w:tcPr>
            <w:tcW w:w="832" w:type="pct"/>
            <w:gridSpan w:val="4"/>
            <w:vMerge/>
            <w:vAlign w:val="center"/>
          </w:tcPr>
          <w:p w:rsidR="0029513A" w:rsidRPr="00585916" w:rsidRDefault="0029513A" w:rsidP="006052A4">
            <w:pPr>
              <w:jc w:val="center"/>
              <w:rPr>
                <w:bCs/>
                <w:sz w:val="24"/>
                <w:szCs w:val="24"/>
              </w:rPr>
            </w:pPr>
          </w:p>
        </w:tc>
      </w:tr>
      <w:tr w:rsidR="00041B6F" w:rsidRPr="00585916" w:rsidTr="000C3A22">
        <w:trPr>
          <w:gridAfter w:val="1"/>
          <w:wAfter w:w="7" w:type="pct"/>
          <w:trHeight w:val="20"/>
        </w:trPr>
        <w:tc>
          <w:tcPr>
            <w:tcW w:w="2785" w:type="pct"/>
            <w:gridSpan w:val="16"/>
            <w:vAlign w:val="center"/>
          </w:tcPr>
          <w:p w:rsidR="00041B6F" w:rsidRPr="00585916" w:rsidRDefault="00041B6F" w:rsidP="006052A4">
            <w:pPr>
              <w:jc w:val="right"/>
              <w:rPr>
                <w:b/>
                <w:bCs/>
                <w:sz w:val="24"/>
                <w:szCs w:val="24"/>
              </w:rPr>
            </w:pPr>
            <w:r w:rsidRPr="00585916">
              <w:rPr>
                <w:b/>
                <w:bCs/>
                <w:sz w:val="24"/>
                <w:szCs w:val="24"/>
              </w:rPr>
              <w:t>Всього по завданню 2:</w:t>
            </w:r>
          </w:p>
        </w:tc>
        <w:tc>
          <w:tcPr>
            <w:tcW w:w="400" w:type="pct"/>
            <w:vAlign w:val="center"/>
          </w:tcPr>
          <w:p w:rsidR="00041B6F" w:rsidRPr="00585916" w:rsidRDefault="003578AB" w:rsidP="006052A4">
            <w:pPr>
              <w:rPr>
                <w:b/>
                <w:bCs/>
                <w:sz w:val="24"/>
                <w:szCs w:val="24"/>
              </w:rPr>
            </w:pPr>
            <w:r>
              <w:rPr>
                <w:b/>
                <w:bCs/>
                <w:sz w:val="24"/>
                <w:szCs w:val="24"/>
              </w:rPr>
              <w:t>427</w:t>
            </w:r>
            <w:r w:rsidR="0029513A">
              <w:rPr>
                <w:b/>
                <w:bCs/>
                <w:sz w:val="24"/>
                <w:szCs w:val="24"/>
              </w:rPr>
              <w:t>00,0</w:t>
            </w:r>
          </w:p>
        </w:tc>
        <w:tc>
          <w:tcPr>
            <w:tcW w:w="165" w:type="pct"/>
            <w:vAlign w:val="center"/>
          </w:tcPr>
          <w:p w:rsidR="00041B6F" w:rsidRPr="00585916" w:rsidRDefault="00041B6F" w:rsidP="006052A4">
            <w:pPr>
              <w:rPr>
                <w:b/>
                <w:bCs/>
                <w:sz w:val="24"/>
                <w:szCs w:val="24"/>
              </w:rPr>
            </w:pPr>
          </w:p>
        </w:tc>
        <w:tc>
          <w:tcPr>
            <w:tcW w:w="400" w:type="pct"/>
            <w:gridSpan w:val="4"/>
            <w:vAlign w:val="center"/>
          </w:tcPr>
          <w:p w:rsidR="00041B6F" w:rsidRPr="00585916" w:rsidRDefault="003578AB" w:rsidP="006052A4">
            <w:pPr>
              <w:jc w:val="center"/>
              <w:rPr>
                <w:b/>
                <w:bCs/>
                <w:sz w:val="24"/>
                <w:szCs w:val="24"/>
              </w:rPr>
            </w:pPr>
            <w:r>
              <w:rPr>
                <w:b/>
                <w:bCs/>
                <w:sz w:val="24"/>
                <w:szCs w:val="24"/>
              </w:rPr>
              <w:t>2500</w:t>
            </w:r>
            <w:r w:rsidR="0029513A">
              <w:rPr>
                <w:b/>
                <w:bCs/>
                <w:sz w:val="24"/>
                <w:szCs w:val="24"/>
              </w:rPr>
              <w:t>,0</w:t>
            </w:r>
          </w:p>
        </w:tc>
        <w:tc>
          <w:tcPr>
            <w:tcW w:w="411" w:type="pct"/>
            <w:gridSpan w:val="4"/>
            <w:vAlign w:val="center"/>
          </w:tcPr>
          <w:p w:rsidR="00041B6F" w:rsidRPr="00585916" w:rsidRDefault="00041B6F" w:rsidP="006052A4">
            <w:pPr>
              <w:rPr>
                <w:b/>
                <w:bCs/>
                <w:sz w:val="24"/>
                <w:szCs w:val="24"/>
              </w:rPr>
            </w:pPr>
          </w:p>
        </w:tc>
        <w:tc>
          <w:tcPr>
            <w:tcW w:w="832" w:type="pct"/>
            <w:gridSpan w:val="4"/>
            <w:vAlign w:val="center"/>
          </w:tcPr>
          <w:p w:rsidR="00041B6F" w:rsidRPr="00585916" w:rsidRDefault="00041B6F" w:rsidP="006052A4">
            <w:pPr>
              <w:jc w:val="both"/>
              <w:rPr>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both"/>
              <w:rPr>
                <w:b/>
                <w:bCs/>
                <w:sz w:val="24"/>
                <w:szCs w:val="24"/>
              </w:rPr>
            </w:pPr>
            <w:r w:rsidRPr="00585916">
              <w:rPr>
                <w:b/>
                <w:bCs/>
                <w:sz w:val="24"/>
                <w:szCs w:val="24"/>
              </w:rPr>
              <w:t xml:space="preserve">Завдання 3. </w:t>
            </w:r>
            <w:r w:rsidRPr="00585916">
              <w:rPr>
                <w:b/>
                <w:sz w:val="24"/>
                <w:szCs w:val="24"/>
              </w:rPr>
              <w:t>Підвищення професійного рівня і педагогічної майстерності педагогічних працівників закладів освіти на території Глухівської міської ради</w:t>
            </w:r>
          </w:p>
        </w:tc>
      </w:tr>
      <w:tr w:rsidR="00041B6F" w:rsidRPr="00585916" w:rsidTr="000C3A22">
        <w:trPr>
          <w:gridAfter w:val="1"/>
          <w:wAfter w:w="7" w:type="pct"/>
          <w:trHeight w:val="20"/>
        </w:trPr>
        <w:tc>
          <w:tcPr>
            <w:tcW w:w="173" w:type="pct"/>
            <w:vAlign w:val="center"/>
          </w:tcPr>
          <w:p w:rsidR="00041B6F" w:rsidRPr="00585916" w:rsidRDefault="00041B6F" w:rsidP="006052A4">
            <w:pPr>
              <w:widowControl w:val="0"/>
              <w:rPr>
                <w:noProof/>
                <w:sz w:val="24"/>
                <w:szCs w:val="24"/>
              </w:rPr>
            </w:pPr>
            <w:r w:rsidRPr="00585916">
              <w:rPr>
                <w:noProof/>
                <w:sz w:val="24"/>
                <w:szCs w:val="24"/>
              </w:rPr>
              <w:t>1.</w:t>
            </w:r>
          </w:p>
          <w:p w:rsidR="00041B6F" w:rsidRPr="00585916" w:rsidRDefault="00041B6F" w:rsidP="006052A4">
            <w:pPr>
              <w:widowControl w:val="0"/>
              <w:rPr>
                <w:noProof/>
                <w:sz w:val="24"/>
                <w:szCs w:val="24"/>
              </w:rPr>
            </w:pPr>
          </w:p>
          <w:p w:rsidR="00041B6F" w:rsidRPr="00585916" w:rsidRDefault="00041B6F" w:rsidP="006052A4">
            <w:pPr>
              <w:widowControl w:val="0"/>
              <w:rPr>
                <w:noProof/>
                <w:sz w:val="24"/>
                <w:szCs w:val="24"/>
              </w:rPr>
            </w:pPr>
          </w:p>
        </w:tc>
        <w:tc>
          <w:tcPr>
            <w:tcW w:w="1326" w:type="pct"/>
            <w:gridSpan w:val="7"/>
            <w:vAlign w:val="center"/>
          </w:tcPr>
          <w:p w:rsidR="00041B6F" w:rsidRPr="00585916" w:rsidRDefault="00041B6F" w:rsidP="006052A4">
            <w:pPr>
              <w:widowControl w:val="0"/>
              <w:rPr>
                <w:noProof/>
                <w:sz w:val="24"/>
                <w:szCs w:val="24"/>
              </w:rPr>
            </w:pPr>
            <w:r w:rsidRPr="00585916">
              <w:rPr>
                <w:noProof/>
                <w:sz w:val="24"/>
                <w:szCs w:val="24"/>
              </w:rPr>
              <w:t>Підвищення кваліфікації</w:t>
            </w:r>
          </w:p>
          <w:p w:rsidR="00041B6F" w:rsidRPr="00585916" w:rsidRDefault="00041B6F" w:rsidP="006052A4">
            <w:pPr>
              <w:widowControl w:val="0"/>
              <w:rPr>
                <w:noProof/>
                <w:sz w:val="24"/>
                <w:szCs w:val="24"/>
              </w:rPr>
            </w:pPr>
            <w:r w:rsidRPr="00585916">
              <w:rPr>
                <w:noProof/>
                <w:sz w:val="24"/>
                <w:szCs w:val="24"/>
              </w:rPr>
              <w:t>педагогічних працівників та проведення супервізії для освітян закладів освіти на території Глухівської міської ради відповідно до замовлень, їх освітніх потреб та інтересів</w:t>
            </w:r>
          </w:p>
        </w:tc>
        <w:tc>
          <w:tcPr>
            <w:tcW w:w="265" w:type="pct"/>
            <w:gridSpan w:val="6"/>
            <w:vAlign w:val="center"/>
          </w:tcPr>
          <w:p w:rsidR="00041B6F" w:rsidRPr="00585916" w:rsidRDefault="0029513A" w:rsidP="006052A4">
            <w:pPr>
              <w:jc w:val="both"/>
              <w:rPr>
                <w:sz w:val="24"/>
                <w:szCs w:val="24"/>
              </w:rPr>
            </w:pPr>
            <w:r>
              <w:rPr>
                <w:sz w:val="24"/>
                <w:szCs w:val="24"/>
              </w:rPr>
              <w:t>2026</w:t>
            </w:r>
            <w:r w:rsidR="00041B6F" w:rsidRPr="00585916">
              <w:rPr>
                <w:sz w:val="24"/>
                <w:szCs w:val="24"/>
              </w:rPr>
              <w:t xml:space="preserve"> рік</w:t>
            </w:r>
          </w:p>
        </w:tc>
        <w:tc>
          <w:tcPr>
            <w:tcW w:w="1021" w:type="pct"/>
            <w:gridSpan w:val="2"/>
            <w:vAlign w:val="center"/>
          </w:tcPr>
          <w:p w:rsidR="00041B6F" w:rsidRPr="00585916" w:rsidRDefault="00041B6F" w:rsidP="006052A4">
            <w:pPr>
              <w:jc w:val="center"/>
              <w:rPr>
                <w:sz w:val="24"/>
                <w:szCs w:val="24"/>
              </w:rPr>
            </w:pPr>
          </w:p>
          <w:p w:rsidR="00041B6F" w:rsidRPr="00585916" w:rsidRDefault="00041B6F" w:rsidP="006052A4">
            <w:pPr>
              <w:jc w:val="center"/>
              <w:rPr>
                <w:sz w:val="24"/>
                <w:szCs w:val="24"/>
              </w:rPr>
            </w:pPr>
            <w:r w:rsidRPr="00585916">
              <w:rPr>
                <w:sz w:val="24"/>
                <w:szCs w:val="24"/>
              </w:rPr>
              <w:t>Відділ освіти  міської ради</w:t>
            </w:r>
          </w:p>
        </w:tc>
        <w:tc>
          <w:tcPr>
            <w:tcW w:w="400" w:type="pct"/>
            <w:vAlign w:val="center"/>
          </w:tcPr>
          <w:p w:rsidR="00041B6F" w:rsidRPr="00585916" w:rsidRDefault="00041B6F" w:rsidP="006052A4">
            <w:pPr>
              <w:rPr>
                <w:sz w:val="24"/>
                <w:szCs w:val="24"/>
              </w:rPr>
            </w:pPr>
          </w:p>
        </w:tc>
        <w:tc>
          <w:tcPr>
            <w:tcW w:w="165" w:type="pct"/>
            <w:vAlign w:val="center"/>
          </w:tcPr>
          <w:p w:rsidR="00041B6F" w:rsidRPr="00585916" w:rsidRDefault="00041B6F" w:rsidP="006052A4">
            <w:pPr>
              <w:jc w:val="center"/>
              <w:rPr>
                <w:rFonts w:eastAsia="Calibri"/>
                <w:sz w:val="24"/>
                <w:szCs w:val="24"/>
              </w:rPr>
            </w:pPr>
          </w:p>
        </w:tc>
        <w:tc>
          <w:tcPr>
            <w:tcW w:w="400" w:type="pct"/>
            <w:gridSpan w:val="4"/>
            <w:vAlign w:val="center"/>
          </w:tcPr>
          <w:p w:rsidR="00041B6F" w:rsidRPr="00585916" w:rsidRDefault="0036396E" w:rsidP="0036396E">
            <w:pPr>
              <w:rPr>
                <w:rFonts w:eastAsia="Calibri"/>
                <w:sz w:val="24"/>
                <w:szCs w:val="24"/>
              </w:rPr>
            </w:pPr>
            <w:r>
              <w:rPr>
                <w:rFonts w:eastAsia="Calibri"/>
                <w:sz w:val="24"/>
                <w:szCs w:val="24"/>
              </w:rPr>
              <w:t>В межах бюджет</w:t>
            </w:r>
            <w:r w:rsidR="00041B6F" w:rsidRPr="00585916">
              <w:rPr>
                <w:rFonts w:eastAsia="Calibri"/>
                <w:sz w:val="24"/>
                <w:szCs w:val="24"/>
              </w:rPr>
              <w:t xml:space="preserve">у </w:t>
            </w:r>
          </w:p>
        </w:tc>
        <w:tc>
          <w:tcPr>
            <w:tcW w:w="411" w:type="pct"/>
            <w:gridSpan w:val="4"/>
            <w:vAlign w:val="center"/>
          </w:tcPr>
          <w:p w:rsidR="00041B6F" w:rsidRPr="00585916" w:rsidRDefault="00041B6F" w:rsidP="006052A4">
            <w:pPr>
              <w:rPr>
                <w:sz w:val="24"/>
                <w:szCs w:val="24"/>
              </w:rPr>
            </w:pPr>
          </w:p>
        </w:tc>
        <w:tc>
          <w:tcPr>
            <w:tcW w:w="832" w:type="pct"/>
            <w:gridSpan w:val="4"/>
            <w:vMerge w:val="restart"/>
            <w:vAlign w:val="center"/>
          </w:tcPr>
          <w:p w:rsidR="00041B6F" w:rsidRPr="00585916" w:rsidRDefault="00041B6F" w:rsidP="006052A4">
            <w:pPr>
              <w:jc w:val="center"/>
              <w:rPr>
                <w:sz w:val="24"/>
                <w:szCs w:val="24"/>
              </w:rPr>
            </w:pPr>
            <w:r w:rsidRPr="00585916">
              <w:rPr>
                <w:sz w:val="24"/>
                <w:szCs w:val="24"/>
              </w:rPr>
              <w:t>Професійний розвиток педагогічних кадрів,</w:t>
            </w:r>
          </w:p>
          <w:p w:rsidR="00041B6F" w:rsidRPr="00585916" w:rsidRDefault="00041B6F" w:rsidP="006052A4">
            <w:pPr>
              <w:tabs>
                <w:tab w:val="left" w:pos="1620"/>
                <w:tab w:val="left" w:pos="15840"/>
              </w:tabs>
              <w:jc w:val="center"/>
              <w:rPr>
                <w:sz w:val="24"/>
                <w:szCs w:val="24"/>
              </w:rPr>
            </w:pPr>
            <w:r w:rsidRPr="00585916">
              <w:rPr>
                <w:sz w:val="24"/>
                <w:szCs w:val="24"/>
              </w:rPr>
              <w:t>підвищення вмотивованості та якості  педагогічної діяльності.</w:t>
            </w:r>
          </w:p>
        </w:tc>
      </w:tr>
      <w:tr w:rsidR="00041B6F" w:rsidRPr="00585916" w:rsidTr="000C3A22">
        <w:trPr>
          <w:gridAfter w:val="1"/>
          <w:wAfter w:w="7" w:type="pct"/>
          <w:trHeight w:val="20"/>
        </w:trPr>
        <w:tc>
          <w:tcPr>
            <w:tcW w:w="173" w:type="pct"/>
            <w:vAlign w:val="center"/>
          </w:tcPr>
          <w:p w:rsidR="00041B6F" w:rsidRPr="00585916" w:rsidRDefault="00041B6F" w:rsidP="006052A4">
            <w:pPr>
              <w:widowControl w:val="0"/>
              <w:rPr>
                <w:noProof/>
                <w:sz w:val="24"/>
                <w:szCs w:val="24"/>
              </w:rPr>
            </w:pPr>
            <w:r w:rsidRPr="00585916">
              <w:rPr>
                <w:noProof/>
                <w:sz w:val="24"/>
                <w:szCs w:val="24"/>
              </w:rPr>
              <w:t>2.</w:t>
            </w:r>
          </w:p>
        </w:tc>
        <w:tc>
          <w:tcPr>
            <w:tcW w:w="1326" w:type="pct"/>
            <w:gridSpan w:val="7"/>
            <w:vAlign w:val="center"/>
          </w:tcPr>
          <w:p w:rsidR="00041B6F" w:rsidRPr="00585916" w:rsidRDefault="00041B6F" w:rsidP="006052A4">
            <w:pPr>
              <w:widowControl w:val="0"/>
              <w:rPr>
                <w:noProof/>
                <w:sz w:val="24"/>
                <w:szCs w:val="24"/>
              </w:rPr>
            </w:pPr>
            <w:r w:rsidRPr="00585916">
              <w:rPr>
                <w:noProof/>
                <w:sz w:val="24"/>
                <w:szCs w:val="24"/>
              </w:rPr>
              <w:t>Установлення надбавки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265" w:type="pct"/>
            <w:gridSpan w:val="6"/>
            <w:vAlign w:val="center"/>
          </w:tcPr>
          <w:p w:rsidR="00041B6F" w:rsidRPr="00585916" w:rsidRDefault="00041B6F" w:rsidP="006052A4">
            <w:pPr>
              <w:jc w:val="both"/>
              <w:rPr>
                <w:sz w:val="24"/>
                <w:szCs w:val="24"/>
              </w:rPr>
            </w:pPr>
          </w:p>
          <w:p w:rsidR="00041B6F" w:rsidRPr="00585916" w:rsidRDefault="00041B6F" w:rsidP="006052A4">
            <w:pPr>
              <w:jc w:val="center"/>
              <w:rPr>
                <w:sz w:val="24"/>
                <w:szCs w:val="24"/>
              </w:rPr>
            </w:pPr>
            <w:r w:rsidRPr="00585916">
              <w:rPr>
                <w:sz w:val="24"/>
                <w:szCs w:val="24"/>
              </w:rPr>
              <w:t>202</w:t>
            </w:r>
            <w:r w:rsidR="0029513A">
              <w:rPr>
                <w:sz w:val="24"/>
                <w:szCs w:val="24"/>
              </w:rPr>
              <w:t>6</w:t>
            </w:r>
            <w:r w:rsidRPr="00585916">
              <w:rPr>
                <w:sz w:val="24"/>
                <w:szCs w:val="24"/>
              </w:rPr>
              <w:t xml:space="preserve"> рік</w:t>
            </w:r>
          </w:p>
        </w:tc>
        <w:tc>
          <w:tcPr>
            <w:tcW w:w="1021" w:type="pct"/>
            <w:gridSpan w:val="2"/>
            <w:vAlign w:val="center"/>
          </w:tcPr>
          <w:p w:rsidR="00041B6F" w:rsidRPr="00585916" w:rsidRDefault="00041B6F" w:rsidP="006052A4">
            <w:pPr>
              <w:jc w:val="center"/>
              <w:rPr>
                <w:sz w:val="24"/>
                <w:szCs w:val="24"/>
              </w:rPr>
            </w:pPr>
          </w:p>
          <w:p w:rsidR="00041B6F" w:rsidRPr="00585916" w:rsidRDefault="00041B6F" w:rsidP="006052A4">
            <w:pPr>
              <w:jc w:val="center"/>
              <w:rPr>
                <w:sz w:val="24"/>
                <w:szCs w:val="24"/>
              </w:rPr>
            </w:pPr>
            <w:r w:rsidRPr="00585916">
              <w:rPr>
                <w:sz w:val="24"/>
                <w:szCs w:val="24"/>
              </w:rPr>
              <w:t>Відділ освіти  міської ради</w:t>
            </w:r>
          </w:p>
        </w:tc>
        <w:tc>
          <w:tcPr>
            <w:tcW w:w="400" w:type="pct"/>
            <w:vAlign w:val="center"/>
          </w:tcPr>
          <w:p w:rsidR="00041B6F" w:rsidRPr="00585916" w:rsidRDefault="00DC4D06" w:rsidP="006052A4">
            <w:pPr>
              <w:jc w:val="both"/>
              <w:rPr>
                <w:sz w:val="24"/>
                <w:szCs w:val="24"/>
              </w:rPr>
            </w:pPr>
            <w:r>
              <w:rPr>
                <w:sz w:val="24"/>
                <w:szCs w:val="24"/>
              </w:rPr>
              <w:t>193,3</w:t>
            </w:r>
          </w:p>
        </w:tc>
        <w:tc>
          <w:tcPr>
            <w:tcW w:w="165" w:type="pct"/>
            <w:vAlign w:val="center"/>
          </w:tcPr>
          <w:p w:rsidR="00041B6F" w:rsidRPr="00585916" w:rsidRDefault="00041B6F" w:rsidP="006052A4">
            <w:pPr>
              <w:jc w:val="both"/>
              <w:rPr>
                <w:sz w:val="24"/>
                <w:szCs w:val="24"/>
              </w:rPr>
            </w:pPr>
          </w:p>
        </w:tc>
        <w:tc>
          <w:tcPr>
            <w:tcW w:w="400" w:type="pct"/>
            <w:gridSpan w:val="4"/>
            <w:vAlign w:val="center"/>
          </w:tcPr>
          <w:p w:rsidR="00041B6F" w:rsidRPr="00585916" w:rsidRDefault="00DC4D06" w:rsidP="006052A4">
            <w:pPr>
              <w:jc w:val="center"/>
              <w:rPr>
                <w:sz w:val="24"/>
                <w:szCs w:val="24"/>
              </w:rPr>
            </w:pPr>
            <w:r>
              <w:rPr>
                <w:sz w:val="24"/>
                <w:szCs w:val="24"/>
              </w:rPr>
              <w:t>59,9</w:t>
            </w:r>
          </w:p>
        </w:tc>
        <w:tc>
          <w:tcPr>
            <w:tcW w:w="411" w:type="pct"/>
            <w:gridSpan w:val="4"/>
            <w:vAlign w:val="center"/>
          </w:tcPr>
          <w:p w:rsidR="00041B6F" w:rsidRPr="00585916" w:rsidRDefault="00041B6F" w:rsidP="006052A4">
            <w:pPr>
              <w:jc w:val="both"/>
              <w:rPr>
                <w:sz w:val="24"/>
                <w:szCs w:val="24"/>
              </w:rPr>
            </w:pPr>
          </w:p>
        </w:tc>
        <w:tc>
          <w:tcPr>
            <w:tcW w:w="832" w:type="pct"/>
            <w:gridSpan w:val="4"/>
            <w:vMerge/>
            <w:vAlign w:val="center"/>
          </w:tcPr>
          <w:p w:rsidR="00041B6F" w:rsidRPr="00585916" w:rsidRDefault="00041B6F" w:rsidP="006052A4">
            <w:pPr>
              <w:jc w:val="both"/>
              <w:rPr>
                <w:sz w:val="24"/>
                <w:szCs w:val="24"/>
              </w:rPr>
            </w:pPr>
          </w:p>
        </w:tc>
      </w:tr>
      <w:tr w:rsidR="00041B6F" w:rsidRPr="00585916" w:rsidTr="000C3A22">
        <w:trPr>
          <w:gridAfter w:val="1"/>
          <w:wAfter w:w="7" w:type="pct"/>
          <w:trHeight w:val="85"/>
        </w:trPr>
        <w:tc>
          <w:tcPr>
            <w:tcW w:w="2785" w:type="pct"/>
            <w:gridSpan w:val="16"/>
            <w:vAlign w:val="center"/>
          </w:tcPr>
          <w:p w:rsidR="00041B6F" w:rsidRPr="00585916" w:rsidRDefault="00041B6F" w:rsidP="006052A4">
            <w:pPr>
              <w:jc w:val="right"/>
              <w:rPr>
                <w:b/>
                <w:sz w:val="24"/>
                <w:szCs w:val="24"/>
              </w:rPr>
            </w:pPr>
            <w:r w:rsidRPr="00585916">
              <w:rPr>
                <w:b/>
                <w:sz w:val="24"/>
                <w:szCs w:val="24"/>
              </w:rPr>
              <w:t>Всього по завданню 3:</w:t>
            </w:r>
          </w:p>
        </w:tc>
        <w:tc>
          <w:tcPr>
            <w:tcW w:w="400" w:type="pct"/>
            <w:vAlign w:val="center"/>
          </w:tcPr>
          <w:p w:rsidR="00041B6F" w:rsidRPr="00585916" w:rsidRDefault="00DC4D06" w:rsidP="006052A4">
            <w:pPr>
              <w:jc w:val="both"/>
              <w:rPr>
                <w:b/>
                <w:sz w:val="24"/>
                <w:szCs w:val="24"/>
              </w:rPr>
            </w:pPr>
            <w:r>
              <w:rPr>
                <w:b/>
                <w:sz w:val="24"/>
                <w:szCs w:val="24"/>
              </w:rPr>
              <w:t>193,3</w:t>
            </w:r>
          </w:p>
        </w:tc>
        <w:tc>
          <w:tcPr>
            <w:tcW w:w="165" w:type="pct"/>
            <w:vAlign w:val="center"/>
          </w:tcPr>
          <w:p w:rsidR="00041B6F" w:rsidRPr="00585916" w:rsidRDefault="00041B6F" w:rsidP="006052A4">
            <w:pPr>
              <w:jc w:val="both"/>
              <w:rPr>
                <w:b/>
                <w:sz w:val="24"/>
                <w:szCs w:val="24"/>
              </w:rPr>
            </w:pPr>
          </w:p>
        </w:tc>
        <w:tc>
          <w:tcPr>
            <w:tcW w:w="400" w:type="pct"/>
            <w:gridSpan w:val="4"/>
            <w:vAlign w:val="center"/>
          </w:tcPr>
          <w:p w:rsidR="00041B6F" w:rsidRPr="00585916" w:rsidRDefault="00DC4D06" w:rsidP="006052A4">
            <w:pPr>
              <w:jc w:val="center"/>
              <w:rPr>
                <w:b/>
                <w:sz w:val="24"/>
                <w:szCs w:val="24"/>
              </w:rPr>
            </w:pPr>
            <w:r>
              <w:rPr>
                <w:b/>
                <w:sz w:val="24"/>
                <w:szCs w:val="24"/>
              </w:rPr>
              <w:t>59,9</w:t>
            </w:r>
          </w:p>
        </w:tc>
        <w:tc>
          <w:tcPr>
            <w:tcW w:w="411" w:type="pct"/>
            <w:gridSpan w:val="4"/>
            <w:vAlign w:val="center"/>
          </w:tcPr>
          <w:p w:rsidR="00041B6F" w:rsidRPr="00585916" w:rsidRDefault="00041B6F" w:rsidP="006052A4">
            <w:pPr>
              <w:jc w:val="center"/>
              <w:rPr>
                <w:b/>
                <w:sz w:val="24"/>
                <w:szCs w:val="24"/>
              </w:rPr>
            </w:pPr>
          </w:p>
        </w:tc>
        <w:tc>
          <w:tcPr>
            <w:tcW w:w="832" w:type="pct"/>
            <w:gridSpan w:val="4"/>
            <w:vAlign w:val="center"/>
          </w:tcPr>
          <w:p w:rsidR="00041B6F" w:rsidRPr="00585916" w:rsidRDefault="00041B6F" w:rsidP="006052A4">
            <w:pPr>
              <w:jc w:val="both"/>
              <w:rPr>
                <w:sz w:val="24"/>
                <w:szCs w:val="24"/>
              </w:rPr>
            </w:pPr>
          </w:p>
        </w:tc>
      </w:tr>
      <w:tr w:rsidR="00041B6F" w:rsidRPr="00585916" w:rsidTr="000C3A22">
        <w:trPr>
          <w:gridAfter w:val="1"/>
          <w:wAfter w:w="7" w:type="pct"/>
          <w:trHeight w:val="20"/>
        </w:trPr>
        <w:tc>
          <w:tcPr>
            <w:tcW w:w="2785" w:type="pct"/>
            <w:gridSpan w:val="16"/>
            <w:vAlign w:val="center"/>
          </w:tcPr>
          <w:p w:rsidR="00041B6F" w:rsidRPr="00585916" w:rsidRDefault="00041B6F" w:rsidP="006052A4">
            <w:pPr>
              <w:jc w:val="right"/>
              <w:rPr>
                <w:b/>
                <w:sz w:val="24"/>
                <w:szCs w:val="24"/>
              </w:rPr>
            </w:pPr>
            <w:r w:rsidRPr="00585916">
              <w:rPr>
                <w:b/>
                <w:sz w:val="24"/>
                <w:szCs w:val="24"/>
              </w:rPr>
              <w:t>Всього по пріоритету:</w:t>
            </w:r>
          </w:p>
        </w:tc>
        <w:tc>
          <w:tcPr>
            <w:tcW w:w="400" w:type="pct"/>
            <w:vAlign w:val="center"/>
          </w:tcPr>
          <w:p w:rsidR="00041B6F" w:rsidRPr="00585916" w:rsidRDefault="003578AB" w:rsidP="006052A4">
            <w:pPr>
              <w:jc w:val="both"/>
              <w:rPr>
                <w:b/>
                <w:sz w:val="24"/>
                <w:szCs w:val="24"/>
              </w:rPr>
            </w:pPr>
            <w:r>
              <w:rPr>
                <w:b/>
                <w:sz w:val="24"/>
                <w:szCs w:val="24"/>
              </w:rPr>
              <w:t>428</w:t>
            </w:r>
            <w:r w:rsidR="00DC4D06">
              <w:rPr>
                <w:b/>
                <w:sz w:val="24"/>
                <w:szCs w:val="24"/>
              </w:rPr>
              <w:t>93,3</w:t>
            </w:r>
          </w:p>
        </w:tc>
        <w:tc>
          <w:tcPr>
            <w:tcW w:w="165" w:type="pct"/>
            <w:vAlign w:val="center"/>
          </w:tcPr>
          <w:p w:rsidR="00041B6F" w:rsidRPr="00585916" w:rsidRDefault="00041B6F" w:rsidP="006052A4">
            <w:pPr>
              <w:jc w:val="both"/>
              <w:rPr>
                <w:b/>
                <w:sz w:val="24"/>
                <w:szCs w:val="24"/>
              </w:rPr>
            </w:pPr>
          </w:p>
        </w:tc>
        <w:tc>
          <w:tcPr>
            <w:tcW w:w="400" w:type="pct"/>
            <w:gridSpan w:val="4"/>
            <w:vAlign w:val="center"/>
          </w:tcPr>
          <w:p w:rsidR="00041B6F" w:rsidRPr="00585916" w:rsidRDefault="003578AB" w:rsidP="006052A4">
            <w:pPr>
              <w:jc w:val="center"/>
              <w:rPr>
                <w:b/>
                <w:sz w:val="24"/>
                <w:szCs w:val="24"/>
              </w:rPr>
            </w:pPr>
            <w:r>
              <w:rPr>
                <w:b/>
                <w:sz w:val="24"/>
                <w:szCs w:val="24"/>
              </w:rPr>
              <w:t>255</w:t>
            </w:r>
            <w:r w:rsidR="00DC4D06">
              <w:rPr>
                <w:b/>
                <w:sz w:val="24"/>
                <w:szCs w:val="24"/>
              </w:rPr>
              <w:t>9,4</w:t>
            </w:r>
          </w:p>
        </w:tc>
        <w:tc>
          <w:tcPr>
            <w:tcW w:w="411" w:type="pct"/>
            <w:gridSpan w:val="4"/>
            <w:vAlign w:val="center"/>
          </w:tcPr>
          <w:p w:rsidR="00041B6F" w:rsidRPr="00585916" w:rsidRDefault="00041B6F" w:rsidP="006052A4">
            <w:pPr>
              <w:jc w:val="center"/>
              <w:rPr>
                <w:b/>
                <w:sz w:val="24"/>
                <w:szCs w:val="24"/>
              </w:rPr>
            </w:pPr>
          </w:p>
        </w:tc>
        <w:tc>
          <w:tcPr>
            <w:tcW w:w="832" w:type="pct"/>
            <w:gridSpan w:val="4"/>
            <w:vAlign w:val="center"/>
          </w:tcPr>
          <w:p w:rsidR="00041B6F" w:rsidRPr="00585916" w:rsidRDefault="00041B6F" w:rsidP="006052A4">
            <w:pPr>
              <w:jc w:val="both"/>
              <w:rPr>
                <w:sz w:val="24"/>
                <w:szCs w:val="24"/>
              </w:rPr>
            </w:pP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center"/>
              <w:rPr>
                <w:sz w:val="24"/>
                <w:szCs w:val="24"/>
              </w:rPr>
            </w:pPr>
            <w:r w:rsidRPr="00585916">
              <w:rPr>
                <w:b/>
                <w:iCs/>
                <w:noProof/>
                <w:color w:val="000000"/>
                <w:sz w:val="24"/>
                <w:szCs w:val="24"/>
              </w:rPr>
              <w:t>Пріоритет 2.7.  Підтримка сім</w:t>
            </w:r>
            <w:r w:rsidR="00223D44">
              <w:rPr>
                <w:b/>
                <w:iCs/>
                <w:noProof/>
                <w:color w:val="000000"/>
                <w:sz w:val="24"/>
                <w:szCs w:val="24"/>
              </w:rPr>
              <w:t>’</w:t>
            </w:r>
            <w:r w:rsidRPr="00585916">
              <w:rPr>
                <w:b/>
                <w:iCs/>
                <w:noProof/>
                <w:color w:val="000000"/>
                <w:sz w:val="24"/>
                <w:szCs w:val="24"/>
              </w:rPr>
              <w:t>ї, дітей та молоді</w:t>
            </w:r>
          </w:p>
        </w:tc>
      </w:tr>
      <w:tr w:rsidR="00041B6F" w:rsidRPr="00585916" w:rsidTr="000C3A22">
        <w:trPr>
          <w:gridAfter w:val="1"/>
          <w:wAfter w:w="7" w:type="pct"/>
          <w:trHeight w:val="150"/>
        </w:trPr>
        <w:tc>
          <w:tcPr>
            <w:tcW w:w="4993" w:type="pct"/>
            <w:gridSpan w:val="30"/>
            <w:vAlign w:val="center"/>
          </w:tcPr>
          <w:p w:rsidR="00041B6F" w:rsidRPr="00585916" w:rsidRDefault="00041B6F" w:rsidP="006052A4">
            <w:pPr>
              <w:jc w:val="both"/>
              <w:rPr>
                <w:rFonts w:eastAsia="Calibri"/>
                <w:sz w:val="24"/>
                <w:szCs w:val="24"/>
              </w:rPr>
            </w:pPr>
            <w:r w:rsidRPr="00585916">
              <w:rPr>
                <w:b/>
                <w:sz w:val="24"/>
                <w:szCs w:val="24"/>
              </w:rPr>
              <w:t>Завдання 1. Національно-патріотичне виховання та підтримка громадських організацій національно-патріотичного виховання</w:t>
            </w:r>
          </w:p>
        </w:tc>
      </w:tr>
      <w:tr w:rsidR="00041B6F" w:rsidRPr="00585916" w:rsidTr="000C3A22">
        <w:trPr>
          <w:gridAfter w:val="1"/>
          <w:wAfter w:w="7" w:type="pct"/>
          <w:trHeight w:val="57"/>
        </w:trPr>
        <w:tc>
          <w:tcPr>
            <w:tcW w:w="173" w:type="pct"/>
            <w:vAlign w:val="center"/>
          </w:tcPr>
          <w:p w:rsidR="00041B6F" w:rsidRPr="00585916" w:rsidRDefault="00041B6F" w:rsidP="006052A4">
            <w:pPr>
              <w:jc w:val="center"/>
              <w:rPr>
                <w:rFonts w:eastAsia="Calibri"/>
                <w:sz w:val="24"/>
                <w:szCs w:val="24"/>
              </w:rPr>
            </w:pPr>
            <w:r w:rsidRPr="00585916">
              <w:rPr>
                <w:rFonts w:eastAsia="Calibri"/>
                <w:sz w:val="24"/>
                <w:szCs w:val="24"/>
              </w:rPr>
              <w:t>1.</w:t>
            </w:r>
          </w:p>
        </w:tc>
        <w:tc>
          <w:tcPr>
            <w:tcW w:w="1326" w:type="pct"/>
            <w:gridSpan w:val="7"/>
            <w:vAlign w:val="center"/>
          </w:tcPr>
          <w:p w:rsidR="00041B6F" w:rsidRPr="00585916" w:rsidRDefault="00041B6F" w:rsidP="006052A4">
            <w:pPr>
              <w:widowControl w:val="0"/>
              <w:rPr>
                <w:noProof/>
                <w:sz w:val="24"/>
                <w:szCs w:val="24"/>
              </w:rPr>
            </w:pPr>
            <w:r w:rsidRPr="00585916">
              <w:rPr>
                <w:noProof/>
                <w:sz w:val="24"/>
                <w:szCs w:val="24"/>
              </w:rPr>
              <w:t xml:space="preserve">Відродження національно </w:t>
            </w:r>
            <w:r w:rsidR="00223D44">
              <w:rPr>
                <w:noProof/>
                <w:sz w:val="24"/>
                <w:szCs w:val="24"/>
              </w:rPr>
              <w:t>–</w:t>
            </w:r>
            <w:r w:rsidRPr="00585916">
              <w:rPr>
                <w:noProof/>
                <w:sz w:val="24"/>
                <w:szCs w:val="24"/>
              </w:rPr>
              <w:t xml:space="preserve"> патріотичного виховання, утвердження громадянської свідомості і активної по</w:t>
            </w:r>
            <w:r w:rsidRPr="00585916">
              <w:rPr>
                <w:noProof/>
                <w:sz w:val="24"/>
                <w:szCs w:val="24"/>
              </w:rPr>
              <w:softHyphen/>
              <w:t xml:space="preserve">зиції молоді шляхом </w:t>
            </w:r>
            <w:r w:rsidRPr="00585916">
              <w:rPr>
                <w:noProof/>
                <w:sz w:val="24"/>
                <w:szCs w:val="24"/>
              </w:rPr>
              <w:lastRenderedPageBreak/>
              <w:t>підтримки молодіжних громадських організацій відповідного напрямку</w:t>
            </w:r>
          </w:p>
        </w:tc>
        <w:tc>
          <w:tcPr>
            <w:tcW w:w="265" w:type="pct"/>
            <w:gridSpan w:val="6"/>
            <w:vAlign w:val="center"/>
          </w:tcPr>
          <w:p w:rsidR="00041B6F" w:rsidRPr="00585916" w:rsidRDefault="007B7D38" w:rsidP="006052A4">
            <w:pPr>
              <w:widowControl w:val="0"/>
              <w:jc w:val="center"/>
              <w:rPr>
                <w:noProof/>
                <w:sz w:val="24"/>
                <w:szCs w:val="24"/>
              </w:rPr>
            </w:pPr>
            <w:r>
              <w:rPr>
                <w:sz w:val="24"/>
                <w:szCs w:val="24"/>
              </w:rPr>
              <w:lastRenderedPageBreak/>
              <w:t>2026</w:t>
            </w:r>
            <w:r w:rsidR="00041B6F" w:rsidRPr="00585916">
              <w:rPr>
                <w:sz w:val="24"/>
                <w:szCs w:val="24"/>
              </w:rPr>
              <w:t xml:space="preserve"> 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widowControl w:val="0"/>
              <w:ind w:left="360"/>
              <w:jc w:val="center"/>
              <w:rPr>
                <w:noProof/>
                <w:sz w:val="24"/>
                <w:szCs w:val="24"/>
              </w:rPr>
            </w:pPr>
          </w:p>
        </w:tc>
        <w:tc>
          <w:tcPr>
            <w:tcW w:w="165" w:type="pct"/>
          </w:tcPr>
          <w:p w:rsidR="00041B6F" w:rsidRPr="00585916" w:rsidRDefault="00041B6F" w:rsidP="006052A4">
            <w:pPr>
              <w:widowControl w:val="0"/>
              <w:jc w:val="center"/>
              <w:rPr>
                <w:noProof/>
                <w:sz w:val="24"/>
                <w:szCs w:val="24"/>
              </w:rPr>
            </w:pPr>
          </w:p>
        </w:tc>
        <w:tc>
          <w:tcPr>
            <w:tcW w:w="400" w:type="pct"/>
            <w:gridSpan w:val="4"/>
            <w:vAlign w:val="center"/>
          </w:tcPr>
          <w:p w:rsidR="00041B6F" w:rsidRPr="00585916" w:rsidRDefault="00041B6F" w:rsidP="006052A4">
            <w:pPr>
              <w:jc w:val="center"/>
              <w:rPr>
                <w:noProof/>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widowControl w:val="0"/>
              <w:jc w:val="center"/>
              <w:rPr>
                <w:noProof/>
                <w:sz w:val="24"/>
                <w:szCs w:val="24"/>
              </w:rPr>
            </w:pPr>
          </w:p>
        </w:tc>
        <w:tc>
          <w:tcPr>
            <w:tcW w:w="832" w:type="pct"/>
            <w:gridSpan w:val="4"/>
            <w:vAlign w:val="center"/>
          </w:tcPr>
          <w:p w:rsidR="00041B6F" w:rsidRPr="00585916" w:rsidRDefault="00041B6F" w:rsidP="006052A4">
            <w:pPr>
              <w:widowControl w:val="0"/>
              <w:jc w:val="center"/>
              <w:rPr>
                <w:noProof/>
                <w:sz w:val="24"/>
                <w:szCs w:val="24"/>
              </w:rPr>
            </w:pPr>
            <w:r w:rsidRPr="00585916">
              <w:rPr>
                <w:noProof/>
                <w:sz w:val="24"/>
                <w:szCs w:val="24"/>
              </w:rPr>
              <w:t xml:space="preserve">Налагодження співпраці з молодіжними громадськими </w:t>
            </w:r>
            <w:r w:rsidRPr="00585916">
              <w:rPr>
                <w:noProof/>
                <w:sz w:val="24"/>
                <w:szCs w:val="24"/>
              </w:rPr>
              <w:lastRenderedPageBreak/>
              <w:t>організаціями національно-патріотичного напрямку</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lastRenderedPageBreak/>
              <w:t>Завдання 2. Розвиток громадської активності молоді</w:t>
            </w:r>
          </w:p>
        </w:tc>
      </w:tr>
      <w:tr w:rsidR="00041B6F" w:rsidRPr="00585916" w:rsidTr="000C3A22">
        <w:trPr>
          <w:gridAfter w:val="1"/>
          <w:wAfter w:w="7" w:type="pct"/>
          <w:trHeight w:val="927"/>
        </w:trPr>
        <w:tc>
          <w:tcPr>
            <w:tcW w:w="173" w:type="pct"/>
            <w:vAlign w:val="center"/>
          </w:tcPr>
          <w:p w:rsidR="00041B6F" w:rsidRPr="00585916" w:rsidRDefault="00041B6F" w:rsidP="006052A4">
            <w:pPr>
              <w:widowControl w:val="0"/>
              <w:rPr>
                <w:noProof/>
                <w:sz w:val="24"/>
                <w:szCs w:val="24"/>
              </w:rPr>
            </w:pPr>
            <w:r w:rsidRPr="00585916">
              <w:rPr>
                <w:noProof/>
                <w:sz w:val="24"/>
                <w:szCs w:val="24"/>
              </w:rPr>
              <w:t>1.</w:t>
            </w:r>
          </w:p>
        </w:tc>
        <w:tc>
          <w:tcPr>
            <w:tcW w:w="1326" w:type="pct"/>
            <w:gridSpan w:val="7"/>
            <w:vAlign w:val="center"/>
          </w:tcPr>
          <w:p w:rsidR="00041B6F" w:rsidRPr="00585916" w:rsidRDefault="00041B6F" w:rsidP="006052A4">
            <w:pPr>
              <w:widowControl w:val="0"/>
              <w:rPr>
                <w:noProof/>
                <w:sz w:val="24"/>
                <w:szCs w:val="24"/>
              </w:rPr>
            </w:pPr>
            <w:r w:rsidRPr="00585916">
              <w:rPr>
                <w:noProof/>
                <w:sz w:val="24"/>
                <w:szCs w:val="24"/>
              </w:rPr>
              <w:t xml:space="preserve">Проведення конкурсів соціальних </w:t>
            </w:r>
            <w:r w:rsidR="00C624FE">
              <w:rPr>
                <w:noProof/>
                <w:sz w:val="24"/>
                <w:szCs w:val="24"/>
              </w:rPr>
              <w:t>проєкт</w:t>
            </w:r>
            <w:r w:rsidRPr="00585916">
              <w:rPr>
                <w:noProof/>
                <w:sz w:val="24"/>
                <w:szCs w:val="24"/>
              </w:rPr>
              <w:t>ів, розвиток волонтерського руху.</w:t>
            </w:r>
          </w:p>
        </w:tc>
        <w:tc>
          <w:tcPr>
            <w:tcW w:w="265" w:type="pct"/>
            <w:gridSpan w:val="6"/>
            <w:vAlign w:val="center"/>
          </w:tcPr>
          <w:p w:rsidR="00041B6F" w:rsidRPr="00585916" w:rsidRDefault="007B7D38" w:rsidP="006052A4">
            <w:pPr>
              <w:widowControl w:val="0"/>
              <w:jc w:val="center"/>
              <w:rPr>
                <w:noProof/>
                <w:sz w:val="24"/>
                <w:szCs w:val="24"/>
              </w:rPr>
            </w:pPr>
            <w:r>
              <w:rPr>
                <w:noProof/>
                <w:sz w:val="24"/>
                <w:szCs w:val="24"/>
              </w:rPr>
              <w:t>2026</w:t>
            </w:r>
            <w:r w:rsidR="00041B6F" w:rsidRPr="00585916">
              <w:rPr>
                <w:noProof/>
                <w:sz w:val="24"/>
                <w:szCs w:val="24"/>
              </w:rPr>
              <w:t xml:space="preserve"> 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widowControl w:val="0"/>
              <w:jc w:val="center"/>
              <w:rPr>
                <w:noProof/>
                <w:sz w:val="24"/>
                <w:szCs w:val="24"/>
              </w:rPr>
            </w:pPr>
          </w:p>
        </w:tc>
        <w:tc>
          <w:tcPr>
            <w:tcW w:w="165" w:type="pct"/>
          </w:tcPr>
          <w:p w:rsidR="00041B6F" w:rsidRPr="00585916" w:rsidRDefault="00041B6F" w:rsidP="006052A4">
            <w:pPr>
              <w:widowControl w:val="0"/>
              <w:jc w:val="center"/>
              <w:rPr>
                <w:noProof/>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widowControl w:val="0"/>
              <w:jc w:val="center"/>
              <w:rPr>
                <w:noProof/>
                <w:sz w:val="24"/>
                <w:szCs w:val="24"/>
              </w:rPr>
            </w:pPr>
          </w:p>
        </w:tc>
        <w:tc>
          <w:tcPr>
            <w:tcW w:w="832" w:type="pct"/>
            <w:gridSpan w:val="4"/>
            <w:vAlign w:val="center"/>
          </w:tcPr>
          <w:p w:rsidR="00041B6F" w:rsidRPr="00585916" w:rsidRDefault="00041B6F" w:rsidP="006052A4">
            <w:pPr>
              <w:widowControl w:val="0"/>
              <w:jc w:val="center"/>
              <w:rPr>
                <w:noProof/>
                <w:sz w:val="24"/>
                <w:szCs w:val="24"/>
              </w:rPr>
            </w:pPr>
            <w:r w:rsidRPr="00585916">
              <w:rPr>
                <w:noProof/>
                <w:sz w:val="24"/>
                <w:szCs w:val="24"/>
              </w:rPr>
              <w:t>Реалізація молодіжних ініціатив.</w:t>
            </w:r>
          </w:p>
          <w:p w:rsidR="00041B6F" w:rsidRPr="00585916" w:rsidRDefault="00041B6F" w:rsidP="006052A4">
            <w:pPr>
              <w:widowControl w:val="0"/>
              <w:jc w:val="center"/>
              <w:rPr>
                <w:noProof/>
                <w:sz w:val="24"/>
                <w:szCs w:val="24"/>
              </w:rPr>
            </w:pPr>
          </w:p>
        </w:tc>
      </w:tr>
      <w:tr w:rsidR="00041B6F" w:rsidRPr="00585916" w:rsidTr="000C3A22">
        <w:trPr>
          <w:gridAfter w:val="1"/>
          <w:wAfter w:w="7" w:type="pct"/>
          <w:trHeight w:val="57"/>
        </w:trPr>
        <w:tc>
          <w:tcPr>
            <w:tcW w:w="173" w:type="pct"/>
            <w:vAlign w:val="center"/>
          </w:tcPr>
          <w:p w:rsidR="00041B6F" w:rsidRPr="00585916" w:rsidRDefault="00041B6F" w:rsidP="006052A4">
            <w:pPr>
              <w:widowControl w:val="0"/>
              <w:rPr>
                <w:noProof/>
                <w:sz w:val="24"/>
                <w:szCs w:val="24"/>
              </w:rPr>
            </w:pPr>
            <w:r w:rsidRPr="00585916">
              <w:rPr>
                <w:noProof/>
                <w:sz w:val="24"/>
                <w:szCs w:val="24"/>
              </w:rPr>
              <w:t>2.</w:t>
            </w:r>
          </w:p>
        </w:tc>
        <w:tc>
          <w:tcPr>
            <w:tcW w:w="1326" w:type="pct"/>
            <w:gridSpan w:val="7"/>
            <w:vAlign w:val="center"/>
          </w:tcPr>
          <w:p w:rsidR="00041B6F" w:rsidRPr="00585916" w:rsidRDefault="00041B6F" w:rsidP="006052A4">
            <w:pPr>
              <w:widowControl w:val="0"/>
              <w:rPr>
                <w:noProof/>
                <w:sz w:val="24"/>
                <w:szCs w:val="24"/>
              </w:rPr>
            </w:pPr>
            <w:r w:rsidRPr="00585916">
              <w:rPr>
                <w:noProof/>
                <w:sz w:val="24"/>
                <w:szCs w:val="24"/>
              </w:rPr>
              <w:t xml:space="preserve">Підтримка розвитку студентського самоврядування. Реалізація </w:t>
            </w:r>
            <w:r w:rsidR="00C624FE">
              <w:rPr>
                <w:noProof/>
                <w:sz w:val="24"/>
                <w:szCs w:val="24"/>
              </w:rPr>
              <w:t>проєкт</w:t>
            </w:r>
            <w:r w:rsidRPr="00585916">
              <w:rPr>
                <w:noProof/>
                <w:sz w:val="24"/>
                <w:szCs w:val="24"/>
              </w:rPr>
              <w:t>у «Стажування молоді в органах місцевого самоврядування»</w:t>
            </w:r>
          </w:p>
        </w:tc>
        <w:tc>
          <w:tcPr>
            <w:tcW w:w="265" w:type="pct"/>
            <w:gridSpan w:val="6"/>
            <w:vAlign w:val="center"/>
          </w:tcPr>
          <w:p w:rsidR="00041B6F" w:rsidRPr="00585916" w:rsidRDefault="007B7D38" w:rsidP="006052A4">
            <w:pPr>
              <w:widowControl w:val="0"/>
              <w:jc w:val="center"/>
              <w:rPr>
                <w:noProof/>
                <w:sz w:val="24"/>
                <w:szCs w:val="24"/>
              </w:rPr>
            </w:pPr>
            <w:r>
              <w:rPr>
                <w:noProof/>
                <w:sz w:val="24"/>
                <w:szCs w:val="24"/>
              </w:rPr>
              <w:t>2026</w:t>
            </w:r>
            <w:r w:rsidR="00041B6F" w:rsidRPr="00585916">
              <w:rPr>
                <w:noProof/>
                <w:sz w:val="24"/>
                <w:szCs w:val="24"/>
              </w:rPr>
              <w:t xml:space="preserve"> 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widowControl w:val="0"/>
              <w:jc w:val="center"/>
              <w:rPr>
                <w:noProof/>
                <w:sz w:val="24"/>
                <w:szCs w:val="24"/>
              </w:rPr>
            </w:pPr>
          </w:p>
        </w:tc>
        <w:tc>
          <w:tcPr>
            <w:tcW w:w="165" w:type="pct"/>
          </w:tcPr>
          <w:p w:rsidR="00041B6F" w:rsidRPr="00585916" w:rsidRDefault="00041B6F" w:rsidP="006052A4">
            <w:pPr>
              <w:widowControl w:val="0"/>
              <w:jc w:val="center"/>
              <w:rPr>
                <w:noProof/>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widowControl w:val="0"/>
              <w:jc w:val="center"/>
              <w:rPr>
                <w:noProof/>
                <w:sz w:val="24"/>
                <w:szCs w:val="24"/>
              </w:rPr>
            </w:pPr>
          </w:p>
        </w:tc>
        <w:tc>
          <w:tcPr>
            <w:tcW w:w="832" w:type="pct"/>
            <w:gridSpan w:val="4"/>
            <w:vAlign w:val="center"/>
          </w:tcPr>
          <w:p w:rsidR="00041B6F" w:rsidRPr="00585916" w:rsidRDefault="00041B6F" w:rsidP="006052A4">
            <w:pPr>
              <w:widowControl w:val="0"/>
              <w:jc w:val="center"/>
              <w:rPr>
                <w:noProof/>
                <w:sz w:val="24"/>
                <w:szCs w:val="24"/>
              </w:rPr>
            </w:pPr>
            <w:r w:rsidRPr="00585916">
              <w:rPr>
                <w:noProof/>
                <w:sz w:val="24"/>
                <w:szCs w:val="24"/>
              </w:rPr>
              <w:t>Підтримка розвитку студентського самоврядування. Формування кадрового резерву підготовленими молодіжними кадрами.</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t>Завдання 3. Пропаганда та формування здорового способу життя</w:t>
            </w:r>
          </w:p>
        </w:tc>
      </w:tr>
      <w:tr w:rsidR="00041B6F" w:rsidRPr="00585916" w:rsidTr="000C3A22">
        <w:trPr>
          <w:gridAfter w:val="1"/>
          <w:wAfter w:w="7" w:type="pct"/>
          <w:trHeight w:val="57"/>
        </w:trPr>
        <w:tc>
          <w:tcPr>
            <w:tcW w:w="173" w:type="pct"/>
            <w:vAlign w:val="center"/>
          </w:tcPr>
          <w:p w:rsidR="00041B6F" w:rsidRPr="00585916" w:rsidRDefault="00041B6F" w:rsidP="006052A4">
            <w:pPr>
              <w:widowControl w:val="0"/>
              <w:rPr>
                <w:noProof/>
                <w:sz w:val="24"/>
                <w:szCs w:val="24"/>
              </w:rPr>
            </w:pPr>
            <w:r w:rsidRPr="00585916">
              <w:rPr>
                <w:noProof/>
                <w:sz w:val="24"/>
                <w:szCs w:val="24"/>
              </w:rPr>
              <w:t>1.</w:t>
            </w:r>
          </w:p>
        </w:tc>
        <w:tc>
          <w:tcPr>
            <w:tcW w:w="1326" w:type="pct"/>
            <w:gridSpan w:val="7"/>
            <w:vAlign w:val="center"/>
          </w:tcPr>
          <w:p w:rsidR="00041B6F" w:rsidRPr="00585916" w:rsidRDefault="00041B6F" w:rsidP="006052A4">
            <w:pPr>
              <w:widowControl w:val="0"/>
              <w:rPr>
                <w:noProof/>
                <w:sz w:val="24"/>
                <w:szCs w:val="24"/>
              </w:rPr>
            </w:pPr>
            <w:r w:rsidRPr="00585916">
              <w:rPr>
                <w:noProof/>
                <w:sz w:val="24"/>
                <w:szCs w:val="24"/>
              </w:rPr>
              <w:t>Проведення інформаційної кампанії з висвітлення діяльності щодо напрямку реалізації молодіжної політики</w:t>
            </w:r>
          </w:p>
        </w:tc>
        <w:tc>
          <w:tcPr>
            <w:tcW w:w="265" w:type="pct"/>
            <w:gridSpan w:val="6"/>
            <w:vAlign w:val="center"/>
          </w:tcPr>
          <w:p w:rsidR="00041B6F" w:rsidRPr="00585916" w:rsidRDefault="007B7D38" w:rsidP="006052A4">
            <w:pPr>
              <w:widowControl w:val="0"/>
              <w:jc w:val="center"/>
              <w:rPr>
                <w:noProof/>
                <w:sz w:val="24"/>
                <w:szCs w:val="24"/>
              </w:rPr>
            </w:pPr>
            <w:r>
              <w:rPr>
                <w:noProof/>
                <w:sz w:val="24"/>
                <w:szCs w:val="24"/>
              </w:rPr>
              <w:t>2026</w:t>
            </w:r>
            <w:r w:rsidR="00041B6F" w:rsidRPr="00585916">
              <w:rPr>
                <w:noProof/>
                <w:sz w:val="24"/>
                <w:szCs w:val="24"/>
              </w:rPr>
              <w:t xml:space="preserve"> 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widowControl w:val="0"/>
              <w:jc w:val="center"/>
              <w:rPr>
                <w:noProof/>
                <w:sz w:val="24"/>
                <w:szCs w:val="24"/>
              </w:rPr>
            </w:pPr>
          </w:p>
        </w:tc>
        <w:tc>
          <w:tcPr>
            <w:tcW w:w="165" w:type="pct"/>
          </w:tcPr>
          <w:p w:rsidR="00041B6F" w:rsidRPr="00585916" w:rsidRDefault="00041B6F" w:rsidP="006052A4">
            <w:pPr>
              <w:widowControl w:val="0"/>
              <w:jc w:val="center"/>
              <w:rPr>
                <w:noProof/>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widowControl w:val="0"/>
              <w:jc w:val="center"/>
              <w:rPr>
                <w:noProof/>
                <w:sz w:val="24"/>
                <w:szCs w:val="24"/>
              </w:rPr>
            </w:pPr>
          </w:p>
        </w:tc>
        <w:tc>
          <w:tcPr>
            <w:tcW w:w="832" w:type="pct"/>
            <w:gridSpan w:val="4"/>
            <w:vAlign w:val="center"/>
          </w:tcPr>
          <w:p w:rsidR="00041B6F" w:rsidRPr="00585916" w:rsidRDefault="00041B6F" w:rsidP="006052A4">
            <w:pPr>
              <w:widowControl w:val="0"/>
              <w:jc w:val="center"/>
              <w:rPr>
                <w:noProof/>
                <w:sz w:val="24"/>
                <w:szCs w:val="24"/>
              </w:rPr>
            </w:pPr>
            <w:r w:rsidRPr="00585916">
              <w:rPr>
                <w:noProof/>
                <w:sz w:val="24"/>
                <w:szCs w:val="24"/>
              </w:rPr>
              <w:t>Підвищення рівня інформованості населення</w:t>
            </w:r>
          </w:p>
        </w:tc>
      </w:tr>
      <w:tr w:rsidR="00041B6F" w:rsidRPr="00585916" w:rsidTr="000C3A22">
        <w:trPr>
          <w:gridAfter w:val="1"/>
          <w:wAfter w:w="7" w:type="pct"/>
          <w:trHeight w:val="1547"/>
        </w:trPr>
        <w:tc>
          <w:tcPr>
            <w:tcW w:w="173" w:type="pct"/>
            <w:vAlign w:val="center"/>
          </w:tcPr>
          <w:p w:rsidR="00041B6F" w:rsidRPr="00585916" w:rsidRDefault="00041B6F" w:rsidP="006052A4">
            <w:pPr>
              <w:widowControl w:val="0"/>
              <w:rPr>
                <w:noProof/>
                <w:sz w:val="24"/>
                <w:szCs w:val="24"/>
              </w:rPr>
            </w:pPr>
            <w:r w:rsidRPr="00585916">
              <w:rPr>
                <w:noProof/>
                <w:sz w:val="24"/>
                <w:szCs w:val="24"/>
              </w:rPr>
              <w:t>2.</w:t>
            </w:r>
          </w:p>
        </w:tc>
        <w:tc>
          <w:tcPr>
            <w:tcW w:w="1326" w:type="pct"/>
            <w:gridSpan w:val="7"/>
            <w:vAlign w:val="center"/>
          </w:tcPr>
          <w:p w:rsidR="00041B6F" w:rsidRPr="00585916" w:rsidRDefault="00041B6F" w:rsidP="006052A4">
            <w:pPr>
              <w:widowControl w:val="0"/>
              <w:rPr>
                <w:noProof/>
                <w:sz w:val="24"/>
                <w:szCs w:val="24"/>
              </w:rPr>
            </w:pPr>
            <w:r w:rsidRPr="00585916">
              <w:rPr>
                <w:noProof/>
                <w:sz w:val="24"/>
                <w:szCs w:val="24"/>
              </w:rPr>
              <w:t>Проведення фестивалів, акцій, туристичних зльотів, семінарів, походів, зборів спрямованих на пропаганду здорового способу життя.</w:t>
            </w:r>
          </w:p>
        </w:tc>
        <w:tc>
          <w:tcPr>
            <w:tcW w:w="265" w:type="pct"/>
            <w:gridSpan w:val="6"/>
            <w:vAlign w:val="center"/>
          </w:tcPr>
          <w:p w:rsidR="00041B6F" w:rsidRPr="00585916" w:rsidRDefault="007B7D38" w:rsidP="006052A4">
            <w:pPr>
              <w:widowControl w:val="0"/>
              <w:jc w:val="center"/>
              <w:rPr>
                <w:noProof/>
                <w:sz w:val="24"/>
                <w:szCs w:val="24"/>
              </w:rPr>
            </w:pPr>
            <w:r>
              <w:rPr>
                <w:noProof/>
                <w:sz w:val="24"/>
                <w:szCs w:val="24"/>
              </w:rPr>
              <w:t xml:space="preserve">2026 </w:t>
            </w:r>
            <w:r w:rsidR="00041B6F" w:rsidRPr="00585916">
              <w:rPr>
                <w:noProof/>
                <w:sz w:val="24"/>
                <w:szCs w:val="24"/>
              </w:rPr>
              <w:t>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widowControl w:val="0"/>
              <w:jc w:val="center"/>
              <w:rPr>
                <w:noProof/>
                <w:sz w:val="24"/>
                <w:szCs w:val="24"/>
              </w:rPr>
            </w:pPr>
          </w:p>
        </w:tc>
        <w:tc>
          <w:tcPr>
            <w:tcW w:w="165" w:type="pct"/>
          </w:tcPr>
          <w:p w:rsidR="00041B6F" w:rsidRPr="00585916" w:rsidRDefault="00041B6F" w:rsidP="006052A4">
            <w:pPr>
              <w:widowControl w:val="0"/>
              <w:jc w:val="center"/>
              <w:rPr>
                <w:noProof/>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widowControl w:val="0"/>
              <w:jc w:val="center"/>
              <w:rPr>
                <w:noProof/>
                <w:sz w:val="24"/>
                <w:szCs w:val="24"/>
              </w:rPr>
            </w:pPr>
          </w:p>
        </w:tc>
        <w:tc>
          <w:tcPr>
            <w:tcW w:w="832" w:type="pct"/>
            <w:gridSpan w:val="4"/>
            <w:vAlign w:val="center"/>
          </w:tcPr>
          <w:p w:rsidR="00041B6F" w:rsidRPr="00585916" w:rsidRDefault="00041B6F" w:rsidP="006052A4">
            <w:pPr>
              <w:widowControl w:val="0"/>
              <w:jc w:val="center"/>
              <w:rPr>
                <w:noProof/>
                <w:sz w:val="24"/>
                <w:szCs w:val="24"/>
              </w:rPr>
            </w:pPr>
            <w:r w:rsidRPr="00585916">
              <w:rPr>
                <w:noProof/>
                <w:sz w:val="24"/>
                <w:szCs w:val="24"/>
              </w:rPr>
              <w:t>Залучення більшої кількості молоді до здорового способу життя</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t>Завдання 4. Підтримка обдарованої молоді та організація змістовного дозвілля</w:t>
            </w:r>
          </w:p>
        </w:tc>
      </w:tr>
      <w:tr w:rsidR="00041B6F" w:rsidRPr="00585916" w:rsidTr="000C3A22">
        <w:trPr>
          <w:gridAfter w:val="1"/>
          <w:wAfter w:w="7" w:type="pct"/>
          <w:trHeight w:val="57"/>
        </w:trPr>
        <w:tc>
          <w:tcPr>
            <w:tcW w:w="173" w:type="pct"/>
            <w:vAlign w:val="center"/>
          </w:tcPr>
          <w:p w:rsidR="00041B6F" w:rsidRPr="00585916" w:rsidRDefault="00041B6F" w:rsidP="006052A4">
            <w:pPr>
              <w:jc w:val="center"/>
              <w:rPr>
                <w:sz w:val="24"/>
                <w:szCs w:val="24"/>
              </w:rPr>
            </w:pPr>
            <w:r w:rsidRPr="00585916">
              <w:rPr>
                <w:sz w:val="24"/>
                <w:szCs w:val="24"/>
              </w:rPr>
              <w:t>1.</w:t>
            </w:r>
          </w:p>
        </w:tc>
        <w:tc>
          <w:tcPr>
            <w:tcW w:w="1326" w:type="pct"/>
            <w:gridSpan w:val="7"/>
            <w:vAlign w:val="center"/>
          </w:tcPr>
          <w:p w:rsidR="00041B6F" w:rsidRPr="00585916" w:rsidRDefault="00041B6F" w:rsidP="006052A4">
            <w:pPr>
              <w:suppressAutoHyphens/>
              <w:autoSpaceDE w:val="0"/>
              <w:snapToGrid w:val="0"/>
              <w:rPr>
                <w:sz w:val="24"/>
                <w:szCs w:val="24"/>
                <w:lang w:eastAsia="en-US"/>
              </w:rPr>
            </w:pPr>
            <w:r w:rsidRPr="00585916">
              <w:rPr>
                <w:sz w:val="24"/>
                <w:szCs w:val="24"/>
              </w:rPr>
              <w:t>Організація та проведення різноманітних заходів для виявлення та розвитку талановитої молоді громади: фестивалі, конкурси та інше.</w:t>
            </w:r>
          </w:p>
        </w:tc>
        <w:tc>
          <w:tcPr>
            <w:tcW w:w="265" w:type="pct"/>
            <w:gridSpan w:val="6"/>
            <w:vAlign w:val="center"/>
          </w:tcPr>
          <w:p w:rsidR="00041B6F" w:rsidRPr="00585916" w:rsidRDefault="007B7D38" w:rsidP="006052A4">
            <w:pPr>
              <w:widowControl w:val="0"/>
              <w:jc w:val="center"/>
              <w:rPr>
                <w:noProof/>
                <w:sz w:val="24"/>
                <w:szCs w:val="24"/>
              </w:rPr>
            </w:pPr>
            <w:r>
              <w:rPr>
                <w:noProof/>
                <w:sz w:val="24"/>
                <w:szCs w:val="24"/>
              </w:rPr>
              <w:t>2026</w:t>
            </w:r>
            <w:r w:rsidR="00041B6F" w:rsidRPr="00585916">
              <w:rPr>
                <w:noProof/>
                <w:sz w:val="24"/>
                <w:szCs w:val="24"/>
              </w:rPr>
              <w:t xml:space="preserve"> 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widowControl w:val="0"/>
              <w:jc w:val="center"/>
              <w:rPr>
                <w:noProof/>
                <w:sz w:val="24"/>
                <w:szCs w:val="24"/>
              </w:rPr>
            </w:pPr>
          </w:p>
        </w:tc>
        <w:tc>
          <w:tcPr>
            <w:tcW w:w="165" w:type="pct"/>
          </w:tcPr>
          <w:p w:rsidR="00041B6F" w:rsidRPr="00585916" w:rsidRDefault="00041B6F" w:rsidP="006052A4">
            <w:pPr>
              <w:widowControl w:val="0"/>
              <w:jc w:val="center"/>
              <w:rPr>
                <w:noProof/>
                <w:sz w:val="24"/>
                <w:szCs w:val="24"/>
              </w:rPr>
            </w:pPr>
          </w:p>
        </w:tc>
        <w:tc>
          <w:tcPr>
            <w:tcW w:w="400" w:type="pct"/>
            <w:gridSpan w:val="4"/>
            <w:vAlign w:val="center"/>
          </w:tcPr>
          <w:p w:rsidR="00041B6F" w:rsidRPr="00585916" w:rsidRDefault="00041B6F" w:rsidP="006052A4">
            <w:pPr>
              <w:jc w:val="center"/>
              <w:rPr>
                <w:noProof/>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jc w:val="center"/>
              <w:rPr>
                <w:rFonts w:eastAsia="MS Mincho"/>
                <w:sz w:val="24"/>
                <w:szCs w:val="24"/>
                <w:lang w:eastAsia="ja-JP"/>
              </w:rPr>
            </w:pPr>
          </w:p>
        </w:tc>
        <w:tc>
          <w:tcPr>
            <w:tcW w:w="832" w:type="pct"/>
            <w:gridSpan w:val="4"/>
            <w:vAlign w:val="center"/>
          </w:tcPr>
          <w:p w:rsidR="00041B6F" w:rsidRPr="00585916" w:rsidRDefault="00041B6F" w:rsidP="006052A4">
            <w:pPr>
              <w:jc w:val="center"/>
              <w:rPr>
                <w:sz w:val="24"/>
                <w:szCs w:val="24"/>
              </w:rPr>
            </w:pPr>
            <w:r w:rsidRPr="00585916">
              <w:rPr>
                <w:sz w:val="24"/>
                <w:szCs w:val="24"/>
              </w:rPr>
              <w:t>Забезпечення змістовного та цікавого дозвілля, розкриття творчих здібностей особистості</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center"/>
              <w:rPr>
                <w:noProof/>
                <w:color w:val="000000"/>
                <w:sz w:val="24"/>
                <w:szCs w:val="24"/>
              </w:rPr>
            </w:pPr>
            <w:r w:rsidRPr="00585916">
              <w:rPr>
                <w:b/>
                <w:iCs/>
                <w:noProof/>
                <w:color w:val="000000"/>
                <w:sz w:val="24"/>
                <w:szCs w:val="24"/>
              </w:rPr>
              <w:t>Пріоритет 2.8.  Фізична культура та спорт</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both"/>
              <w:rPr>
                <w:noProof/>
                <w:color w:val="000000"/>
                <w:sz w:val="24"/>
                <w:szCs w:val="24"/>
              </w:rPr>
            </w:pPr>
            <w:r w:rsidRPr="00585916">
              <w:rPr>
                <w:b/>
                <w:bCs/>
                <w:sz w:val="24"/>
                <w:szCs w:val="24"/>
              </w:rPr>
              <w:t xml:space="preserve">Завдання 1. </w:t>
            </w:r>
            <w:r w:rsidRPr="00585916">
              <w:rPr>
                <w:sz w:val="24"/>
                <w:szCs w:val="24"/>
              </w:rPr>
              <w:t xml:space="preserve"> </w:t>
            </w:r>
            <w:r w:rsidRPr="00585916">
              <w:rPr>
                <w:b/>
                <w:bCs/>
                <w:sz w:val="24"/>
                <w:szCs w:val="24"/>
              </w:rPr>
              <w:t>Вдосконалення спортивно-масової та фізкультурно-оздоровчої роботи</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t>1.</w:t>
            </w:r>
          </w:p>
        </w:tc>
        <w:tc>
          <w:tcPr>
            <w:tcW w:w="1326" w:type="pct"/>
            <w:gridSpan w:val="7"/>
            <w:vAlign w:val="center"/>
          </w:tcPr>
          <w:p w:rsidR="00041B6F" w:rsidRPr="00585916" w:rsidRDefault="00041B6F" w:rsidP="006052A4">
            <w:pPr>
              <w:suppressAutoHyphens/>
              <w:autoSpaceDE w:val="0"/>
              <w:snapToGrid w:val="0"/>
              <w:rPr>
                <w:sz w:val="24"/>
                <w:szCs w:val="24"/>
              </w:rPr>
            </w:pPr>
            <w:r w:rsidRPr="00585916">
              <w:rPr>
                <w:sz w:val="24"/>
                <w:szCs w:val="24"/>
              </w:rPr>
              <w:t xml:space="preserve">Популяризація фізичної культури та </w:t>
            </w:r>
            <w:r w:rsidRPr="00585916">
              <w:rPr>
                <w:sz w:val="24"/>
                <w:szCs w:val="24"/>
              </w:rPr>
              <w:lastRenderedPageBreak/>
              <w:t>спорту шляхом проведення чемпіонатів, кубків, турнірів з видів спорту, комплексних та  масових заходів з фізичної культури і спорту</w:t>
            </w:r>
          </w:p>
        </w:tc>
        <w:tc>
          <w:tcPr>
            <w:tcW w:w="265" w:type="pct"/>
            <w:gridSpan w:val="6"/>
            <w:vAlign w:val="center"/>
          </w:tcPr>
          <w:p w:rsidR="00041B6F" w:rsidRPr="00585916" w:rsidRDefault="007B7D38" w:rsidP="006052A4">
            <w:pPr>
              <w:widowControl w:val="0"/>
              <w:jc w:val="center"/>
              <w:rPr>
                <w:noProof/>
                <w:sz w:val="24"/>
                <w:szCs w:val="24"/>
              </w:rPr>
            </w:pPr>
            <w:r>
              <w:rPr>
                <w:noProof/>
                <w:sz w:val="24"/>
                <w:szCs w:val="24"/>
              </w:rPr>
              <w:lastRenderedPageBreak/>
              <w:t>2026</w:t>
            </w:r>
            <w:r w:rsidR="00041B6F" w:rsidRPr="00585916">
              <w:rPr>
                <w:noProof/>
                <w:sz w:val="24"/>
                <w:szCs w:val="24"/>
              </w:rPr>
              <w:t xml:space="preserve"> </w:t>
            </w:r>
            <w:r w:rsidR="00041B6F" w:rsidRPr="00585916">
              <w:rPr>
                <w:noProof/>
                <w:sz w:val="24"/>
                <w:szCs w:val="24"/>
              </w:rPr>
              <w:lastRenderedPageBreak/>
              <w:t>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lastRenderedPageBreak/>
              <w:t xml:space="preserve">Відділ молоді та спорту  </w:t>
            </w:r>
            <w:r w:rsidRPr="00585916">
              <w:rPr>
                <w:noProof/>
                <w:sz w:val="24"/>
                <w:szCs w:val="24"/>
              </w:rPr>
              <w:lastRenderedPageBreak/>
              <w:t>міської ради</w:t>
            </w:r>
          </w:p>
        </w:tc>
        <w:tc>
          <w:tcPr>
            <w:tcW w:w="400" w:type="pct"/>
            <w:vAlign w:val="center"/>
          </w:tcPr>
          <w:p w:rsidR="00041B6F" w:rsidRPr="00585916" w:rsidRDefault="00041B6F" w:rsidP="006052A4">
            <w:pPr>
              <w:jc w:val="center"/>
              <w:rPr>
                <w:b/>
                <w:sz w:val="24"/>
                <w:szCs w:val="24"/>
                <w:highlight w:val="green"/>
                <w:u w:val="single"/>
              </w:rPr>
            </w:pPr>
          </w:p>
        </w:tc>
        <w:tc>
          <w:tcPr>
            <w:tcW w:w="165" w:type="pct"/>
            <w:vAlign w:val="center"/>
          </w:tcPr>
          <w:p w:rsidR="00041B6F" w:rsidRPr="00585916" w:rsidRDefault="00041B6F" w:rsidP="006052A4">
            <w:pPr>
              <w:jc w:val="center"/>
              <w:rPr>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 xml:space="preserve">В межах </w:t>
            </w:r>
            <w:r w:rsidRPr="00585916">
              <w:rPr>
                <w:rFonts w:eastAsia="Calibri"/>
                <w:sz w:val="24"/>
                <w:szCs w:val="24"/>
              </w:rPr>
              <w:lastRenderedPageBreak/>
              <w:t>бюджету</w:t>
            </w:r>
          </w:p>
        </w:tc>
        <w:tc>
          <w:tcPr>
            <w:tcW w:w="411" w:type="pct"/>
            <w:gridSpan w:val="4"/>
            <w:vAlign w:val="center"/>
          </w:tcPr>
          <w:p w:rsidR="00041B6F" w:rsidRPr="00585916" w:rsidRDefault="00041B6F" w:rsidP="006052A4">
            <w:pPr>
              <w:jc w:val="both"/>
              <w:rPr>
                <w:noProof/>
                <w:color w:val="000000"/>
                <w:sz w:val="24"/>
                <w:szCs w:val="24"/>
              </w:rPr>
            </w:pPr>
          </w:p>
        </w:tc>
        <w:tc>
          <w:tcPr>
            <w:tcW w:w="832" w:type="pct"/>
            <w:gridSpan w:val="4"/>
            <w:vAlign w:val="center"/>
          </w:tcPr>
          <w:p w:rsidR="00041B6F" w:rsidRPr="00585916" w:rsidRDefault="00041B6F" w:rsidP="006052A4">
            <w:pPr>
              <w:jc w:val="center"/>
              <w:rPr>
                <w:rFonts w:eastAsia="MS Mincho"/>
                <w:sz w:val="24"/>
                <w:szCs w:val="24"/>
                <w:lang w:eastAsia="ja-JP"/>
              </w:rPr>
            </w:pPr>
            <w:r w:rsidRPr="00585916">
              <w:rPr>
                <w:rFonts w:eastAsia="MS Mincho"/>
                <w:sz w:val="24"/>
                <w:szCs w:val="24"/>
                <w:lang w:eastAsia="ja-JP"/>
              </w:rPr>
              <w:t xml:space="preserve">Популяризація видів </w:t>
            </w:r>
            <w:r w:rsidRPr="00585916">
              <w:rPr>
                <w:rFonts w:eastAsia="MS Mincho"/>
                <w:sz w:val="24"/>
                <w:szCs w:val="24"/>
                <w:lang w:eastAsia="ja-JP"/>
              </w:rPr>
              <w:lastRenderedPageBreak/>
              <w:t>спорту та їх подальший  розвиток.</w:t>
            </w:r>
          </w:p>
          <w:p w:rsidR="00041B6F" w:rsidRPr="00585916" w:rsidRDefault="00041B6F" w:rsidP="006052A4">
            <w:pPr>
              <w:jc w:val="center"/>
              <w:rPr>
                <w:rFonts w:eastAsia="MS Mincho"/>
                <w:sz w:val="24"/>
                <w:szCs w:val="24"/>
                <w:lang w:eastAsia="ja-JP"/>
              </w:rPr>
            </w:pPr>
            <w:r w:rsidRPr="00585916">
              <w:rPr>
                <w:rFonts w:eastAsia="MS Mincho"/>
                <w:sz w:val="24"/>
                <w:szCs w:val="24"/>
                <w:lang w:eastAsia="ja-JP"/>
              </w:rPr>
              <w:t>Виявлення сильніших спортсменів для комплектування збірних команд громади</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lastRenderedPageBreak/>
              <w:t>2.</w:t>
            </w:r>
          </w:p>
        </w:tc>
        <w:tc>
          <w:tcPr>
            <w:tcW w:w="1326" w:type="pct"/>
            <w:gridSpan w:val="7"/>
            <w:vAlign w:val="center"/>
          </w:tcPr>
          <w:p w:rsidR="00041B6F" w:rsidRPr="00585916" w:rsidRDefault="00041B6F" w:rsidP="006052A4">
            <w:pPr>
              <w:suppressAutoHyphens/>
              <w:autoSpaceDE w:val="0"/>
              <w:snapToGrid w:val="0"/>
              <w:rPr>
                <w:color w:val="7030A0"/>
                <w:sz w:val="24"/>
                <w:szCs w:val="24"/>
              </w:rPr>
            </w:pPr>
            <w:r w:rsidRPr="00585916">
              <w:rPr>
                <w:rFonts w:eastAsia="MS Mincho"/>
                <w:sz w:val="24"/>
                <w:szCs w:val="24"/>
                <w:lang w:eastAsia="ja-JP"/>
              </w:rPr>
              <w:t>Розвиток спорту вищих досягнень</w:t>
            </w:r>
          </w:p>
        </w:tc>
        <w:tc>
          <w:tcPr>
            <w:tcW w:w="265" w:type="pct"/>
            <w:gridSpan w:val="6"/>
            <w:vAlign w:val="center"/>
          </w:tcPr>
          <w:p w:rsidR="00041B6F" w:rsidRPr="00585916" w:rsidRDefault="007B7D38" w:rsidP="006052A4">
            <w:pPr>
              <w:widowControl w:val="0"/>
              <w:jc w:val="center"/>
              <w:rPr>
                <w:noProof/>
                <w:sz w:val="24"/>
                <w:szCs w:val="24"/>
              </w:rPr>
            </w:pPr>
            <w:r>
              <w:rPr>
                <w:noProof/>
                <w:sz w:val="24"/>
                <w:szCs w:val="24"/>
              </w:rPr>
              <w:t>2026</w:t>
            </w:r>
            <w:r w:rsidR="00041B6F" w:rsidRPr="00585916">
              <w:rPr>
                <w:noProof/>
                <w:sz w:val="24"/>
                <w:szCs w:val="24"/>
              </w:rPr>
              <w:t xml:space="preserve"> 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jc w:val="center"/>
              <w:rPr>
                <w:b/>
                <w:sz w:val="24"/>
                <w:szCs w:val="24"/>
                <w:highlight w:val="green"/>
                <w:u w:val="single"/>
              </w:rPr>
            </w:pPr>
          </w:p>
        </w:tc>
        <w:tc>
          <w:tcPr>
            <w:tcW w:w="165" w:type="pct"/>
            <w:vAlign w:val="center"/>
          </w:tcPr>
          <w:p w:rsidR="00041B6F" w:rsidRPr="00585916" w:rsidRDefault="00041B6F" w:rsidP="006052A4">
            <w:pPr>
              <w:jc w:val="center"/>
              <w:rPr>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jc w:val="both"/>
              <w:rPr>
                <w:noProof/>
                <w:color w:val="000000"/>
                <w:sz w:val="24"/>
                <w:szCs w:val="24"/>
              </w:rPr>
            </w:pPr>
          </w:p>
        </w:tc>
        <w:tc>
          <w:tcPr>
            <w:tcW w:w="832" w:type="pct"/>
            <w:gridSpan w:val="4"/>
            <w:vAlign w:val="center"/>
          </w:tcPr>
          <w:p w:rsidR="00041B6F" w:rsidRPr="00585916" w:rsidRDefault="00041B6F" w:rsidP="006052A4">
            <w:pPr>
              <w:jc w:val="center"/>
              <w:rPr>
                <w:rFonts w:eastAsia="MS Mincho"/>
                <w:sz w:val="24"/>
                <w:szCs w:val="24"/>
                <w:lang w:eastAsia="ja-JP"/>
              </w:rPr>
            </w:pPr>
            <w:r w:rsidRPr="00585916">
              <w:rPr>
                <w:rFonts w:eastAsia="MS Mincho"/>
                <w:sz w:val="24"/>
                <w:szCs w:val="24"/>
                <w:lang w:eastAsia="ja-JP"/>
              </w:rPr>
              <w:t>Підготовка та участь збірних команд міста з видів спорту в обласних  змаганнях і турнірах</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t>3.</w:t>
            </w:r>
          </w:p>
        </w:tc>
        <w:tc>
          <w:tcPr>
            <w:tcW w:w="1326" w:type="pct"/>
            <w:gridSpan w:val="7"/>
            <w:vAlign w:val="center"/>
          </w:tcPr>
          <w:p w:rsidR="00041B6F" w:rsidRPr="00585916" w:rsidRDefault="00041B6F" w:rsidP="006052A4">
            <w:pPr>
              <w:suppressAutoHyphens/>
              <w:autoSpaceDE w:val="0"/>
              <w:snapToGrid w:val="0"/>
              <w:rPr>
                <w:sz w:val="24"/>
                <w:szCs w:val="24"/>
              </w:rPr>
            </w:pPr>
            <w:r w:rsidRPr="00585916">
              <w:rPr>
                <w:sz w:val="24"/>
                <w:szCs w:val="24"/>
              </w:rPr>
              <w:t>Виплата іменних стипендій міського голови талановитим спортсменам громади</w:t>
            </w:r>
          </w:p>
        </w:tc>
        <w:tc>
          <w:tcPr>
            <w:tcW w:w="265" w:type="pct"/>
            <w:gridSpan w:val="6"/>
            <w:vAlign w:val="center"/>
          </w:tcPr>
          <w:p w:rsidR="00041B6F" w:rsidRPr="00585916" w:rsidRDefault="007B7D38" w:rsidP="006052A4">
            <w:pPr>
              <w:widowControl w:val="0"/>
              <w:jc w:val="center"/>
              <w:rPr>
                <w:noProof/>
                <w:sz w:val="24"/>
                <w:szCs w:val="24"/>
              </w:rPr>
            </w:pPr>
            <w:r>
              <w:rPr>
                <w:noProof/>
                <w:sz w:val="24"/>
                <w:szCs w:val="24"/>
              </w:rPr>
              <w:t xml:space="preserve"> 2026</w:t>
            </w:r>
            <w:r w:rsidR="00041B6F" w:rsidRPr="00585916">
              <w:rPr>
                <w:noProof/>
                <w:sz w:val="24"/>
                <w:szCs w:val="24"/>
              </w:rPr>
              <w:t xml:space="preserve"> 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jc w:val="center"/>
              <w:rPr>
                <w:b/>
                <w:sz w:val="24"/>
                <w:szCs w:val="24"/>
                <w:highlight w:val="green"/>
                <w:u w:val="single"/>
              </w:rPr>
            </w:pPr>
          </w:p>
        </w:tc>
        <w:tc>
          <w:tcPr>
            <w:tcW w:w="165" w:type="pct"/>
            <w:vAlign w:val="center"/>
          </w:tcPr>
          <w:p w:rsidR="00041B6F" w:rsidRPr="00585916" w:rsidRDefault="00041B6F" w:rsidP="006052A4">
            <w:pPr>
              <w:jc w:val="center"/>
              <w:rPr>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jc w:val="both"/>
              <w:rPr>
                <w:noProof/>
                <w:color w:val="000000"/>
                <w:sz w:val="24"/>
                <w:szCs w:val="24"/>
              </w:rPr>
            </w:pPr>
          </w:p>
        </w:tc>
        <w:tc>
          <w:tcPr>
            <w:tcW w:w="832" w:type="pct"/>
            <w:gridSpan w:val="4"/>
            <w:vAlign w:val="center"/>
          </w:tcPr>
          <w:p w:rsidR="00041B6F" w:rsidRPr="00585916" w:rsidRDefault="00041B6F" w:rsidP="006052A4">
            <w:pPr>
              <w:jc w:val="center"/>
              <w:rPr>
                <w:rFonts w:eastAsia="MS Mincho"/>
                <w:sz w:val="24"/>
                <w:szCs w:val="24"/>
                <w:lang w:eastAsia="ja-JP"/>
              </w:rPr>
            </w:pPr>
            <w:r w:rsidRPr="00585916">
              <w:rPr>
                <w:rFonts w:eastAsia="MS Mincho"/>
                <w:sz w:val="24"/>
                <w:szCs w:val="24"/>
                <w:lang w:eastAsia="ja-JP"/>
              </w:rPr>
              <w:t>Стимулювання кращих спортсменів за спортивні досягнення</w:t>
            </w:r>
          </w:p>
        </w:tc>
      </w:tr>
      <w:tr w:rsidR="00041B6F" w:rsidRPr="00585916" w:rsidTr="000C3A22">
        <w:trPr>
          <w:gridAfter w:val="1"/>
          <w:wAfter w:w="7" w:type="pct"/>
          <w:trHeight w:val="57"/>
        </w:trPr>
        <w:tc>
          <w:tcPr>
            <w:tcW w:w="173" w:type="pct"/>
            <w:vAlign w:val="center"/>
          </w:tcPr>
          <w:p w:rsidR="00041B6F" w:rsidRPr="00585916" w:rsidRDefault="007B7D38" w:rsidP="006052A4">
            <w:pPr>
              <w:jc w:val="both"/>
              <w:rPr>
                <w:noProof/>
                <w:color w:val="000000"/>
                <w:sz w:val="24"/>
                <w:szCs w:val="24"/>
              </w:rPr>
            </w:pPr>
            <w:r>
              <w:rPr>
                <w:noProof/>
                <w:color w:val="000000"/>
                <w:sz w:val="24"/>
                <w:szCs w:val="24"/>
              </w:rPr>
              <w:t>4</w:t>
            </w:r>
            <w:r w:rsidR="00041B6F" w:rsidRPr="00585916">
              <w:rPr>
                <w:noProof/>
                <w:color w:val="000000"/>
                <w:sz w:val="24"/>
                <w:szCs w:val="24"/>
              </w:rPr>
              <w:t>.</w:t>
            </w:r>
          </w:p>
        </w:tc>
        <w:tc>
          <w:tcPr>
            <w:tcW w:w="1326" w:type="pct"/>
            <w:gridSpan w:val="7"/>
            <w:vAlign w:val="center"/>
          </w:tcPr>
          <w:p w:rsidR="00041B6F" w:rsidRPr="00585916" w:rsidRDefault="00041B6F" w:rsidP="006052A4">
            <w:pPr>
              <w:suppressAutoHyphens/>
              <w:autoSpaceDE w:val="0"/>
              <w:snapToGrid w:val="0"/>
              <w:rPr>
                <w:sz w:val="24"/>
                <w:szCs w:val="24"/>
              </w:rPr>
            </w:pPr>
            <w:r w:rsidRPr="00585916">
              <w:rPr>
                <w:sz w:val="24"/>
                <w:szCs w:val="24"/>
              </w:rPr>
              <w:t>Виплата одноразової грошової винагороди спортсменам та тренерам міста з видів спорту</w:t>
            </w:r>
          </w:p>
        </w:tc>
        <w:tc>
          <w:tcPr>
            <w:tcW w:w="265" w:type="pct"/>
            <w:gridSpan w:val="6"/>
            <w:vAlign w:val="center"/>
          </w:tcPr>
          <w:p w:rsidR="00041B6F" w:rsidRPr="00585916" w:rsidRDefault="007B7D38" w:rsidP="006052A4">
            <w:pPr>
              <w:widowControl w:val="0"/>
              <w:jc w:val="center"/>
              <w:rPr>
                <w:noProof/>
                <w:sz w:val="24"/>
                <w:szCs w:val="24"/>
              </w:rPr>
            </w:pPr>
            <w:r w:rsidRPr="004A7275">
              <w:rPr>
                <w:noProof/>
                <w:sz w:val="18"/>
                <w:szCs w:val="18"/>
              </w:rPr>
              <w:t xml:space="preserve"> </w:t>
            </w:r>
            <w:r>
              <w:rPr>
                <w:noProof/>
                <w:sz w:val="24"/>
                <w:szCs w:val="24"/>
              </w:rPr>
              <w:t>2026</w:t>
            </w:r>
            <w:r w:rsidR="00041B6F" w:rsidRPr="00585916">
              <w:rPr>
                <w:noProof/>
                <w:sz w:val="24"/>
                <w:szCs w:val="24"/>
              </w:rPr>
              <w:t xml:space="preserve"> 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jc w:val="center"/>
              <w:rPr>
                <w:b/>
                <w:sz w:val="24"/>
                <w:szCs w:val="24"/>
                <w:highlight w:val="green"/>
                <w:u w:val="single"/>
              </w:rPr>
            </w:pPr>
          </w:p>
        </w:tc>
        <w:tc>
          <w:tcPr>
            <w:tcW w:w="165" w:type="pct"/>
            <w:vAlign w:val="center"/>
          </w:tcPr>
          <w:p w:rsidR="00041B6F" w:rsidRPr="00585916" w:rsidRDefault="00041B6F" w:rsidP="006052A4">
            <w:pPr>
              <w:jc w:val="center"/>
              <w:rPr>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jc w:val="both"/>
              <w:rPr>
                <w:noProof/>
                <w:color w:val="000000"/>
                <w:sz w:val="24"/>
                <w:szCs w:val="24"/>
              </w:rPr>
            </w:pPr>
          </w:p>
        </w:tc>
        <w:tc>
          <w:tcPr>
            <w:tcW w:w="832" w:type="pct"/>
            <w:gridSpan w:val="4"/>
            <w:vAlign w:val="center"/>
          </w:tcPr>
          <w:p w:rsidR="00041B6F" w:rsidRPr="00585916" w:rsidRDefault="00041B6F" w:rsidP="006052A4">
            <w:pPr>
              <w:jc w:val="center"/>
              <w:rPr>
                <w:rFonts w:eastAsia="MS Mincho"/>
                <w:sz w:val="24"/>
                <w:szCs w:val="24"/>
                <w:lang w:eastAsia="ja-JP"/>
              </w:rPr>
            </w:pPr>
            <w:r w:rsidRPr="00585916">
              <w:rPr>
                <w:rFonts w:eastAsia="MS Mincho"/>
                <w:sz w:val="24"/>
                <w:szCs w:val="24"/>
                <w:lang w:eastAsia="ja-JP"/>
              </w:rPr>
              <w:t>Стимулювання кращих спортсменів та тренерів за спортивні досягнення</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both"/>
              <w:rPr>
                <w:b/>
                <w:noProof/>
                <w:color w:val="000000"/>
                <w:sz w:val="24"/>
                <w:szCs w:val="24"/>
              </w:rPr>
            </w:pPr>
            <w:r w:rsidRPr="00585916">
              <w:rPr>
                <w:b/>
                <w:noProof/>
                <w:color w:val="000000"/>
                <w:sz w:val="24"/>
                <w:szCs w:val="24"/>
              </w:rPr>
              <w:t>Завдання 2. Удосконалення форми залучення різних груп населення до регулярних та повноцінних занять фізичною культурою і спортом.</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sz w:val="24"/>
                <w:szCs w:val="24"/>
              </w:rPr>
            </w:pPr>
            <w:r w:rsidRPr="00585916">
              <w:rPr>
                <w:noProof/>
                <w:sz w:val="24"/>
                <w:szCs w:val="24"/>
              </w:rPr>
              <w:t>1.</w:t>
            </w:r>
          </w:p>
        </w:tc>
        <w:tc>
          <w:tcPr>
            <w:tcW w:w="1326" w:type="pct"/>
            <w:gridSpan w:val="7"/>
            <w:vAlign w:val="center"/>
          </w:tcPr>
          <w:p w:rsidR="00041B6F" w:rsidRPr="00585916" w:rsidRDefault="00041B6F" w:rsidP="006052A4">
            <w:pPr>
              <w:suppressAutoHyphens/>
              <w:autoSpaceDE w:val="0"/>
              <w:snapToGrid w:val="0"/>
              <w:rPr>
                <w:sz w:val="24"/>
                <w:szCs w:val="24"/>
              </w:rPr>
            </w:pPr>
            <w:r w:rsidRPr="00585916">
              <w:rPr>
                <w:sz w:val="24"/>
                <w:szCs w:val="24"/>
              </w:rPr>
              <w:t>Поліпшення умов пункту прокату спортивного інвентарю</w:t>
            </w:r>
          </w:p>
        </w:tc>
        <w:tc>
          <w:tcPr>
            <w:tcW w:w="265" w:type="pct"/>
            <w:gridSpan w:val="6"/>
            <w:vAlign w:val="center"/>
          </w:tcPr>
          <w:p w:rsidR="00041B6F" w:rsidRPr="00585916" w:rsidRDefault="007B7D38" w:rsidP="006052A4">
            <w:pPr>
              <w:suppressAutoHyphens/>
              <w:autoSpaceDE w:val="0"/>
              <w:snapToGrid w:val="0"/>
              <w:jc w:val="center"/>
              <w:rPr>
                <w:sz w:val="24"/>
                <w:szCs w:val="24"/>
              </w:rPr>
            </w:pPr>
            <w:r>
              <w:rPr>
                <w:sz w:val="24"/>
                <w:szCs w:val="24"/>
              </w:rPr>
              <w:t>2026</w:t>
            </w:r>
            <w:r w:rsidR="004A7275">
              <w:rPr>
                <w:sz w:val="24"/>
                <w:szCs w:val="24"/>
              </w:rPr>
              <w:t xml:space="preserve"> рік</w:t>
            </w:r>
          </w:p>
        </w:tc>
        <w:tc>
          <w:tcPr>
            <w:tcW w:w="1021" w:type="pct"/>
            <w:gridSpan w:val="2"/>
            <w:vAlign w:val="center"/>
          </w:tcPr>
          <w:p w:rsidR="00041B6F" w:rsidRPr="00585916" w:rsidRDefault="00041B6F" w:rsidP="006052A4">
            <w:pPr>
              <w:suppressAutoHyphens/>
              <w:autoSpaceDE w:val="0"/>
              <w:snapToGrid w:val="0"/>
              <w:jc w:val="center"/>
              <w:rPr>
                <w:sz w:val="24"/>
                <w:szCs w:val="24"/>
              </w:rPr>
            </w:pPr>
            <w:r w:rsidRPr="00585916">
              <w:rPr>
                <w:sz w:val="24"/>
                <w:szCs w:val="24"/>
              </w:rPr>
              <w:t>МЦФЗН «Спорт для всіх»</w:t>
            </w:r>
          </w:p>
        </w:tc>
        <w:tc>
          <w:tcPr>
            <w:tcW w:w="400" w:type="pct"/>
            <w:vAlign w:val="center"/>
          </w:tcPr>
          <w:p w:rsidR="00041B6F" w:rsidRPr="00585916" w:rsidRDefault="00041B6F" w:rsidP="006052A4">
            <w:pPr>
              <w:jc w:val="center"/>
              <w:rPr>
                <w:rFonts w:eastAsia="Calibri"/>
                <w:sz w:val="24"/>
                <w:szCs w:val="24"/>
              </w:rPr>
            </w:pPr>
          </w:p>
        </w:tc>
        <w:tc>
          <w:tcPr>
            <w:tcW w:w="165" w:type="pct"/>
          </w:tcPr>
          <w:p w:rsidR="00041B6F" w:rsidRPr="00585916" w:rsidRDefault="00041B6F" w:rsidP="006052A4">
            <w:pPr>
              <w:jc w:val="center"/>
              <w:rPr>
                <w:rFonts w:eastAsia="Calibri"/>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jc w:val="both"/>
              <w:rPr>
                <w:noProof/>
                <w:color w:val="000000"/>
                <w:sz w:val="24"/>
                <w:szCs w:val="24"/>
              </w:rPr>
            </w:pPr>
          </w:p>
        </w:tc>
        <w:tc>
          <w:tcPr>
            <w:tcW w:w="832" w:type="pct"/>
            <w:gridSpan w:val="4"/>
            <w:vMerge w:val="restart"/>
            <w:vAlign w:val="center"/>
          </w:tcPr>
          <w:p w:rsidR="00041B6F" w:rsidRPr="00585916" w:rsidRDefault="00041B6F" w:rsidP="006052A4">
            <w:pPr>
              <w:jc w:val="center"/>
              <w:rPr>
                <w:rFonts w:eastAsia="MS Mincho"/>
                <w:sz w:val="24"/>
                <w:szCs w:val="24"/>
                <w:lang w:eastAsia="ja-JP"/>
              </w:rPr>
            </w:pPr>
            <w:r w:rsidRPr="00585916">
              <w:rPr>
                <w:rFonts w:eastAsia="MS Mincho"/>
                <w:sz w:val="24"/>
                <w:szCs w:val="24"/>
                <w:lang w:eastAsia="ja-JP"/>
              </w:rPr>
              <w:t>Залучення різних груп населення до регулярних та повноцінних занять фізичною культурою і спортом.</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t>2.</w:t>
            </w:r>
          </w:p>
        </w:tc>
        <w:tc>
          <w:tcPr>
            <w:tcW w:w="1326" w:type="pct"/>
            <w:gridSpan w:val="7"/>
            <w:vAlign w:val="center"/>
          </w:tcPr>
          <w:p w:rsidR="00041B6F" w:rsidRPr="00223D44" w:rsidRDefault="00041B6F" w:rsidP="006052A4">
            <w:pPr>
              <w:suppressAutoHyphens/>
              <w:autoSpaceDE w:val="0"/>
              <w:snapToGrid w:val="0"/>
              <w:rPr>
                <w:sz w:val="23"/>
                <w:szCs w:val="23"/>
              </w:rPr>
            </w:pPr>
            <w:r w:rsidRPr="00223D44">
              <w:rPr>
                <w:sz w:val="23"/>
                <w:szCs w:val="23"/>
              </w:rPr>
              <w:t>Проведення фізкультурно-спортивних заходів з  видів спорту за місцем проживання та в місцях масового відпочинку.</w:t>
            </w:r>
          </w:p>
        </w:tc>
        <w:tc>
          <w:tcPr>
            <w:tcW w:w="265" w:type="pct"/>
            <w:gridSpan w:val="6"/>
            <w:vAlign w:val="center"/>
          </w:tcPr>
          <w:p w:rsidR="00041B6F" w:rsidRPr="00223D44" w:rsidRDefault="004A7275" w:rsidP="006052A4">
            <w:pPr>
              <w:suppressAutoHyphens/>
              <w:autoSpaceDE w:val="0"/>
              <w:snapToGrid w:val="0"/>
              <w:jc w:val="center"/>
              <w:rPr>
                <w:sz w:val="23"/>
                <w:szCs w:val="23"/>
              </w:rPr>
            </w:pPr>
            <w:r>
              <w:rPr>
                <w:sz w:val="23"/>
                <w:szCs w:val="23"/>
              </w:rPr>
              <w:t xml:space="preserve"> </w:t>
            </w:r>
            <w:r w:rsidRPr="004A7275">
              <w:rPr>
                <w:sz w:val="23"/>
                <w:szCs w:val="23"/>
              </w:rPr>
              <w:t>2026 рік</w:t>
            </w:r>
          </w:p>
        </w:tc>
        <w:tc>
          <w:tcPr>
            <w:tcW w:w="1021" w:type="pct"/>
            <w:gridSpan w:val="2"/>
            <w:vAlign w:val="center"/>
          </w:tcPr>
          <w:p w:rsidR="00041B6F" w:rsidRPr="00223D44" w:rsidRDefault="00041B6F" w:rsidP="006052A4">
            <w:pPr>
              <w:suppressAutoHyphens/>
              <w:autoSpaceDE w:val="0"/>
              <w:snapToGrid w:val="0"/>
              <w:jc w:val="center"/>
              <w:rPr>
                <w:sz w:val="23"/>
                <w:szCs w:val="23"/>
              </w:rPr>
            </w:pPr>
            <w:r w:rsidRPr="00223D44">
              <w:rPr>
                <w:sz w:val="23"/>
                <w:szCs w:val="23"/>
              </w:rPr>
              <w:t>МЦФЗН «Спорт для всіх»</w:t>
            </w:r>
          </w:p>
        </w:tc>
        <w:tc>
          <w:tcPr>
            <w:tcW w:w="400" w:type="pct"/>
            <w:vAlign w:val="center"/>
          </w:tcPr>
          <w:p w:rsidR="00041B6F" w:rsidRPr="00223D44" w:rsidRDefault="00041B6F" w:rsidP="006052A4">
            <w:pPr>
              <w:jc w:val="center"/>
              <w:rPr>
                <w:rFonts w:eastAsia="Calibri"/>
                <w:sz w:val="23"/>
                <w:szCs w:val="23"/>
              </w:rPr>
            </w:pPr>
          </w:p>
        </w:tc>
        <w:tc>
          <w:tcPr>
            <w:tcW w:w="165" w:type="pct"/>
          </w:tcPr>
          <w:p w:rsidR="00041B6F" w:rsidRPr="00223D44" w:rsidRDefault="00041B6F" w:rsidP="006052A4">
            <w:pPr>
              <w:jc w:val="center"/>
              <w:rPr>
                <w:rFonts w:eastAsia="Calibri"/>
                <w:sz w:val="23"/>
                <w:szCs w:val="23"/>
              </w:rPr>
            </w:pPr>
          </w:p>
        </w:tc>
        <w:tc>
          <w:tcPr>
            <w:tcW w:w="400" w:type="pct"/>
            <w:gridSpan w:val="4"/>
            <w:vAlign w:val="center"/>
          </w:tcPr>
          <w:p w:rsidR="00041B6F" w:rsidRPr="00223D44" w:rsidRDefault="00041B6F" w:rsidP="006052A4">
            <w:pPr>
              <w:jc w:val="center"/>
              <w:rPr>
                <w:rFonts w:eastAsia="Calibri"/>
                <w:sz w:val="23"/>
                <w:szCs w:val="23"/>
              </w:rPr>
            </w:pPr>
            <w:r w:rsidRPr="00223D44">
              <w:rPr>
                <w:rFonts w:eastAsia="Calibri"/>
                <w:sz w:val="23"/>
                <w:szCs w:val="23"/>
              </w:rPr>
              <w:t>В межах бюджету</w:t>
            </w:r>
          </w:p>
        </w:tc>
        <w:tc>
          <w:tcPr>
            <w:tcW w:w="411" w:type="pct"/>
            <w:gridSpan w:val="4"/>
            <w:vAlign w:val="center"/>
          </w:tcPr>
          <w:p w:rsidR="00041B6F" w:rsidRPr="00223D44" w:rsidRDefault="00041B6F" w:rsidP="006052A4">
            <w:pPr>
              <w:jc w:val="both"/>
              <w:rPr>
                <w:noProof/>
                <w:color w:val="000000"/>
                <w:sz w:val="23"/>
                <w:szCs w:val="23"/>
              </w:rPr>
            </w:pPr>
          </w:p>
        </w:tc>
        <w:tc>
          <w:tcPr>
            <w:tcW w:w="832" w:type="pct"/>
            <w:gridSpan w:val="4"/>
            <w:vMerge/>
            <w:vAlign w:val="center"/>
          </w:tcPr>
          <w:p w:rsidR="00041B6F" w:rsidRPr="00223D44" w:rsidRDefault="00041B6F" w:rsidP="006052A4">
            <w:pPr>
              <w:jc w:val="center"/>
              <w:rPr>
                <w:rFonts w:eastAsia="MS Mincho"/>
                <w:sz w:val="23"/>
                <w:szCs w:val="23"/>
                <w:lang w:eastAsia="ja-JP"/>
              </w:rPr>
            </w:pPr>
          </w:p>
        </w:tc>
      </w:tr>
      <w:tr w:rsidR="00041B6F" w:rsidRPr="00585916" w:rsidTr="000C3A22">
        <w:trPr>
          <w:gridAfter w:val="1"/>
          <w:wAfter w:w="7" w:type="pct"/>
          <w:trHeight w:val="551"/>
        </w:trPr>
        <w:tc>
          <w:tcPr>
            <w:tcW w:w="4993" w:type="pct"/>
            <w:gridSpan w:val="30"/>
            <w:vAlign w:val="center"/>
          </w:tcPr>
          <w:p w:rsidR="00041B6F" w:rsidRPr="00223D44" w:rsidRDefault="00041B6F" w:rsidP="006052A4">
            <w:pPr>
              <w:jc w:val="both"/>
              <w:rPr>
                <w:rFonts w:eastAsia="MS Mincho"/>
                <w:sz w:val="23"/>
                <w:szCs w:val="23"/>
                <w:lang w:eastAsia="ja-JP"/>
              </w:rPr>
            </w:pPr>
            <w:r w:rsidRPr="00223D44">
              <w:rPr>
                <w:b/>
                <w:noProof/>
                <w:color w:val="000000"/>
                <w:sz w:val="23"/>
                <w:szCs w:val="23"/>
              </w:rPr>
              <w:t>Завдання 3. Оновлення та переоснащення матеріально-технічної бази фізичної культури та спорту.</w:t>
            </w:r>
          </w:p>
        </w:tc>
      </w:tr>
      <w:tr w:rsidR="00041B6F" w:rsidRPr="00585916" w:rsidTr="000C3A22">
        <w:trPr>
          <w:gridAfter w:val="1"/>
          <w:wAfter w:w="7" w:type="pct"/>
          <w:trHeight w:val="867"/>
        </w:trPr>
        <w:tc>
          <w:tcPr>
            <w:tcW w:w="173" w:type="pct"/>
            <w:vAlign w:val="center"/>
          </w:tcPr>
          <w:p w:rsidR="00041B6F" w:rsidRPr="00585916" w:rsidRDefault="00204332" w:rsidP="006052A4">
            <w:pPr>
              <w:suppressAutoHyphens/>
              <w:autoSpaceDE w:val="0"/>
              <w:snapToGrid w:val="0"/>
              <w:jc w:val="center"/>
              <w:rPr>
                <w:sz w:val="24"/>
                <w:szCs w:val="24"/>
              </w:rPr>
            </w:pPr>
            <w:r>
              <w:rPr>
                <w:sz w:val="24"/>
                <w:szCs w:val="24"/>
              </w:rPr>
              <w:t>1</w:t>
            </w:r>
            <w:r w:rsidR="00041B6F" w:rsidRPr="00585916">
              <w:rPr>
                <w:sz w:val="24"/>
                <w:szCs w:val="24"/>
              </w:rPr>
              <w:t>.</w:t>
            </w:r>
          </w:p>
        </w:tc>
        <w:tc>
          <w:tcPr>
            <w:tcW w:w="1326" w:type="pct"/>
            <w:gridSpan w:val="7"/>
            <w:vAlign w:val="center"/>
          </w:tcPr>
          <w:p w:rsidR="00041B6F" w:rsidRPr="00223D44" w:rsidRDefault="00041B6F" w:rsidP="006052A4">
            <w:pPr>
              <w:contextualSpacing/>
              <w:rPr>
                <w:sz w:val="23"/>
                <w:szCs w:val="23"/>
              </w:rPr>
            </w:pPr>
            <w:r w:rsidRPr="00223D44">
              <w:rPr>
                <w:sz w:val="23"/>
                <w:szCs w:val="23"/>
              </w:rPr>
              <w:t>Поточний ремонт адміністративного приміщення та трибун міського стадіону «Дружба»</w:t>
            </w:r>
          </w:p>
        </w:tc>
        <w:tc>
          <w:tcPr>
            <w:tcW w:w="265" w:type="pct"/>
            <w:gridSpan w:val="6"/>
            <w:vAlign w:val="center"/>
          </w:tcPr>
          <w:p w:rsidR="00041B6F" w:rsidRPr="00223D44" w:rsidRDefault="004A7275" w:rsidP="006052A4">
            <w:pPr>
              <w:jc w:val="center"/>
              <w:rPr>
                <w:rFonts w:eastAsia="Calibri"/>
                <w:sz w:val="22"/>
                <w:szCs w:val="22"/>
              </w:rPr>
            </w:pPr>
            <w:r w:rsidRPr="004A7275">
              <w:rPr>
                <w:rFonts w:eastAsia="Calibri"/>
                <w:sz w:val="22"/>
                <w:szCs w:val="22"/>
              </w:rPr>
              <w:t>2026 рік</w:t>
            </w:r>
          </w:p>
        </w:tc>
        <w:tc>
          <w:tcPr>
            <w:tcW w:w="1021" w:type="pct"/>
            <w:gridSpan w:val="2"/>
            <w:vAlign w:val="center"/>
          </w:tcPr>
          <w:p w:rsidR="00041B6F" w:rsidRPr="00223D44" w:rsidRDefault="00041B6F" w:rsidP="006052A4">
            <w:pPr>
              <w:suppressAutoHyphens/>
              <w:autoSpaceDE w:val="0"/>
              <w:snapToGrid w:val="0"/>
              <w:jc w:val="center"/>
              <w:rPr>
                <w:sz w:val="23"/>
                <w:szCs w:val="23"/>
              </w:rPr>
            </w:pPr>
            <w:r w:rsidRPr="00223D44">
              <w:rPr>
                <w:sz w:val="23"/>
                <w:szCs w:val="23"/>
              </w:rPr>
              <w:t>Відділ молоді та спорту</w:t>
            </w:r>
            <w:r w:rsidR="005E0833">
              <w:t xml:space="preserve"> </w:t>
            </w:r>
            <w:r w:rsidR="005E0833" w:rsidRPr="005E0833">
              <w:rPr>
                <w:sz w:val="23"/>
                <w:szCs w:val="23"/>
              </w:rPr>
              <w:t>міської ради</w:t>
            </w:r>
          </w:p>
        </w:tc>
        <w:tc>
          <w:tcPr>
            <w:tcW w:w="400" w:type="pct"/>
            <w:vAlign w:val="center"/>
          </w:tcPr>
          <w:p w:rsidR="00041B6F" w:rsidRPr="00223D44" w:rsidRDefault="00041B6F" w:rsidP="006052A4">
            <w:pPr>
              <w:jc w:val="center"/>
              <w:rPr>
                <w:rFonts w:eastAsia="Calibri"/>
                <w:sz w:val="23"/>
                <w:szCs w:val="23"/>
              </w:rPr>
            </w:pPr>
          </w:p>
        </w:tc>
        <w:tc>
          <w:tcPr>
            <w:tcW w:w="165" w:type="pct"/>
          </w:tcPr>
          <w:p w:rsidR="00041B6F" w:rsidRPr="00223D44" w:rsidRDefault="00041B6F" w:rsidP="006052A4">
            <w:pPr>
              <w:jc w:val="center"/>
              <w:rPr>
                <w:rFonts w:eastAsia="Calibri"/>
                <w:sz w:val="23"/>
                <w:szCs w:val="23"/>
              </w:rPr>
            </w:pPr>
          </w:p>
        </w:tc>
        <w:tc>
          <w:tcPr>
            <w:tcW w:w="400" w:type="pct"/>
            <w:gridSpan w:val="4"/>
            <w:vAlign w:val="center"/>
          </w:tcPr>
          <w:p w:rsidR="00041B6F" w:rsidRPr="00223D44" w:rsidRDefault="00041B6F" w:rsidP="006052A4">
            <w:pPr>
              <w:jc w:val="center"/>
              <w:rPr>
                <w:rFonts w:eastAsia="Calibri"/>
                <w:sz w:val="23"/>
                <w:szCs w:val="23"/>
              </w:rPr>
            </w:pPr>
            <w:r w:rsidRPr="00223D44">
              <w:rPr>
                <w:rFonts w:eastAsia="Calibri"/>
                <w:sz w:val="23"/>
                <w:szCs w:val="23"/>
              </w:rPr>
              <w:t>В межах бюджету</w:t>
            </w:r>
          </w:p>
        </w:tc>
        <w:tc>
          <w:tcPr>
            <w:tcW w:w="411" w:type="pct"/>
            <w:gridSpan w:val="4"/>
            <w:vAlign w:val="center"/>
          </w:tcPr>
          <w:p w:rsidR="00041B6F" w:rsidRPr="00223D44" w:rsidRDefault="00041B6F" w:rsidP="006052A4">
            <w:pPr>
              <w:jc w:val="center"/>
              <w:rPr>
                <w:rFonts w:eastAsia="Calibri"/>
                <w:sz w:val="23"/>
                <w:szCs w:val="23"/>
              </w:rPr>
            </w:pPr>
          </w:p>
        </w:tc>
        <w:tc>
          <w:tcPr>
            <w:tcW w:w="832" w:type="pct"/>
            <w:gridSpan w:val="4"/>
            <w:vAlign w:val="center"/>
          </w:tcPr>
          <w:p w:rsidR="00041B6F" w:rsidRPr="00223D44" w:rsidRDefault="00041B6F" w:rsidP="006052A4">
            <w:pPr>
              <w:jc w:val="center"/>
              <w:rPr>
                <w:rFonts w:eastAsia="MS Mincho"/>
                <w:sz w:val="23"/>
                <w:szCs w:val="23"/>
                <w:lang w:eastAsia="ja-JP"/>
              </w:rPr>
            </w:pPr>
            <w:r w:rsidRPr="00223D44">
              <w:rPr>
                <w:rFonts w:eastAsia="MS Mincho"/>
                <w:sz w:val="23"/>
                <w:szCs w:val="23"/>
                <w:lang w:eastAsia="ja-JP"/>
              </w:rPr>
              <w:t>Створення умов для активного, здорового дозвілля мешканців міста</w:t>
            </w:r>
          </w:p>
        </w:tc>
      </w:tr>
      <w:tr w:rsidR="00041B6F" w:rsidRPr="00585916" w:rsidTr="000C3A22">
        <w:trPr>
          <w:gridAfter w:val="1"/>
          <w:wAfter w:w="7" w:type="pct"/>
          <w:trHeight w:val="57"/>
        </w:trPr>
        <w:tc>
          <w:tcPr>
            <w:tcW w:w="173" w:type="pct"/>
            <w:vAlign w:val="center"/>
          </w:tcPr>
          <w:p w:rsidR="00041B6F" w:rsidRPr="00585916" w:rsidRDefault="00204332" w:rsidP="006052A4">
            <w:pPr>
              <w:suppressAutoHyphens/>
              <w:autoSpaceDE w:val="0"/>
              <w:snapToGrid w:val="0"/>
              <w:jc w:val="center"/>
              <w:rPr>
                <w:sz w:val="24"/>
                <w:szCs w:val="24"/>
              </w:rPr>
            </w:pPr>
            <w:r>
              <w:rPr>
                <w:sz w:val="24"/>
                <w:szCs w:val="24"/>
              </w:rPr>
              <w:t>2</w:t>
            </w:r>
            <w:r w:rsidR="00041B6F" w:rsidRPr="00585916">
              <w:rPr>
                <w:sz w:val="24"/>
                <w:szCs w:val="24"/>
              </w:rPr>
              <w:t>.</w:t>
            </w:r>
          </w:p>
        </w:tc>
        <w:tc>
          <w:tcPr>
            <w:tcW w:w="1326" w:type="pct"/>
            <w:gridSpan w:val="7"/>
            <w:vAlign w:val="center"/>
          </w:tcPr>
          <w:p w:rsidR="00041B6F" w:rsidRPr="00223D44" w:rsidRDefault="00041B6F" w:rsidP="006052A4">
            <w:pPr>
              <w:contextualSpacing/>
              <w:rPr>
                <w:sz w:val="23"/>
                <w:szCs w:val="23"/>
              </w:rPr>
            </w:pPr>
            <w:r w:rsidRPr="00223D44">
              <w:rPr>
                <w:sz w:val="23"/>
                <w:szCs w:val="23"/>
              </w:rPr>
              <w:t>Придбання спортивного  обладнання та  інвентарю для різних видів спорту</w:t>
            </w:r>
          </w:p>
        </w:tc>
        <w:tc>
          <w:tcPr>
            <w:tcW w:w="265" w:type="pct"/>
            <w:gridSpan w:val="6"/>
            <w:vAlign w:val="center"/>
          </w:tcPr>
          <w:p w:rsidR="00041B6F" w:rsidRPr="00223D44" w:rsidRDefault="004A7275" w:rsidP="006052A4">
            <w:pPr>
              <w:jc w:val="center"/>
              <w:rPr>
                <w:rFonts w:eastAsia="Calibri"/>
                <w:sz w:val="22"/>
                <w:szCs w:val="22"/>
              </w:rPr>
            </w:pPr>
            <w:r>
              <w:rPr>
                <w:rFonts w:eastAsia="Calibri"/>
                <w:sz w:val="22"/>
                <w:szCs w:val="22"/>
              </w:rPr>
              <w:t xml:space="preserve"> </w:t>
            </w:r>
            <w:r w:rsidRPr="004A7275">
              <w:rPr>
                <w:rFonts w:eastAsia="Calibri"/>
                <w:sz w:val="22"/>
                <w:szCs w:val="22"/>
              </w:rPr>
              <w:t>2026 рік</w:t>
            </w:r>
          </w:p>
        </w:tc>
        <w:tc>
          <w:tcPr>
            <w:tcW w:w="1021" w:type="pct"/>
            <w:gridSpan w:val="2"/>
            <w:vAlign w:val="center"/>
          </w:tcPr>
          <w:p w:rsidR="00041B6F" w:rsidRPr="00223D44" w:rsidRDefault="00041B6F" w:rsidP="006052A4">
            <w:pPr>
              <w:jc w:val="center"/>
              <w:rPr>
                <w:rFonts w:eastAsia="Calibri"/>
                <w:sz w:val="23"/>
                <w:szCs w:val="23"/>
              </w:rPr>
            </w:pPr>
            <w:r w:rsidRPr="00223D44">
              <w:rPr>
                <w:rFonts w:eastAsia="Calibri"/>
                <w:sz w:val="23"/>
                <w:szCs w:val="23"/>
              </w:rPr>
              <w:t>Відділ молоді та спорту</w:t>
            </w:r>
            <w:r w:rsidR="005E0833">
              <w:t xml:space="preserve"> </w:t>
            </w:r>
            <w:r w:rsidR="005E0833" w:rsidRPr="005E0833">
              <w:rPr>
                <w:rFonts w:eastAsia="Calibri"/>
                <w:sz w:val="23"/>
                <w:szCs w:val="23"/>
              </w:rPr>
              <w:t>міської ради</w:t>
            </w:r>
          </w:p>
        </w:tc>
        <w:tc>
          <w:tcPr>
            <w:tcW w:w="400" w:type="pct"/>
            <w:vAlign w:val="center"/>
          </w:tcPr>
          <w:p w:rsidR="00041B6F" w:rsidRPr="00223D44" w:rsidRDefault="00041B6F" w:rsidP="006052A4">
            <w:pPr>
              <w:jc w:val="center"/>
              <w:rPr>
                <w:rFonts w:eastAsia="Calibri"/>
                <w:sz w:val="23"/>
                <w:szCs w:val="23"/>
              </w:rPr>
            </w:pPr>
          </w:p>
        </w:tc>
        <w:tc>
          <w:tcPr>
            <w:tcW w:w="165" w:type="pct"/>
          </w:tcPr>
          <w:p w:rsidR="00041B6F" w:rsidRPr="00223D44" w:rsidRDefault="00041B6F" w:rsidP="006052A4">
            <w:pPr>
              <w:jc w:val="center"/>
              <w:rPr>
                <w:rFonts w:eastAsia="Calibri"/>
                <w:sz w:val="23"/>
                <w:szCs w:val="23"/>
              </w:rPr>
            </w:pPr>
          </w:p>
        </w:tc>
        <w:tc>
          <w:tcPr>
            <w:tcW w:w="400" w:type="pct"/>
            <w:gridSpan w:val="4"/>
            <w:vAlign w:val="center"/>
          </w:tcPr>
          <w:p w:rsidR="00041B6F" w:rsidRPr="00223D44" w:rsidRDefault="00041B6F" w:rsidP="006052A4">
            <w:pPr>
              <w:jc w:val="center"/>
              <w:rPr>
                <w:rFonts w:eastAsia="Calibri"/>
                <w:sz w:val="23"/>
                <w:szCs w:val="23"/>
              </w:rPr>
            </w:pPr>
            <w:r w:rsidRPr="00223D44">
              <w:rPr>
                <w:rFonts w:eastAsia="Calibri"/>
                <w:sz w:val="23"/>
                <w:szCs w:val="23"/>
              </w:rPr>
              <w:t>В межах бюджету</w:t>
            </w:r>
          </w:p>
        </w:tc>
        <w:tc>
          <w:tcPr>
            <w:tcW w:w="411" w:type="pct"/>
            <w:gridSpan w:val="4"/>
            <w:vAlign w:val="center"/>
          </w:tcPr>
          <w:p w:rsidR="00041B6F" w:rsidRPr="00223D44" w:rsidRDefault="00041B6F" w:rsidP="006052A4">
            <w:pPr>
              <w:jc w:val="center"/>
              <w:rPr>
                <w:rFonts w:eastAsia="Calibri"/>
                <w:sz w:val="23"/>
                <w:szCs w:val="23"/>
              </w:rPr>
            </w:pPr>
          </w:p>
        </w:tc>
        <w:tc>
          <w:tcPr>
            <w:tcW w:w="832" w:type="pct"/>
            <w:gridSpan w:val="4"/>
            <w:vAlign w:val="center"/>
          </w:tcPr>
          <w:p w:rsidR="00041B6F" w:rsidRPr="00223D44" w:rsidRDefault="00041B6F" w:rsidP="006052A4">
            <w:pPr>
              <w:jc w:val="center"/>
              <w:rPr>
                <w:rFonts w:eastAsia="MS Mincho"/>
                <w:sz w:val="23"/>
                <w:szCs w:val="23"/>
                <w:lang w:eastAsia="ja-JP"/>
              </w:rPr>
            </w:pPr>
            <w:r w:rsidRPr="00223D44">
              <w:rPr>
                <w:rFonts w:eastAsia="MS Mincho"/>
                <w:sz w:val="23"/>
                <w:szCs w:val="23"/>
                <w:lang w:eastAsia="ja-JP"/>
              </w:rPr>
              <w:t xml:space="preserve">Покращення результатів  видів спорту, що </w:t>
            </w:r>
            <w:r w:rsidRPr="00223D44">
              <w:rPr>
                <w:rFonts w:eastAsia="MS Mincho"/>
                <w:sz w:val="23"/>
                <w:szCs w:val="23"/>
                <w:lang w:eastAsia="ja-JP"/>
              </w:rPr>
              <w:lastRenderedPageBreak/>
              <w:t>культивуються</w:t>
            </w:r>
          </w:p>
        </w:tc>
      </w:tr>
      <w:tr w:rsidR="00041B6F" w:rsidRPr="00585916" w:rsidTr="000C3A22">
        <w:trPr>
          <w:gridAfter w:val="1"/>
          <w:wAfter w:w="7" w:type="pct"/>
          <w:trHeight w:val="57"/>
        </w:trPr>
        <w:tc>
          <w:tcPr>
            <w:tcW w:w="173" w:type="pct"/>
            <w:vAlign w:val="center"/>
          </w:tcPr>
          <w:p w:rsidR="00041B6F" w:rsidRPr="00585916" w:rsidRDefault="00204332" w:rsidP="006052A4">
            <w:pPr>
              <w:suppressAutoHyphens/>
              <w:autoSpaceDE w:val="0"/>
              <w:snapToGrid w:val="0"/>
              <w:jc w:val="center"/>
              <w:rPr>
                <w:sz w:val="24"/>
                <w:szCs w:val="24"/>
              </w:rPr>
            </w:pPr>
            <w:r>
              <w:rPr>
                <w:sz w:val="24"/>
                <w:szCs w:val="24"/>
              </w:rPr>
              <w:lastRenderedPageBreak/>
              <w:t>3</w:t>
            </w:r>
            <w:r w:rsidR="00041B6F" w:rsidRPr="00585916">
              <w:rPr>
                <w:sz w:val="24"/>
                <w:szCs w:val="24"/>
              </w:rPr>
              <w:t>.</w:t>
            </w:r>
          </w:p>
        </w:tc>
        <w:tc>
          <w:tcPr>
            <w:tcW w:w="1326" w:type="pct"/>
            <w:gridSpan w:val="7"/>
            <w:vAlign w:val="center"/>
          </w:tcPr>
          <w:p w:rsidR="00041B6F" w:rsidRPr="00223D44" w:rsidRDefault="00041B6F" w:rsidP="006052A4">
            <w:pPr>
              <w:contextualSpacing/>
              <w:rPr>
                <w:sz w:val="23"/>
                <w:szCs w:val="23"/>
              </w:rPr>
            </w:pPr>
            <w:r w:rsidRPr="00223D44">
              <w:rPr>
                <w:sz w:val="23"/>
                <w:szCs w:val="23"/>
              </w:rPr>
              <w:t>Встановлення камер відеоспостереження на міському стадіоні «Дружба»</w:t>
            </w:r>
          </w:p>
        </w:tc>
        <w:tc>
          <w:tcPr>
            <w:tcW w:w="265" w:type="pct"/>
            <w:gridSpan w:val="6"/>
            <w:vAlign w:val="center"/>
          </w:tcPr>
          <w:p w:rsidR="00041B6F" w:rsidRPr="00223D44" w:rsidRDefault="007B0195" w:rsidP="006052A4">
            <w:pPr>
              <w:jc w:val="center"/>
              <w:rPr>
                <w:rFonts w:eastAsia="Calibri"/>
                <w:sz w:val="22"/>
                <w:szCs w:val="22"/>
              </w:rPr>
            </w:pPr>
            <w:r>
              <w:rPr>
                <w:rFonts w:eastAsia="Calibri"/>
                <w:sz w:val="22"/>
                <w:szCs w:val="22"/>
              </w:rPr>
              <w:t xml:space="preserve">  </w:t>
            </w:r>
            <w:r w:rsidR="004A7275" w:rsidRPr="004A7275">
              <w:rPr>
                <w:rFonts w:eastAsia="Calibri"/>
                <w:sz w:val="22"/>
                <w:szCs w:val="22"/>
              </w:rPr>
              <w:t>2026 рік</w:t>
            </w:r>
          </w:p>
        </w:tc>
        <w:tc>
          <w:tcPr>
            <w:tcW w:w="1021" w:type="pct"/>
            <w:gridSpan w:val="2"/>
            <w:vAlign w:val="center"/>
          </w:tcPr>
          <w:p w:rsidR="00041B6F" w:rsidRPr="00223D44" w:rsidRDefault="00041B6F" w:rsidP="006052A4">
            <w:pPr>
              <w:jc w:val="center"/>
              <w:rPr>
                <w:rFonts w:eastAsia="Calibri"/>
                <w:sz w:val="23"/>
                <w:szCs w:val="23"/>
              </w:rPr>
            </w:pPr>
            <w:r w:rsidRPr="00223D44">
              <w:rPr>
                <w:rFonts w:eastAsia="Calibri"/>
                <w:sz w:val="23"/>
                <w:szCs w:val="23"/>
              </w:rPr>
              <w:t>Відділ молоді та спорту</w:t>
            </w:r>
            <w:r w:rsidR="005E0833">
              <w:t xml:space="preserve"> </w:t>
            </w:r>
            <w:r w:rsidR="005E0833" w:rsidRPr="005E0833">
              <w:rPr>
                <w:rFonts w:eastAsia="Calibri"/>
                <w:sz w:val="23"/>
                <w:szCs w:val="23"/>
              </w:rPr>
              <w:t>міської ради</w:t>
            </w:r>
          </w:p>
        </w:tc>
        <w:tc>
          <w:tcPr>
            <w:tcW w:w="400" w:type="pct"/>
            <w:vAlign w:val="center"/>
          </w:tcPr>
          <w:p w:rsidR="00041B6F" w:rsidRPr="00223D44" w:rsidRDefault="00041B6F" w:rsidP="006052A4">
            <w:pPr>
              <w:jc w:val="center"/>
              <w:rPr>
                <w:rFonts w:eastAsia="Calibri"/>
                <w:sz w:val="23"/>
                <w:szCs w:val="23"/>
              </w:rPr>
            </w:pPr>
          </w:p>
        </w:tc>
        <w:tc>
          <w:tcPr>
            <w:tcW w:w="165" w:type="pct"/>
          </w:tcPr>
          <w:p w:rsidR="00041B6F" w:rsidRPr="00223D44" w:rsidRDefault="00041B6F" w:rsidP="006052A4">
            <w:pPr>
              <w:jc w:val="center"/>
              <w:rPr>
                <w:rFonts w:eastAsia="Calibri"/>
                <w:sz w:val="23"/>
                <w:szCs w:val="23"/>
              </w:rPr>
            </w:pPr>
          </w:p>
        </w:tc>
        <w:tc>
          <w:tcPr>
            <w:tcW w:w="400" w:type="pct"/>
            <w:gridSpan w:val="4"/>
            <w:vAlign w:val="center"/>
          </w:tcPr>
          <w:p w:rsidR="00041B6F" w:rsidRPr="00223D44" w:rsidRDefault="00041B6F" w:rsidP="006052A4">
            <w:pPr>
              <w:jc w:val="center"/>
              <w:rPr>
                <w:rFonts w:eastAsia="Calibri"/>
                <w:sz w:val="23"/>
                <w:szCs w:val="23"/>
              </w:rPr>
            </w:pPr>
            <w:r w:rsidRPr="00223D44">
              <w:rPr>
                <w:rFonts w:eastAsia="Calibri"/>
                <w:sz w:val="23"/>
                <w:szCs w:val="23"/>
              </w:rPr>
              <w:t>В межах бюджету</w:t>
            </w:r>
          </w:p>
        </w:tc>
        <w:tc>
          <w:tcPr>
            <w:tcW w:w="411" w:type="pct"/>
            <w:gridSpan w:val="4"/>
            <w:vAlign w:val="center"/>
          </w:tcPr>
          <w:p w:rsidR="00041B6F" w:rsidRPr="00223D44" w:rsidRDefault="00041B6F" w:rsidP="006052A4">
            <w:pPr>
              <w:jc w:val="center"/>
              <w:rPr>
                <w:rFonts w:eastAsia="Calibri"/>
                <w:sz w:val="23"/>
                <w:szCs w:val="23"/>
              </w:rPr>
            </w:pPr>
          </w:p>
        </w:tc>
        <w:tc>
          <w:tcPr>
            <w:tcW w:w="832" w:type="pct"/>
            <w:gridSpan w:val="4"/>
            <w:vAlign w:val="center"/>
          </w:tcPr>
          <w:p w:rsidR="00041B6F" w:rsidRPr="00223D44" w:rsidRDefault="00041B6F" w:rsidP="006052A4">
            <w:pPr>
              <w:jc w:val="center"/>
              <w:rPr>
                <w:rFonts w:eastAsia="MS Mincho"/>
                <w:sz w:val="23"/>
                <w:szCs w:val="23"/>
                <w:lang w:eastAsia="ja-JP"/>
              </w:rPr>
            </w:pPr>
            <w:r w:rsidRPr="00223D44">
              <w:rPr>
                <w:rFonts w:eastAsia="MS Mincho"/>
                <w:sz w:val="23"/>
                <w:szCs w:val="23"/>
                <w:lang w:eastAsia="ja-JP"/>
              </w:rPr>
              <w:t>Забезпечення порядку в громадських місцях</w:t>
            </w:r>
          </w:p>
        </w:tc>
      </w:tr>
      <w:tr w:rsidR="00041B6F" w:rsidRPr="00585916" w:rsidTr="000C3A22">
        <w:trPr>
          <w:gridAfter w:val="1"/>
          <w:wAfter w:w="7" w:type="pct"/>
          <w:trHeight w:val="57"/>
        </w:trPr>
        <w:tc>
          <w:tcPr>
            <w:tcW w:w="4993" w:type="pct"/>
            <w:gridSpan w:val="30"/>
            <w:vAlign w:val="center"/>
          </w:tcPr>
          <w:p w:rsidR="00041B6F" w:rsidRPr="00223D44" w:rsidRDefault="00041B6F" w:rsidP="006052A4">
            <w:pPr>
              <w:rPr>
                <w:rFonts w:eastAsia="MS Mincho"/>
                <w:sz w:val="23"/>
                <w:szCs w:val="23"/>
                <w:lang w:eastAsia="ja-JP"/>
              </w:rPr>
            </w:pPr>
            <w:r w:rsidRPr="00223D44">
              <w:rPr>
                <w:b/>
                <w:sz w:val="23"/>
                <w:szCs w:val="23"/>
              </w:rPr>
              <w:t>Завдання 4. Розвиток фізичної культури і спорту серед  населення з обмеженими фізичними можливостями</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t>1.</w:t>
            </w:r>
          </w:p>
        </w:tc>
        <w:tc>
          <w:tcPr>
            <w:tcW w:w="1326" w:type="pct"/>
            <w:gridSpan w:val="7"/>
            <w:vAlign w:val="center"/>
          </w:tcPr>
          <w:p w:rsidR="00041B6F" w:rsidRPr="00223D44" w:rsidRDefault="00041B6F" w:rsidP="006052A4">
            <w:pPr>
              <w:widowControl w:val="0"/>
              <w:rPr>
                <w:noProof/>
                <w:sz w:val="23"/>
                <w:szCs w:val="23"/>
              </w:rPr>
            </w:pPr>
            <w:r w:rsidRPr="00223D44">
              <w:rPr>
                <w:noProof/>
                <w:sz w:val="23"/>
                <w:szCs w:val="23"/>
              </w:rPr>
              <w:t>Проведення фізкультурно-спортивних заходів для населення з обмеженими фізичними можливостями</w:t>
            </w:r>
          </w:p>
        </w:tc>
        <w:tc>
          <w:tcPr>
            <w:tcW w:w="265" w:type="pct"/>
            <w:gridSpan w:val="6"/>
            <w:vAlign w:val="center"/>
          </w:tcPr>
          <w:p w:rsidR="00041B6F" w:rsidRPr="00223D44" w:rsidRDefault="007B0195" w:rsidP="006052A4">
            <w:pPr>
              <w:widowControl w:val="0"/>
              <w:jc w:val="center"/>
              <w:rPr>
                <w:noProof/>
                <w:sz w:val="23"/>
                <w:szCs w:val="23"/>
              </w:rPr>
            </w:pPr>
            <w:r>
              <w:rPr>
                <w:noProof/>
                <w:sz w:val="23"/>
                <w:szCs w:val="23"/>
              </w:rPr>
              <w:t>2026</w:t>
            </w:r>
            <w:r w:rsidR="00041B6F" w:rsidRPr="00223D44">
              <w:rPr>
                <w:noProof/>
                <w:sz w:val="23"/>
                <w:szCs w:val="23"/>
              </w:rPr>
              <w:t xml:space="preserve"> рік</w:t>
            </w:r>
          </w:p>
        </w:tc>
        <w:tc>
          <w:tcPr>
            <w:tcW w:w="1021" w:type="pct"/>
            <w:gridSpan w:val="2"/>
            <w:vAlign w:val="center"/>
          </w:tcPr>
          <w:p w:rsidR="00041B6F" w:rsidRPr="00223D44" w:rsidRDefault="00041B6F" w:rsidP="006052A4">
            <w:pPr>
              <w:widowControl w:val="0"/>
              <w:jc w:val="center"/>
              <w:rPr>
                <w:noProof/>
                <w:sz w:val="23"/>
                <w:szCs w:val="23"/>
              </w:rPr>
            </w:pPr>
            <w:r w:rsidRPr="00223D44">
              <w:rPr>
                <w:noProof/>
                <w:sz w:val="23"/>
                <w:szCs w:val="23"/>
              </w:rPr>
              <w:t>Відділ молоді та спорту  міської ради</w:t>
            </w:r>
          </w:p>
        </w:tc>
        <w:tc>
          <w:tcPr>
            <w:tcW w:w="400" w:type="pct"/>
            <w:vAlign w:val="center"/>
          </w:tcPr>
          <w:p w:rsidR="00041B6F" w:rsidRPr="00223D44" w:rsidRDefault="00041B6F" w:rsidP="006052A4">
            <w:pPr>
              <w:widowControl w:val="0"/>
              <w:jc w:val="center"/>
              <w:rPr>
                <w:noProof/>
                <w:sz w:val="23"/>
                <w:szCs w:val="23"/>
              </w:rPr>
            </w:pPr>
          </w:p>
        </w:tc>
        <w:tc>
          <w:tcPr>
            <w:tcW w:w="165" w:type="pct"/>
          </w:tcPr>
          <w:p w:rsidR="00041B6F" w:rsidRPr="00223D44" w:rsidRDefault="00041B6F" w:rsidP="006052A4">
            <w:pPr>
              <w:widowControl w:val="0"/>
              <w:jc w:val="center"/>
              <w:rPr>
                <w:noProof/>
                <w:sz w:val="23"/>
                <w:szCs w:val="23"/>
              </w:rPr>
            </w:pPr>
          </w:p>
        </w:tc>
        <w:tc>
          <w:tcPr>
            <w:tcW w:w="400" w:type="pct"/>
            <w:gridSpan w:val="4"/>
            <w:vAlign w:val="center"/>
          </w:tcPr>
          <w:p w:rsidR="00041B6F" w:rsidRPr="00223D44" w:rsidRDefault="00041B6F" w:rsidP="006052A4">
            <w:pPr>
              <w:jc w:val="center"/>
              <w:rPr>
                <w:noProof/>
                <w:sz w:val="23"/>
                <w:szCs w:val="23"/>
              </w:rPr>
            </w:pPr>
            <w:r w:rsidRPr="00223D44">
              <w:rPr>
                <w:rFonts w:eastAsia="Calibri"/>
                <w:sz w:val="23"/>
                <w:szCs w:val="23"/>
              </w:rPr>
              <w:t>В межах бюджету</w:t>
            </w:r>
          </w:p>
        </w:tc>
        <w:tc>
          <w:tcPr>
            <w:tcW w:w="411" w:type="pct"/>
            <w:gridSpan w:val="4"/>
            <w:vAlign w:val="center"/>
          </w:tcPr>
          <w:p w:rsidR="00041B6F" w:rsidRPr="00223D44" w:rsidRDefault="00041B6F" w:rsidP="006052A4">
            <w:pPr>
              <w:widowControl w:val="0"/>
              <w:jc w:val="center"/>
              <w:rPr>
                <w:noProof/>
                <w:sz w:val="23"/>
                <w:szCs w:val="23"/>
              </w:rPr>
            </w:pPr>
          </w:p>
        </w:tc>
        <w:tc>
          <w:tcPr>
            <w:tcW w:w="832" w:type="pct"/>
            <w:gridSpan w:val="4"/>
            <w:vAlign w:val="center"/>
          </w:tcPr>
          <w:p w:rsidR="00041B6F" w:rsidRPr="00223D44" w:rsidRDefault="00041B6F" w:rsidP="006052A4">
            <w:pPr>
              <w:widowControl w:val="0"/>
              <w:jc w:val="center"/>
              <w:rPr>
                <w:noProof/>
                <w:sz w:val="23"/>
                <w:szCs w:val="23"/>
              </w:rPr>
            </w:pPr>
            <w:r w:rsidRPr="00223D44">
              <w:rPr>
                <w:noProof/>
                <w:sz w:val="23"/>
                <w:szCs w:val="23"/>
              </w:rPr>
              <w:t>Популяризація фізичної культури серед людей з обмеженими фізичними можливостями</w:t>
            </w:r>
          </w:p>
        </w:tc>
      </w:tr>
      <w:tr w:rsidR="00041B6F" w:rsidRPr="00585916" w:rsidTr="000C3A22">
        <w:trPr>
          <w:gridAfter w:val="1"/>
          <w:wAfter w:w="7" w:type="pct"/>
          <w:trHeight w:val="57"/>
        </w:trPr>
        <w:tc>
          <w:tcPr>
            <w:tcW w:w="4993" w:type="pct"/>
            <w:gridSpan w:val="30"/>
            <w:vAlign w:val="center"/>
          </w:tcPr>
          <w:p w:rsidR="00041B6F" w:rsidRPr="00223D44" w:rsidRDefault="00041B6F" w:rsidP="006052A4">
            <w:pPr>
              <w:jc w:val="center"/>
              <w:rPr>
                <w:noProof/>
                <w:color w:val="000000"/>
                <w:sz w:val="23"/>
                <w:szCs w:val="23"/>
              </w:rPr>
            </w:pPr>
            <w:r w:rsidRPr="00223D44">
              <w:rPr>
                <w:b/>
                <w:iCs/>
                <w:noProof/>
                <w:color w:val="000000"/>
                <w:sz w:val="23"/>
                <w:szCs w:val="23"/>
              </w:rPr>
              <w:t>Пріоритет 2.9. Культура, туризм</w:t>
            </w:r>
          </w:p>
        </w:tc>
      </w:tr>
      <w:tr w:rsidR="00041B6F" w:rsidRPr="00585916" w:rsidTr="000C3A22">
        <w:trPr>
          <w:gridAfter w:val="1"/>
          <w:wAfter w:w="7" w:type="pct"/>
          <w:trHeight w:val="245"/>
        </w:trPr>
        <w:tc>
          <w:tcPr>
            <w:tcW w:w="4993" w:type="pct"/>
            <w:gridSpan w:val="30"/>
            <w:vAlign w:val="center"/>
          </w:tcPr>
          <w:p w:rsidR="00041B6F" w:rsidRPr="00223D44" w:rsidRDefault="005C0497" w:rsidP="006052A4">
            <w:pPr>
              <w:jc w:val="both"/>
              <w:rPr>
                <w:rFonts w:eastAsia="MS Mincho"/>
                <w:sz w:val="23"/>
                <w:szCs w:val="23"/>
                <w:lang w:eastAsia="ja-JP"/>
              </w:rPr>
            </w:pPr>
            <w:r w:rsidRPr="005C0497">
              <w:rPr>
                <w:rFonts w:eastAsia="Calibri"/>
                <w:b/>
                <w:iCs/>
                <w:noProof/>
                <w:color w:val="000000"/>
                <w:sz w:val="23"/>
                <w:szCs w:val="23"/>
              </w:rPr>
              <w:t>Завдання 1. Підвищення кваліфікації працівників галузі культури на території Глухівської міської ради</w:t>
            </w:r>
          </w:p>
        </w:tc>
      </w:tr>
      <w:tr w:rsidR="005C0497" w:rsidRPr="00585916" w:rsidTr="000C3A22">
        <w:trPr>
          <w:gridAfter w:val="1"/>
          <w:wAfter w:w="7" w:type="pct"/>
          <w:trHeight w:val="57"/>
        </w:trPr>
        <w:tc>
          <w:tcPr>
            <w:tcW w:w="173" w:type="pct"/>
          </w:tcPr>
          <w:p w:rsidR="005C0497" w:rsidRPr="005137C9" w:rsidRDefault="005C0497" w:rsidP="006052A4">
            <w:pPr>
              <w:rPr>
                <w:rFonts w:eastAsia="Calibri"/>
                <w:noProof/>
                <w:color w:val="000000"/>
                <w:sz w:val="24"/>
                <w:szCs w:val="24"/>
              </w:rPr>
            </w:pPr>
            <w:r w:rsidRPr="005137C9">
              <w:rPr>
                <w:rFonts w:eastAsia="Calibri"/>
                <w:noProof/>
                <w:color w:val="000000"/>
                <w:sz w:val="24"/>
                <w:szCs w:val="24"/>
              </w:rPr>
              <w:t>1.</w:t>
            </w:r>
          </w:p>
        </w:tc>
        <w:tc>
          <w:tcPr>
            <w:tcW w:w="1326" w:type="pct"/>
            <w:gridSpan w:val="7"/>
          </w:tcPr>
          <w:p w:rsidR="005C0497" w:rsidRPr="005137C9" w:rsidRDefault="005C0497" w:rsidP="006052A4">
            <w:pPr>
              <w:suppressAutoHyphens/>
              <w:autoSpaceDE w:val="0"/>
              <w:snapToGrid w:val="0"/>
              <w:rPr>
                <w:sz w:val="24"/>
                <w:szCs w:val="24"/>
              </w:rPr>
            </w:pPr>
            <w:r w:rsidRPr="005137C9">
              <w:rPr>
                <w:sz w:val="24"/>
                <w:szCs w:val="24"/>
              </w:rPr>
              <w:t>Удосконалення професійної майстерності, впровадження інноваційних підходів у роботі та підвищення якості надання культурних послуг населенню</w:t>
            </w:r>
          </w:p>
        </w:tc>
        <w:tc>
          <w:tcPr>
            <w:tcW w:w="265" w:type="pct"/>
            <w:gridSpan w:val="6"/>
          </w:tcPr>
          <w:p w:rsidR="005C0497" w:rsidRPr="005137C9" w:rsidRDefault="005C0497" w:rsidP="006052A4">
            <w:pPr>
              <w:rPr>
                <w:rFonts w:eastAsia="Calibri"/>
                <w:noProof/>
                <w:color w:val="000000"/>
                <w:sz w:val="24"/>
                <w:szCs w:val="24"/>
              </w:rPr>
            </w:pPr>
            <w:r w:rsidRPr="005137C9">
              <w:rPr>
                <w:rFonts w:eastAsia="Calibri"/>
                <w:sz w:val="24"/>
                <w:szCs w:val="24"/>
              </w:rPr>
              <w:t>202</w:t>
            </w:r>
            <w:r>
              <w:rPr>
                <w:rFonts w:eastAsia="Calibri"/>
                <w:sz w:val="24"/>
                <w:szCs w:val="24"/>
              </w:rPr>
              <w:t>6</w:t>
            </w:r>
            <w:r w:rsidRPr="005137C9">
              <w:rPr>
                <w:rFonts w:eastAsia="Calibri"/>
                <w:sz w:val="24"/>
                <w:szCs w:val="24"/>
              </w:rPr>
              <w:t xml:space="preserve"> рік</w:t>
            </w:r>
          </w:p>
        </w:tc>
        <w:tc>
          <w:tcPr>
            <w:tcW w:w="1021" w:type="pct"/>
            <w:gridSpan w:val="2"/>
          </w:tcPr>
          <w:p w:rsidR="005C0497" w:rsidRPr="005137C9" w:rsidRDefault="005C0497" w:rsidP="006052A4">
            <w:pPr>
              <w:rPr>
                <w:rFonts w:eastAsia="Calibri"/>
                <w:noProof/>
                <w:color w:val="000000"/>
                <w:sz w:val="24"/>
                <w:szCs w:val="24"/>
              </w:rPr>
            </w:pPr>
            <w:r w:rsidRPr="005137C9">
              <w:rPr>
                <w:rFonts w:eastAsia="Calibri"/>
                <w:sz w:val="24"/>
                <w:szCs w:val="24"/>
              </w:rPr>
              <w:t>Відділ культури міської ради</w:t>
            </w:r>
          </w:p>
        </w:tc>
        <w:tc>
          <w:tcPr>
            <w:tcW w:w="400" w:type="pct"/>
          </w:tcPr>
          <w:p w:rsidR="005C0497" w:rsidRPr="005137C9" w:rsidRDefault="005C0497" w:rsidP="006052A4">
            <w:pPr>
              <w:rPr>
                <w:rFonts w:eastAsia="Calibri"/>
                <w:noProof/>
                <w:color w:val="000000"/>
                <w:sz w:val="24"/>
                <w:szCs w:val="24"/>
              </w:rPr>
            </w:pPr>
          </w:p>
        </w:tc>
        <w:tc>
          <w:tcPr>
            <w:tcW w:w="165" w:type="pct"/>
          </w:tcPr>
          <w:p w:rsidR="005C0497" w:rsidRPr="005137C9" w:rsidRDefault="005C0497" w:rsidP="006052A4">
            <w:pPr>
              <w:rPr>
                <w:rFonts w:eastAsia="Calibri"/>
                <w:noProof/>
                <w:color w:val="000000"/>
                <w:sz w:val="24"/>
                <w:szCs w:val="24"/>
              </w:rPr>
            </w:pPr>
          </w:p>
        </w:tc>
        <w:tc>
          <w:tcPr>
            <w:tcW w:w="400" w:type="pct"/>
            <w:gridSpan w:val="4"/>
          </w:tcPr>
          <w:p w:rsidR="005C0497" w:rsidRPr="005137C9" w:rsidRDefault="005C0497" w:rsidP="006052A4">
            <w:pPr>
              <w:rPr>
                <w:rFonts w:eastAsia="Calibri"/>
                <w:sz w:val="24"/>
                <w:szCs w:val="24"/>
              </w:rPr>
            </w:pPr>
            <w:r w:rsidRPr="005137C9">
              <w:rPr>
                <w:rFonts w:eastAsia="Calibri"/>
                <w:sz w:val="24"/>
                <w:szCs w:val="24"/>
              </w:rPr>
              <w:t>В межах бюджету</w:t>
            </w:r>
          </w:p>
        </w:tc>
        <w:tc>
          <w:tcPr>
            <w:tcW w:w="411" w:type="pct"/>
            <w:gridSpan w:val="4"/>
          </w:tcPr>
          <w:p w:rsidR="005C0497" w:rsidRPr="005137C9" w:rsidRDefault="005C0497" w:rsidP="006052A4">
            <w:pPr>
              <w:rPr>
                <w:rFonts w:eastAsia="MS Mincho"/>
                <w:sz w:val="24"/>
                <w:szCs w:val="24"/>
                <w:lang w:eastAsia="ja-JP"/>
              </w:rPr>
            </w:pPr>
          </w:p>
        </w:tc>
        <w:tc>
          <w:tcPr>
            <w:tcW w:w="832" w:type="pct"/>
            <w:gridSpan w:val="4"/>
          </w:tcPr>
          <w:p w:rsidR="005C0497" w:rsidRPr="005137C9" w:rsidRDefault="006E30B2" w:rsidP="006E30B2">
            <w:pPr>
              <w:rPr>
                <w:rFonts w:eastAsia="Calibri"/>
                <w:sz w:val="24"/>
                <w:szCs w:val="24"/>
              </w:rPr>
            </w:pPr>
            <w:r>
              <w:rPr>
                <w:rFonts w:eastAsia="Calibri"/>
                <w:sz w:val="24"/>
                <w:szCs w:val="24"/>
              </w:rPr>
              <w:t>Підвищення</w:t>
            </w:r>
            <w:r w:rsidR="005C0497" w:rsidRPr="005137C9">
              <w:rPr>
                <w:rFonts w:eastAsia="Calibri"/>
                <w:sz w:val="24"/>
                <w:szCs w:val="24"/>
              </w:rPr>
              <w:t xml:space="preserve"> рівень професійної компетентності працівни</w:t>
            </w:r>
            <w:r>
              <w:rPr>
                <w:rFonts w:eastAsia="Calibri"/>
                <w:sz w:val="24"/>
                <w:szCs w:val="24"/>
              </w:rPr>
              <w:t>ків закладів культури, покращення</w:t>
            </w:r>
            <w:r w:rsidR="005C0497" w:rsidRPr="005137C9">
              <w:rPr>
                <w:rFonts w:eastAsia="Calibri"/>
                <w:sz w:val="24"/>
                <w:szCs w:val="24"/>
              </w:rPr>
              <w:t xml:space="preserve"> якість культурно-освітніх послуг, розширено участь працівників у творчих ініціативах</w:t>
            </w:r>
            <w:r>
              <w:rPr>
                <w:rFonts w:eastAsia="Calibri"/>
                <w:sz w:val="24"/>
                <w:szCs w:val="24"/>
              </w:rPr>
              <w:t>.</w:t>
            </w:r>
          </w:p>
        </w:tc>
      </w:tr>
      <w:tr w:rsidR="00041B6F" w:rsidRPr="00585916" w:rsidTr="000C3A22">
        <w:trPr>
          <w:gridAfter w:val="1"/>
          <w:wAfter w:w="7" w:type="pct"/>
          <w:trHeight w:val="57"/>
        </w:trPr>
        <w:tc>
          <w:tcPr>
            <w:tcW w:w="4993" w:type="pct"/>
            <w:gridSpan w:val="30"/>
            <w:vAlign w:val="center"/>
          </w:tcPr>
          <w:p w:rsidR="00041B6F" w:rsidRPr="00585916" w:rsidRDefault="005C0497" w:rsidP="006052A4">
            <w:pPr>
              <w:jc w:val="both"/>
              <w:rPr>
                <w:rFonts w:eastAsia="Calibri"/>
                <w:noProof/>
                <w:color w:val="000000"/>
                <w:sz w:val="24"/>
                <w:szCs w:val="24"/>
              </w:rPr>
            </w:pPr>
            <w:r w:rsidRPr="005C0497">
              <w:rPr>
                <w:rFonts w:eastAsia="Calibri"/>
                <w:b/>
                <w:iCs/>
                <w:noProof/>
                <w:color w:val="000000"/>
                <w:sz w:val="24"/>
                <w:szCs w:val="24"/>
              </w:rPr>
              <w:t>Завдання 2. Зміцнення матеріально-технічного забезпечення закладів культури Глухівської міської ради, створення комфортного та безпечного середовища</w:t>
            </w:r>
          </w:p>
        </w:tc>
      </w:tr>
      <w:tr w:rsidR="005C0497" w:rsidRPr="00585916" w:rsidTr="000C3A22">
        <w:trPr>
          <w:gridAfter w:val="1"/>
          <w:wAfter w:w="7" w:type="pct"/>
          <w:trHeight w:val="57"/>
        </w:trPr>
        <w:tc>
          <w:tcPr>
            <w:tcW w:w="173" w:type="pct"/>
          </w:tcPr>
          <w:p w:rsidR="005C0497" w:rsidRDefault="005C0497" w:rsidP="006052A4">
            <w:pPr>
              <w:jc w:val="center"/>
              <w:rPr>
                <w:rFonts w:eastAsia="Calibri"/>
                <w:noProof/>
                <w:color w:val="000000"/>
                <w:sz w:val="24"/>
                <w:szCs w:val="24"/>
              </w:rPr>
            </w:pPr>
            <w:r>
              <w:rPr>
                <w:rFonts w:eastAsia="Calibri"/>
                <w:noProof/>
                <w:color w:val="000000"/>
                <w:sz w:val="24"/>
                <w:szCs w:val="24"/>
              </w:rPr>
              <w:t>1.</w:t>
            </w:r>
          </w:p>
        </w:tc>
        <w:tc>
          <w:tcPr>
            <w:tcW w:w="1326" w:type="pct"/>
            <w:gridSpan w:val="7"/>
          </w:tcPr>
          <w:p w:rsidR="005C0497" w:rsidRPr="00726628" w:rsidRDefault="005C0497" w:rsidP="006052A4">
            <w:pPr>
              <w:suppressAutoHyphens/>
              <w:autoSpaceDE w:val="0"/>
              <w:snapToGrid w:val="0"/>
              <w:rPr>
                <w:sz w:val="24"/>
                <w:szCs w:val="24"/>
              </w:rPr>
            </w:pPr>
            <w:r>
              <w:rPr>
                <w:sz w:val="24"/>
                <w:szCs w:val="24"/>
              </w:rPr>
              <w:t>О</w:t>
            </w:r>
            <w:r w:rsidRPr="005137C9">
              <w:rPr>
                <w:sz w:val="24"/>
                <w:szCs w:val="24"/>
              </w:rPr>
              <w:t xml:space="preserve">новлення матеріально-технічної бази закладів культури </w:t>
            </w:r>
            <w:r>
              <w:rPr>
                <w:sz w:val="24"/>
                <w:szCs w:val="24"/>
              </w:rPr>
              <w:t xml:space="preserve">Глухівської міської ради </w:t>
            </w:r>
            <w:r w:rsidRPr="005137C9">
              <w:rPr>
                <w:sz w:val="24"/>
                <w:szCs w:val="24"/>
              </w:rPr>
              <w:t xml:space="preserve">з урахуванням сучасних вимог до комфортного культурного простору, </w:t>
            </w:r>
            <w:proofErr w:type="spellStart"/>
            <w:r w:rsidRPr="005137C9">
              <w:rPr>
                <w:sz w:val="24"/>
                <w:szCs w:val="24"/>
              </w:rPr>
              <w:t>цифровізації</w:t>
            </w:r>
            <w:proofErr w:type="spellEnd"/>
            <w:r w:rsidRPr="005137C9">
              <w:rPr>
                <w:sz w:val="24"/>
                <w:szCs w:val="24"/>
              </w:rPr>
              <w:t xml:space="preserve"> та </w:t>
            </w:r>
            <w:r>
              <w:rPr>
                <w:sz w:val="24"/>
                <w:szCs w:val="24"/>
              </w:rPr>
              <w:t>ефективної організації роботи</w:t>
            </w:r>
            <w:r w:rsidRPr="005137C9">
              <w:t xml:space="preserve"> </w:t>
            </w:r>
            <w:r>
              <w:rPr>
                <w:sz w:val="24"/>
                <w:szCs w:val="24"/>
              </w:rPr>
              <w:t xml:space="preserve">(програмне забезпечення, </w:t>
            </w:r>
            <w:r w:rsidRPr="005137C9">
              <w:rPr>
                <w:sz w:val="24"/>
                <w:szCs w:val="24"/>
              </w:rPr>
              <w:t>сучасн</w:t>
            </w:r>
            <w:r>
              <w:rPr>
                <w:sz w:val="24"/>
                <w:szCs w:val="24"/>
              </w:rPr>
              <w:t>е</w:t>
            </w:r>
            <w:r w:rsidRPr="005137C9">
              <w:rPr>
                <w:sz w:val="24"/>
                <w:szCs w:val="24"/>
              </w:rPr>
              <w:t xml:space="preserve"> обладнання, мебл</w:t>
            </w:r>
            <w:r>
              <w:rPr>
                <w:sz w:val="24"/>
                <w:szCs w:val="24"/>
              </w:rPr>
              <w:t>і</w:t>
            </w:r>
            <w:r w:rsidRPr="005137C9">
              <w:rPr>
                <w:sz w:val="24"/>
                <w:szCs w:val="24"/>
              </w:rPr>
              <w:t>, комп’ютерн</w:t>
            </w:r>
            <w:r>
              <w:rPr>
                <w:sz w:val="24"/>
                <w:szCs w:val="24"/>
              </w:rPr>
              <w:t>а</w:t>
            </w:r>
            <w:r w:rsidRPr="005137C9">
              <w:rPr>
                <w:sz w:val="24"/>
                <w:szCs w:val="24"/>
              </w:rPr>
              <w:t xml:space="preserve"> та звуков</w:t>
            </w:r>
            <w:r>
              <w:rPr>
                <w:sz w:val="24"/>
                <w:szCs w:val="24"/>
              </w:rPr>
              <w:t xml:space="preserve">а </w:t>
            </w:r>
            <w:r w:rsidRPr="005137C9">
              <w:rPr>
                <w:sz w:val="24"/>
                <w:szCs w:val="24"/>
              </w:rPr>
              <w:t>технік</w:t>
            </w:r>
            <w:r>
              <w:rPr>
                <w:sz w:val="24"/>
                <w:szCs w:val="24"/>
              </w:rPr>
              <w:t>а тощо)</w:t>
            </w:r>
            <w:r w:rsidRPr="005137C9">
              <w:rPr>
                <w:sz w:val="24"/>
                <w:szCs w:val="24"/>
              </w:rPr>
              <w:t xml:space="preserve"> </w:t>
            </w:r>
          </w:p>
        </w:tc>
        <w:tc>
          <w:tcPr>
            <w:tcW w:w="265" w:type="pct"/>
            <w:gridSpan w:val="6"/>
          </w:tcPr>
          <w:p w:rsidR="005C0497" w:rsidRPr="005137C9" w:rsidRDefault="005C0497" w:rsidP="006052A4">
            <w:pPr>
              <w:jc w:val="center"/>
              <w:rPr>
                <w:rFonts w:eastAsia="Calibri"/>
                <w:noProof/>
                <w:color w:val="000000"/>
                <w:sz w:val="24"/>
                <w:szCs w:val="24"/>
              </w:rPr>
            </w:pPr>
            <w:r w:rsidRPr="005137C9">
              <w:rPr>
                <w:rFonts w:eastAsia="Calibri"/>
                <w:sz w:val="24"/>
                <w:szCs w:val="24"/>
              </w:rPr>
              <w:t>202</w:t>
            </w:r>
            <w:r>
              <w:rPr>
                <w:rFonts w:eastAsia="Calibri"/>
                <w:sz w:val="24"/>
                <w:szCs w:val="24"/>
              </w:rPr>
              <w:t>6</w:t>
            </w:r>
            <w:r w:rsidRPr="005137C9">
              <w:rPr>
                <w:rFonts w:eastAsia="Calibri"/>
                <w:sz w:val="24"/>
                <w:szCs w:val="24"/>
              </w:rPr>
              <w:t xml:space="preserve"> рік</w:t>
            </w:r>
          </w:p>
        </w:tc>
        <w:tc>
          <w:tcPr>
            <w:tcW w:w="1021" w:type="pct"/>
            <w:gridSpan w:val="2"/>
          </w:tcPr>
          <w:p w:rsidR="005C0497" w:rsidRPr="005137C9" w:rsidRDefault="005C0497" w:rsidP="006052A4">
            <w:pPr>
              <w:jc w:val="center"/>
              <w:rPr>
                <w:rFonts w:eastAsia="Calibri"/>
                <w:noProof/>
                <w:color w:val="000000"/>
                <w:sz w:val="24"/>
                <w:szCs w:val="24"/>
              </w:rPr>
            </w:pPr>
            <w:r w:rsidRPr="005137C9">
              <w:rPr>
                <w:rFonts w:eastAsia="Calibri"/>
                <w:sz w:val="24"/>
                <w:szCs w:val="24"/>
              </w:rPr>
              <w:t>Відділ культури міської ради</w:t>
            </w:r>
          </w:p>
        </w:tc>
        <w:tc>
          <w:tcPr>
            <w:tcW w:w="400" w:type="pct"/>
          </w:tcPr>
          <w:p w:rsidR="005C0497" w:rsidRPr="005137C9" w:rsidRDefault="005C0497" w:rsidP="006052A4">
            <w:pPr>
              <w:jc w:val="center"/>
              <w:rPr>
                <w:rFonts w:eastAsia="Calibri"/>
                <w:noProof/>
                <w:color w:val="000000"/>
                <w:sz w:val="24"/>
                <w:szCs w:val="24"/>
              </w:rPr>
            </w:pPr>
          </w:p>
        </w:tc>
        <w:tc>
          <w:tcPr>
            <w:tcW w:w="165" w:type="pct"/>
          </w:tcPr>
          <w:p w:rsidR="005C0497" w:rsidRPr="005137C9" w:rsidRDefault="005C0497" w:rsidP="006052A4">
            <w:pPr>
              <w:jc w:val="center"/>
              <w:rPr>
                <w:rFonts w:eastAsia="Calibri"/>
                <w:noProof/>
                <w:color w:val="000000"/>
                <w:sz w:val="24"/>
                <w:szCs w:val="24"/>
              </w:rPr>
            </w:pPr>
          </w:p>
        </w:tc>
        <w:tc>
          <w:tcPr>
            <w:tcW w:w="400" w:type="pct"/>
            <w:gridSpan w:val="4"/>
          </w:tcPr>
          <w:p w:rsidR="005C0497" w:rsidRPr="005137C9" w:rsidRDefault="005C0497" w:rsidP="006052A4">
            <w:pPr>
              <w:jc w:val="center"/>
              <w:rPr>
                <w:rFonts w:eastAsia="Calibri"/>
                <w:sz w:val="24"/>
                <w:szCs w:val="24"/>
              </w:rPr>
            </w:pPr>
            <w:r w:rsidRPr="005137C9">
              <w:rPr>
                <w:rFonts w:eastAsia="Calibri"/>
                <w:sz w:val="24"/>
                <w:szCs w:val="24"/>
              </w:rPr>
              <w:t>В межах бюджету</w:t>
            </w:r>
          </w:p>
        </w:tc>
        <w:tc>
          <w:tcPr>
            <w:tcW w:w="411" w:type="pct"/>
            <w:gridSpan w:val="4"/>
          </w:tcPr>
          <w:p w:rsidR="005C0497" w:rsidRPr="00726628" w:rsidRDefault="005C0497" w:rsidP="006052A4">
            <w:pPr>
              <w:rPr>
                <w:rFonts w:eastAsia="MS Mincho"/>
                <w:sz w:val="24"/>
                <w:szCs w:val="24"/>
                <w:lang w:eastAsia="ja-JP"/>
              </w:rPr>
            </w:pPr>
          </w:p>
        </w:tc>
        <w:tc>
          <w:tcPr>
            <w:tcW w:w="832" w:type="pct"/>
            <w:gridSpan w:val="4"/>
          </w:tcPr>
          <w:p w:rsidR="005C0497" w:rsidRPr="00B50651" w:rsidRDefault="005C0497" w:rsidP="006052A4">
            <w:pPr>
              <w:rPr>
                <w:rFonts w:eastAsia="Calibri"/>
                <w:sz w:val="24"/>
                <w:szCs w:val="24"/>
              </w:rPr>
            </w:pPr>
            <w:r w:rsidRPr="005137C9">
              <w:rPr>
                <w:rFonts w:eastAsia="Calibri"/>
                <w:sz w:val="24"/>
                <w:szCs w:val="24"/>
              </w:rPr>
              <w:t xml:space="preserve">Зміцнення, розвиток та модернізація матеріально-технічної бази закладів культури, </w:t>
            </w:r>
            <w:r w:rsidRPr="00B50651">
              <w:t xml:space="preserve"> </w:t>
            </w:r>
            <w:r w:rsidR="006E30B2">
              <w:rPr>
                <w:rFonts w:eastAsia="Calibri"/>
                <w:sz w:val="24"/>
                <w:szCs w:val="24"/>
              </w:rPr>
              <w:t>покращення</w:t>
            </w:r>
            <w:r w:rsidRPr="00B50651">
              <w:rPr>
                <w:rFonts w:eastAsia="Calibri"/>
                <w:sz w:val="24"/>
                <w:szCs w:val="24"/>
              </w:rPr>
              <w:t xml:space="preserve"> умови функціонування клубних закладів, бібліотек, музе</w:t>
            </w:r>
            <w:r>
              <w:rPr>
                <w:rFonts w:eastAsia="Calibri"/>
                <w:sz w:val="24"/>
                <w:szCs w:val="24"/>
              </w:rPr>
              <w:t xml:space="preserve">ю, школи мистецтв, </w:t>
            </w:r>
          </w:p>
          <w:p w:rsidR="005C0497" w:rsidRPr="00B50651" w:rsidRDefault="005C0497" w:rsidP="006052A4">
            <w:pPr>
              <w:rPr>
                <w:rFonts w:eastAsia="Calibri"/>
                <w:sz w:val="24"/>
                <w:szCs w:val="24"/>
              </w:rPr>
            </w:pPr>
            <w:r w:rsidRPr="00B50651">
              <w:rPr>
                <w:rFonts w:eastAsia="Calibri"/>
                <w:sz w:val="24"/>
                <w:szCs w:val="24"/>
              </w:rPr>
              <w:t>підвищено якість культурних послуг</w:t>
            </w:r>
            <w:r>
              <w:rPr>
                <w:rFonts w:eastAsia="Calibri"/>
                <w:sz w:val="24"/>
                <w:szCs w:val="24"/>
              </w:rPr>
              <w:t xml:space="preserve">, </w:t>
            </w:r>
            <w:r w:rsidRPr="00B50651">
              <w:rPr>
                <w:rFonts w:eastAsia="Calibri"/>
                <w:sz w:val="24"/>
                <w:szCs w:val="24"/>
              </w:rPr>
              <w:t xml:space="preserve">створено комфортне </w:t>
            </w:r>
            <w:r w:rsidRPr="00B50651">
              <w:rPr>
                <w:rFonts w:eastAsia="Calibri"/>
                <w:sz w:val="24"/>
                <w:szCs w:val="24"/>
              </w:rPr>
              <w:lastRenderedPageBreak/>
              <w:t>середовище</w:t>
            </w:r>
            <w:r>
              <w:rPr>
                <w:rFonts w:eastAsia="Calibri"/>
                <w:sz w:val="24"/>
                <w:szCs w:val="24"/>
              </w:rPr>
              <w:t xml:space="preserve">, </w:t>
            </w:r>
          </w:p>
          <w:p w:rsidR="005C0497" w:rsidRPr="00726628" w:rsidRDefault="005C0497" w:rsidP="006052A4">
            <w:pPr>
              <w:rPr>
                <w:rFonts w:eastAsia="Calibri"/>
                <w:sz w:val="24"/>
                <w:szCs w:val="24"/>
              </w:rPr>
            </w:pPr>
            <w:r w:rsidRPr="00B50651">
              <w:rPr>
                <w:rFonts w:eastAsia="Calibri"/>
                <w:sz w:val="24"/>
                <w:szCs w:val="24"/>
              </w:rPr>
              <w:t>забезпечено ефективне використання культурного потенціалу громади</w:t>
            </w:r>
          </w:p>
        </w:tc>
      </w:tr>
      <w:tr w:rsidR="005C0497" w:rsidRPr="00585916" w:rsidTr="000C3A22">
        <w:trPr>
          <w:gridAfter w:val="1"/>
          <w:wAfter w:w="7" w:type="pct"/>
          <w:trHeight w:val="57"/>
        </w:trPr>
        <w:tc>
          <w:tcPr>
            <w:tcW w:w="173" w:type="pct"/>
          </w:tcPr>
          <w:p w:rsidR="005C0497" w:rsidRDefault="005C0497" w:rsidP="006052A4">
            <w:pPr>
              <w:jc w:val="center"/>
              <w:rPr>
                <w:rFonts w:eastAsia="Calibri"/>
                <w:noProof/>
                <w:color w:val="000000"/>
                <w:sz w:val="24"/>
                <w:szCs w:val="24"/>
              </w:rPr>
            </w:pPr>
            <w:r>
              <w:rPr>
                <w:rFonts w:eastAsia="Calibri"/>
                <w:noProof/>
                <w:color w:val="000000"/>
                <w:sz w:val="24"/>
                <w:szCs w:val="24"/>
              </w:rPr>
              <w:lastRenderedPageBreak/>
              <w:t>2.</w:t>
            </w:r>
          </w:p>
        </w:tc>
        <w:tc>
          <w:tcPr>
            <w:tcW w:w="1326" w:type="pct"/>
            <w:gridSpan w:val="7"/>
          </w:tcPr>
          <w:p w:rsidR="005C0497" w:rsidRPr="00726628" w:rsidRDefault="005C0497" w:rsidP="006052A4">
            <w:pPr>
              <w:suppressAutoHyphens/>
              <w:autoSpaceDE w:val="0"/>
              <w:snapToGrid w:val="0"/>
              <w:rPr>
                <w:sz w:val="24"/>
                <w:szCs w:val="24"/>
              </w:rPr>
            </w:pPr>
            <w:r>
              <w:rPr>
                <w:sz w:val="24"/>
                <w:szCs w:val="24"/>
              </w:rPr>
              <w:t>П</w:t>
            </w:r>
            <w:r w:rsidRPr="00FD3329">
              <w:rPr>
                <w:sz w:val="24"/>
                <w:szCs w:val="24"/>
              </w:rPr>
              <w:t>оповне</w:t>
            </w:r>
            <w:r>
              <w:rPr>
                <w:sz w:val="24"/>
                <w:szCs w:val="24"/>
              </w:rPr>
              <w:t>ння</w:t>
            </w:r>
            <w:r w:rsidRPr="00FD3329">
              <w:rPr>
                <w:sz w:val="24"/>
                <w:szCs w:val="24"/>
              </w:rPr>
              <w:t xml:space="preserve"> та оновле</w:t>
            </w:r>
            <w:r>
              <w:rPr>
                <w:sz w:val="24"/>
                <w:szCs w:val="24"/>
              </w:rPr>
              <w:t>ння</w:t>
            </w:r>
            <w:r w:rsidRPr="00FD3329">
              <w:rPr>
                <w:sz w:val="24"/>
                <w:szCs w:val="24"/>
              </w:rPr>
              <w:t xml:space="preserve"> фонд</w:t>
            </w:r>
            <w:r>
              <w:rPr>
                <w:sz w:val="24"/>
                <w:szCs w:val="24"/>
              </w:rPr>
              <w:t>ів</w:t>
            </w:r>
            <w:r w:rsidRPr="00FD3329">
              <w:rPr>
                <w:sz w:val="24"/>
                <w:szCs w:val="24"/>
              </w:rPr>
              <w:t xml:space="preserve"> бібліотечних закладів культури громади україномовною літературою</w:t>
            </w:r>
          </w:p>
        </w:tc>
        <w:tc>
          <w:tcPr>
            <w:tcW w:w="265" w:type="pct"/>
            <w:gridSpan w:val="6"/>
          </w:tcPr>
          <w:p w:rsidR="005C0497" w:rsidRPr="005137C9" w:rsidRDefault="005C0497" w:rsidP="006052A4">
            <w:pPr>
              <w:jc w:val="center"/>
              <w:rPr>
                <w:rFonts w:eastAsia="Calibri"/>
                <w:noProof/>
                <w:color w:val="000000"/>
                <w:sz w:val="24"/>
                <w:szCs w:val="24"/>
              </w:rPr>
            </w:pPr>
            <w:r w:rsidRPr="005137C9">
              <w:rPr>
                <w:rFonts w:eastAsia="Calibri"/>
                <w:sz w:val="24"/>
                <w:szCs w:val="24"/>
              </w:rPr>
              <w:t>202</w:t>
            </w:r>
            <w:r>
              <w:rPr>
                <w:rFonts w:eastAsia="Calibri"/>
                <w:sz w:val="24"/>
                <w:szCs w:val="24"/>
              </w:rPr>
              <w:t>6</w:t>
            </w:r>
            <w:r w:rsidRPr="005137C9">
              <w:rPr>
                <w:rFonts w:eastAsia="Calibri"/>
                <w:sz w:val="24"/>
                <w:szCs w:val="24"/>
              </w:rPr>
              <w:t xml:space="preserve"> рік</w:t>
            </w:r>
          </w:p>
        </w:tc>
        <w:tc>
          <w:tcPr>
            <w:tcW w:w="1021" w:type="pct"/>
            <w:gridSpan w:val="2"/>
          </w:tcPr>
          <w:p w:rsidR="005C0497" w:rsidRPr="005137C9" w:rsidRDefault="005C0497" w:rsidP="006052A4">
            <w:pPr>
              <w:jc w:val="center"/>
              <w:rPr>
                <w:rFonts w:eastAsia="Calibri"/>
                <w:noProof/>
                <w:color w:val="000000"/>
                <w:sz w:val="24"/>
                <w:szCs w:val="24"/>
              </w:rPr>
            </w:pPr>
            <w:r w:rsidRPr="005137C9">
              <w:rPr>
                <w:rFonts w:eastAsia="Calibri"/>
                <w:sz w:val="24"/>
                <w:szCs w:val="24"/>
              </w:rPr>
              <w:t>Відділ культури міської ради</w:t>
            </w:r>
          </w:p>
        </w:tc>
        <w:tc>
          <w:tcPr>
            <w:tcW w:w="400" w:type="pct"/>
          </w:tcPr>
          <w:p w:rsidR="005C0497" w:rsidRPr="005137C9" w:rsidRDefault="005C0497" w:rsidP="006052A4">
            <w:pPr>
              <w:jc w:val="center"/>
              <w:rPr>
                <w:rFonts w:eastAsia="Calibri"/>
                <w:noProof/>
                <w:color w:val="000000"/>
                <w:sz w:val="24"/>
                <w:szCs w:val="24"/>
              </w:rPr>
            </w:pPr>
          </w:p>
        </w:tc>
        <w:tc>
          <w:tcPr>
            <w:tcW w:w="165" w:type="pct"/>
          </w:tcPr>
          <w:p w:rsidR="005C0497" w:rsidRPr="005137C9" w:rsidRDefault="005C0497" w:rsidP="006052A4">
            <w:pPr>
              <w:jc w:val="center"/>
              <w:rPr>
                <w:rFonts w:eastAsia="Calibri"/>
                <w:noProof/>
                <w:color w:val="000000"/>
                <w:sz w:val="24"/>
                <w:szCs w:val="24"/>
              </w:rPr>
            </w:pPr>
          </w:p>
        </w:tc>
        <w:tc>
          <w:tcPr>
            <w:tcW w:w="400" w:type="pct"/>
            <w:gridSpan w:val="4"/>
          </w:tcPr>
          <w:p w:rsidR="005C0497" w:rsidRPr="005137C9" w:rsidRDefault="005C0497" w:rsidP="006052A4">
            <w:pPr>
              <w:jc w:val="center"/>
              <w:rPr>
                <w:rFonts w:eastAsia="Calibri"/>
                <w:sz w:val="24"/>
                <w:szCs w:val="24"/>
              </w:rPr>
            </w:pPr>
            <w:r>
              <w:rPr>
                <w:rFonts w:eastAsia="Calibri"/>
                <w:sz w:val="24"/>
                <w:szCs w:val="24"/>
              </w:rPr>
              <w:t>200,00</w:t>
            </w:r>
          </w:p>
        </w:tc>
        <w:tc>
          <w:tcPr>
            <w:tcW w:w="411" w:type="pct"/>
            <w:gridSpan w:val="4"/>
          </w:tcPr>
          <w:p w:rsidR="005C0497" w:rsidRPr="00726628" w:rsidRDefault="005C0497" w:rsidP="006052A4">
            <w:pPr>
              <w:rPr>
                <w:rFonts w:eastAsia="MS Mincho"/>
                <w:sz w:val="24"/>
                <w:szCs w:val="24"/>
                <w:lang w:eastAsia="ja-JP"/>
              </w:rPr>
            </w:pPr>
          </w:p>
        </w:tc>
        <w:tc>
          <w:tcPr>
            <w:tcW w:w="832" w:type="pct"/>
            <w:gridSpan w:val="4"/>
          </w:tcPr>
          <w:p w:rsidR="005C0497" w:rsidRPr="00726628" w:rsidRDefault="006E30B2" w:rsidP="006052A4">
            <w:pPr>
              <w:rPr>
                <w:rFonts w:eastAsia="Calibri"/>
                <w:sz w:val="24"/>
                <w:szCs w:val="24"/>
              </w:rPr>
            </w:pPr>
            <w:r>
              <w:rPr>
                <w:rFonts w:eastAsia="Calibri"/>
                <w:sz w:val="24"/>
                <w:szCs w:val="24"/>
              </w:rPr>
              <w:t>Забезпечення</w:t>
            </w:r>
            <w:r w:rsidR="0015645D">
              <w:rPr>
                <w:rFonts w:eastAsia="Calibri"/>
                <w:sz w:val="24"/>
                <w:szCs w:val="24"/>
              </w:rPr>
              <w:t xml:space="preserve"> інформаційного читацького</w:t>
            </w:r>
            <w:r w:rsidR="005C0497">
              <w:rPr>
                <w:rFonts w:eastAsia="Calibri"/>
                <w:sz w:val="24"/>
                <w:szCs w:val="24"/>
              </w:rPr>
              <w:t xml:space="preserve"> запит</w:t>
            </w:r>
            <w:r w:rsidR="0015645D">
              <w:rPr>
                <w:rFonts w:eastAsia="Calibri"/>
                <w:sz w:val="24"/>
                <w:szCs w:val="24"/>
              </w:rPr>
              <w:t>у</w:t>
            </w:r>
            <w:r w:rsidR="005C0497">
              <w:rPr>
                <w:rFonts w:eastAsia="Calibri"/>
                <w:sz w:val="24"/>
                <w:szCs w:val="24"/>
              </w:rPr>
              <w:t xml:space="preserve"> україномовною літературою жителів громади</w:t>
            </w:r>
          </w:p>
        </w:tc>
      </w:tr>
      <w:tr w:rsidR="005C0497" w:rsidRPr="00585916" w:rsidTr="000C3A22">
        <w:trPr>
          <w:gridAfter w:val="1"/>
          <w:wAfter w:w="7" w:type="pct"/>
          <w:trHeight w:val="57"/>
        </w:trPr>
        <w:tc>
          <w:tcPr>
            <w:tcW w:w="173" w:type="pct"/>
          </w:tcPr>
          <w:p w:rsidR="005C0497" w:rsidRDefault="005C0497" w:rsidP="006052A4">
            <w:pPr>
              <w:jc w:val="center"/>
              <w:rPr>
                <w:rFonts w:eastAsia="Calibri"/>
                <w:noProof/>
                <w:color w:val="000000"/>
                <w:sz w:val="24"/>
                <w:szCs w:val="24"/>
              </w:rPr>
            </w:pPr>
            <w:r>
              <w:rPr>
                <w:rFonts w:eastAsia="Calibri"/>
                <w:noProof/>
                <w:color w:val="000000"/>
                <w:sz w:val="24"/>
                <w:szCs w:val="24"/>
              </w:rPr>
              <w:t>3.</w:t>
            </w:r>
          </w:p>
        </w:tc>
        <w:tc>
          <w:tcPr>
            <w:tcW w:w="1326" w:type="pct"/>
            <w:gridSpan w:val="7"/>
          </w:tcPr>
          <w:p w:rsidR="005C0497" w:rsidRDefault="005C0497" w:rsidP="006052A4">
            <w:pPr>
              <w:suppressAutoHyphens/>
              <w:autoSpaceDE w:val="0"/>
              <w:snapToGrid w:val="0"/>
              <w:rPr>
                <w:sz w:val="24"/>
                <w:szCs w:val="24"/>
              </w:rPr>
            </w:pPr>
            <w:r w:rsidRPr="00FD3329">
              <w:rPr>
                <w:sz w:val="24"/>
                <w:szCs w:val="24"/>
              </w:rPr>
              <w:t>Створення безпечних і комфортних умов у закладах культури</w:t>
            </w:r>
            <w:r>
              <w:rPr>
                <w:sz w:val="24"/>
                <w:szCs w:val="24"/>
              </w:rPr>
              <w:t xml:space="preserve"> Глухівської міської ради</w:t>
            </w:r>
            <w:r w:rsidRPr="00FD3329">
              <w:rPr>
                <w:sz w:val="24"/>
                <w:szCs w:val="24"/>
              </w:rPr>
              <w:t xml:space="preserve"> шляхом проведення ремонтних робіт та облаштування сучасних просторів для надання культурних і мистецьких послуг</w:t>
            </w:r>
          </w:p>
        </w:tc>
        <w:tc>
          <w:tcPr>
            <w:tcW w:w="265" w:type="pct"/>
            <w:gridSpan w:val="6"/>
          </w:tcPr>
          <w:p w:rsidR="005C0497" w:rsidRPr="005137C9" w:rsidRDefault="005C0497" w:rsidP="006052A4">
            <w:pPr>
              <w:jc w:val="center"/>
              <w:rPr>
                <w:rFonts w:eastAsia="Calibri"/>
                <w:noProof/>
                <w:color w:val="000000"/>
                <w:sz w:val="24"/>
                <w:szCs w:val="24"/>
              </w:rPr>
            </w:pPr>
            <w:r w:rsidRPr="005137C9">
              <w:rPr>
                <w:rFonts w:eastAsia="Calibri"/>
                <w:sz w:val="24"/>
                <w:szCs w:val="24"/>
              </w:rPr>
              <w:t>202</w:t>
            </w:r>
            <w:r>
              <w:rPr>
                <w:rFonts w:eastAsia="Calibri"/>
                <w:sz w:val="24"/>
                <w:szCs w:val="24"/>
              </w:rPr>
              <w:t>6</w:t>
            </w:r>
            <w:r w:rsidRPr="005137C9">
              <w:rPr>
                <w:rFonts w:eastAsia="Calibri"/>
                <w:sz w:val="24"/>
                <w:szCs w:val="24"/>
              </w:rPr>
              <w:t xml:space="preserve"> рік</w:t>
            </w:r>
          </w:p>
        </w:tc>
        <w:tc>
          <w:tcPr>
            <w:tcW w:w="1021" w:type="pct"/>
            <w:gridSpan w:val="2"/>
          </w:tcPr>
          <w:p w:rsidR="005C0497" w:rsidRPr="005137C9" w:rsidRDefault="005C0497" w:rsidP="006052A4">
            <w:pPr>
              <w:jc w:val="center"/>
              <w:rPr>
                <w:rFonts w:eastAsia="Calibri"/>
                <w:noProof/>
                <w:color w:val="000000"/>
                <w:sz w:val="24"/>
                <w:szCs w:val="24"/>
              </w:rPr>
            </w:pPr>
            <w:r w:rsidRPr="005137C9">
              <w:rPr>
                <w:rFonts w:eastAsia="Calibri"/>
                <w:sz w:val="24"/>
                <w:szCs w:val="24"/>
              </w:rPr>
              <w:t>Відділ культури міської ради</w:t>
            </w:r>
          </w:p>
        </w:tc>
        <w:tc>
          <w:tcPr>
            <w:tcW w:w="400" w:type="pct"/>
          </w:tcPr>
          <w:p w:rsidR="005C0497" w:rsidRPr="005137C9" w:rsidRDefault="005C0497" w:rsidP="006052A4">
            <w:pPr>
              <w:jc w:val="center"/>
              <w:rPr>
                <w:rFonts w:eastAsia="Calibri"/>
                <w:noProof/>
                <w:color w:val="000000"/>
                <w:sz w:val="24"/>
                <w:szCs w:val="24"/>
              </w:rPr>
            </w:pPr>
          </w:p>
        </w:tc>
        <w:tc>
          <w:tcPr>
            <w:tcW w:w="165" w:type="pct"/>
          </w:tcPr>
          <w:p w:rsidR="005C0497" w:rsidRPr="005137C9" w:rsidRDefault="005C0497" w:rsidP="006052A4">
            <w:pPr>
              <w:jc w:val="center"/>
              <w:rPr>
                <w:rFonts w:eastAsia="Calibri"/>
                <w:noProof/>
                <w:color w:val="000000"/>
                <w:sz w:val="24"/>
                <w:szCs w:val="24"/>
              </w:rPr>
            </w:pPr>
          </w:p>
        </w:tc>
        <w:tc>
          <w:tcPr>
            <w:tcW w:w="400" w:type="pct"/>
            <w:gridSpan w:val="4"/>
          </w:tcPr>
          <w:p w:rsidR="005C0497" w:rsidRPr="005137C9" w:rsidRDefault="005C0497" w:rsidP="006052A4">
            <w:pPr>
              <w:jc w:val="center"/>
              <w:rPr>
                <w:rFonts w:eastAsia="Calibri"/>
                <w:sz w:val="24"/>
                <w:szCs w:val="24"/>
              </w:rPr>
            </w:pPr>
            <w:r w:rsidRPr="005137C9">
              <w:rPr>
                <w:rFonts w:eastAsia="Calibri"/>
                <w:sz w:val="24"/>
                <w:szCs w:val="24"/>
              </w:rPr>
              <w:t>В межах бюджету</w:t>
            </w:r>
          </w:p>
        </w:tc>
        <w:tc>
          <w:tcPr>
            <w:tcW w:w="411" w:type="pct"/>
            <w:gridSpan w:val="4"/>
          </w:tcPr>
          <w:p w:rsidR="005C0497" w:rsidRPr="00726628" w:rsidRDefault="005C0497" w:rsidP="006052A4">
            <w:pPr>
              <w:rPr>
                <w:rFonts w:eastAsia="MS Mincho"/>
                <w:sz w:val="24"/>
                <w:szCs w:val="24"/>
                <w:lang w:eastAsia="ja-JP"/>
              </w:rPr>
            </w:pPr>
          </w:p>
        </w:tc>
        <w:tc>
          <w:tcPr>
            <w:tcW w:w="832" w:type="pct"/>
            <w:gridSpan w:val="4"/>
          </w:tcPr>
          <w:p w:rsidR="005C0497" w:rsidRDefault="006E30B2" w:rsidP="006052A4">
            <w:pPr>
              <w:rPr>
                <w:rFonts w:eastAsia="Calibri"/>
                <w:sz w:val="24"/>
                <w:szCs w:val="24"/>
              </w:rPr>
            </w:pPr>
            <w:r>
              <w:rPr>
                <w:rFonts w:eastAsia="Calibri"/>
                <w:sz w:val="24"/>
                <w:szCs w:val="24"/>
              </w:rPr>
              <w:t>Покращення</w:t>
            </w:r>
            <w:r w:rsidR="005C0497" w:rsidRPr="00E11689">
              <w:rPr>
                <w:rFonts w:eastAsia="Calibri"/>
                <w:sz w:val="24"/>
                <w:szCs w:val="24"/>
              </w:rPr>
              <w:t xml:space="preserve"> стан</w:t>
            </w:r>
            <w:r w:rsidR="0015645D">
              <w:rPr>
                <w:rFonts w:eastAsia="Calibri"/>
                <w:sz w:val="24"/>
                <w:szCs w:val="24"/>
              </w:rPr>
              <w:t>у</w:t>
            </w:r>
            <w:r w:rsidR="005C0497" w:rsidRPr="00E11689">
              <w:rPr>
                <w:rFonts w:eastAsia="Calibri"/>
                <w:sz w:val="24"/>
                <w:szCs w:val="24"/>
              </w:rPr>
              <w:t xml:space="preserve"> приміщень закладів культури, забезпечено безпечне та якісне надання культурних послуг </w:t>
            </w:r>
          </w:p>
        </w:tc>
      </w:tr>
      <w:tr w:rsidR="00041B6F" w:rsidRPr="00585916" w:rsidTr="000C3A22">
        <w:trPr>
          <w:gridAfter w:val="1"/>
          <w:wAfter w:w="7" w:type="pct"/>
          <w:trHeight w:val="57"/>
        </w:trPr>
        <w:tc>
          <w:tcPr>
            <w:tcW w:w="2785" w:type="pct"/>
            <w:gridSpan w:val="16"/>
            <w:vAlign w:val="center"/>
          </w:tcPr>
          <w:p w:rsidR="00041B6F" w:rsidRPr="00585916" w:rsidRDefault="00041B6F" w:rsidP="006052A4">
            <w:pPr>
              <w:jc w:val="right"/>
              <w:rPr>
                <w:b/>
                <w:sz w:val="24"/>
                <w:szCs w:val="24"/>
              </w:rPr>
            </w:pPr>
            <w:r w:rsidRPr="00585916">
              <w:rPr>
                <w:b/>
                <w:sz w:val="24"/>
                <w:szCs w:val="24"/>
              </w:rPr>
              <w:t>Всього по завданню 2:</w:t>
            </w:r>
          </w:p>
        </w:tc>
        <w:tc>
          <w:tcPr>
            <w:tcW w:w="400" w:type="pct"/>
            <w:vAlign w:val="center"/>
          </w:tcPr>
          <w:p w:rsidR="00041B6F" w:rsidRPr="00585916" w:rsidRDefault="00041B6F" w:rsidP="006052A4">
            <w:pPr>
              <w:jc w:val="both"/>
              <w:rPr>
                <w:b/>
                <w:sz w:val="24"/>
                <w:szCs w:val="24"/>
              </w:rPr>
            </w:pPr>
          </w:p>
        </w:tc>
        <w:tc>
          <w:tcPr>
            <w:tcW w:w="165" w:type="pct"/>
            <w:vAlign w:val="center"/>
          </w:tcPr>
          <w:p w:rsidR="00041B6F" w:rsidRPr="00585916" w:rsidRDefault="00041B6F" w:rsidP="006052A4">
            <w:pPr>
              <w:jc w:val="both"/>
              <w:rPr>
                <w:noProof/>
                <w:color w:val="000000"/>
                <w:sz w:val="24"/>
                <w:szCs w:val="24"/>
              </w:rPr>
            </w:pPr>
          </w:p>
        </w:tc>
        <w:tc>
          <w:tcPr>
            <w:tcW w:w="400" w:type="pct"/>
            <w:gridSpan w:val="4"/>
            <w:vAlign w:val="center"/>
          </w:tcPr>
          <w:p w:rsidR="00041B6F" w:rsidRPr="00585916" w:rsidRDefault="005C0497" w:rsidP="006052A4">
            <w:pPr>
              <w:jc w:val="center"/>
              <w:rPr>
                <w:noProof/>
                <w:color w:val="000000"/>
                <w:sz w:val="24"/>
                <w:szCs w:val="24"/>
              </w:rPr>
            </w:pPr>
            <w:r>
              <w:rPr>
                <w:b/>
                <w:sz w:val="24"/>
                <w:szCs w:val="24"/>
              </w:rPr>
              <w:t>20</w:t>
            </w:r>
            <w:r w:rsidR="00041B6F" w:rsidRPr="00585916">
              <w:rPr>
                <w:b/>
                <w:sz w:val="24"/>
                <w:szCs w:val="24"/>
              </w:rPr>
              <w:t>0,0</w:t>
            </w:r>
          </w:p>
        </w:tc>
        <w:tc>
          <w:tcPr>
            <w:tcW w:w="411" w:type="pct"/>
            <w:gridSpan w:val="4"/>
            <w:vAlign w:val="center"/>
          </w:tcPr>
          <w:p w:rsidR="00041B6F" w:rsidRPr="00585916" w:rsidRDefault="00041B6F" w:rsidP="006052A4">
            <w:pPr>
              <w:jc w:val="both"/>
              <w:rPr>
                <w:noProof/>
                <w:color w:val="000000"/>
                <w:sz w:val="24"/>
                <w:szCs w:val="24"/>
              </w:rPr>
            </w:pPr>
          </w:p>
        </w:tc>
        <w:tc>
          <w:tcPr>
            <w:tcW w:w="832" w:type="pct"/>
            <w:gridSpan w:val="4"/>
            <w:vAlign w:val="center"/>
          </w:tcPr>
          <w:p w:rsidR="00041B6F" w:rsidRPr="00585916" w:rsidRDefault="00041B6F" w:rsidP="006052A4">
            <w:pPr>
              <w:jc w:val="both"/>
              <w:rPr>
                <w:noProof/>
                <w:color w:val="000000"/>
                <w:sz w:val="24"/>
                <w:szCs w:val="24"/>
              </w:rPr>
            </w:pPr>
          </w:p>
        </w:tc>
      </w:tr>
      <w:tr w:rsidR="00041B6F" w:rsidRPr="00585916" w:rsidTr="000C3A22">
        <w:trPr>
          <w:gridAfter w:val="1"/>
          <w:wAfter w:w="7" w:type="pct"/>
          <w:trHeight w:val="57"/>
        </w:trPr>
        <w:tc>
          <w:tcPr>
            <w:tcW w:w="4993" w:type="pct"/>
            <w:gridSpan w:val="30"/>
            <w:vAlign w:val="center"/>
          </w:tcPr>
          <w:p w:rsidR="00041B6F" w:rsidRPr="00585916" w:rsidRDefault="005C0497" w:rsidP="006052A4">
            <w:pPr>
              <w:jc w:val="both"/>
              <w:rPr>
                <w:noProof/>
                <w:color w:val="000000"/>
                <w:sz w:val="24"/>
                <w:szCs w:val="24"/>
              </w:rPr>
            </w:pPr>
            <w:r w:rsidRPr="005C0497">
              <w:rPr>
                <w:b/>
                <w:sz w:val="24"/>
                <w:szCs w:val="24"/>
              </w:rPr>
              <w:t>Завдання 3. Проведення  культурно-мистецьких заходів та організація змістовного дозвілля</w:t>
            </w:r>
          </w:p>
        </w:tc>
      </w:tr>
      <w:tr w:rsidR="005C0497" w:rsidRPr="00585916" w:rsidTr="000C3A22">
        <w:trPr>
          <w:gridAfter w:val="1"/>
          <w:wAfter w:w="7" w:type="pct"/>
          <w:trHeight w:val="57"/>
        </w:trPr>
        <w:tc>
          <w:tcPr>
            <w:tcW w:w="173" w:type="pct"/>
          </w:tcPr>
          <w:p w:rsidR="005C0497" w:rsidRDefault="005C0497" w:rsidP="006052A4">
            <w:pPr>
              <w:jc w:val="both"/>
              <w:rPr>
                <w:rFonts w:eastAsia="Calibri"/>
                <w:noProof/>
                <w:color w:val="000000"/>
                <w:sz w:val="24"/>
                <w:szCs w:val="24"/>
              </w:rPr>
            </w:pPr>
            <w:r w:rsidRPr="00285CFB">
              <w:rPr>
                <w:rFonts w:eastAsia="Calibri"/>
                <w:noProof/>
                <w:color w:val="000000"/>
                <w:sz w:val="24"/>
                <w:szCs w:val="24"/>
              </w:rPr>
              <w:t>1.</w:t>
            </w:r>
          </w:p>
          <w:p w:rsidR="005C0497" w:rsidRPr="00A23616" w:rsidRDefault="005C0497" w:rsidP="006052A4">
            <w:pPr>
              <w:rPr>
                <w:rFonts w:eastAsia="Calibri"/>
                <w:sz w:val="24"/>
                <w:szCs w:val="24"/>
              </w:rPr>
            </w:pPr>
          </w:p>
        </w:tc>
        <w:tc>
          <w:tcPr>
            <w:tcW w:w="1326" w:type="pct"/>
            <w:gridSpan w:val="7"/>
          </w:tcPr>
          <w:p w:rsidR="005C0497" w:rsidRPr="00285CFB" w:rsidRDefault="005C0497" w:rsidP="006052A4">
            <w:pPr>
              <w:suppressAutoHyphens/>
              <w:autoSpaceDE w:val="0"/>
              <w:snapToGrid w:val="0"/>
              <w:jc w:val="both"/>
              <w:rPr>
                <w:sz w:val="24"/>
                <w:szCs w:val="24"/>
              </w:rPr>
            </w:pPr>
            <w:r w:rsidRPr="00285CFB">
              <w:rPr>
                <w:sz w:val="24"/>
                <w:szCs w:val="24"/>
              </w:rPr>
              <w:t>Організація та проведення основних організаційних і культурно-мистецьких заходів</w:t>
            </w:r>
          </w:p>
        </w:tc>
        <w:tc>
          <w:tcPr>
            <w:tcW w:w="265" w:type="pct"/>
            <w:gridSpan w:val="6"/>
          </w:tcPr>
          <w:p w:rsidR="005C0497" w:rsidRPr="00285CFB" w:rsidRDefault="005C0497" w:rsidP="006052A4">
            <w:pPr>
              <w:jc w:val="center"/>
              <w:rPr>
                <w:rFonts w:eastAsia="Calibri"/>
                <w:noProof/>
                <w:color w:val="000000"/>
                <w:sz w:val="24"/>
                <w:szCs w:val="24"/>
              </w:rPr>
            </w:pPr>
            <w:r w:rsidRPr="00285CFB">
              <w:rPr>
                <w:rFonts w:eastAsia="Calibri"/>
                <w:sz w:val="24"/>
                <w:szCs w:val="24"/>
              </w:rPr>
              <w:t>2026 рік</w:t>
            </w:r>
          </w:p>
        </w:tc>
        <w:tc>
          <w:tcPr>
            <w:tcW w:w="1021" w:type="pct"/>
            <w:gridSpan w:val="2"/>
          </w:tcPr>
          <w:p w:rsidR="005C0497" w:rsidRPr="00285CFB" w:rsidRDefault="005C0497" w:rsidP="006052A4">
            <w:pPr>
              <w:jc w:val="center"/>
              <w:rPr>
                <w:rFonts w:eastAsia="Calibri"/>
                <w:sz w:val="24"/>
                <w:szCs w:val="24"/>
              </w:rPr>
            </w:pPr>
            <w:r w:rsidRPr="00285CFB">
              <w:rPr>
                <w:rFonts w:eastAsia="Calibri"/>
                <w:sz w:val="24"/>
                <w:szCs w:val="24"/>
              </w:rPr>
              <w:t>Відділ культури міської ради</w:t>
            </w:r>
          </w:p>
        </w:tc>
        <w:tc>
          <w:tcPr>
            <w:tcW w:w="400" w:type="pct"/>
          </w:tcPr>
          <w:p w:rsidR="005C0497" w:rsidRPr="00285CFB" w:rsidRDefault="005C0497" w:rsidP="006052A4">
            <w:pPr>
              <w:jc w:val="center"/>
              <w:rPr>
                <w:rFonts w:eastAsia="Calibri"/>
                <w:noProof/>
                <w:color w:val="000000"/>
                <w:sz w:val="24"/>
                <w:szCs w:val="24"/>
              </w:rPr>
            </w:pPr>
          </w:p>
        </w:tc>
        <w:tc>
          <w:tcPr>
            <w:tcW w:w="165" w:type="pct"/>
          </w:tcPr>
          <w:p w:rsidR="005C0497" w:rsidRPr="00285CFB" w:rsidRDefault="005C0497" w:rsidP="006052A4">
            <w:pPr>
              <w:jc w:val="center"/>
              <w:rPr>
                <w:rFonts w:eastAsia="Calibri"/>
                <w:noProof/>
                <w:color w:val="000000"/>
                <w:sz w:val="24"/>
                <w:szCs w:val="24"/>
              </w:rPr>
            </w:pPr>
          </w:p>
        </w:tc>
        <w:tc>
          <w:tcPr>
            <w:tcW w:w="400" w:type="pct"/>
            <w:gridSpan w:val="4"/>
          </w:tcPr>
          <w:p w:rsidR="005C0497" w:rsidRPr="00285CFB" w:rsidRDefault="005C0497" w:rsidP="006052A4">
            <w:pPr>
              <w:jc w:val="center"/>
              <w:rPr>
                <w:rFonts w:eastAsia="MS Mincho"/>
                <w:sz w:val="24"/>
                <w:szCs w:val="24"/>
                <w:lang w:eastAsia="ja-JP"/>
              </w:rPr>
            </w:pPr>
            <w:r w:rsidRPr="00285CFB">
              <w:rPr>
                <w:rFonts w:eastAsia="MS Mincho"/>
                <w:sz w:val="24"/>
                <w:szCs w:val="24"/>
                <w:lang w:eastAsia="ja-JP"/>
              </w:rPr>
              <w:t>100,00</w:t>
            </w:r>
          </w:p>
        </w:tc>
        <w:tc>
          <w:tcPr>
            <w:tcW w:w="411" w:type="pct"/>
            <w:gridSpan w:val="4"/>
          </w:tcPr>
          <w:p w:rsidR="005C0497" w:rsidRPr="00285CFB" w:rsidRDefault="005C0497" w:rsidP="006052A4">
            <w:pPr>
              <w:jc w:val="both"/>
              <w:rPr>
                <w:rFonts w:eastAsia="Calibri"/>
                <w:noProof/>
                <w:color w:val="000000"/>
                <w:sz w:val="24"/>
                <w:szCs w:val="24"/>
              </w:rPr>
            </w:pPr>
          </w:p>
        </w:tc>
        <w:tc>
          <w:tcPr>
            <w:tcW w:w="832" w:type="pct"/>
            <w:gridSpan w:val="4"/>
          </w:tcPr>
          <w:p w:rsidR="005C0497" w:rsidRPr="00285CFB" w:rsidRDefault="0015645D" w:rsidP="00955709">
            <w:pPr>
              <w:tabs>
                <w:tab w:val="left" w:pos="450"/>
              </w:tabs>
              <w:jc w:val="both"/>
              <w:rPr>
                <w:rFonts w:eastAsia="Calibri"/>
                <w:sz w:val="24"/>
                <w:szCs w:val="24"/>
              </w:rPr>
            </w:pPr>
            <w:r>
              <w:rPr>
                <w:rFonts w:eastAsia="Calibri"/>
                <w:sz w:val="24"/>
                <w:szCs w:val="24"/>
              </w:rPr>
              <w:t>Проведення основних</w:t>
            </w:r>
            <w:r w:rsidR="005C0497" w:rsidRPr="00285CFB">
              <w:rPr>
                <w:rFonts w:eastAsia="Calibri"/>
                <w:sz w:val="24"/>
                <w:szCs w:val="24"/>
              </w:rPr>
              <w:t xml:space="preserve"> організацій</w:t>
            </w:r>
            <w:r>
              <w:rPr>
                <w:rFonts w:eastAsia="Calibri"/>
                <w:sz w:val="24"/>
                <w:szCs w:val="24"/>
              </w:rPr>
              <w:t>них та культурно-мистецьких заходів</w:t>
            </w:r>
            <w:r w:rsidR="005C0497" w:rsidRPr="00285CFB">
              <w:rPr>
                <w:rFonts w:eastAsia="Calibri"/>
                <w:sz w:val="24"/>
                <w:szCs w:val="24"/>
              </w:rPr>
              <w:t>,</w:t>
            </w:r>
            <w:r w:rsidR="005C0497" w:rsidRPr="00285CFB">
              <w:rPr>
                <w:sz w:val="24"/>
                <w:szCs w:val="24"/>
              </w:rPr>
              <w:t xml:space="preserve"> </w:t>
            </w:r>
            <w:r>
              <w:rPr>
                <w:rFonts w:eastAsia="Calibri"/>
                <w:sz w:val="24"/>
                <w:szCs w:val="24"/>
              </w:rPr>
              <w:t>збереження та популяризація українських культурних традиції, посилення патріотичного</w:t>
            </w:r>
            <w:r w:rsidR="005C0497" w:rsidRPr="00285CFB">
              <w:rPr>
                <w:rFonts w:eastAsia="Calibri"/>
                <w:sz w:val="24"/>
                <w:szCs w:val="24"/>
              </w:rPr>
              <w:t xml:space="preserve"> вихов</w:t>
            </w:r>
            <w:r w:rsidR="00955709">
              <w:rPr>
                <w:rFonts w:eastAsia="Calibri"/>
                <w:sz w:val="24"/>
                <w:szCs w:val="24"/>
              </w:rPr>
              <w:t xml:space="preserve">ання </w:t>
            </w:r>
            <w:r>
              <w:rPr>
                <w:rFonts w:eastAsia="Calibri"/>
                <w:sz w:val="24"/>
                <w:szCs w:val="24"/>
              </w:rPr>
              <w:t>та згуртованості</w:t>
            </w:r>
            <w:r w:rsidR="00955709">
              <w:rPr>
                <w:rFonts w:eastAsia="Calibri"/>
                <w:sz w:val="24"/>
                <w:szCs w:val="24"/>
              </w:rPr>
              <w:t xml:space="preserve"> населення.</w:t>
            </w:r>
          </w:p>
        </w:tc>
      </w:tr>
      <w:tr w:rsidR="005C0497" w:rsidRPr="00585916" w:rsidTr="000C3A22">
        <w:trPr>
          <w:gridAfter w:val="1"/>
          <w:wAfter w:w="7" w:type="pct"/>
          <w:trHeight w:val="57"/>
        </w:trPr>
        <w:tc>
          <w:tcPr>
            <w:tcW w:w="173" w:type="pct"/>
          </w:tcPr>
          <w:p w:rsidR="005C0497" w:rsidRPr="00285CFB" w:rsidRDefault="005C0497" w:rsidP="006052A4">
            <w:pPr>
              <w:jc w:val="both"/>
              <w:rPr>
                <w:rFonts w:eastAsia="Calibri"/>
                <w:noProof/>
                <w:color w:val="000000"/>
                <w:sz w:val="24"/>
                <w:szCs w:val="24"/>
              </w:rPr>
            </w:pPr>
            <w:r w:rsidRPr="00285CFB">
              <w:rPr>
                <w:rFonts w:eastAsia="Calibri"/>
                <w:noProof/>
                <w:color w:val="000000"/>
                <w:sz w:val="24"/>
                <w:szCs w:val="24"/>
              </w:rPr>
              <w:t>2.</w:t>
            </w:r>
          </w:p>
        </w:tc>
        <w:tc>
          <w:tcPr>
            <w:tcW w:w="1326" w:type="pct"/>
            <w:gridSpan w:val="7"/>
          </w:tcPr>
          <w:p w:rsidR="005C0497" w:rsidRPr="00285CFB" w:rsidRDefault="005C0497" w:rsidP="006052A4">
            <w:pPr>
              <w:suppressAutoHyphens/>
              <w:autoSpaceDE w:val="0"/>
              <w:snapToGrid w:val="0"/>
              <w:jc w:val="both"/>
              <w:rPr>
                <w:sz w:val="24"/>
                <w:szCs w:val="24"/>
              </w:rPr>
            </w:pPr>
            <w:r w:rsidRPr="00285CFB">
              <w:rPr>
                <w:sz w:val="24"/>
                <w:szCs w:val="24"/>
              </w:rPr>
              <w:t xml:space="preserve">Організація та підтримка участі учнів, викладачів школи мистецтв, аматорських колективів громади у </w:t>
            </w:r>
            <w:r w:rsidRPr="00285CFB">
              <w:rPr>
                <w:sz w:val="24"/>
                <w:szCs w:val="24"/>
              </w:rPr>
              <w:lastRenderedPageBreak/>
              <w:t>культурних, мистецьких та творчих заходах різного рівня</w:t>
            </w:r>
          </w:p>
        </w:tc>
        <w:tc>
          <w:tcPr>
            <w:tcW w:w="265" w:type="pct"/>
            <w:gridSpan w:val="6"/>
          </w:tcPr>
          <w:p w:rsidR="005C0497" w:rsidRPr="00285CFB" w:rsidRDefault="005C0497" w:rsidP="006052A4">
            <w:pPr>
              <w:jc w:val="both"/>
              <w:rPr>
                <w:rFonts w:eastAsia="Calibri"/>
                <w:noProof/>
                <w:color w:val="000000"/>
                <w:sz w:val="24"/>
                <w:szCs w:val="24"/>
              </w:rPr>
            </w:pPr>
            <w:r w:rsidRPr="00285CFB">
              <w:rPr>
                <w:rFonts w:eastAsia="Calibri"/>
                <w:sz w:val="24"/>
                <w:szCs w:val="24"/>
              </w:rPr>
              <w:lastRenderedPageBreak/>
              <w:t>2026 рік</w:t>
            </w:r>
          </w:p>
        </w:tc>
        <w:tc>
          <w:tcPr>
            <w:tcW w:w="1021" w:type="pct"/>
            <w:gridSpan w:val="2"/>
          </w:tcPr>
          <w:p w:rsidR="005C0497" w:rsidRPr="00285CFB" w:rsidRDefault="005C0497" w:rsidP="006052A4">
            <w:pPr>
              <w:jc w:val="both"/>
              <w:rPr>
                <w:rFonts w:eastAsia="Calibri"/>
                <w:sz w:val="24"/>
                <w:szCs w:val="24"/>
              </w:rPr>
            </w:pPr>
            <w:r w:rsidRPr="00285CFB">
              <w:rPr>
                <w:rFonts w:eastAsia="Calibri"/>
                <w:sz w:val="24"/>
                <w:szCs w:val="24"/>
              </w:rPr>
              <w:t>Відділ культури міської ради</w:t>
            </w:r>
          </w:p>
        </w:tc>
        <w:tc>
          <w:tcPr>
            <w:tcW w:w="400" w:type="pct"/>
          </w:tcPr>
          <w:p w:rsidR="005C0497" w:rsidRPr="00285CFB" w:rsidRDefault="005C0497" w:rsidP="006052A4">
            <w:pPr>
              <w:jc w:val="both"/>
              <w:rPr>
                <w:rFonts w:eastAsia="Calibri"/>
                <w:noProof/>
                <w:color w:val="000000"/>
                <w:sz w:val="24"/>
                <w:szCs w:val="24"/>
              </w:rPr>
            </w:pPr>
          </w:p>
        </w:tc>
        <w:tc>
          <w:tcPr>
            <w:tcW w:w="165" w:type="pct"/>
          </w:tcPr>
          <w:p w:rsidR="005C0497" w:rsidRPr="00285CFB" w:rsidRDefault="005C0497" w:rsidP="006052A4">
            <w:pPr>
              <w:jc w:val="both"/>
              <w:rPr>
                <w:rFonts w:eastAsia="Calibri"/>
                <w:noProof/>
                <w:color w:val="000000"/>
                <w:sz w:val="24"/>
                <w:szCs w:val="24"/>
              </w:rPr>
            </w:pPr>
          </w:p>
        </w:tc>
        <w:tc>
          <w:tcPr>
            <w:tcW w:w="400" w:type="pct"/>
            <w:gridSpan w:val="4"/>
          </w:tcPr>
          <w:p w:rsidR="005C0497" w:rsidRPr="00285CFB" w:rsidRDefault="005E0833" w:rsidP="005E0833">
            <w:pPr>
              <w:rPr>
                <w:rFonts w:eastAsia="Calibri"/>
                <w:sz w:val="24"/>
                <w:szCs w:val="24"/>
              </w:rPr>
            </w:pPr>
            <w:r>
              <w:rPr>
                <w:rFonts w:eastAsia="Calibri"/>
                <w:sz w:val="24"/>
                <w:szCs w:val="24"/>
              </w:rPr>
              <w:t xml:space="preserve">В </w:t>
            </w:r>
            <w:r w:rsidR="005C0497" w:rsidRPr="00285CFB">
              <w:rPr>
                <w:rFonts w:eastAsia="Calibri"/>
                <w:sz w:val="24"/>
                <w:szCs w:val="24"/>
              </w:rPr>
              <w:t>межах бюджету</w:t>
            </w:r>
          </w:p>
        </w:tc>
        <w:tc>
          <w:tcPr>
            <w:tcW w:w="411" w:type="pct"/>
            <w:gridSpan w:val="4"/>
          </w:tcPr>
          <w:p w:rsidR="005C0497" w:rsidRPr="00285CFB" w:rsidRDefault="005C0497" w:rsidP="006052A4">
            <w:pPr>
              <w:jc w:val="both"/>
              <w:rPr>
                <w:rFonts w:eastAsia="Calibri"/>
                <w:noProof/>
                <w:color w:val="000000"/>
                <w:sz w:val="24"/>
                <w:szCs w:val="24"/>
              </w:rPr>
            </w:pPr>
          </w:p>
        </w:tc>
        <w:tc>
          <w:tcPr>
            <w:tcW w:w="832" w:type="pct"/>
            <w:gridSpan w:val="4"/>
          </w:tcPr>
          <w:p w:rsidR="005C0497" w:rsidRPr="00285CFB" w:rsidRDefault="0015645D" w:rsidP="006052A4">
            <w:pPr>
              <w:tabs>
                <w:tab w:val="left" w:pos="450"/>
              </w:tabs>
              <w:jc w:val="both"/>
              <w:rPr>
                <w:rFonts w:eastAsia="Calibri"/>
                <w:sz w:val="24"/>
                <w:szCs w:val="24"/>
              </w:rPr>
            </w:pPr>
            <w:r>
              <w:rPr>
                <w:rFonts w:eastAsia="Calibri"/>
                <w:sz w:val="24"/>
                <w:szCs w:val="24"/>
              </w:rPr>
              <w:t>Підвищення рівня</w:t>
            </w:r>
            <w:r w:rsidR="005C0497" w:rsidRPr="00285CFB">
              <w:rPr>
                <w:rFonts w:eastAsia="Calibri"/>
                <w:sz w:val="24"/>
                <w:szCs w:val="24"/>
              </w:rPr>
              <w:t xml:space="preserve"> виконавської майстерн</w:t>
            </w:r>
            <w:r w:rsidR="00914E5A">
              <w:rPr>
                <w:rFonts w:eastAsia="Calibri"/>
                <w:sz w:val="24"/>
                <w:szCs w:val="24"/>
              </w:rPr>
              <w:t xml:space="preserve">ості учасників </w:t>
            </w:r>
            <w:r w:rsidR="00914E5A">
              <w:rPr>
                <w:rFonts w:eastAsia="Calibri"/>
                <w:sz w:val="24"/>
                <w:szCs w:val="24"/>
              </w:rPr>
              <w:lastRenderedPageBreak/>
              <w:t>та популяризація культурного</w:t>
            </w:r>
            <w:r w:rsidR="005C0497" w:rsidRPr="00285CFB">
              <w:rPr>
                <w:rFonts w:eastAsia="Calibri"/>
                <w:sz w:val="24"/>
                <w:szCs w:val="24"/>
              </w:rPr>
              <w:t xml:space="preserve"> потенціал</w:t>
            </w:r>
            <w:r w:rsidR="00914E5A">
              <w:rPr>
                <w:rFonts w:eastAsia="Calibri"/>
                <w:sz w:val="24"/>
                <w:szCs w:val="24"/>
              </w:rPr>
              <w:t>у</w:t>
            </w:r>
            <w:r w:rsidR="005C0497" w:rsidRPr="00285CFB">
              <w:rPr>
                <w:rFonts w:eastAsia="Calibri"/>
                <w:sz w:val="24"/>
                <w:szCs w:val="24"/>
              </w:rPr>
              <w:t xml:space="preserve"> громади</w:t>
            </w:r>
          </w:p>
        </w:tc>
      </w:tr>
      <w:tr w:rsidR="00041B6F" w:rsidRPr="00585916" w:rsidTr="000C3A22">
        <w:trPr>
          <w:gridAfter w:val="1"/>
          <w:wAfter w:w="7" w:type="pct"/>
          <w:trHeight w:val="57"/>
        </w:trPr>
        <w:tc>
          <w:tcPr>
            <w:tcW w:w="2785" w:type="pct"/>
            <w:gridSpan w:val="16"/>
            <w:vAlign w:val="center"/>
          </w:tcPr>
          <w:p w:rsidR="00041B6F" w:rsidRPr="00585916" w:rsidRDefault="00041B6F" w:rsidP="006052A4">
            <w:pPr>
              <w:jc w:val="right"/>
              <w:rPr>
                <w:noProof/>
                <w:color w:val="000000"/>
                <w:sz w:val="24"/>
                <w:szCs w:val="24"/>
              </w:rPr>
            </w:pPr>
            <w:r w:rsidRPr="00585916">
              <w:rPr>
                <w:b/>
                <w:sz w:val="24"/>
                <w:szCs w:val="24"/>
              </w:rPr>
              <w:lastRenderedPageBreak/>
              <w:t>Всього по пріоритету:</w:t>
            </w:r>
          </w:p>
        </w:tc>
        <w:tc>
          <w:tcPr>
            <w:tcW w:w="400" w:type="pct"/>
            <w:vAlign w:val="center"/>
          </w:tcPr>
          <w:p w:rsidR="00041B6F" w:rsidRPr="00585916" w:rsidRDefault="00041B6F" w:rsidP="006052A4">
            <w:pPr>
              <w:jc w:val="both"/>
              <w:rPr>
                <w:noProof/>
                <w:color w:val="000000"/>
                <w:sz w:val="24"/>
                <w:szCs w:val="24"/>
              </w:rPr>
            </w:pPr>
          </w:p>
        </w:tc>
        <w:tc>
          <w:tcPr>
            <w:tcW w:w="165" w:type="pct"/>
            <w:vAlign w:val="center"/>
          </w:tcPr>
          <w:p w:rsidR="00041B6F" w:rsidRPr="00585916" w:rsidRDefault="00041B6F" w:rsidP="006052A4">
            <w:pPr>
              <w:jc w:val="center"/>
              <w:rPr>
                <w:b/>
                <w:sz w:val="24"/>
                <w:szCs w:val="24"/>
              </w:rPr>
            </w:pPr>
          </w:p>
        </w:tc>
        <w:tc>
          <w:tcPr>
            <w:tcW w:w="400" w:type="pct"/>
            <w:gridSpan w:val="4"/>
            <w:vAlign w:val="center"/>
          </w:tcPr>
          <w:p w:rsidR="00041B6F" w:rsidRPr="00585916" w:rsidRDefault="005C0497" w:rsidP="006052A4">
            <w:pPr>
              <w:jc w:val="center"/>
              <w:rPr>
                <w:b/>
                <w:sz w:val="24"/>
                <w:szCs w:val="24"/>
              </w:rPr>
            </w:pPr>
            <w:r>
              <w:rPr>
                <w:b/>
                <w:sz w:val="24"/>
                <w:szCs w:val="24"/>
              </w:rPr>
              <w:t>10</w:t>
            </w:r>
            <w:r w:rsidR="00041B6F" w:rsidRPr="00585916">
              <w:rPr>
                <w:b/>
                <w:sz w:val="24"/>
                <w:szCs w:val="24"/>
              </w:rPr>
              <w:t>0,0</w:t>
            </w:r>
          </w:p>
        </w:tc>
        <w:tc>
          <w:tcPr>
            <w:tcW w:w="411" w:type="pct"/>
            <w:gridSpan w:val="4"/>
            <w:vAlign w:val="center"/>
          </w:tcPr>
          <w:p w:rsidR="00041B6F" w:rsidRPr="00585916" w:rsidRDefault="00041B6F" w:rsidP="006052A4">
            <w:pPr>
              <w:jc w:val="center"/>
              <w:rPr>
                <w:b/>
                <w:sz w:val="24"/>
                <w:szCs w:val="24"/>
              </w:rPr>
            </w:pPr>
          </w:p>
        </w:tc>
        <w:tc>
          <w:tcPr>
            <w:tcW w:w="832" w:type="pct"/>
            <w:gridSpan w:val="4"/>
            <w:vAlign w:val="center"/>
          </w:tcPr>
          <w:p w:rsidR="00041B6F" w:rsidRPr="00585916" w:rsidRDefault="00041B6F" w:rsidP="006052A4">
            <w:pPr>
              <w:jc w:val="both"/>
              <w:rPr>
                <w:noProof/>
                <w:color w:val="000000"/>
                <w:sz w:val="24"/>
                <w:szCs w:val="24"/>
              </w:rPr>
            </w:pPr>
          </w:p>
        </w:tc>
      </w:tr>
      <w:tr w:rsidR="00057E5F" w:rsidRPr="00585916" w:rsidTr="000C3A22">
        <w:trPr>
          <w:gridAfter w:val="1"/>
          <w:wAfter w:w="7" w:type="pct"/>
          <w:trHeight w:val="57"/>
        </w:trPr>
        <w:tc>
          <w:tcPr>
            <w:tcW w:w="4993" w:type="pct"/>
            <w:gridSpan w:val="30"/>
            <w:vAlign w:val="center"/>
          </w:tcPr>
          <w:p w:rsidR="00057E5F" w:rsidRPr="00585916" w:rsidRDefault="00057E5F" w:rsidP="006052A4">
            <w:pPr>
              <w:jc w:val="both"/>
              <w:rPr>
                <w:noProof/>
                <w:color w:val="000000"/>
                <w:sz w:val="24"/>
                <w:szCs w:val="24"/>
              </w:rPr>
            </w:pPr>
            <w:r w:rsidRPr="00285CFB">
              <w:rPr>
                <w:rFonts w:eastAsia="Calibri"/>
                <w:b/>
                <w:sz w:val="24"/>
                <w:szCs w:val="24"/>
              </w:rPr>
              <w:t>Завдання</w:t>
            </w:r>
            <w:r>
              <w:rPr>
                <w:rFonts w:eastAsia="Calibri"/>
                <w:b/>
                <w:sz w:val="24"/>
                <w:szCs w:val="24"/>
              </w:rPr>
              <w:t xml:space="preserve"> 4</w:t>
            </w:r>
            <w:r w:rsidRPr="00285CFB">
              <w:rPr>
                <w:rFonts w:eastAsia="Calibri"/>
                <w:b/>
                <w:sz w:val="24"/>
                <w:szCs w:val="24"/>
              </w:rPr>
              <w:t>. Збереження культурної спадщини, туризм</w:t>
            </w:r>
          </w:p>
        </w:tc>
      </w:tr>
      <w:tr w:rsidR="00057E5F" w:rsidRPr="00585916" w:rsidTr="000C3A22">
        <w:trPr>
          <w:gridAfter w:val="1"/>
          <w:wAfter w:w="7" w:type="pct"/>
          <w:trHeight w:val="57"/>
        </w:trPr>
        <w:tc>
          <w:tcPr>
            <w:tcW w:w="189" w:type="pct"/>
            <w:gridSpan w:val="2"/>
          </w:tcPr>
          <w:p w:rsidR="00057E5F" w:rsidRPr="00285CFB" w:rsidRDefault="00057E5F" w:rsidP="006052A4">
            <w:pPr>
              <w:suppressAutoHyphens/>
              <w:autoSpaceDE w:val="0"/>
              <w:snapToGrid w:val="0"/>
              <w:rPr>
                <w:sz w:val="24"/>
                <w:szCs w:val="24"/>
              </w:rPr>
            </w:pPr>
            <w:r w:rsidRPr="00285CFB">
              <w:rPr>
                <w:sz w:val="24"/>
                <w:szCs w:val="24"/>
              </w:rPr>
              <w:t>1.</w:t>
            </w:r>
          </w:p>
        </w:tc>
        <w:tc>
          <w:tcPr>
            <w:tcW w:w="1315" w:type="pct"/>
            <w:gridSpan w:val="7"/>
          </w:tcPr>
          <w:p w:rsidR="00057E5F" w:rsidRPr="00285CFB" w:rsidRDefault="00057E5F" w:rsidP="006052A4">
            <w:pPr>
              <w:suppressAutoHyphens/>
              <w:autoSpaceDE w:val="0"/>
              <w:snapToGrid w:val="0"/>
              <w:rPr>
                <w:sz w:val="24"/>
                <w:szCs w:val="24"/>
              </w:rPr>
            </w:pPr>
            <w:r w:rsidRPr="00285CFB">
              <w:rPr>
                <w:sz w:val="24"/>
                <w:szCs w:val="24"/>
              </w:rPr>
              <w:t>Виготовлення облікової документації на об’єкти та пам’ятки культурної спадщини</w:t>
            </w:r>
          </w:p>
        </w:tc>
        <w:tc>
          <w:tcPr>
            <w:tcW w:w="268" w:type="pct"/>
            <w:gridSpan w:val="6"/>
          </w:tcPr>
          <w:p w:rsidR="00057E5F" w:rsidRPr="00285CFB" w:rsidRDefault="00057E5F" w:rsidP="006052A4">
            <w:pPr>
              <w:jc w:val="center"/>
              <w:rPr>
                <w:rFonts w:eastAsia="Calibri"/>
                <w:noProof/>
                <w:color w:val="000000"/>
                <w:sz w:val="24"/>
                <w:szCs w:val="24"/>
              </w:rPr>
            </w:pPr>
            <w:r w:rsidRPr="00285CFB">
              <w:rPr>
                <w:rFonts w:eastAsia="Calibri"/>
                <w:sz w:val="24"/>
                <w:szCs w:val="24"/>
              </w:rPr>
              <w:t>2026 рік</w:t>
            </w:r>
          </w:p>
        </w:tc>
        <w:tc>
          <w:tcPr>
            <w:tcW w:w="1014" w:type="pct"/>
          </w:tcPr>
          <w:p w:rsidR="00057E5F" w:rsidRPr="00285CFB" w:rsidRDefault="00057E5F" w:rsidP="006052A4">
            <w:pPr>
              <w:jc w:val="center"/>
              <w:rPr>
                <w:rFonts w:eastAsia="Calibri"/>
                <w:sz w:val="24"/>
                <w:szCs w:val="24"/>
              </w:rPr>
            </w:pPr>
            <w:r w:rsidRPr="00285CFB">
              <w:rPr>
                <w:rFonts w:eastAsia="Calibri"/>
                <w:sz w:val="24"/>
                <w:szCs w:val="24"/>
              </w:rPr>
              <w:t>Відділ культури міської ради</w:t>
            </w:r>
          </w:p>
        </w:tc>
        <w:tc>
          <w:tcPr>
            <w:tcW w:w="400" w:type="pct"/>
          </w:tcPr>
          <w:p w:rsidR="00057E5F" w:rsidRPr="00285CFB" w:rsidRDefault="00057E5F" w:rsidP="006052A4">
            <w:pPr>
              <w:jc w:val="center"/>
              <w:rPr>
                <w:rFonts w:eastAsia="Calibri"/>
                <w:noProof/>
                <w:color w:val="000000"/>
                <w:sz w:val="24"/>
                <w:szCs w:val="24"/>
              </w:rPr>
            </w:pPr>
          </w:p>
        </w:tc>
        <w:tc>
          <w:tcPr>
            <w:tcW w:w="165" w:type="pct"/>
          </w:tcPr>
          <w:p w:rsidR="00057E5F" w:rsidRPr="00285CFB" w:rsidRDefault="00057E5F" w:rsidP="006052A4">
            <w:pPr>
              <w:jc w:val="center"/>
              <w:rPr>
                <w:rFonts w:eastAsia="Calibri"/>
                <w:noProof/>
                <w:color w:val="000000"/>
                <w:sz w:val="24"/>
                <w:szCs w:val="24"/>
              </w:rPr>
            </w:pPr>
          </w:p>
        </w:tc>
        <w:tc>
          <w:tcPr>
            <w:tcW w:w="400" w:type="pct"/>
            <w:gridSpan w:val="4"/>
          </w:tcPr>
          <w:p w:rsidR="00057E5F" w:rsidRPr="00285CFB" w:rsidRDefault="00057E5F" w:rsidP="006052A4">
            <w:pPr>
              <w:jc w:val="center"/>
              <w:rPr>
                <w:rFonts w:eastAsia="Calibri"/>
                <w:sz w:val="24"/>
                <w:szCs w:val="24"/>
              </w:rPr>
            </w:pPr>
            <w:r w:rsidRPr="00285CFB">
              <w:rPr>
                <w:rFonts w:eastAsia="Calibri"/>
                <w:sz w:val="24"/>
                <w:szCs w:val="24"/>
              </w:rPr>
              <w:t>В межах бюджету</w:t>
            </w:r>
          </w:p>
        </w:tc>
        <w:tc>
          <w:tcPr>
            <w:tcW w:w="411" w:type="pct"/>
            <w:gridSpan w:val="4"/>
          </w:tcPr>
          <w:p w:rsidR="00057E5F" w:rsidRPr="00285CFB" w:rsidRDefault="00057E5F" w:rsidP="006052A4">
            <w:pPr>
              <w:rPr>
                <w:rFonts w:eastAsia="Calibri"/>
                <w:noProof/>
                <w:color w:val="000000"/>
                <w:sz w:val="24"/>
                <w:szCs w:val="24"/>
              </w:rPr>
            </w:pPr>
          </w:p>
        </w:tc>
        <w:tc>
          <w:tcPr>
            <w:tcW w:w="832" w:type="pct"/>
            <w:gridSpan w:val="4"/>
          </w:tcPr>
          <w:p w:rsidR="00057E5F" w:rsidRPr="00285CFB" w:rsidRDefault="00914E5A" w:rsidP="006052A4">
            <w:pPr>
              <w:tabs>
                <w:tab w:val="left" w:pos="450"/>
              </w:tabs>
              <w:rPr>
                <w:rFonts w:eastAsia="Calibri"/>
                <w:sz w:val="24"/>
                <w:szCs w:val="24"/>
              </w:rPr>
            </w:pPr>
            <w:r>
              <w:rPr>
                <w:rFonts w:eastAsia="Calibri"/>
                <w:sz w:val="24"/>
                <w:szCs w:val="24"/>
              </w:rPr>
              <w:t>Виготовлення облікової документації</w:t>
            </w:r>
            <w:r w:rsidR="00057E5F" w:rsidRPr="00285CFB">
              <w:rPr>
                <w:rFonts w:eastAsia="Calibri"/>
                <w:sz w:val="24"/>
                <w:szCs w:val="24"/>
              </w:rPr>
              <w:t xml:space="preserve"> на об’єкти та пам’ятки культурної спадщини</w:t>
            </w:r>
          </w:p>
        </w:tc>
      </w:tr>
      <w:tr w:rsidR="00057E5F" w:rsidRPr="00585916" w:rsidTr="000C3A22">
        <w:trPr>
          <w:gridAfter w:val="1"/>
          <w:wAfter w:w="7" w:type="pct"/>
          <w:trHeight w:val="57"/>
        </w:trPr>
        <w:tc>
          <w:tcPr>
            <w:tcW w:w="189" w:type="pct"/>
            <w:gridSpan w:val="2"/>
          </w:tcPr>
          <w:p w:rsidR="00057E5F" w:rsidRPr="00285CFB" w:rsidRDefault="00057E5F" w:rsidP="006052A4">
            <w:pPr>
              <w:suppressAutoHyphens/>
              <w:autoSpaceDE w:val="0"/>
              <w:snapToGrid w:val="0"/>
              <w:rPr>
                <w:sz w:val="24"/>
                <w:szCs w:val="24"/>
              </w:rPr>
            </w:pPr>
            <w:r w:rsidRPr="00285CFB">
              <w:rPr>
                <w:sz w:val="24"/>
                <w:szCs w:val="24"/>
              </w:rPr>
              <w:t>2.</w:t>
            </w:r>
          </w:p>
        </w:tc>
        <w:tc>
          <w:tcPr>
            <w:tcW w:w="1315" w:type="pct"/>
            <w:gridSpan w:val="7"/>
          </w:tcPr>
          <w:p w:rsidR="00057E5F" w:rsidRPr="00285CFB" w:rsidRDefault="00057E5F" w:rsidP="006052A4">
            <w:pPr>
              <w:suppressAutoHyphens/>
              <w:autoSpaceDE w:val="0"/>
              <w:snapToGrid w:val="0"/>
              <w:rPr>
                <w:sz w:val="24"/>
                <w:szCs w:val="24"/>
              </w:rPr>
            </w:pPr>
            <w:r w:rsidRPr="00285CFB">
              <w:rPr>
                <w:sz w:val="24"/>
                <w:szCs w:val="24"/>
              </w:rPr>
              <w:t xml:space="preserve">Розвиток туристичної галузі (створення  фото- та </w:t>
            </w:r>
            <w:proofErr w:type="spellStart"/>
            <w:r w:rsidRPr="00285CFB">
              <w:rPr>
                <w:sz w:val="24"/>
                <w:szCs w:val="24"/>
              </w:rPr>
              <w:t>відеоконтенту</w:t>
            </w:r>
            <w:proofErr w:type="spellEnd"/>
            <w:r w:rsidRPr="00285CFB">
              <w:rPr>
                <w:sz w:val="24"/>
                <w:szCs w:val="24"/>
              </w:rPr>
              <w:t xml:space="preserve"> про туристичну привабливість міста, друк сувенірної продукції різного типу та тематики, розробка туристичних маршрутів)</w:t>
            </w:r>
          </w:p>
        </w:tc>
        <w:tc>
          <w:tcPr>
            <w:tcW w:w="268" w:type="pct"/>
            <w:gridSpan w:val="6"/>
          </w:tcPr>
          <w:p w:rsidR="00057E5F" w:rsidRPr="00285CFB" w:rsidRDefault="00057E5F" w:rsidP="006052A4">
            <w:pPr>
              <w:jc w:val="center"/>
              <w:rPr>
                <w:rFonts w:eastAsia="Calibri"/>
                <w:noProof/>
                <w:color w:val="000000"/>
                <w:sz w:val="24"/>
                <w:szCs w:val="24"/>
              </w:rPr>
            </w:pPr>
            <w:r w:rsidRPr="00285CFB">
              <w:rPr>
                <w:rFonts w:eastAsia="Calibri"/>
                <w:sz w:val="24"/>
                <w:szCs w:val="24"/>
              </w:rPr>
              <w:t>2026 рік</w:t>
            </w:r>
          </w:p>
        </w:tc>
        <w:tc>
          <w:tcPr>
            <w:tcW w:w="1014" w:type="pct"/>
          </w:tcPr>
          <w:p w:rsidR="00057E5F" w:rsidRPr="00285CFB" w:rsidRDefault="00057E5F" w:rsidP="006052A4">
            <w:pPr>
              <w:jc w:val="center"/>
              <w:rPr>
                <w:rFonts w:eastAsia="Calibri"/>
                <w:sz w:val="24"/>
                <w:szCs w:val="24"/>
              </w:rPr>
            </w:pPr>
            <w:r w:rsidRPr="00285CFB">
              <w:rPr>
                <w:rFonts w:eastAsia="Calibri"/>
                <w:sz w:val="24"/>
                <w:szCs w:val="24"/>
              </w:rPr>
              <w:t>Відділ культури міської ради</w:t>
            </w:r>
          </w:p>
        </w:tc>
        <w:tc>
          <w:tcPr>
            <w:tcW w:w="400" w:type="pct"/>
          </w:tcPr>
          <w:p w:rsidR="00057E5F" w:rsidRPr="00285CFB" w:rsidRDefault="00057E5F" w:rsidP="006052A4">
            <w:pPr>
              <w:jc w:val="center"/>
              <w:rPr>
                <w:rFonts w:eastAsia="Calibri"/>
                <w:noProof/>
                <w:color w:val="000000"/>
                <w:sz w:val="24"/>
                <w:szCs w:val="24"/>
              </w:rPr>
            </w:pPr>
          </w:p>
        </w:tc>
        <w:tc>
          <w:tcPr>
            <w:tcW w:w="165" w:type="pct"/>
          </w:tcPr>
          <w:p w:rsidR="00057E5F" w:rsidRPr="00285CFB" w:rsidRDefault="00057E5F" w:rsidP="006052A4">
            <w:pPr>
              <w:jc w:val="center"/>
              <w:rPr>
                <w:rFonts w:eastAsia="Calibri"/>
                <w:noProof/>
                <w:color w:val="000000"/>
                <w:sz w:val="24"/>
                <w:szCs w:val="24"/>
              </w:rPr>
            </w:pPr>
          </w:p>
        </w:tc>
        <w:tc>
          <w:tcPr>
            <w:tcW w:w="400" w:type="pct"/>
            <w:gridSpan w:val="4"/>
          </w:tcPr>
          <w:p w:rsidR="00057E5F" w:rsidRPr="00285CFB" w:rsidRDefault="00057E5F" w:rsidP="006052A4">
            <w:pPr>
              <w:jc w:val="center"/>
              <w:rPr>
                <w:rFonts w:eastAsia="Calibri"/>
                <w:sz w:val="24"/>
                <w:szCs w:val="24"/>
              </w:rPr>
            </w:pPr>
            <w:r w:rsidRPr="00285CFB">
              <w:rPr>
                <w:rFonts w:eastAsia="Calibri"/>
                <w:sz w:val="24"/>
                <w:szCs w:val="24"/>
              </w:rPr>
              <w:t>В межах бюджету</w:t>
            </w:r>
          </w:p>
        </w:tc>
        <w:tc>
          <w:tcPr>
            <w:tcW w:w="411" w:type="pct"/>
            <w:gridSpan w:val="4"/>
          </w:tcPr>
          <w:p w:rsidR="00057E5F" w:rsidRPr="00285CFB" w:rsidRDefault="00057E5F" w:rsidP="006052A4">
            <w:pPr>
              <w:rPr>
                <w:rFonts w:eastAsia="Calibri"/>
                <w:noProof/>
                <w:color w:val="000000"/>
                <w:sz w:val="24"/>
                <w:szCs w:val="24"/>
              </w:rPr>
            </w:pPr>
          </w:p>
        </w:tc>
        <w:tc>
          <w:tcPr>
            <w:tcW w:w="832" w:type="pct"/>
            <w:gridSpan w:val="4"/>
          </w:tcPr>
          <w:p w:rsidR="00057E5F" w:rsidRPr="00285CFB" w:rsidRDefault="00914E5A" w:rsidP="006052A4">
            <w:pPr>
              <w:tabs>
                <w:tab w:val="left" w:pos="450"/>
              </w:tabs>
              <w:rPr>
                <w:rFonts w:eastAsia="Calibri"/>
                <w:sz w:val="24"/>
                <w:szCs w:val="24"/>
              </w:rPr>
            </w:pPr>
            <w:r>
              <w:rPr>
                <w:rFonts w:eastAsia="Calibri"/>
                <w:sz w:val="24"/>
                <w:szCs w:val="24"/>
              </w:rPr>
              <w:t xml:space="preserve">Поширення </w:t>
            </w:r>
            <w:proofErr w:type="spellStart"/>
            <w:r>
              <w:rPr>
                <w:rFonts w:eastAsia="Calibri"/>
                <w:sz w:val="24"/>
                <w:szCs w:val="24"/>
              </w:rPr>
              <w:t>промоційної</w:t>
            </w:r>
            <w:proofErr w:type="spellEnd"/>
            <w:r>
              <w:rPr>
                <w:rFonts w:eastAsia="Calibri"/>
                <w:sz w:val="24"/>
                <w:szCs w:val="24"/>
              </w:rPr>
              <w:t xml:space="preserve"> кампанії про громаду, створення інформаційного ресурсу та позитивного</w:t>
            </w:r>
            <w:r w:rsidR="00057E5F" w:rsidRPr="00285CFB">
              <w:rPr>
                <w:rFonts w:eastAsia="Calibri"/>
                <w:sz w:val="24"/>
                <w:szCs w:val="24"/>
              </w:rPr>
              <w:t xml:space="preserve"> імідж</w:t>
            </w:r>
            <w:r>
              <w:rPr>
                <w:rFonts w:eastAsia="Calibri"/>
                <w:sz w:val="24"/>
                <w:szCs w:val="24"/>
              </w:rPr>
              <w:t>у</w:t>
            </w:r>
            <w:r w:rsidR="00057E5F" w:rsidRPr="00285CFB">
              <w:rPr>
                <w:rFonts w:eastAsia="Calibri"/>
                <w:sz w:val="24"/>
                <w:szCs w:val="24"/>
              </w:rPr>
              <w:t xml:space="preserve"> громади</w:t>
            </w:r>
          </w:p>
        </w:tc>
      </w:tr>
      <w:tr w:rsidR="00EC4198" w:rsidRPr="00585916" w:rsidTr="000C3A22">
        <w:trPr>
          <w:gridAfter w:val="1"/>
          <w:wAfter w:w="7" w:type="pct"/>
          <w:trHeight w:val="57"/>
        </w:trPr>
        <w:tc>
          <w:tcPr>
            <w:tcW w:w="2785" w:type="pct"/>
            <w:gridSpan w:val="16"/>
            <w:vAlign w:val="center"/>
          </w:tcPr>
          <w:p w:rsidR="00EC4198" w:rsidRPr="00285CFB" w:rsidRDefault="00EC4198" w:rsidP="006052A4">
            <w:pPr>
              <w:jc w:val="right"/>
              <w:rPr>
                <w:rFonts w:eastAsia="Calibri"/>
                <w:noProof/>
                <w:color w:val="000000"/>
                <w:sz w:val="24"/>
                <w:szCs w:val="24"/>
              </w:rPr>
            </w:pPr>
            <w:r w:rsidRPr="00285CFB">
              <w:rPr>
                <w:rFonts w:eastAsia="Calibri"/>
                <w:b/>
                <w:sz w:val="24"/>
                <w:szCs w:val="24"/>
              </w:rPr>
              <w:t>Всього по завданню 3:</w:t>
            </w:r>
          </w:p>
        </w:tc>
        <w:tc>
          <w:tcPr>
            <w:tcW w:w="400" w:type="pct"/>
          </w:tcPr>
          <w:p w:rsidR="00EC4198" w:rsidRPr="00285CFB" w:rsidRDefault="00EC4198" w:rsidP="006052A4">
            <w:pPr>
              <w:jc w:val="center"/>
              <w:rPr>
                <w:rFonts w:eastAsia="Calibri"/>
                <w:noProof/>
                <w:color w:val="000000"/>
                <w:sz w:val="24"/>
                <w:szCs w:val="24"/>
              </w:rPr>
            </w:pPr>
          </w:p>
        </w:tc>
        <w:tc>
          <w:tcPr>
            <w:tcW w:w="165" w:type="pct"/>
          </w:tcPr>
          <w:p w:rsidR="00EC4198" w:rsidRPr="00285CFB" w:rsidRDefault="00EC4198" w:rsidP="006052A4">
            <w:pPr>
              <w:jc w:val="center"/>
              <w:rPr>
                <w:rFonts w:eastAsia="Calibri"/>
                <w:noProof/>
                <w:color w:val="000000"/>
                <w:sz w:val="24"/>
                <w:szCs w:val="24"/>
              </w:rPr>
            </w:pPr>
          </w:p>
        </w:tc>
        <w:tc>
          <w:tcPr>
            <w:tcW w:w="400" w:type="pct"/>
            <w:gridSpan w:val="4"/>
            <w:vAlign w:val="center"/>
          </w:tcPr>
          <w:p w:rsidR="00EC4198" w:rsidRPr="00285CFB" w:rsidRDefault="00EC4198" w:rsidP="006052A4">
            <w:pPr>
              <w:jc w:val="center"/>
              <w:rPr>
                <w:rFonts w:eastAsia="Calibri"/>
                <w:b/>
                <w:sz w:val="24"/>
                <w:szCs w:val="24"/>
              </w:rPr>
            </w:pPr>
            <w:r w:rsidRPr="00285CFB">
              <w:rPr>
                <w:rFonts w:eastAsia="Calibri"/>
                <w:b/>
                <w:sz w:val="24"/>
                <w:szCs w:val="24"/>
              </w:rPr>
              <w:t>0,00</w:t>
            </w:r>
          </w:p>
        </w:tc>
        <w:tc>
          <w:tcPr>
            <w:tcW w:w="411" w:type="pct"/>
            <w:gridSpan w:val="4"/>
          </w:tcPr>
          <w:p w:rsidR="00EC4198" w:rsidRPr="00285CFB" w:rsidRDefault="00EC4198" w:rsidP="006052A4">
            <w:pPr>
              <w:rPr>
                <w:rFonts w:eastAsia="Calibri"/>
                <w:noProof/>
                <w:color w:val="000000"/>
                <w:sz w:val="24"/>
                <w:szCs w:val="24"/>
              </w:rPr>
            </w:pPr>
          </w:p>
        </w:tc>
        <w:tc>
          <w:tcPr>
            <w:tcW w:w="832" w:type="pct"/>
            <w:gridSpan w:val="4"/>
          </w:tcPr>
          <w:p w:rsidR="00EC4198" w:rsidRPr="00285CFB" w:rsidRDefault="00EC4198" w:rsidP="006052A4">
            <w:pPr>
              <w:tabs>
                <w:tab w:val="left" w:pos="450"/>
              </w:tabs>
              <w:rPr>
                <w:rFonts w:eastAsia="Calibri"/>
                <w:sz w:val="24"/>
                <w:szCs w:val="24"/>
              </w:rPr>
            </w:pPr>
          </w:p>
        </w:tc>
      </w:tr>
      <w:tr w:rsidR="00EC4198" w:rsidRPr="00585916" w:rsidTr="000C3A22">
        <w:trPr>
          <w:gridAfter w:val="1"/>
          <w:wAfter w:w="7" w:type="pct"/>
          <w:trHeight w:val="57"/>
        </w:trPr>
        <w:tc>
          <w:tcPr>
            <w:tcW w:w="2785" w:type="pct"/>
            <w:gridSpan w:val="16"/>
            <w:vAlign w:val="center"/>
          </w:tcPr>
          <w:p w:rsidR="00EC4198" w:rsidRPr="00285CFB" w:rsidRDefault="00EC4198" w:rsidP="006052A4">
            <w:pPr>
              <w:jc w:val="right"/>
              <w:rPr>
                <w:rFonts w:eastAsia="Calibri"/>
                <w:noProof/>
                <w:color w:val="000000"/>
                <w:sz w:val="24"/>
                <w:szCs w:val="24"/>
              </w:rPr>
            </w:pPr>
            <w:r w:rsidRPr="00285CFB">
              <w:rPr>
                <w:rFonts w:eastAsia="Calibri"/>
                <w:b/>
                <w:sz w:val="24"/>
                <w:szCs w:val="24"/>
              </w:rPr>
              <w:t>Всього по пріоритету:</w:t>
            </w:r>
          </w:p>
        </w:tc>
        <w:tc>
          <w:tcPr>
            <w:tcW w:w="400" w:type="pct"/>
          </w:tcPr>
          <w:p w:rsidR="00EC4198" w:rsidRPr="00285CFB" w:rsidRDefault="00EC4198" w:rsidP="006052A4">
            <w:pPr>
              <w:jc w:val="center"/>
              <w:rPr>
                <w:rFonts w:eastAsia="Calibri"/>
                <w:noProof/>
                <w:color w:val="000000"/>
                <w:sz w:val="24"/>
                <w:szCs w:val="24"/>
              </w:rPr>
            </w:pPr>
          </w:p>
        </w:tc>
        <w:tc>
          <w:tcPr>
            <w:tcW w:w="165" w:type="pct"/>
          </w:tcPr>
          <w:p w:rsidR="00EC4198" w:rsidRPr="00285CFB" w:rsidRDefault="00EC4198" w:rsidP="006052A4">
            <w:pPr>
              <w:jc w:val="center"/>
              <w:rPr>
                <w:rFonts w:eastAsia="Calibri"/>
                <w:noProof/>
                <w:color w:val="000000"/>
                <w:sz w:val="24"/>
                <w:szCs w:val="24"/>
              </w:rPr>
            </w:pPr>
          </w:p>
        </w:tc>
        <w:tc>
          <w:tcPr>
            <w:tcW w:w="400" w:type="pct"/>
            <w:gridSpan w:val="4"/>
            <w:vAlign w:val="center"/>
          </w:tcPr>
          <w:p w:rsidR="00EC4198" w:rsidRPr="00285CFB" w:rsidRDefault="00EC4198" w:rsidP="006052A4">
            <w:pPr>
              <w:jc w:val="center"/>
              <w:rPr>
                <w:rFonts w:eastAsia="Calibri"/>
                <w:b/>
                <w:sz w:val="24"/>
                <w:szCs w:val="24"/>
              </w:rPr>
            </w:pPr>
            <w:r w:rsidRPr="00285CFB">
              <w:rPr>
                <w:rFonts w:eastAsia="Calibri"/>
                <w:b/>
                <w:sz w:val="24"/>
                <w:szCs w:val="24"/>
              </w:rPr>
              <w:t>300,0</w:t>
            </w:r>
          </w:p>
        </w:tc>
        <w:tc>
          <w:tcPr>
            <w:tcW w:w="411" w:type="pct"/>
            <w:gridSpan w:val="4"/>
          </w:tcPr>
          <w:p w:rsidR="00EC4198" w:rsidRPr="00285CFB" w:rsidRDefault="00EC4198" w:rsidP="006052A4">
            <w:pPr>
              <w:rPr>
                <w:rFonts w:eastAsia="Calibri"/>
                <w:noProof/>
                <w:color w:val="000000"/>
                <w:sz w:val="24"/>
                <w:szCs w:val="24"/>
              </w:rPr>
            </w:pPr>
          </w:p>
        </w:tc>
        <w:tc>
          <w:tcPr>
            <w:tcW w:w="832" w:type="pct"/>
            <w:gridSpan w:val="4"/>
          </w:tcPr>
          <w:p w:rsidR="00EC4198" w:rsidRPr="00285CFB" w:rsidRDefault="00EC4198" w:rsidP="006052A4">
            <w:pPr>
              <w:tabs>
                <w:tab w:val="left" w:pos="450"/>
              </w:tabs>
              <w:rPr>
                <w:rFonts w:eastAsia="Calibri"/>
                <w:sz w:val="24"/>
                <w:szCs w:val="24"/>
              </w:rPr>
            </w:pP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center"/>
              <w:rPr>
                <w:noProof/>
                <w:color w:val="000000"/>
                <w:sz w:val="24"/>
                <w:szCs w:val="24"/>
              </w:rPr>
            </w:pPr>
            <w:r w:rsidRPr="00585916">
              <w:rPr>
                <w:b/>
                <w:iCs/>
                <w:noProof/>
                <w:color w:val="000000"/>
                <w:sz w:val="24"/>
                <w:szCs w:val="24"/>
              </w:rPr>
              <w:t xml:space="preserve">Пріоритет 2.10. </w:t>
            </w:r>
            <w:r w:rsidRPr="00585916">
              <w:rPr>
                <w:sz w:val="24"/>
                <w:szCs w:val="24"/>
              </w:rPr>
              <w:t xml:space="preserve"> </w:t>
            </w:r>
            <w:r w:rsidRPr="00585916">
              <w:rPr>
                <w:b/>
                <w:iCs/>
                <w:noProof/>
                <w:color w:val="000000"/>
                <w:sz w:val="24"/>
                <w:szCs w:val="24"/>
              </w:rPr>
              <w:t>Формування громадянського суспільства та інформаційний простір</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both"/>
              <w:rPr>
                <w:noProof/>
                <w:color w:val="000000"/>
                <w:sz w:val="24"/>
                <w:szCs w:val="24"/>
              </w:rPr>
            </w:pPr>
            <w:r w:rsidRPr="00585916">
              <w:rPr>
                <w:b/>
                <w:sz w:val="24"/>
                <w:szCs w:val="24"/>
              </w:rPr>
              <w:t>Завдання 1. Забезпечення розбудови орієнтованого на інтереси людей, відкритого інформаційного суспільства.</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t>1.</w:t>
            </w:r>
          </w:p>
        </w:tc>
        <w:tc>
          <w:tcPr>
            <w:tcW w:w="1326" w:type="pct"/>
            <w:gridSpan w:val="7"/>
            <w:vAlign w:val="center"/>
          </w:tcPr>
          <w:p w:rsidR="00041B6F" w:rsidRPr="00585916" w:rsidRDefault="00041B6F" w:rsidP="006052A4">
            <w:pPr>
              <w:rPr>
                <w:sz w:val="24"/>
                <w:szCs w:val="24"/>
              </w:rPr>
            </w:pPr>
            <w:r w:rsidRPr="00585916">
              <w:rPr>
                <w:sz w:val="24"/>
                <w:szCs w:val="24"/>
              </w:rPr>
              <w:t xml:space="preserve">Своєчасне наповненням офіційного веб-сайту Глухівської міської ради </w:t>
            </w:r>
          </w:p>
          <w:p w:rsidR="00041B6F" w:rsidRPr="00585916" w:rsidRDefault="00041B6F" w:rsidP="006052A4">
            <w:pPr>
              <w:rPr>
                <w:sz w:val="24"/>
                <w:szCs w:val="24"/>
              </w:rPr>
            </w:pPr>
          </w:p>
        </w:tc>
        <w:tc>
          <w:tcPr>
            <w:tcW w:w="265" w:type="pct"/>
            <w:gridSpan w:val="6"/>
            <w:vAlign w:val="center"/>
          </w:tcPr>
          <w:p w:rsidR="00041B6F" w:rsidRPr="00585916" w:rsidRDefault="0058768C" w:rsidP="006052A4">
            <w:pPr>
              <w:jc w:val="center"/>
              <w:rPr>
                <w:sz w:val="24"/>
                <w:szCs w:val="24"/>
              </w:rPr>
            </w:pPr>
            <w:r>
              <w:rPr>
                <w:sz w:val="24"/>
                <w:szCs w:val="24"/>
              </w:rPr>
              <w:t>2026</w:t>
            </w:r>
            <w:r w:rsidR="00041B6F" w:rsidRPr="00585916">
              <w:rPr>
                <w:sz w:val="24"/>
                <w:szCs w:val="24"/>
              </w:rPr>
              <w:t xml:space="preserve"> рік</w:t>
            </w:r>
          </w:p>
        </w:tc>
        <w:tc>
          <w:tcPr>
            <w:tcW w:w="1021" w:type="pct"/>
            <w:gridSpan w:val="2"/>
            <w:vAlign w:val="center"/>
          </w:tcPr>
          <w:p w:rsidR="00041B6F" w:rsidRPr="00585916" w:rsidRDefault="00041B6F" w:rsidP="006052A4">
            <w:pPr>
              <w:jc w:val="center"/>
              <w:rPr>
                <w:sz w:val="24"/>
                <w:szCs w:val="24"/>
              </w:rPr>
            </w:pPr>
            <w:r w:rsidRPr="00585916">
              <w:rPr>
                <w:sz w:val="24"/>
                <w:szCs w:val="24"/>
              </w:rPr>
              <w:t>Управління та відділи міської ради</w:t>
            </w:r>
          </w:p>
        </w:tc>
        <w:tc>
          <w:tcPr>
            <w:tcW w:w="1376" w:type="pct"/>
            <w:gridSpan w:val="10"/>
            <w:vAlign w:val="center"/>
          </w:tcPr>
          <w:p w:rsidR="00041B6F" w:rsidRPr="00585916" w:rsidRDefault="00041B6F" w:rsidP="006052A4">
            <w:pPr>
              <w:jc w:val="center"/>
              <w:rPr>
                <w:sz w:val="24"/>
                <w:szCs w:val="24"/>
                <w:highlight w:val="yellow"/>
              </w:rPr>
            </w:pPr>
            <w:r w:rsidRPr="00585916">
              <w:rPr>
                <w:sz w:val="24"/>
                <w:szCs w:val="24"/>
              </w:rPr>
              <w:t>Не потребує фінансування</w:t>
            </w:r>
          </w:p>
        </w:tc>
        <w:tc>
          <w:tcPr>
            <w:tcW w:w="832" w:type="pct"/>
            <w:gridSpan w:val="4"/>
            <w:vAlign w:val="center"/>
          </w:tcPr>
          <w:p w:rsidR="00041B6F" w:rsidRPr="00585916" w:rsidRDefault="00041B6F" w:rsidP="006052A4">
            <w:pPr>
              <w:jc w:val="center"/>
              <w:rPr>
                <w:sz w:val="24"/>
                <w:szCs w:val="24"/>
              </w:rPr>
            </w:pPr>
            <w:r w:rsidRPr="00585916">
              <w:rPr>
                <w:sz w:val="24"/>
                <w:szCs w:val="24"/>
              </w:rPr>
              <w:t>Підтримка функціювання та розвиток                                       ІТ-інфраструктури Глухівської міської ради, підвищення інформаційної безпеки в місті</w:t>
            </w:r>
          </w:p>
        </w:tc>
      </w:tr>
      <w:tr w:rsidR="00D90B6A" w:rsidRPr="00585916" w:rsidTr="000C3A22">
        <w:trPr>
          <w:gridAfter w:val="1"/>
          <w:wAfter w:w="7" w:type="pct"/>
          <w:trHeight w:val="57"/>
        </w:trPr>
        <w:tc>
          <w:tcPr>
            <w:tcW w:w="173" w:type="pct"/>
            <w:vAlign w:val="center"/>
          </w:tcPr>
          <w:p w:rsidR="00D90B6A" w:rsidRPr="00585916" w:rsidRDefault="00D90B6A" w:rsidP="006052A4">
            <w:pPr>
              <w:jc w:val="both"/>
              <w:rPr>
                <w:noProof/>
                <w:color w:val="000000"/>
                <w:sz w:val="24"/>
                <w:szCs w:val="24"/>
              </w:rPr>
            </w:pPr>
            <w:r w:rsidRPr="00585916">
              <w:rPr>
                <w:noProof/>
                <w:color w:val="000000"/>
                <w:sz w:val="24"/>
                <w:szCs w:val="24"/>
              </w:rPr>
              <w:t xml:space="preserve">2. </w:t>
            </w:r>
          </w:p>
        </w:tc>
        <w:tc>
          <w:tcPr>
            <w:tcW w:w="1326" w:type="pct"/>
            <w:gridSpan w:val="7"/>
            <w:vAlign w:val="center"/>
          </w:tcPr>
          <w:p w:rsidR="00D90B6A" w:rsidRPr="00585916" w:rsidRDefault="00D90B6A" w:rsidP="006052A4">
            <w:pPr>
              <w:rPr>
                <w:sz w:val="24"/>
                <w:szCs w:val="24"/>
              </w:rPr>
            </w:pPr>
            <w:r w:rsidRPr="00585916">
              <w:rPr>
                <w:sz w:val="24"/>
                <w:szCs w:val="24"/>
              </w:rPr>
              <w:t xml:space="preserve">Налагодження співпраці з друкованими ЗМІ </w:t>
            </w:r>
          </w:p>
        </w:tc>
        <w:tc>
          <w:tcPr>
            <w:tcW w:w="265" w:type="pct"/>
            <w:gridSpan w:val="6"/>
            <w:vAlign w:val="center"/>
          </w:tcPr>
          <w:p w:rsidR="00D90B6A" w:rsidRPr="00585916" w:rsidRDefault="00D90B6A" w:rsidP="006052A4">
            <w:pPr>
              <w:jc w:val="center"/>
              <w:rPr>
                <w:sz w:val="24"/>
                <w:szCs w:val="24"/>
              </w:rPr>
            </w:pPr>
            <w:r>
              <w:rPr>
                <w:sz w:val="24"/>
                <w:szCs w:val="24"/>
              </w:rPr>
              <w:t>2026</w:t>
            </w:r>
            <w:r w:rsidRPr="00585916">
              <w:rPr>
                <w:sz w:val="24"/>
                <w:szCs w:val="24"/>
              </w:rPr>
              <w:t xml:space="preserve"> рік</w:t>
            </w:r>
          </w:p>
        </w:tc>
        <w:tc>
          <w:tcPr>
            <w:tcW w:w="1021" w:type="pct"/>
            <w:gridSpan w:val="2"/>
            <w:vAlign w:val="center"/>
          </w:tcPr>
          <w:p w:rsidR="00D90B6A" w:rsidRPr="00585916" w:rsidRDefault="00D90B6A" w:rsidP="006052A4">
            <w:pPr>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400" w:type="pct"/>
            <w:vAlign w:val="center"/>
          </w:tcPr>
          <w:p w:rsidR="00D90B6A" w:rsidRPr="00585916" w:rsidRDefault="00D90B6A" w:rsidP="006052A4">
            <w:pPr>
              <w:jc w:val="center"/>
              <w:rPr>
                <w:sz w:val="24"/>
                <w:szCs w:val="24"/>
              </w:rPr>
            </w:pPr>
          </w:p>
        </w:tc>
        <w:tc>
          <w:tcPr>
            <w:tcW w:w="165" w:type="pct"/>
            <w:vAlign w:val="center"/>
          </w:tcPr>
          <w:p w:rsidR="00D90B6A" w:rsidRPr="00585916" w:rsidRDefault="00D90B6A" w:rsidP="006052A4">
            <w:pPr>
              <w:jc w:val="center"/>
              <w:rPr>
                <w:sz w:val="24"/>
                <w:szCs w:val="24"/>
              </w:rPr>
            </w:pPr>
          </w:p>
        </w:tc>
        <w:tc>
          <w:tcPr>
            <w:tcW w:w="400" w:type="pct"/>
            <w:gridSpan w:val="4"/>
            <w:vAlign w:val="center"/>
          </w:tcPr>
          <w:p w:rsidR="00D90B6A" w:rsidRPr="00585916" w:rsidRDefault="00D90B6A" w:rsidP="006052A4">
            <w:pPr>
              <w:jc w:val="center"/>
              <w:rPr>
                <w:sz w:val="24"/>
                <w:szCs w:val="24"/>
              </w:rPr>
            </w:pPr>
          </w:p>
        </w:tc>
        <w:tc>
          <w:tcPr>
            <w:tcW w:w="411" w:type="pct"/>
            <w:gridSpan w:val="4"/>
            <w:vAlign w:val="center"/>
          </w:tcPr>
          <w:p w:rsidR="00D90B6A" w:rsidRPr="00585916" w:rsidRDefault="00D90B6A" w:rsidP="006052A4">
            <w:pPr>
              <w:jc w:val="center"/>
              <w:rPr>
                <w:sz w:val="24"/>
                <w:szCs w:val="24"/>
              </w:rPr>
            </w:pPr>
          </w:p>
        </w:tc>
        <w:tc>
          <w:tcPr>
            <w:tcW w:w="832" w:type="pct"/>
            <w:gridSpan w:val="4"/>
            <w:vAlign w:val="center"/>
          </w:tcPr>
          <w:p w:rsidR="00D90B6A" w:rsidRPr="00585916" w:rsidRDefault="00D90B6A" w:rsidP="006052A4">
            <w:pPr>
              <w:jc w:val="center"/>
              <w:rPr>
                <w:sz w:val="24"/>
                <w:szCs w:val="24"/>
              </w:rPr>
            </w:pP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t>Завдання 2. Формування громадянського суспільства</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t>1.</w:t>
            </w:r>
          </w:p>
        </w:tc>
        <w:tc>
          <w:tcPr>
            <w:tcW w:w="1326" w:type="pct"/>
            <w:gridSpan w:val="7"/>
            <w:vAlign w:val="center"/>
          </w:tcPr>
          <w:p w:rsidR="00041B6F" w:rsidRPr="00585916" w:rsidRDefault="00041B6F" w:rsidP="006052A4">
            <w:pPr>
              <w:rPr>
                <w:sz w:val="24"/>
                <w:szCs w:val="24"/>
              </w:rPr>
            </w:pPr>
            <w:r w:rsidRPr="00585916">
              <w:rPr>
                <w:sz w:val="24"/>
                <w:szCs w:val="24"/>
              </w:rPr>
              <w:t xml:space="preserve">Співпраця з громадськими </w:t>
            </w:r>
            <w:r w:rsidRPr="00585916">
              <w:rPr>
                <w:sz w:val="24"/>
                <w:szCs w:val="24"/>
              </w:rPr>
              <w:lastRenderedPageBreak/>
              <w:t>організаціями</w:t>
            </w:r>
          </w:p>
          <w:p w:rsidR="00041B6F" w:rsidRPr="00585916" w:rsidRDefault="00041B6F" w:rsidP="006052A4">
            <w:pPr>
              <w:rPr>
                <w:b/>
                <w:i/>
                <w:sz w:val="24"/>
                <w:szCs w:val="24"/>
              </w:rPr>
            </w:pPr>
          </w:p>
        </w:tc>
        <w:tc>
          <w:tcPr>
            <w:tcW w:w="265" w:type="pct"/>
            <w:gridSpan w:val="6"/>
            <w:vAlign w:val="center"/>
          </w:tcPr>
          <w:p w:rsidR="00041B6F" w:rsidRPr="00585916" w:rsidRDefault="0058768C" w:rsidP="006052A4">
            <w:pPr>
              <w:jc w:val="center"/>
              <w:rPr>
                <w:sz w:val="24"/>
                <w:szCs w:val="24"/>
              </w:rPr>
            </w:pPr>
            <w:r>
              <w:rPr>
                <w:sz w:val="24"/>
                <w:szCs w:val="24"/>
              </w:rPr>
              <w:lastRenderedPageBreak/>
              <w:t>2026</w:t>
            </w:r>
          </w:p>
          <w:p w:rsidR="00041B6F" w:rsidRPr="00585916" w:rsidRDefault="00041B6F" w:rsidP="006052A4">
            <w:pPr>
              <w:jc w:val="center"/>
              <w:rPr>
                <w:sz w:val="24"/>
                <w:szCs w:val="24"/>
              </w:rPr>
            </w:pPr>
          </w:p>
          <w:p w:rsidR="00041B6F" w:rsidRPr="00585916" w:rsidRDefault="00041B6F" w:rsidP="006052A4">
            <w:pPr>
              <w:autoSpaceDE w:val="0"/>
              <w:autoSpaceDN w:val="0"/>
              <w:jc w:val="center"/>
              <w:rPr>
                <w:sz w:val="24"/>
                <w:szCs w:val="24"/>
              </w:rPr>
            </w:pPr>
            <w:r w:rsidRPr="00585916">
              <w:rPr>
                <w:sz w:val="24"/>
                <w:szCs w:val="24"/>
              </w:rPr>
              <w:t>рік</w:t>
            </w:r>
          </w:p>
        </w:tc>
        <w:tc>
          <w:tcPr>
            <w:tcW w:w="1021" w:type="pct"/>
            <w:gridSpan w:val="2"/>
            <w:vAlign w:val="center"/>
          </w:tcPr>
          <w:p w:rsidR="00041B6F" w:rsidRPr="00585916" w:rsidRDefault="00041B6F" w:rsidP="006052A4">
            <w:pPr>
              <w:jc w:val="center"/>
              <w:rPr>
                <w:sz w:val="24"/>
                <w:szCs w:val="24"/>
              </w:rPr>
            </w:pPr>
            <w:r w:rsidRPr="00585916">
              <w:rPr>
                <w:sz w:val="24"/>
                <w:szCs w:val="24"/>
              </w:rPr>
              <w:lastRenderedPageBreak/>
              <w:t xml:space="preserve">Відділ з питань </w:t>
            </w:r>
            <w:r w:rsidRPr="00585916">
              <w:rPr>
                <w:sz w:val="24"/>
                <w:szCs w:val="24"/>
              </w:rPr>
              <w:lastRenderedPageBreak/>
              <w:t>інформаційної та правоохоронної діяльності апарату міської ради та її виконавчого комітету</w:t>
            </w:r>
          </w:p>
        </w:tc>
        <w:tc>
          <w:tcPr>
            <w:tcW w:w="400" w:type="pct"/>
            <w:vAlign w:val="center"/>
          </w:tcPr>
          <w:p w:rsidR="00041B6F" w:rsidRPr="00585916" w:rsidRDefault="00041B6F" w:rsidP="006052A4">
            <w:pPr>
              <w:jc w:val="center"/>
              <w:rPr>
                <w:b/>
                <w:sz w:val="24"/>
                <w:szCs w:val="24"/>
              </w:rPr>
            </w:pPr>
          </w:p>
        </w:tc>
        <w:tc>
          <w:tcPr>
            <w:tcW w:w="165" w:type="pct"/>
            <w:vAlign w:val="center"/>
          </w:tcPr>
          <w:p w:rsidR="00041B6F" w:rsidRPr="00585916" w:rsidRDefault="00041B6F" w:rsidP="006052A4">
            <w:pPr>
              <w:jc w:val="center"/>
              <w:rPr>
                <w:b/>
                <w:sz w:val="24"/>
                <w:szCs w:val="24"/>
              </w:rPr>
            </w:pPr>
          </w:p>
        </w:tc>
        <w:tc>
          <w:tcPr>
            <w:tcW w:w="400" w:type="pct"/>
            <w:gridSpan w:val="4"/>
            <w:vAlign w:val="center"/>
          </w:tcPr>
          <w:p w:rsidR="00041B6F" w:rsidRPr="00585916" w:rsidRDefault="00041B6F" w:rsidP="006052A4">
            <w:pPr>
              <w:jc w:val="center"/>
              <w:rPr>
                <w:b/>
                <w:sz w:val="24"/>
                <w:szCs w:val="24"/>
              </w:rPr>
            </w:pPr>
          </w:p>
        </w:tc>
        <w:tc>
          <w:tcPr>
            <w:tcW w:w="411" w:type="pct"/>
            <w:gridSpan w:val="4"/>
            <w:vAlign w:val="center"/>
          </w:tcPr>
          <w:p w:rsidR="00041B6F" w:rsidRPr="00585916" w:rsidRDefault="00041B6F" w:rsidP="006052A4">
            <w:pPr>
              <w:jc w:val="center"/>
              <w:rPr>
                <w:b/>
                <w:sz w:val="24"/>
                <w:szCs w:val="24"/>
              </w:rPr>
            </w:pPr>
          </w:p>
        </w:tc>
        <w:tc>
          <w:tcPr>
            <w:tcW w:w="832" w:type="pct"/>
            <w:gridSpan w:val="4"/>
            <w:vAlign w:val="center"/>
          </w:tcPr>
          <w:p w:rsidR="00041B6F" w:rsidRPr="00585916" w:rsidRDefault="00041B6F" w:rsidP="006052A4">
            <w:pPr>
              <w:jc w:val="center"/>
              <w:rPr>
                <w:sz w:val="24"/>
                <w:szCs w:val="24"/>
              </w:rPr>
            </w:pPr>
            <w:r w:rsidRPr="00585916">
              <w:rPr>
                <w:sz w:val="24"/>
                <w:szCs w:val="24"/>
              </w:rPr>
              <w:t xml:space="preserve">Підтримка ініціатив </w:t>
            </w:r>
            <w:r w:rsidRPr="00585916">
              <w:rPr>
                <w:sz w:val="24"/>
                <w:szCs w:val="24"/>
              </w:rPr>
              <w:lastRenderedPageBreak/>
              <w:t>громадських організацій щодо соціально-економічного та культурного розвитку міста, налагодження зворотного зв’язку між владою та громадськістю</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lastRenderedPageBreak/>
              <w:t>2.</w:t>
            </w:r>
          </w:p>
        </w:tc>
        <w:tc>
          <w:tcPr>
            <w:tcW w:w="1326" w:type="pct"/>
            <w:gridSpan w:val="7"/>
            <w:vAlign w:val="center"/>
          </w:tcPr>
          <w:p w:rsidR="00041B6F" w:rsidRPr="00585916" w:rsidRDefault="00041B6F" w:rsidP="006052A4">
            <w:pPr>
              <w:rPr>
                <w:sz w:val="24"/>
                <w:szCs w:val="24"/>
              </w:rPr>
            </w:pPr>
            <w:r w:rsidRPr="00585916">
              <w:rPr>
                <w:sz w:val="24"/>
                <w:szCs w:val="24"/>
              </w:rPr>
              <w:t xml:space="preserve">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tc>
        <w:tc>
          <w:tcPr>
            <w:tcW w:w="265" w:type="pct"/>
            <w:gridSpan w:val="6"/>
            <w:vAlign w:val="center"/>
          </w:tcPr>
          <w:p w:rsidR="00041B6F" w:rsidRPr="00585916" w:rsidRDefault="0058768C" w:rsidP="006052A4">
            <w:pPr>
              <w:jc w:val="center"/>
              <w:rPr>
                <w:sz w:val="24"/>
                <w:szCs w:val="24"/>
              </w:rPr>
            </w:pPr>
            <w:r>
              <w:rPr>
                <w:sz w:val="24"/>
                <w:szCs w:val="24"/>
              </w:rPr>
              <w:t>2026</w:t>
            </w:r>
          </w:p>
          <w:p w:rsidR="00041B6F" w:rsidRPr="00585916" w:rsidRDefault="00041B6F" w:rsidP="006052A4">
            <w:pPr>
              <w:jc w:val="center"/>
              <w:rPr>
                <w:sz w:val="24"/>
                <w:szCs w:val="24"/>
              </w:rPr>
            </w:pPr>
            <w:r w:rsidRPr="00585916">
              <w:rPr>
                <w:sz w:val="24"/>
                <w:szCs w:val="24"/>
              </w:rPr>
              <w:t>рік</w:t>
            </w:r>
          </w:p>
        </w:tc>
        <w:tc>
          <w:tcPr>
            <w:tcW w:w="1021" w:type="pct"/>
            <w:gridSpan w:val="2"/>
            <w:vAlign w:val="center"/>
          </w:tcPr>
          <w:p w:rsidR="00041B6F" w:rsidRPr="00585916" w:rsidRDefault="00041B6F" w:rsidP="006052A4">
            <w:pPr>
              <w:jc w:val="center"/>
              <w:rPr>
                <w:sz w:val="24"/>
                <w:szCs w:val="24"/>
              </w:rPr>
            </w:pPr>
            <w:r w:rsidRPr="00585916">
              <w:rPr>
                <w:sz w:val="24"/>
                <w:szCs w:val="24"/>
              </w:rPr>
              <w:t>Структурні підрозділи Глухівської міської ради</w:t>
            </w:r>
          </w:p>
        </w:tc>
        <w:tc>
          <w:tcPr>
            <w:tcW w:w="400" w:type="pct"/>
            <w:vAlign w:val="center"/>
          </w:tcPr>
          <w:p w:rsidR="00041B6F" w:rsidRPr="00585916" w:rsidRDefault="00041B6F" w:rsidP="006052A4">
            <w:pPr>
              <w:jc w:val="center"/>
              <w:rPr>
                <w:b/>
                <w:sz w:val="24"/>
                <w:szCs w:val="24"/>
              </w:rPr>
            </w:pPr>
          </w:p>
        </w:tc>
        <w:tc>
          <w:tcPr>
            <w:tcW w:w="165" w:type="pct"/>
            <w:vAlign w:val="center"/>
          </w:tcPr>
          <w:p w:rsidR="00041B6F" w:rsidRPr="00585916" w:rsidRDefault="00041B6F" w:rsidP="006052A4">
            <w:pPr>
              <w:jc w:val="center"/>
              <w:rPr>
                <w:b/>
                <w:sz w:val="24"/>
                <w:szCs w:val="24"/>
              </w:rPr>
            </w:pPr>
          </w:p>
        </w:tc>
        <w:tc>
          <w:tcPr>
            <w:tcW w:w="400" w:type="pct"/>
            <w:gridSpan w:val="4"/>
            <w:vAlign w:val="center"/>
          </w:tcPr>
          <w:p w:rsidR="00041B6F" w:rsidRPr="00585916" w:rsidRDefault="00041B6F" w:rsidP="006052A4">
            <w:pPr>
              <w:jc w:val="center"/>
              <w:rPr>
                <w:b/>
                <w:sz w:val="24"/>
                <w:szCs w:val="24"/>
              </w:rPr>
            </w:pPr>
          </w:p>
        </w:tc>
        <w:tc>
          <w:tcPr>
            <w:tcW w:w="411" w:type="pct"/>
            <w:gridSpan w:val="4"/>
            <w:vAlign w:val="center"/>
          </w:tcPr>
          <w:p w:rsidR="00041B6F" w:rsidRPr="00585916" w:rsidRDefault="00041B6F" w:rsidP="006052A4">
            <w:pPr>
              <w:jc w:val="center"/>
              <w:rPr>
                <w:b/>
                <w:sz w:val="24"/>
                <w:szCs w:val="24"/>
              </w:rPr>
            </w:pPr>
          </w:p>
        </w:tc>
        <w:tc>
          <w:tcPr>
            <w:tcW w:w="832" w:type="pct"/>
            <w:gridSpan w:val="4"/>
            <w:vAlign w:val="center"/>
          </w:tcPr>
          <w:p w:rsidR="00041B6F" w:rsidRPr="00585916" w:rsidRDefault="00041B6F" w:rsidP="006052A4">
            <w:pPr>
              <w:jc w:val="center"/>
              <w:rPr>
                <w:sz w:val="24"/>
                <w:szCs w:val="24"/>
              </w:rPr>
            </w:pPr>
            <w:r w:rsidRPr="00585916">
              <w:rPr>
                <w:sz w:val="24"/>
                <w:szCs w:val="24"/>
              </w:rPr>
              <w:t>Підтримка та популяризація ініціатив суб'єктів громадянського суспільства</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t>3.</w:t>
            </w:r>
          </w:p>
        </w:tc>
        <w:tc>
          <w:tcPr>
            <w:tcW w:w="1326" w:type="pct"/>
            <w:gridSpan w:val="7"/>
            <w:vAlign w:val="center"/>
          </w:tcPr>
          <w:p w:rsidR="00041B6F" w:rsidRPr="00585916" w:rsidRDefault="00041B6F" w:rsidP="006052A4">
            <w:pPr>
              <w:rPr>
                <w:sz w:val="24"/>
                <w:szCs w:val="24"/>
              </w:rPr>
            </w:pPr>
            <w:r w:rsidRPr="00585916">
              <w:rPr>
                <w:sz w:val="24"/>
                <w:szCs w:val="24"/>
              </w:rPr>
              <w:t>Проведення заходів з нагоди святкування державних свят</w:t>
            </w:r>
          </w:p>
          <w:p w:rsidR="00041B6F" w:rsidRPr="00585916" w:rsidRDefault="00041B6F" w:rsidP="006052A4">
            <w:pPr>
              <w:rPr>
                <w:sz w:val="24"/>
                <w:szCs w:val="24"/>
              </w:rPr>
            </w:pPr>
          </w:p>
          <w:p w:rsidR="00041B6F" w:rsidRPr="00585916" w:rsidRDefault="00041B6F" w:rsidP="006052A4">
            <w:pPr>
              <w:rPr>
                <w:sz w:val="24"/>
                <w:szCs w:val="24"/>
              </w:rPr>
            </w:pPr>
          </w:p>
        </w:tc>
        <w:tc>
          <w:tcPr>
            <w:tcW w:w="265" w:type="pct"/>
            <w:gridSpan w:val="6"/>
            <w:vAlign w:val="center"/>
          </w:tcPr>
          <w:p w:rsidR="00041B6F" w:rsidRPr="00585916" w:rsidRDefault="0058768C" w:rsidP="006052A4">
            <w:pPr>
              <w:jc w:val="center"/>
              <w:rPr>
                <w:sz w:val="24"/>
                <w:szCs w:val="24"/>
              </w:rPr>
            </w:pPr>
            <w:r>
              <w:rPr>
                <w:sz w:val="24"/>
                <w:szCs w:val="24"/>
              </w:rPr>
              <w:t>2026</w:t>
            </w:r>
          </w:p>
          <w:p w:rsidR="00041B6F" w:rsidRPr="00585916" w:rsidRDefault="00041B6F" w:rsidP="006052A4">
            <w:pPr>
              <w:jc w:val="center"/>
              <w:rPr>
                <w:sz w:val="24"/>
                <w:szCs w:val="24"/>
              </w:rPr>
            </w:pPr>
            <w:r w:rsidRPr="00585916">
              <w:rPr>
                <w:sz w:val="24"/>
                <w:szCs w:val="24"/>
              </w:rPr>
              <w:t>рік</w:t>
            </w:r>
          </w:p>
        </w:tc>
        <w:tc>
          <w:tcPr>
            <w:tcW w:w="1021" w:type="pct"/>
            <w:gridSpan w:val="2"/>
            <w:vAlign w:val="center"/>
          </w:tcPr>
          <w:p w:rsidR="00041B6F" w:rsidRPr="00585916" w:rsidRDefault="00041B6F" w:rsidP="006052A4">
            <w:pPr>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400" w:type="pct"/>
            <w:vAlign w:val="center"/>
          </w:tcPr>
          <w:p w:rsidR="00041B6F" w:rsidRPr="00585916" w:rsidRDefault="00041B6F" w:rsidP="006052A4">
            <w:pPr>
              <w:jc w:val="center"/>
              <w:rPr>
                <w:b/>
                <w:sz w:val="24"/>
                <w:szCs w:val="24"/>
              </w:rPr>
            </w:pPr>
          </w:p>
        </w:tc>
        <w:tc>
          <w:tcPr>
            <w:tcW w:w="165" w:type="pct"/>
            <w:vAlign w:val="center"/>
          </w:tcPr>
          <w:p w:rsidR="00041B6F" w:rsidRPr="00585916" w:rsidRDefault="00041B6F" w:rsidP="006052A4">
            <w:pPr>
              <w:jc w:val="center"/>
              <w:rPr>
                <w:b/>
                <w:sz w:val="24"/>
                <w:szCs w:val="24"/>
              </w:rPr>
            </w:pPr>
          </w:p>
        </w:tc>
        <w:tc>
          <w:tcPr>
            <w:tcW w:w="400" w:type="pct"/>
            <w:gridSpan w:val="4"/>
            <w:vAlign w:val="center"/>
          </w:tcPr>
          <w:p w:rsidR="00041B6F" w:rsidRPr="00585916" w:rsidRDefault="00041B6F" w:rsidP="006052A4">
            <w:pPr>
              <w:jc w:val="center"/>
              <w:rPr>
                <w:sz w:val="24"/>
                <w:szCs w:val="24"/>
                <w:highlight w:val="yellow"/>
              </w:rPr>
            </w:pPr>
          </w:p>
          <w:p w:rsidR="00041B6F" w:rsidRPr="00585916" w:rsidRDefault="00041B6F" w:rsidP="006052A4">
            <w:pPr>
              <w:jc w:val="center"/>
              <w:rPr>
                <w:sz w:val="24"/>
                <w:szCs w:val="24"/>
              </w:rPr>
            </w:pPr>
            <w:r w:rsidRPr="00585916">
              <w:rPr>
                <w:sz w:val="24"/>
                <w:szCs w:val="24"/>
              </w:rPr>
              <w:t>В межах бюджету</w:t>
            </w:r>
          </w:p>
          <w:p w:rsidR="00041B6F" w:rsidRPr="00585916" w:rsidRDefault="00041B6F" w:rsidP="006052A4">
            <w:pPr>
              <w:rPr>
                <w:sz w:val="24"/>
                <w:szCs w:val="24"/>
                <w:highlight w:val="yellow"/>
              </w:rPr>
            </w:pPr>
            <w:r w:rsidRPr="00585916">
              <w:rPr>
                <w:sz w:val="24"/>
                <w:szCs w:val="24"/>
                <w:highlight w:val="yellow"/>
              </w:rPr>
              <w:t xml:space="preserve"> </w:t>
            </w:r>
          </w:p>
        </w:tc>
        <w:tc>
          <w:tcPr>
            <w:tcW w:w="411" w:type="pct"/>
            <w:gridSpan w:val="4"/>
            <w:vAlign w:val="center"/>
          </w:tcPr>
          <w:p w:rsidR="00041B6F" w:rsidRPr="00585916" w:rsidRDefault="00041B6F" w:rsidP="006052A4">
            <w:pPr>
              <w:jc w:val="center"/>
              <w:rPr>
                <w:sz w:val="24"/>
                <w:szCs w:val="24"/>
                <w:highlight w:val="yellow"/>
              </w:rPr>
            </w:pPr>
          </w:p>
        </w:tc>
        <w:tc>
          <w:tcPr>
            <w:tcW w:w="832" w:type="pct"/>
            <w:gridSpan w:val="4"/>
            <w:vAlign w:val="center"/>
          </w:tcPr>
          <w:p w:rsidR="00041B6F" w:rsidRPr="00585916" w:rsidRDefault="00041B6F" w:rsidP="006052A4">
            <w:pPr>
              <w:rPr>
                <w:sz w:val="24"/>
                <w:szCs w:val="24"/>
                <w:highlight w:val="yellow"/>
              </w:rPr>
            </w:pPr>
            <w:r w:rsidRPr="00585916">
              <w:rPr>
                <w:sz w:val="24"/>
                <w:szCs w:val="24"/>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center"/>
              <w:rPr>
                <w:noProof/>
                <w:color w:val="000000"/>
                <w:sz w:val="24"/>
                <w:szCs w:val="24"/>
              </w:rPr>
            </w:pPr>
            <w:r w:rsidRPr="00585916">
              <w:rPr>
                <w:b/>
                <w:iCs/>
                <w:noProof/>
                <w:color w:val="000000"/>
                <w:sz w:val="24"/>
                <w:szCs w:val="24"/>
              </w:rPr>
              <w:t xml:space="preserve">Пріоритет 2.11. </w:t>
            </w:r>
            <w:r w:rsidRPr="00585916">
              <w:rPr>
                <w:b/>
                <w:sz w:val="24"/>
                <w:szCs w:val="24"/>
              </w:rPr>
              <w:t xml:space="preserve"> Цифровий розвиток, цифрова трансформація і </w:t>
            </w:r>
            <w:proofErr w:type="spellStart"/>
            <w:r w:rsidRPr="00585916">
              <w:rPr>
                <w:b/>
                <w:sz w:val="24"/>
                <w:szCs w:val="24"/>
              </w:rPr>
              <w:t>цифровізація</w:t>
            </w:r>
            <w:proofErr w:type="spellEnd"/>
          </w:p>
        </w:tc>
      </w:tr>
      <w:tr w:rsidR="00041B6F" w:rsidRPr="00585916" w:rsidTr="000C3A22">
        <w:trPr>
          <w:gridAfter w:val="1"/>
          <w:wAfter w:w="7" w:type="pct"/>
          <w:trHeight w:val="70"/>
        </w:trPr>
        <w:tc>
          <w:tcPr>
            <w:tcW w:w="4993" w:type="pct"/>
            <w:gridSpan w:val="30"/>
            <w:vAlign w:val="center"/>
          </w:tcPr>
          <w:p w:rsidR="00041B6F" w:rsidRPr="00585916" w:rsidRDefault="00041B6F" w:rsidP="006052A4">
            <w:pPr>
              <w:jc w:val="both"/>
              <w:rPr>
                <w:noProof/>
                <w:color w:val="000000"/>
                <w:sz w:val="24"/>
                <w:szCs w:val="24"/>
              </w:rPr>
            </w:pPr>
            <w:r w:rsidRPr="00585916">
              <w:rPr>
                <w:b/>
                <w:sz w:val="24"/>
                <w:szCs w:val="24"/>
              </w:rPr>
              <w:t>Завдання 1. Цифрова грамотність громади</w:t>
            </w:r>
          </w:p>
        </w:tc>
      </w:tr>
      <w:tr w:rsidR="00041B6F" w:rsidRPr="00585916" w:rsidTr="000C3A22">
        <w:trPr>
          <w:gridAfter w:val="1"/>
          <w:wAfter w:w="7" w:type="pct"/>
          <w:trHeight w:val="1087"/>
        </w:trPr>
        <w:tc>
          <w:tcPr>
            <w:tcW w:w="173" w:type="pct"/>
            <w:vAlign w:val="center"/>
          </w:tcPr>
          <w:p w:rsidR="00041B6F" w:rsidRPr="00585916" w:rsidRDefault="00041B6F" w:rsidP="006052A4">
            <w:pPr>
              <w:jc w:val="both"/>
              <w:rPr>
                <w:noProof/>
                <w:color w:val="000000"/>
                <w:sz w:val="24"/>
                <w:szCs w:val="24"/>
                <w:lang w:val="ru-RU"/>
              </w:rPr>
            </w:pPr>
            <w:r w:rsidRPr="00585916">
              <w:rPr>
                <w:noProof/>
                <w:color w:val="000000"/>
                <w:sz w:val="24"/>
                <w:szCs w:val="24"/>
                <w:lang w:val="ru-RU"/>
              </w:rPr>
              <w:t>1.</w:t>
            </w:r>
          </w:p>
        </w:tc>
        <w:tc>
          <w:tcPr>
            <w:tcW w:w="1326" w:type="pct"/>
            <w:gridSpan w:val="7"/>
          </w:tcPr>
          <w:p w:rsidR="00041B6F" w:rsidRPr="00585916" w:rsidRDefault="00041B6F" w:rsidP="006052A4">
            <w:pPr>
              <w:tabs>
                <w:tab w:val="left" w:pos="450"/>
              </w:tabs>
              <w:suppressAutoHyphens/>
              <w:ind w:right="155"/>
              <w:rPr>
                <w:rFonts w:eastAsia="MS Mincho"/>
                <w:sz w:val="24"/>
                <w:szCs w:val="24"/>
                <w:lang w:eastAsia="ar-SA"/>
              </w:rPr>
            </w:pPr>
            <w:r w:rsidRPr="00585916">
              <w:rPr>
                <w:rFonts w:eastAsia="MS Mincho"/>
                <w:sz w:val="24"/>
                <w:szCs w:val="24"/>
                <w:lang w:val="ru-RU" w:eastAsia="ar-SA"/>
              </w:rPr>
              <w:t>З</w:t>
            </w:r>
            <w:r w:rsidRPr="00585916">
              <w:rPr>
                <w:rFonts w:eastAsia="MS Mincho"/>
                <w:sz w:val="24"/>
                <w:szCs w:val="24"/>
                <w:lang w:eastAsia="ar-SA"/>
              </w:rPr>
              <w:t>абезпечення організації ІТ-процесів в виконавчих органах Глухівської міської ради</w:t>
            </w:r>
          </w:p>
        </w:tc>
        <w:tc>
          <w:tcPr>
            <w:tcW w:w="265" w:type="pct"/>
            <w:gridSpan w:val="6"/>
          </w:tcPr>
          <w:p w:rsidR="00041B6F" w:rsidRPr="00585916" w:rsidRDefault="0058768C" w:rsidP="006052A4">
            <w:pPr>
              <w:jc w:val="center"/>
              <w:rPr>
                <w:sz w:val="24"/>
                <w:szCs w:val="24"/>
              </w:rPr>
            </w:pPr>
            <w:r>
              <w:rPr>
                <w:sz w:val="24"/>
                <w:szCs w:val="24"/>
              </w:rPr>
              <w:t>2026</w:t>
            </w:r>
          </w:p>
          <w:p w:rsidR="00041B6F" w:rsidRPr="00585916" w:rsidRDefault="00041B6F" w:rsidP="006052A4">
            <w:pPr>
              <w:jc w:val="center"/>
              <w:rPr>
                <w:sz w:val="24"/>
                <w:szCs w:val="24"/>
              </w:rPr>
            </w:pPr>
            <w:r w:rsidRPr="00585916">
              <w:rPr>
                <w:sz w:val="24"/>
                <w:szCs w:val="24"/>
              </w:rPr>
              <w:t>рік</w:t>
            </w:r>
          </w:p>
        </w:tc>
        <w:tc>
          <w:tcPr>
            <w:tcW w:w="1021" w:type="pct"/>
            <w:gridSpan w:val="2"/>
            <w:vMerge w:val="restart"/>
          </w:tcPr>
          <w:p w:rsidR="00041B6F" w:rsidRPr="00585916" w:rsidRDefault="00041B6F" w:rsidP="006052A4">
            <w:pPr>
              <w:ind w:right="-5"/>
              <w:jc w:val="center"/>
              <w:rPr>
                <w:sz w:val="24"/>
                <w:szCs w:val="24"/>
              </w:rPr>
            </w:pPr>
            <w:r w:rsidRPr="00585916">
              <w:rPr>
                <w:sz w:val="24"/>
                <w:szCs w:val="24"/>
              </w:rPr>
              <w:t xml:space="preserve">Відділ з питань інформаційної та правоохоронної діяльності </w:t>
            </w:r>
            <w:r w:rsidRPr="00CB6E43">
              <w:rPr>
                <w:color w:val="000000" w:themeColor="text1"/>
                <w:sz w:val="24"/>
                <w:szCs w:val="24"/>
              </w:rPr>
              <w:t>апарату міської ради та її виконавчого комітету</w:t>
            </w:r>
          </w:p>
        </w:tc>
        <w:tc>
          <w:tcPr>
            <w:tcW w:w="400" w:type="pct"/>
          </w:tcPr>
          <w:p w:rsidR="00041B6F" w:rsidRPr="00585916" w:rsidRDefault="00041B6F" w:rsidP="006052A4">
            <w:pPr>
              <w:ind w:right="-5"/>
              <w:jc w:val="center"/>
              <w:rPr>
                <w:sz w:val="24"/>
                <w:szCs w:val="24"/>
              </w:rPr>
            </w:pPr>
          </w:p>
        </w:tc>
        <w:tc>
          <w:tcPr>
            <w:tcW w:w="165" w:type="pct"/>
          </w:tcPr>
          <w:p w:rsidR="00041B6F" w:rsidRPr="00585916" w:rsidRDefault="00041B6F" w:rsidP="006052A4">
            <w:pPr>
              <w:ind w:right="-5"/>
              <w:jc w:val="center"/>
              <w:rPr>
                <w:sz w:val="24"/>
                <w:szCs w:val="24"/>
              </w:rPr>
            </w:pPr>
          </w:p>
        </w:tc>
        <w:tc>
          <w:tcPr>
            <w:tcW w:w="400" w:type="pct"/>
            <w:gridSpan w:val="4"/>
          </w:tcPr>
          <w:p w:rsidR="00041B6F" w:rsidRPr="00585916" w:rsidRDefault="0036396E" w:rsidP="006052A4">
            <w:pPr>
              <w:rPr>
                <w:sz w:val="24"/>
                <w:szCs w:val="24"/>
              </w:rPr>
            </w:pPr>
            <w:r>
              <w:rPr>
                <w:sz w:val="24"/>
                <w:szCs w:val="24"/>
              </w:rPr>
              <w:t>В межах бюджет</w:t>
            </w:r>
            <w:r w:rsidR="00041B6F" w:rsidRPr="00585916">
              <w:rPr>
                <w:sz w:val="24"/>
                <w:szCs w:val="24"/>
              </w:rPr>
              <w:t>у</w:t>
            </w:r>
          </w:p>
        </w:tc>
        <w:tc>
          <w:tcPr>
            <w:tcW w:w="411" w:type="pct"/>
            <w:gridSpan w:val="4"/>
          </w:tcPr>
          <w:p w:rsidR="00041B6F" w:rsidRPr="00585916" w:rsidRDefault="00041B6F" w:rsidP="006052A4">
            <w:pPr>
              <w:ind w:right="-5"/>
              <w:jc w:val="center"/>
              <w:rPr>
                <w:sz w:val="24"/>
                <w:szCs w:val="24"/>
              </w:rPr>
            </w:pPr>
          </w:p>
        </w:tc>
        <w:tc>
          <w:tcPr>
            <w:tcW w:w="832" w:type="pct"/>
            <w:gridSpan w:val="4"/>
            <w:vMerge w:val="restart"/>
          </w:tcPr>
          <w:p w:rsidR="00041B6F" w:rsidRPr="00585916" w:rsidRDefault="00041B6F" w:rsidP="006052A4">
            <w:pPr>
              <w:tabs>
                <w:tab w:val="left" w:pos="450"/>
              </w:tabs>
              <w:rPr>
                <w:sz w:val="24"/>
                <w:szCs w:val="24"/>
              </w:rPr>
            </w:pPr>
            <w:r w:rsidRPr="00585916">
              <w:rPr>
                <w:sz w:val="24"/>
                <w:szCs w:val="24"/>
              </w:rPr>
              <w:t>Підтримка функціювання та розвиток                                       ІТ-інфраструктури Глухівської міської ради, підвищення безпеки в місті</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lang w:val="ru-RU"/>
              </w:rPr>
            </w:pPr>
            <w:r w:rsidRPr="00585916">
              <w:rPr>
                <w:noProof/>
                <w:color w:val="000000"/>
                <w:sz w:val="24"/>
                <w:szCs w:val="24"/>
                <w:lang w:val="ru-RU"/>
              </w:rPr>
              <w:t>2.</w:t>
            </w:r>
          </w:p>
        </w:tc>
        <w:tc>
          <w:tcPr>
            <w:tcW w:w="1326" w:type="pct"/>
            <w:gridSpan w:val="7"/>
          </w:tcPr>
          <w:p w:rsidR="00041B6F" w:rsidRPr="00585916" w:rsidRDefault="00041B6F" w:rsidP="006052A4">
            <w:pPr>
              <w:tabs>
                <w:tab w:val="left" w:pos="450"/>
              </w:tabs>
              <w:suppressAutoHyphens/>
              <w:ind w:right="155"/>
              <w:rPr>
                <w:rFonts w:eastAsia="MS Mincho"/>
                <w:sz w:val="24"/>
                <w:szCs w:val="24"/>
                <w:lang w:eastAsia="ar-SA"/>
              </w:rPr>
            </w:pPr>
            <w:r w:rsidRPr="00585916">
              <w:rPr>
                <w:rFonts w:eastAsia="MS Mincho"/>
                <w:sz w:val="24"/>
                <w:szCs w:val="24"/>
                <w:lang w:val="ru-RU" w:eastAsia="ar-SA"/>
              </w:rPr>
              <w:t>З</w:t>
            </w:r>
            <w:r w:rsidRPr="00585916">
              <w:rPr>
                <w:rFonts w:eastAsia="MS Mincho"/>
                <w:sz w:val="24"/>
                <w:szCs w:val="24"/>
                <w:lang w:eastAsia="ar-SA"/>
              </w:rPr>
              <w:t>абезпечення інформаційної безпеки в громаді</w:t>
            </w:r>
          </w:p>
        </w:tc>
        <w:tc>
          <w:tcPr>
            <w:tcW w:w="265" w:type="pct"/>
            <w:gridSpan w:val="6"/>
          </w:tcPr>
          <w:p w:rsidR="00041B6F" w:rsidRPr="00585916" w:rsidRDefault="0058768C" w:rsidP="006052A4">
            <w:pPr>
              <w:jc w:val="center"/>
              <w:rPr>
                <w:sz w:val="24"/>
                <w:szCs w:val="24"/>
              </w:rPr>
            </w:pPr>
            <w:r>
              <w:rPr>
                <w:sz w:val="24"/>
                <w:szCs w:val="24"/>
              </w:rPr>
              <w:t>2026</w:t>
            </w:r>
          </w:p>
          <w:p w:rsidR="00041B6F" w:rsidRPr="00585916" w:rsidRDefault="00041B6F" w:rsidP="006052A4">
            <w:pPr>
              <w:jc w:val="center"/>
              <w:rPr>
                <w:sz w:val="24"/>
                <w:szCs w:val="24"/>
              </w:rPr>
            </w:pPr>
            <w:r w:rsidRPr="00585916">
              <w:rPr>
                <w:sz w:val="24"/>
                <w:szCs w:val="24"/>
              </w:rPr>
              <w:t>рік</w:t>
            </w:r>
          </w:p>
        </w:tc>
        <w:tc>
          <w:tcPr>
            <w:tcW w:w="1021" w:type="pct"/>
            <w:gridSpan w:val="2"/>
            <w:vMerge/>
          </w:tcPr>
          <w:p w:rsidR="00041B6F" w:rsidRPr="00585916" w:rsidRDefault="00041B6F" w:rsidP="006052A4">
            <w:pPr>
              <w:ind w:right="-5"/>
              <w:jc w:val="center"/>
              <w:rPr>
                <w:sz w:val="24"/>
                <w:szCs w:val="24"/>
              </w:rPr>
            </w:pPr>
          </w:p>
        </w:tc>
        <w:tc>
          <w:tcPr>
            <w:tcW w:w="400" w:type="pct"/>
          </w:tcPr>
          <w:p w:rsidR="00041B6F" w:rsidRPr="00585916" w:rsidRDefault="00041B6F" w:rsidP="006052A4">
            <w:pPr>
              <w:ind w:right="-5"/>
              <w:jc w:val="center"/>
              <w:rPr>
                <w:sz w:val="24"/>
                <w:szCs w:val="24"/>
              </w:rPr>
            </w:pPr>
          </w:p>
        </w:tc>
        <w:tc>
          <w:tcPr>
            <w:tcW w:w="165" w:type="pct"/>
          </w:tcPr>
          <w:p w:rsidR="00041B6F" w:rsidRPr="00585916" w:rsidRDefault="00041B6F" w:rsidP="006052A4">
            <w:pPr>
              <w:ind w:right="-5"/>
              <w:jc w:val="center"/>
              <w:rPr>
                <w:sz w:val="24"/>
                <w:szCs w:val="24"/>
              </w:rPr>
            </w:pPr>
          </w:p>
        </w:tc>
        <w:tc>
          <w:tcPr>
            <w:tcW w:w="400" w:type="pct"/>
            <w:gridSpan w:val="4"/>
          </w:tcPr>
          <w:p w:rsidR="00041B6F" w:rsidRPr="00585916" w:rsidRDefault="00041B6F" w:rsidP="006052A4">
            <w:pPr>
              <w:rPr>
                <w:sz w:val="24"/>
                <w:szCs w:val="24"/>
              </w:rPr>
            </w:pPr>
            <w:r w:rsidRPr="00585916">
              <w:rPr>
                <w:sz w:val="24"/>
                <w:szCs w:val="24"/>
              </w:rPr>
              <w:t>В межах бюджету</w:t>
            </w:r>
          </w:p>
        </w:tc>
        <w:tc>
          <w:tcPr>
            <w:tcW w:w="411" w:type="pct"/>
            <w:gridSpan w:val="4"/>
          </w:tcPr>
          <w:p w:rsidR="00041B6F" w:rsidRPr="00585916" w:rsidRDefault="00041B6F" w:rsidP="006052A4">
            <w:pPr>
              <w:ind w:right="-5"/>
              <w:jc w:val="center"/>
              <w:rPr>
                <w:sz w:val="24"/>
                <w:szCs w:val="24"/>
              </w:rPr>
            </w:pPr>
          </w:p>
        </w:tc>
        <w:tc>
          <w:tcPr>
            <w:tcW w:w="832" w:type="pct"/>
            <w:gridSpan w:val="4"/>
            <w:vMerge/>
          </w:tcPr>
          <w:p w:rsidR="00041B6F" w:rsidRPr="00585916" w:rsidRDefault="00041B6F" w:rsidP="006052A4">
            <w:pPr>
              <w:tabs>
                <w:tab w:val="left" w:pos="450"/>
              </w:tabs>
              <w:rPr>
                <w:sz w:val="24"/>
                <w:szCs w:val="24"/>
              </w:rPr>
            </w:pPr>
          </w:p>
        </w:tc>
      </w:tr>
      <w:tr w:rsidR="00D5137C" w:rsidRPr="00585916" w:rsidTr="000C3A22">
        <w:trPr>
          <w:gridAfter w:val="1"/>
          <w:wAfter w:w="7" w:type="pct"/>
          <w:trHeight w:val="57"/>
        </w:trPr>
        <w:tc>
          <w:tcPr>
            <w:tcW w:w="173" w:type="pct"/>
            <w:vAlign w:val="center"/>
          </w:tcPr>
          <w:p w:rsidR="00D5137C" w:rsidRPr="00585916" w:rsidRDefault="00D5137C" w:rsidP="006052A4">
            <w:pPr>
              <w:jc w:val="both"/>
              <w:rPr>
                <w:noProof/>
                <w:color w:val="000000"/>
                <w:sz w:val="24"/>
                <w:szCs w:val="24"/>
                <w:lang w:val="ru-RU"/>
              </w:rPr>
            </w:pPr>
            <w:r>
              <w:rPr>
                <w:noProof/>
                <w:color w:val="000000"/>
                <w:sz w:val="24"/>
                <w:szCs w:val="24"/>
                <w:lang w:val="ru-RU"/>
              </w:rPr>
              <w:t>3.</w:t>
            </w:r>
          </w:p>
        </w:tc>
        <w:tc>
          <w:tcPr>
            <w:tcW w:w="1326" w:type="pct"/>
            <w:gridSpan w:val="7"/>
          </w:tcPr>
          <w:p w:rsidR="00D5137C" w:rsidRPr="002E4874" w:rsidRDefault="00D5137C" w:rsidP="006052A4">
            <w:pPr>
              <w:tabs>
                <w:tab w:val="left" w:pos="450"/>
              </w:tabs>
              <w:suppressAutoHyphens/>
              <w:ind w:right="155"/>
              <w:rPr>
                <w:rFonts w:eastAsia="MS Mincho"/>
                <w:sz w:val="24"/>
                <w:szCs w:val="24"/>
                <w:lang w:eastAsia="ar-SA"/>
              </w:rPr>
            </w:pPr>
            <w:r w:rsidRPr="002E4874">
              <w:rPr>
                <w:rFonts w:eastAsia="MS Mincho"/>
                <w:sz w:val="24"/>
                <w:szCs w:val="24"/>
                <w:lang w:eastAsia="ar-SA"/>
              </w:rPr>
              <w:t xml:space="preserve">Реалізація Національної програми </w:t>
            </w:r>
            <w:r w:rsidRPr="002E4874">
              <w:rPr>
                <w:rFonts w:eastAsia="MS Mincho"/>
                <w:sz w:val="24"/>
                <w:szCs w:val="24"/>
                <w:lang w:eastAsia="ar-SA"/>
              </w:rPr>
              <w:lastRenderedPageBreak/>
              <w:t>Інформатизації щодо створення та забезпечення розвитку інформаційних (автоматизованих)</w:t>
            </w:r>
            <w:r w:rsidR="00CB6E43" w:rsidRPr="002E4874">
              <w:rPr>
                <w:rFonts w:eastAsia="MS Mincho"/>
                <w:sz w:val="24"/>
                <w:szCs w:val="24"/>
                <w:lang w:eastAsia="ar-SA"/>
              </w:rPr>
              <w:t>, електронних комунікаційних та інформаційно-комунікаційних систем для управління розвитком електронного урядування, включаючи заходи із захисту інформації</w:t>
            </w:r>
          </w:p>
        </w:tc>
        <w:tc>
          <w:tcPr>
            <w:tcW w:w="265" w:type="pct"/>
            <w:gridSpan w:val="6"/>
          </w:tcPr>
          <w:p w:rsidR="00D5137C" w:rsidRDefault="00CB6E43" w:rsidP="006052A4">
            <w:pPr>
              <w:jc w:val="center"/>
              <w:rPr>
                <w:sz w:val="24"/>
                <w:szCs w:val="24"/>
              </w:rPr>
            </w:pPr>
            <w:r>
              <w:rPr>
                <w:sz w:val="24"/>
                <w:szCs w:val="24"/>
              </w:rPr>
              <w:lastRenderedPageBreak/>
              <w:t xml:space="preserve">2026 </w:t>
            </w:r>
            <w:r>
              <w:rPr>
                <w:sz w:val="24"/>
                <w:szCs w:val="24"/>
              </w:rPr>
              <w:lastRenderedPageBreak/>
              <w:t>рік</w:t>
            </w:r>
          </w:p>
        </w:tc>
        <w:tc>
          <w:tcPr>
            <w:tcW w:w="1021" w:type="pct"/>
            <w:gridSpan w:val="2"/>
          </w:tcPr>
          <w:p w:rsidR="00D5137C" w:rsidRPr="00585916" w:rsidRDefault="000C3049" w:rsidP="006052A4">
            <w:pPr>
              <w:ind w:right="-5"/>
              <w:jc w:val="center"/>
              <w:rPr>
                <w:sz w:val="24"/>
                <w:szCs w:val="24"/>
              </w:rPr>
            </w:pPr>
            <w:r w:rsidRPr="000C3049">
              <w:rPr>
                <w:sz w:val="24"/>
                <w:szCs w:val="24"/>
              </w:rPr>
              <w:lastRenderedPageBreak/>
              <w:t xml:space="preserve">Відділ з питань </w:t>
            </w:r>
            <w:r w:rsidRPr="000C3049">
              <w:rPr>
                <w:sz w:val="24"/>
                <w:szCs w:val="24"/>
              </w:rPr>
              <w:lastRenderedPageBreak/>
              <w:t>інформаційної та правоохоронної діяльності апарату міської ради та її виконавчого комітету</w:t>
            </w:r>
          </w:p>
        </w:tc>
        <w:tc>
          <w:tcPr>
            <w:tcW w:w="400" w:type="pct"/>
          </w:tcPr>
          <w:p w:rsidR="00D5137C" w:rsidRPr="00585916" w:rsidRDefault="00D5137C" w:rsidP="006052A4">
            <w:pPr>
              <w:ind w:right="-5"/>
              <w:jc w:val="center"/>
              <w:rPr>
                <w:sz w:val="24"/>
                <w:szCs w:val="24"/>
              </w:rPr>
            </w:pPr>
          </w:p>
        </w:tc>
        <w:tc>
          <w:tcPr>
            <w:tcW w:w="165" w:type="pct"/>
          </w:tcPr>
          <w:p w:rsidR="00D5137C" w:rsidRPr="00585916" w:rsidRDefault="00D5137C" w:rsidP="006052A4">
            <w:pPr>
              <w:ind w:right="-5"/>
              <w:jc w:val="center"/>
              <w:rPr>
                <w:sz w:val="24"/>
                <w:szCs w:val="24"/>
              </w:rPr>
            </w:pPr>
          </w:p>
        </w:tc>
        <w:tc>
          <w:tcPr>
            <w:tcW w:w="400" w:type="pct"/>
            <w:gridSpan w:val="4"/>
          </w:tcPr>
          <w:p w:rsidR="00D5137C" w:rsidRPr="00585916" w:rsidRDefault="002E4874" w:rsidP="006052A4">
            <w:pPr>
              <w:rPr>
                <w:sz w:val="24"/>
                <w:szCs w:val="24"/>
              </w:rPr>
            </w:pPr>
            <w:r>
              <w:rPr>
                <w:sz w:val="24"/>
                <w:szCs w:val="24"/>
              </w:rPr>
              <w:t>840,0</w:t>
            </w:r>
          </w:p>
        </w:tc>
        <w:tc>
          <w:tcPr>
            <w:tcW w:w="411" w:type="pct"/>
            <w:gridSpan w:val="4"/>
          </w:tcPr>
          <w:p w:rsidR="00D5137C" w:rsidRPr="00585916" w:rsidRDefault="00073356" w:rsidP="006052A4">
            <w:pPr>
              <w:ind w:right="-5"/>
              <w:jc w:val="center"/>
              <w:rPr>
                <w:sz w:val="24"/>
                <w:szCs w:val="24"/>
              </w:rPr>
            </w:pPr>
            <w:r>
              <w:rPr>
                <w:sz w:val="24"/>
                <w:szCs w:val="24"/>
              </w:rPr>
              <w:t>570,0</w:t>
            </w:r>
          </w:p>
        </w:tc>
        <w:tc>
          <w:tcPr>
            <w:tcW w:w="832" w:type="pct"/>
            <w:gridSpan w:val="4"/>
          </w:tcPr>
          <w:p w:rsidR="00D5137C" w:rsidRPr="00585916" w:rsidRDefault="000C3049" w:rsidP="006052A4">
            <w:pPr>
              <w:tabs>
                <w:tab w:val="left" w:pos="450"/>
              </w:tabs>
              <w:rPr>
                <w:sz w:val="24"/>
                <w:szCs w:val="24"/>
              </w:rPr>
            </w:pPr>
            <w:r>
              <w:rPr>
                <w:sz w:val="24"/>
                <w:szCs w:val="24"/>
              </w:rPr>
              <w:t xml:space="preserve">Забезпечення </w:t>
            </w:r>
            <w:r>
              <w:rPr>
                <w:sz w:val="24"/>
                <w:szCs w:val="24"/>
              </w:rPr>
              <w:lastRenderedPageBreak/>
              <w:t xml:space="preserve">населених пунктів підсилюючим обладнанням для підсилення рівня </w:t>
            </w:r>
            <w:r w:rsidR="002E4874">
              <w:rPr>
                <w:sz w:val="24"/>
                <w:szCs w:val="24"/>
              </w:rPr>
              <w:t>зв’язку</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center"/>
              <w:rPr>
                <w:noProof/>
                <w:color w:val="000000"/>
                <w:sz w:val="24"/>
                <w:szCs w:val="24"/>
              </w:rPr>
            </w:pPr>
            <w:r w:rsidRPr="00585916">
              <w:rPr>
                <w:b/>
                <w:sz w:val="24"/>
                <w:szCs w:val="24"/>
              </w:rPr>
              <w:lastRenderedPageBreak/>
              <w:t>Пріоритет 2.12. Забезпечення регіональної безпеки, законності і правопорядку</w:t>
            </w:r>
          </w:p>
        </w:tc>
      </w:tr>
      <w:tr w:rsidR="00041B6F" w:rsidRPr="00585916" w:rsidTr="000C3A22">
        <w:trPr>
          <w:gridAfter w:val="1"/>
          <w:wAfter w:w="7" w:type="pct"/>
          <w:trHeight w:val="57"/>
        </w:trPr>
        <w:tc>
          <w:tcPr>
            <w:tcW w:w="4993" w:type="pct"/>
            <w:gridSpan w:val="30"/>
            <w:vAlign w:val="center"/>
          </w:tcPr>
          <w:p w:rsidR="004E0C21" w:rsidRPr="004E0C21" w:rsidRDefault="00041B6F" w:rsidP="006052A4">
            <w:pPr>
              <w:jc w:val="both"/>
              <w:rPr>
                <w:b/>
                <w:sz w:val="24"/>
                <w:szCs w:val="24"/>
              </w:rPr>
            </w:pPr>
            <w:r w:rsidRPr="00585916">
              <w:rPr>
                <w:b/>
                <w:sz w:val="24"/>
                <w:szCs w:val="24"/>
              </w:rPr>
              <w:t>Завдання 1. Підвищення  ефективності взаємодії правоохоронних органів у забезпеченні законності і правопорядку. Створення умов щодо зменшення правопорушень на території громади</w:t>
            </w:r>
          </w:p>
        </w:tc>
      </w:tr>
      <w:tr w:rsidR="004E0C21" w:rsidRPr="00585916" w:rsidTr="000C3A22">
        <w:trPr>
          <w:gridAfter w:val="1"/>
          <w:wAfter w:w="7" w:type="pct"/>
          <w:trHeight w:val="1831"/>
        </w:trPr>
        <w:tc>
          <w:tcPr>
            <w:tcW w:w="173" w:type="pct"/>
            <w:vAlign w:val="center"/>
          </w:tcPr>
          <w:p w:rsidR="004E0C21" w:rsidRPr="00585916" w:rsidRDefault="004E0C21" w:rsidP="006052A4">
            <w:pPr>
              <w:rPr>
                <w:sz w:val="24"/>
                <w:szCs w:val="24"/>
              </w:rPr>
            </w:pPr>
            <w:r w:rsidRPr="00585916">
              <w:rPr>
                <w:sz w:val="24"/>
                <w:szCs w:val="24"/>
              </w:rPr>
              <w:t>1.</w:t>
            </w:r>
          </w:p>
        </w:tc>
        <w:tc>
          <w:tcPr>
            <w:tcW w:w="1326" w:type="pct"/>
            <w:gridSpan w:val="7"/>
            <w:tcBorders>
              <w:top w:val="single" w:sz="4" w:space="0" w:color="auto"/>
              <w:left w:val="single" w:sz="4" w:space="0" w:color="auto"/>
              <w:right w:val="single" w:sz="4" w:space="0" w:color="auto"/>
            </w:tcBorders>
            <w:vAlign w:val="center"/>
          </w:tcPr>
          <w:p w:rsidR="004E0C21" w:rsidRPr="00585916" w:rsidRDefault="00182F78" w:rsidP="006052A4">
            <w:pPr>
              <w:spacing w:line="254" w:lineRule="auto"/>
              <w:rPr>
                <w:b/>
                <w:sz w:val="24"/>
                <w:szCs w:val="24"/>
              </w:rPr>
            </w:pPr>
            <w:r>
              <w:rPr>
                <w:sz w:val="24"/>
                <w:szCs w:val="24"/>
              </w:rPr>
              <w:t xml:space="preserve">Придбання камер відеоспостереження з наступним монтажем та </w:t>
            </w:r>
            <w:proofErr w:type="spellStart"/>
            <w:r>
              <w:rPr>
                <w:sz w:val="24"/>
                <w:szCs w:val="24"/>
              </w:rPr>
              <w:t>пусконалагодженням</w:t>
            </w:r>
            <w:proofErr w:type="spellEnd"/>
            <w:r>
              <w:rPr>
                <w:sz w:val="24"/>
                <w:szCs w:val="24"/>
              </w:rPr>
              <w:t xml:space="preserve"> на місці їх безпосередньої експлуатації</w:t>
            </w:r>
          </w:p>
        </w:tc>
        <w:tc>
          <w:tcPr>
            <w:tcW w:w="265" w:type="pct"/>
            <w:gridSpan w:val="6"/>
            <w:tcBorders>
              <w:top w:val="single" w:sz="4" w:space="0" w:color="auto"/>
              <w:left w:val="single" w:sz="4" w:space="0" w:color="auto"/>
              <w:bottom w:val="single" w:sz="4" w:space="0" w:color="auto"/>
              <w:right w:val="single" w:sz="4" w:space="0" w:color="auto"/>
            </w:tcBorders>
            <w:vAlign w:val="center"/>
          </w:tcPr>
          <w:p w:rsidR="004E0C21" w:rsidRPr="00585916" w:rsidRDefault="0058768C" w:rsidP="006052A4">
            <w:pPr>
              <w:spacing w:line="254" w:lineRule="auto"/>
              <w:jc w:val="center"/>
              <w:rPr>
                <w:b/>
                <w:sz w:val="24"/>
                <w:szCs w:val="24"/>
              </w:rPr>
            </w:pPr>
            <w:r>
              <w:rPr>
                <w:sz w:val="24"/>
                <w:szCs w:val="24"/>
              </w:rPr>
              <w:t>2026</w:t>
            </w:r>
          </w:p>
          <w:p w:rsidR="004E0C21" w:rsidRPr="00585916" w:rsidRDefault="004E0C21" w:rsidP="006052A4">
            <w:pPr>
              <w:spacing w:line="254" w:lineRule="auto"/>
              <w:jc w:val="center"/>
              <w:rPr>
                <w:b/>
                <w:sz w:val="24"/>
                <w:szCs w:val="24"/>
              </w:rPr>
            </w:pPr>
            <w:r w:rsidRPr="00585916">
              <w:rPr>
                <w:sz w:val="24"/>
                <w:szCs w:val="24"/>
              </w:rPr>
              <w:t>рік</w:t>
            </w:r>
          </w:p>
        </w:tc>
        <w:tc>
          <w:tcPr>
            <w:tcW w:w="1021" w:type="pct"/>
            <w:gridSpan w:val="2"/>
            <w:tcBorders>
              <w:top w:val="single" w:sz="4" w:space="0" w:color="auto"/>
              <w:left w:val="single" w:sz="4" w:space="0" w:color="auto"/>
              <w:bottom w:val="single" w:sz="4" w:space="0" w:color="auto"/>
              <w:right w:val="single" w:sz="4" w:space="0" w:color="auto"/>
            </w:tcBorders>
            <w:vAlign w:val="center"/>
          </w:tcPr>
          <w:p w:rsidR="004E0C21" w:rsidRPr="00585916" w:rsidRDefault="004E0C21" w:rsidP="006052A4">
            <w:pPr>
              <w:spacing w:line="254" w:lineRule="auto"/>
              <w:jc w:val="center"/>
              <w:rPr>
                <w:b/>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400" w:type="pct"/>
            <w:tcBorders>
              <w:top w:val="single" w:sz="4" w:space="0" w:color="auto"/>
              <w:left w:val="single" w:sz="4" w:space="0" w:color="auto"/>
              <w:right w:val="single" w:sz="4" w:space="0" w:color="auto"/>
            </w:tcBorders>
            <w:vAlign w:val="center"/>
          </w:tcPr>
          <w:p w:rsidR="004E0C21" w:rsidRPr="00585916" w:rsidRDefault="004E0C21" w:rsidP="006052A4">
            <w:pPr>
              <w:spacing w:line="254" w:lineRule="auto"/>
              <w:rPr>
                <w:b/>
                <w:sz w:val="24"/>
                <w:szCs w:val="24"/>
              </w:rPr>
            </w:pPr>
          </w:p>
        </w:tc>
        <w:tc>
          <w:tcPr>
            <w:tcW w:w="165" w:type="pct"/>
            <w:tcBorders>
              <w:top w:val="single" w:sz="4" w:space="0" w:color="auto"/>
              <w:left w:val="single" w:sz="4" w:space="0" w:color="auto"/>
              <w:right w:val="single" w:sz="4" w:space="0" w:color="auto"/>
            </w:tcBorders>
            <w:vAlign w:val="center"/>
          </w:tcPr>
          <w:p w:rsidR="004E0C21" w:rsidRPr="00585916" w:rsidRDefault="004E0C21" w:rsidP="006052A4">
            <w:pPr>
              <w:spacing w:line="254" w:lineRule="auto"/>
              <w:rPr>
                <w:b/>
                <w:sz w:val="24"/>
                <w:szCs w:val="24"/>
              </w:rPr>
            </w:pPr>
          </w:p>
        </w:tc>
        <w:tc>
          <w:tcPr>
            <w:tcW w:w="400" w:type="pct"/>
            <w:gridSpan w:val="4"/>
            <w:tcBorders>
              <w:top w:val="single" w:sz="4" w:space="0" w:color="auto"/>
              <w:left w:val="single" w:sz="4" w:space="0" w:color="auto"/>
              <w:right w:val="single" w:sz="4" w:space="0" w:color="auto"/>
            </w:tcBorders>
            <w:vAlign w:val="center"/>
          </w:tcPr>
          <w:p w:rsidR="004E0C21" w:rsidRPr="00585916" w:rsidRDefault="0058768C" w:rsidP="006052A4">
            <w:pPr>
              <w:spacing w:line="254" w:lineRule="auto"/>
              <w:jc w:val="center"/>
              <w:rPr>
                <w:b/>
                <w:sz w:val="24"/>
                <w:szCs w:val="24"/>
              </w:rPr>
            </w:pPr>
            <w:r>
              <w:rPr>
                <w:sz w:val="24"/>
                <w:szCs w:val="24"/>
              </w:rPr>
              <w:t>20</w:t>
            </w:r>
            <w:r w:rsidR="004E0C21" w:rsidRPr="00585916">
              <w:rPr>
                <w:sz w:val="24"/>
                <w:szCs w:val="24"/>
              </w:rPr>
              <w:t>0,00</w:t>
            </w:r>
          </w:p>
          <w:p w:rsidR="004E0C21" w:rsidRPr="00E97D97" w:rsidRDefault="004E0C21" w:rsidP="006052A4">
            <w:pPr>
              <w:spacing w:line="254" w:lineRule="auto"/>
              <w:jc w:val="center"/>
              <w:rPr>
                <w:b/>
                <w:sz w:val="24"/>
                <w:szCs w:val="24"/>
                <w:highlight w:val="yellow"/>
              </w:rPr>
            </w:pPr>
          </w:p>
          <w:p w:rsidR="004E0C21" w:rsidRPr="00585916" w:rsidRDefault="004E0C21" w:rsidP="006052A4">
            <w:pPr>
              <w:jc w:val="center"/>
              <w:rPr>
                <w:b/>
                <w:sz w:val="24"/>
                <w:szCs w:val="24"/>
              </w:rPr>
            </w:pPr>
          </w:p>
        </w:tc>
        <w:tc>
          <w:tcPr>
            <w:tcW w:w="411" w:type="pct"/>
            <w:gridSpan w:val="4"/>
            <w:tcBorders>
              <w:top w:val="single" w:sz="4" w:space="0" w:color="auto"/>
              <w:left w:val="single" w:sz="4" w:space="0" w:color="auto"/>
              <w:right w:val="single" w:sz="4" w:space="0" w:color="auto"/>
            </w:tcBorders>
            <w:vAlign w:val="center"/>
          </w:tcPr>
          <w:p w:rsidR="004E0C21" w:rsidRPr="00585916" w:rsidRDefault="004E0C21" w:rsidP="006052A4">
            <w:pPr>
              <w:spacing w:line="254" w:lineRule="auto"/>
              <w:rPr>
                <w:b/>
                <w:sz w:val="24"/>
                <w:szCs w:val="24"/>
              </w:rPr>
            </w:pPr>
          </w:p>
        </w:tc>
        <w:tc>
          <w:tcPr>
            <w:tcW w:w="832" w:type="pct"/>
            <w:gridSpan w:val="4"/>
            <w:tcBorders>
              <w:top w:val="single" w:sz="4" w:space="0" w:color="auto"/>
              <w:left w:val="single" w:sz="4" w:space="0" w:color="auto"/>
              <w:right w:val="single" w:sz="4" w:space="0" w:color="auto"/>
            </w:tcBorders>
            <w:vAlign w:val="center"/>
          </w:tcPr>
          <w:p w:rsidR="004E0C21" w:rsidRPr="004E0C21" w:rsidRDefault="00182F78" w:rsidP="006052A4">
            <w:pPr>
              <w:spacing w:line="254" w:lineRule="auto"/>
              <w:jc w:val="center"/>
              <w:rPr>
                <w:sz w:val="24"/>
                <w:szCs w:val="24"/>
              </w:rPr>
            </w:pPr>
            <w:r>
              <w:rPr>
                <w:sz w:val="24"/>
                <w:szCs w:val="24"/>
              </w:rPr>
              <w:t>Попередження та припинення злочинів та правопорушень, забезпечення публічного порядку та безпеки громадян</w:t>
            </w:r>
          </w:p>
        </w:tc>
      </w:tr>
      <w:tr w:rsidR="00041B6F" w:rsidRPr="00585916" w:rsidTr="000C3A22">
        <w:trPr>
          <w:gridAfter w:val="1"/>
          <w:wAfter w:w="7" w:type="pct"/>
          <w:trHeight w:val="57"/>
        </w:trPr>
        <w:tc>
          <w:tcPr>
            <w:tcW w:w="2785" w:type="pct"/>
            <w:gridSpan w:val="16"/>
            <w:vAlign w:val="center"/>
          </w:tcPr>
          <w:p w:rsidR="00041B6F" w:rsidRPr="00585916" w:rsidRDefault="00041B6F" w:rsidP="006052A4">
            <w:pPr>
              <w:jc w:val="right"/>
              <w:rPr>
                <w:sz w:val="24"/>
                <w:szCs w:val="24"/>
              </w:rPr>
            </w:pPr>
            <w:r w:rsidRPr="00585916">
              <w:rPr>
                <w:b/>
                <w:sz w:val="24"/>
                <w:szCs w:val="24"/>
              </w:rPr>
              <w:t>Всього по завданню 1:</w:t>
            </w:r>
          </w:p>
        </w:tc>
        <w:tc>
          <w:tcPr>
            <w:tcW w:w="400" w:type="pct"/>
            <w:vAlign w:val="center"/>
          </w:tcPr>
          <w:p w:rsidR="00041B6F" w:rsidRPr="00585916" w:rsidRDefault="00041B6F" w:rsidP="006052A4">
            <w:pPr>
              <w:rPr>
                <w:sz w:val="24"/>
                <w:szCs w:val="24"/>
              </w:rPr>
            </w:pPr>
          </w:p>
        </w:tc>
        <w:tc>
          <w:tcPr>
            <w:tcW w:w="165" w:type="pct"/>
            <w:vAlign w:val="center"/>
          </w:tcPr>
          <w:p w:rsidR="00041B6F" w:rsidRPr="00585916" w:rsidRDefault="00041B6F" w:rsidP="006052A4">
            <w:pPr>
              <w:rPr>
                <w:sz w:val="24"/>
                <w:szCs w:val="24"/>
              </w:rPr>
            </w:pPr>
          </w:p>
        </w:tc>
        <w:tc>
          <w:tcPr>
            <w:tcW w:w="400" w:type="pct"/>
            <w:gridSpan w:val="4"/>
            <w:vAlign w:val="center"/>
          </w:tcPr>
          <w:p w:rsidR="00041B6F" w:rsidRPr="00585916" w:rsidRDefault="0058768C" w:rsidP="006052A4">
            <w:pPr>
              <w:jc w:val="center"/>
              <w:rPr>
                <w:b/>
                <w:sz w:val="24"/>
                <w:szCs w:val="24"/>
              </w:rPr>
            </w:pPr>
            <w:r>
              <w:rPr>
                <w:b/>
                <w:sz w:val="24"/>
                <w:szCs w:val="24"/>
              </w:rPr>
              <w:t>20</w:t>
            </w:r>
            <w:r w:rsidR="00041B6F" w:rsidRPr="00585916">
              <w:rPr>
                <w:b/>
                <w:sz w:val="24"/>
                <w:szCs w:val="24"/>
              </w:rPr>
              <w:t>0,0</w:t>
            </w:r>
          </w:p>
        </w:tc>
        <w:tc>
          <w:tcPr>
            <w:tcW w:w="411" w:type="pct"/>
            <w:gridSpan w:val="4"/>
            <w:vAlign w:val="center"/>
          </w:tcPr>
          <w:p w:rsidR="00041B6F" w:rsidRPr="00585916" w:rsidRDefault="00041B6F" w:rsidP="006052A4">
            <w:pPr>
              <w:rPr>
                <w:sz w:val="24"/>
                <w:szCs w:val="24"/>
              </w:rPr>
            </w:pPr>
          </w:p>
        </w:tc>
        <w:tc>
          <w:tcPr>
            <w:tcW w:w="832" w:type="pct"/>
            <w:gridSpan w:val="4"/>
            <w:vAlign w:val="center"/>
          </w:tcPr>
          <w:p w:rsidR="00041B6F" w:rsidRPr="00585916" w:rsidRDefault="00041B6F" w:rsidP="006052A4">
            <w:pPr>
              <w:rPr>
                <w:sz w:val="24"/>
                <w:szCs w:val="24"/>
              </w:rPr>
            </w:pP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rPr>
                <w:sz w:val="24"/>
                <w:szCs w:val="24"/>
              </w:rPr>
            </w:pPr>
            <w:r w:rsidRPr="00585916">
              <w:rPr>
                <w:b/>
                <w:sz w:val="24"/>
                <w:szCs w:val="24"/>
              </w:rPr>
              <w:t xml:space="preserve">Завдання 2. </w:t>
            </w:r>
            <w:r w:rsidRPr="00585916">
              <w:rPr>
                <w:sz w:val="24"/>
                <w:szCs w:val="24"/>
              </w:rPr>
              <w:t xml:space="preserve">  </w:t>
            </w:r>
            <w:r w:rsidRPr="00585916">
              <w:rPr>
                <w:b/>
                <w:sz w:val="24"/>
                <w:szCs w:val="24"/>
              </w:rPr>
              <w:t>Формування ефективної системи безпеки у громаді</w:t>
            </w:r>
          </w:p>
        </w:tc>
      </w:tr>
      <w:tr w:rsidR="00041B6F" w:rsidRPr="00585916" w:rsidTr="000C3A22">
        <w:trPr>
          <w:gridAfter w:val="1"/>
          <w:wAfter w:w="7" w:type="pct"/>
          <w:trHeight w:val="57"/>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tcPr>
          <w:p w:rsidR="00041B6F" w:rsidRPr="00585916" w:rsidRDefault="00E97D97" w:rsidP="006052A4">
            <w:pPr>
              <w:spacing w:line="256" w:lineRule="auto"/>
              <w:rPr>
                <w:sz w:val="24"/>
                <w:szCs w:val="24"/>
              </w:rPr>
            </w:pPr>
            <w:r>
              <w:rPr>
                <w:sz w:val="24"/>
                <w:szCs w:val="24"/>
              </w:rPr>
              <w:t xml:space="preserve">Регулярно поповнювати місцевий матеріальний </w:t>
            </w:r>
            <w:r w:rsidR="00041B6F" w:rsidRPr="00585916">
              <w:rPr>
                <w:sz w:val="24"/>
                <w:szCs w:val="24"/>
              </w:rPr>
              <w:t xml:space="preserve"> резерв </w:t>
            </w:r>
            <w:r>
              <w:rPr>
                <w:sz w:val="24"/>
                <w:szCs w:val="24"/>
              </w:rPr>
              <w:t>необхідними матеріалами</w:t>
            </w:r>
            <w:r w:rsidR="00041B6F" w:rsidRPr="00585916">
              <w:rPr>
                <w:sz w:val="24"/>
                <w:szCs w:val="24"/>
              </w:rPr>
              <w:t xml:space="preserve"> для виконання заходів запобігання та ліквідації надзвичайних ситуацій техногенного і природного характеру </w:t>
            </w:r>
          </w:p>
        </w:tc>
        <w:tc>
          <w:tcPr>
            <w:tcW w:w="265" w:type="pct"/>
            <w:gridSpan w:val="6"/>
            <w:vMerge w:val="restart"/>
            <w:vAlign w:val="center"/>
          </w:tcPr>
          <w:p w:rsidR="00041B6F" w:rsidRPr="00585916" w:rsidRDefault="0058768C" w:rsidP="006052A4">
            <w:pPr>
              <w:jc w:val="center"/>
              <w:rPr>
                <w:sz w:val="24"/>
                <w:szCs w:val="24"/>
              </w:rPr>
            </w:pPr>
            <w:r>
              <w:rPr>
                <w:sz w:val="24"/>
                <w:szCs w:val="24"/>
              </w:rPr>
              <w:t>2026</w:t>
            </w:r>
            <w:r w:rsidR="00041B6F" w:rsidRPr="00585916">
              <w:rPr>
                <w:sz w:val="24"/>
                <w:szCs w:val="24"/>
              </w:rPr>
              <w:t xml:space="preserve"> рік</w:t>
            </w:r>
          </w:p>
        </w:tc>
        <w:tc>
          <w:tcPr>
            <w:tcW w:w="1021" w:type="pct"/>
            <w:gridSpan w:val="2"/>
            <w:vMerge w:val="restart"/>
            <w:vAlign w:val="center"/>
          </w:tcPr>
          <w:p w:rsidR="00041B6F" w:rsidRPr="00585916" w:rsidRDefault="00041B6F" w:rsidP="006052A4">
            <w:pPr>
              <w:spacing w:line="256" w:lineRule="auto"/>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sz w:val="24"/>
                <w:szCs w:val="24"/>
              </w:rPr>
            </w:pPr>
          </w:p>
        </w:tc>
        <w:tc>
          <w:tcPr>
            <w:tcW w:w="400" w:type="pct"/>
            <w:gridSpan w:val="4"/>
            <w:vAlign w:val="center"/>
          </w:tcPr>
          <w:p w:rsidR="00041B6F" w:rsidRPr="00585916" w:rsidRDefault="0058768C" w:rsidP="006052A4">
            <w:pPr>
              <w:jc w:val="center"/>
              <w:rPr>
                <w:sz w:val="24"/>
                <w:szCs w:val="24"/>
              </w:rPr>
            </w:pPr>
            <w:r>
              <w:rPr>
                <w:sz w:val="24"/>
                <w:szCs w:val="24"/>
              </w:rPr>
              <w:t>50</w:t>
            </w:r>
            <w:r w:rsidR="00041B6F" w:rsidRPr="00585916">
              <w:rPr>
                <w:sz w:val="24"/>
                <w:szCs w:val="24"/>
              </w:rPr>
              <w:t>0,0</w:t>
            </w:r>
          </w:p>
        </w:tc>
        <w:tc>
          <w:tcPr>
            <w:tcW w:w="411" w:type="pct"/>
            <w:gridSpan w:val="4"/>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rPr>
                <w:sz w:val="24"/>
                <w:szCs w:val="24"/>
              </w:rPr>
            </w:pPr>
            <w:r w:rsidRPr="00585916">
              <w:rPr>
                <w:sz w:val="24"/>
                <w:szCs w:val="24"/>
              </w:rPr>
              <w:t>Своєчасна ліквідація надзвичайних ситуацій техногенного і природного характеру</w:t>
            </w:r>
          </w:p>
        </w:tc>
      </w:tr>
      <w:tr w:rsidR="00041B6F" w:rsidRPr="00585916" w:rsidTr="000C3A22">
        <w:trPr>
          <w:gridAfter w:val="1"/>
          <w:wAfter w:w="7" w:type="pct"/>
          <w:trHeight w:val="57"/>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vAlign w:val="center"/>
          </w:tcPr>
          <w:p w:rsidR="00041B6F" w:rsidRPr="00585916" w:rsidRDefault="00041B6F" w:rsidP="006052A4">
            <w:pPr>
              <w:spacing w:line="256" w:lineRule="auto"/>
              <w:rPr>
                <w:sz w:val="24"/>
                <w:szCs w:val="24"/>
              </w:rPr>
            </w:pPr>
            <w:r w:rsidRPr="00585916">
              <w:rPr>
                <w:sz w:val="24"/>
                <w:szCs w:val="24"/>
              </w:rPr>
              <w:t xml:space="preserve">Проведення поточних ремонтів, технічне обслуговування та утримання захисних споруд цивільного захисту та споруд подвійного призначення. </w:t>
            </w:r>
          </w:p>
        </w:tc>
        <w:tc>
          <w:tcPr>
            <w:tcW w:w="265" w:type="pct"/>
            <w:gridSpan w:val="6"/>
            <w:vMerge/>
            <w:vAlign w:val="center"/>
          </w:tcPr>
          <w:p w:rsidR="00041B6F" w:rsidRPr="00585916" w:rsidRDefault="00041B6F" w:rsidP="006052A4">
            <w:pPr>
              <w:jc w:val="center"/>
              <w:rPr>
                <w:sz w:val="24"/>
                <w:szCs w:val="24"/>
              </w:rPr>
            </w:pPr>
          </w:p>
        </w:tc>
        <w:tc>
          <w:tcPr>
            <w:tcW w:w="1021" w:type="pct"/>
            <w:gridSpan w:val="2"/>
            <w:vMerge/>
            <w:vAlign w:val="center"/>
          </w:tcPr>
          <w:p w:rsidR="00041B6F" w:rsidRPr="00585916" w:rsidRDefault="00041B6F" w:rsidP="006052A4">
            <w:pPr>
              <w:spacing w:line="256" w:lineRule="auto"/>
              <w:jc w:val="center"/>
              <w:rPr>
                <w:sz w:val="24"/>
                <w:szCs w:val="24"/>
              </w:rPr>
            </w:pP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sz w:val="24"/>
                <w:szCs w:val="24"/>
              </w:rPr>
            </w:pPr>
          </w:p>
        </w:tc>
        <w:tc>
          <w:tcPr>
            <w:tcW w:w="400" w:type="pct"/>
            <w:gridSpan w:val="4"/>
            <w:vAlign w:val="center"/>
          </w:tcPr>
          <w:p w:rsidR="00041B6F" w:rsidRPr="00585916" w:rsidRDefault="0058768C" w:rsidP="006052A4">
            <w:pPr>
              <w:jc w:val="center"/>
              <w:rPr>
                <w:sz w:val="24"/>
                <w:szCs w:val="24"/>
              </w:rPr>
            </w:pPr>
            <w:r>
              <w:rPr>
                <w:sz w:val="24"/>
                <w:szCs w:val="24"/>
              </w:rPr>
              <w:t>200,0</w:t>
            </w:r>
          </w:p>
        </w:tc>
        <w:tc>
          <w:tcPr>
            <w:tcW w:w="411" w:type="pct"/>
            <w:gridSpan w:val="4"/>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rPr>
                <w:sz w:val="24"/>
                <w:szCs w:val="24"/>
              </w:rPr>
            </w:pPr>
            <w:r w:rsidRPr="00585916">
              <w:rPr>
                <w:sz w:val="24"/>
                <w:szCs w:val="24"/>
              </w:rPr>
              <w:t>Збільшення кількості захисних споруд, безпечних локацій в громаді</w:t>
            </w:r>
          </w:p>
        </w:tc>
      </w:tr>
      <w:tr w:rsidR="00E97D97" w:rsidRPr="00585916" w:rsidTr="000C3A22">
        <w:trPr>
          <w:gridAfter w:val="1"/>
          <w:wAfter w:w="7" w:type="pct"/>
          <w:trHeight w:val="57"/>
        </w:trPr>
        <w:tc>
          <w:tcPr>
            <w:tcW w:w="173" w:type="pct"/>
            <w:vAlign w:val="center"/>
          </w:tcPr>
          <w:p w:rsidR="00E97D97" w:rsidRPr="00585916" w:rsidRDefault="00E97D97" w:rsidP="006052A4">
            <w:pPr>
              <w:rPr>
                <w:sz w:val="24"/>
                <w:szCs w:val="24"/>
              </w:rPr>
            </w:pPr>
            <w:r>
              <w:rPr>
                <w:sz w:val="24"/>
                <w:szCs w:val="24"/>
              </w:rPr>
              <w:t xml:space="preserve">3. </w:t>
            </w:r>
          </w:p>
        </w:tc>
        <w:tc>
          <w:tcPr>
            <w:tcW w:w="1326" w:type="pct"/>
            <w:gridSpan w:val="7"/>
            <w:vAlign w:val="center"/>
          </w:tcPr>
          <w:p w:rsidR="00E97D97" w:rsidRPr="00585916" w:rsidRDefault="00E97D97" w:rsidP="006052A4">
            <w:pPr>
              <w:spacing w:line="256" w:lineRule="auto"/>
              <w:rPr>
                <w:sz w:val="24"/>
                <w:szCs w:val="24"/>
              </w:rPr>
            </w:pPr>
            <w:r>
              <w:rPr>
                <w:sz w:val="24"/>
                <w:szCs w:val="24"/>
              </w:rPr>
              <w:t>Сприяння ДФТГ, підрозділам ЗСУ в укріпленні матеріально-технічної бази</w:t>
            </w:r>
          </w:p>
        </w:tc>
        <w:tc>
          <w:tcPr>
            <w:tcW w:w="265" w:type="pct"/>
            <w:gridSpan w:val="6"/>
            <w:vAlign w:val="center"/>
          </w:tcPr>
          <w:p w:rsidR="00E97D97" w:rsidRPr="00585916" w:rsidRDefault="0058768C" w:rsidP="006052A4">
            <w:pPr>
              <w:jc w:val="center"/>
              <w:rPr>
                <w:sz w:val="24"/>
                <w:szCs w:val="24"/>
              </w:rPr>
            </w:pPr>
            <w:r>
              <w:rPr>
                <w:sz w:val="24"/>
                <w:szCs w:val="24"/>
              </w:rPr>
              <w:t>2026</w:t>
            </w:r>
            <w:r w:rsidR="00E97D97">
              <w:rPr>
                <w:sz w:val="24"/>
                <w:szCs w:val="24"/>
              </w:rPr>
              <w:t xml:space="preserve"> рік</w:t>
            </w:r>
          </w:p>
        </w:tc>
        <w:tc>
          <w:tcPr>
            <w:tcW w:w="1021" w:type="pct"/>
            <w:gridSpan w:val="2"/>
            <w:vAlign w:val="center"/>
          </w:tcPr>
          <w:p w:rsidR="00E97D97" w:rsidRPr="00585916" w:rsidRDefault="00E97D97" w:rsidP="006052A4">
            <w:pPr>
              <w:spacing w:line="256" w:lineRule="auto"/>
              <w:jc w:val="center"/>
              <w:rPr>
                <w:sz w:val="24"/>
                <w:szCs w:val="24"/>
              </w:rPr>
            </w:pPr>
            <w:r w:rsidRPr="00585916">
              <w:rPr>
                <w:sz w:val="24"/>
                <w:szCs w:val="24"/>
              </w:rPr>
              <w:t xml:space="preserve">Відділ з питань інформаційної та правоохоронної діяльності </w:t>
            </w:r>
            <w:r w:rsidRPr="00585916">
              <w:rPr>
                <w:sz w:val="24"/>
                <w:szCs w:val="24"/>
              </w:rPr>
              <w:lastRenderedPageBreak/>
              <w:t>апарату міської ради та її виконавчого комітету</w:t>
            </w:r>
          </w:p>
        </w:tc>
        <w:tc>
          <w:tcPr>
            <w:tcW w:w="400" w:type="pct"/>
            <w:vAlign w:val="center"/>
          </w:tcPr>
          <w:p w:rsidR="00E97D97" w:rsidRPr="00585916" w:rsidRDefault="00E97D97" w:rsidP="006052A4">
            <w:pPr>
              <w:jc w:val="center"/>
              <w:rPr>
                <w:sz w:val="24"/>
                <w:szCs w:val="24"/>
              </w:rPr>
            </w:pPr>
          </w:p>
        </w:tc>
        <w:tc>
          <w:tcPr>
            <w:tcW w:w="165" w:type="pct"/>
            <w:vAlign w:val="center"/>
          </w:tcPr>
          <w:p w:rsidR="00E97D97" w:rsidRPr="00585916" w:rsidRDefault="00E97D97" w:rsidP="006052A4">
            <w:pPr>
              <w:jc w:val="center"/>
              <w:rPr>
                <w:sz w:val="24"/>
                <w:szCs w:val="24"/>
              </w:rPr>
            </w:pPr>
          </w:p>
        </w:tc>
        <w:tc>
          <w:tcPr>
            <w:tcW w:w="400" w:type="pct"/>
            <w:gridSpan w:val="4"/>
            <w:vAlign w:val="center"/>
          </w:tcPr>
          <w:p w:rsidR="00E97D97" w:rsidRPr="00585916" w:rsidRDefault="00E97D97" w:rsidP="006052A4">
            <w:pPr>
              <w:jc w:val="center"/>
              <w:rPr>
                <w:sz w:val="24"/>
                <w:szCs w:val="24"/>
              </w:rPr>
            </w:pPr>
            <w:r>
              <w:rPr>
                <w:sz w:val="24"/>
                <w:szCs w:val="24"/>
              </w:rPr>
              <w:t>В межах бюджету</w:t>
            </w:r>
          </w:p>
        </w:tc>
        <w:tc>
          <w:tcPr>
            <w:tcW w:w="411" w:type="pct"/>
            <w:gridSpan w:val="4"/>
            <w:vAlign w:val="center"/>
          </w:tcPr>
          <w:p w:rsidR="00E97D97" w:rsidRPr="00585916" w:rsidRDefault="00E97D97" w:rsidP="006052A4">
            <w:pPr>
              <w:jc w:val="center"/>
              <w:rPr>
                <w:sz w:val="24"/>
                <w:szCs w:val="24"/>
              </w:rPr>
            </w:pPr>
          </w:p>
        </w:tc>
        <w:tc>
          <w:tcPr>
            <w:tcW w:w="832" w:type="pct"/>
            <w:gridSpan w:val="4"/>
            <w:vAlign w:val="center"/>
          </w:tcPr>
          <w:p w:rsidR="00E97D97" w:rsidRPr="00585916" w:rsidRDefault="00E97D97" w:rsidP="006052A4">
            <w:pPr>
              <w:rPr>
                <w:sz w:val="24"/>
                <w:szCs w:val="24"/>
              </w:rPr>
            </w:pPr>
            <w:r>
              <w:rPr>
                <w:sz w:val="24"/>
                <w:szCs w:val="24"/>
              </w:rPr>
              <w:t xml:space="preserve">Захист об’єктів критичної інфраструктури міської </w:t>
            </w:r>
            <w:r>
              <w:rPr>
                <w:sz w:val="24"/>
                <w:szCs w:val="24"/>
              </w:rPr>
              <w:lastRenderedPageBreak/>
              <w:t>ради та територій і населення Глухівської міської територіальної громади</w:t>
            </w:r>
          </w:p>
        </w:tc>
      </w:tr>
      <w:tr w:rsidR="00E97D97" w:rsidRPr="00585916" w:rsidTr="000C3A22">
        <w:trPr>
          <w:gridAfter w:val="1"/>
          <w:wAfter w:w="7" w:type="pct"/>
          <w:trHeight w:val="57"/>
        </w:trPr>
        <w:tc>
          <w:tcPr>
            <w:tcW w:w="173" w:type="pct"/>
            <w:vAlign w:val="center"/>
          </w:tcPr>
          <w:p w:rsidR="00E97D97" w:rsidRDefault="00E97D97" w:rsidP="006052A4">
            <w:pPr>
              <w:rPr>
                <w:sz w:val="24"/>
                <w:szCs w:val="24"/>
              </w:rPr>
            </w:pPr>
            <w:r>
              <w:rPr>
                <w:sz w:val="24"/>
                <w:szCs w:val="24"/>
              </w:rPr>
              <w:lastRenderedPageBreak/>
              <w:t>4.</w:t>
            </w:r>
          </w:p>
        </w:tc>
        <w:tc>
          <w:tcPr>
            <w:tcW w:w="1326" w:type="pct"/>
            <w:gridSpan w:val="7"/>
            <w:vAlign w:val="center"/>
          </w:tcPr>
          <w:p w:rsidR="00E97D97" w:rsidRDefault="00E97D97" w:rsidP="006052A4">
            <w:pPr>
              <w:spacing w:line="256" w:lineRule="auto"/>
              <w:rPr>
                <w:sz w:val="24"/>
                <w:szCs w:val="24"/>
              </w:rPr>
            </w:pPr>
            <w:r>
              <w:rPr>
                <w:sz w:val="24"/>
                <w:szCs w:val="24"/>
              </w:rPr>
              <w:t>Забезпечення заходів мобілізації та оборонної роботи</w:t>
            </w:r>
          </w:p>
        </w:tc>
        <w:tc>
          <w:tcPr>
            <w:tcW w:w="265" w:type="pct"/>
            <w:gridSpan w:val="6"/>
            <w:vAlign w:val="center"/>
          </w:tcPr>
          <w:p w:rsidR="00E97D97" w:rsidRPr="00585916" w:rsidRDefault="0058768C" w:rsidP="006052A4">
            <w:pPr>
              <w:jc w:val="center"/>
              <w:rPr>
                <w:sz w:val="24"/>
                <w:szCs w:val="24"/>
              </w:rPr>
            </w:pPr>
            <w:r>
              <w:rPr>
                <w:sz w:val="24"/>
                <w:szCs w:val="24"/>
              </w:rPr>
              <w:t>2026</w:t>
            </w:r>
            <w:r w:rsidR="00E97D97">
              <w:rPr>
                <w:sz w:val="24"/>
                <w:szCs w:val="24"/>
              </w:rPr>
              <w:t xml:space="preserve"> рік</w:t>
            </w:r>
          </w:p>
        </w:tc>
        <w:tc>
          <w:tcPr>
            <w:tcW w:w="1021" w:type="pct"/>
            <w:gridSpan w:val="2"/>
            <w:vAlign w:val="center"/>
          </w:tcPr>
          <w:p w:rsidR="00E97D97" w:rsidRPr="00585916" w:rsidRDefault="00E97D97" w:rsidP="006052A4">
            <w:pPr>
              <w:spacing w:line="256" w:lineRule="auto"/>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400" w:type="pct"/>
            <w:vAlign w:val="center"/>
          </w:tcPr>
          <w:p w:rsidR="00E97D97" w:rsidRPr="00585916" w:rsidRDefault="00E97D97" w:rsidP="006052A4">
            <w:pPr>
              <w:jc w:val="center"/>
              <w:rPr>
                <w:sz w:val="24"/>
                <w:szCs w:val="24"/>
              </w:rPr>
            </w:pPr>
          </w:p>
        </w:tc>
        <w:tc>
          <w:tcPr>
            <w:tcW w:w="165" w:type="pct"/>
            <w:vAlign w:val="center"/>
          </w:tcPr>
          <w:p w:rsidR="00E97D97" w:rsidRPr="00585916" w:rsidRDefault="00E97D97" w:rsidP="006052A4">
            <w:pPr>
              <w:jc w:val="center"/>
              <w:rPr>
                <w:sz w:val="24"/>
                <w:szCs w:val="24"/>
              </w:rPr>
            </w:pPr>
          </w:p>
        </w:tc>
        <w:tc>
          <w:tcPr>
            <w:tcW w:w="400" w:type="pct"/>
            <w:gridSpan w:val="4"/>
            <w:vAlign w:val="center"/>
          </w:tcPr>
          <w:p w:rsidR="00E97D97" w:rsidRPr="00585916" w:rsidRDefault="00E97D97" w:rsidP="006052A4">
            <w:pPr>
              <w:jc w:val="center"/>
              <w:rPr>
                <w:sz w:val="24"/>
                <w:szCs w:val="24"/>
              </w:rPr>
            </w:pPr>
            <w:r>
              <w:rPr>
                <w:sz w:val="24"/>
                <w:szCs w:val="24"/>
              </w:rPr>
              <w:t>В межах бюджету</w:t>
            </w:r>
          </w:p>
        </w:tc>
        <w:tc>
          <w:tcPr>
            <w:tcW w:w="411" w:type="pct"/>
            <w:gridSpan w:val="4"/>
            <w:vAlign w:val="center"/>
          </w:tcPr>
          <w:p w:rsidR="00E97D97" w:rsidRPr="00585916" w:rsidRDefault="00E97D97" w:rsidP="006052A4">
            <w:pPr>
              <w:jc w:val="center"/>
              <w:rPr>
                <w:sz w:val="24"/>
                <w:szCs w:val="24"/>
              </w:rPr>
            </w:pPr>
          </w:p>
        </w:tc>
        <w:tc>
          <w:tcPr>
            <w:tcW w:w="832" w:type="pct"/>
            <w:gridSpan w:val="4"/>
            <w:vAlign w:val="center"/>
          </w:tcPr>
          <w:p w:rsidR="00E97D97" w:rsidRDefault="00E97D97" w:rsidP="006052A4">
            <w:pPr>
              <w:rPr>
                <w:sz w:val="24"/>
                <w:szCs w:val="24"/>
              </w:rPr>
            </w:pPr>
            <w:r>
              <w:rPr>
                <w:sz w:val="24"/>
                <w:szCs w:val="24"/>
              </w:rPr>
              <w:t>Вирішення комплексу завдань мобілізації та оборонної роботи, підтримання мобілізаційної готовності на території Глухівської міської ради</w:t>
            </w:r>
          </w:p>
        </w:tc>
      </w:tr>
      <w:tr w:rsidR="00E012A1" w:rsidRPr="00585916" w:rsidTr="000C3A22">
        <w:trPr>
          <w:gridAfter w:val="1"/>
          <w:wAfter w:w="7" w:type="pct"/>
          <w:trHeight w:val="57"/>
        </w:trPr>
        <w:tc>
          <w:tcPr>
            <w:tcW w:w="173" w:type="pct"/>
            <w:vAlign w:val="center"/>
          </w:tcPr>
          <w:p w:rsidR="00E012A1" w:rsidRDefault="00E012A1" w:rsidP="00E012A1">
            <w:pPr>
              <w:rPr>
                <w:sz w:val="24"/>
                <w:szCs w:val="24"/>
              </w:rPr>
            </w:pPr>
            <w:r>
              <w:rPr>
                <w:sz w:val="24"/>
                <w:szCs w:val="24"/>
              </w:rPr>
              <w:t xml:space="preserve">5. </w:t>
            </w:r>
          </w:p>
        </w:tc>
        <w:tc>
          <w:tcPr>
            <w:tcW w:w="1326" w:type="pct"/>
            <w:gridSpan w:val="7"/>
            <w:vAlign w:val="center"/>
          </w:tcPr>
          <w:p w:rsidR="00E012A1" w:rsidRDefault="00E012A1" w:rsidP="00E012A1">
            <w:pPr>
              <w:spacing w:line="256" w:lineRule="auto"/>
              <w:rPr>
                <w:sz w:val="24"/>
                <w:szCs w:val="24"/>
              </w:rPr>
            </w:pPr>
            <w:r>
              <w:rPr>
                <w:sz w:val="24"/>
                <w:szCs w:val="24"/>
              </w:rPr>
              <w:t>Нове будівництво місцевої автоматизованої системи централізованого оповіщення в Глухівській міській територіальній громаді</w:t>
            </w:r>
          </w:p>
        </w:tc>
        <w:tc>
          <w:tcPr>
            <w:tcW w:w="265" w:type="pct"/>
            <w:gridSpan w:val="6"/>
            <w:vAlign w:val="center"/>
          </w:tcPr>
          <w:p w:rsidR="00E012A1" w:rsidRDefault="00E012A1" w:rsidP="00E012A1">
            <w:pPr>
              <w:jc w:val="center"/>
              <w:rPr>
                <w:sz w:val="24"/>
                <w:szCs w:val="24"/>
              </w:rPr>
            </w:pPr>
            <w:r>
              <w:rPr>
                <w:sz w:val="24"/>
                <w:szCs w:val="24"/>
              </w:rPr>
              <w:t>2026 рік</w:t>
            </w:r>
          </w:p>
        </w:tc>
        <w:tc>
          <w:tcPr>
            <w:tcW w:w="1021" w:type="pct"/>
            <w:gridSpan w:val="2"/>
            <w:vAlign w:val="center"/>
          </w:tcPr>
          <w:p w:rsidR="00E012A1" w:rsidRPr="00585916" w:rsidRDefault="00E012A1" w:rsidP="00E012A1">
            <w:pPr>
              <w:spacing w:line="256" w:lineRule="auto"/>
              <w:jc w:val="center"/>
              <w:rPr>
                <w:sz w:val="24"/>
                <w:szCs w:val="24"/>
              </w:rPr>
            </w:pPr>
            <w:r w:rsidRPr="00182F78">
              <w:rPr>
                <w:sz w:val="24"/>
                <w:szCs w:val="24"/>
              </w:rPr>
              <w:t>Відділ з питань інформаційної та правоохоронної діяльності апарату міської ради та її виконавчого комітету</w:t>
            </w:r>
          </w:p>
        </w:tc>
        <w:tc>
          <w:tcPr>
            <w:tcW w:w="400" w:type="pct"/>
            <w:vAlign w:val="center"/>
          </w:tcPr>
          <w:p w:rsidR="00E012A1" w:rsidRPr="00585916" w:rsidRDefault="00E012A1" w:rsidP="00E012A1">
            <w:pPr>
              <w:jc w:val="center"/>
              <w:rPr>
                <w:sz w:val="24"/>
                <w:szCs w:val="24"/>
              </w:rPr>
            </w:pPr>
          </w:p>
        </w:tc>
        <w:tc>
          <w:tcPr>
            <w:tcW w:w="165" w:type="pct"/>
            <w:vAlign w:val="center"/>
          </w:tcPr>
          <w:p w:rsidR="00E012A1" w:rsidRPr="00585916" w:rsidRDefault="00E012A1" w:rsidP="00E012A1">
            <w:pPr>
              <w:jc w:val="center"/>
              <w:rPr>
                <w:sz w:val="24"/>
                <w:szCs w:val="24"/>
              </w:rPr>
            </w:pPr>
          </w:p>
        </w:tc>
        <w:tc>
          <w:tcPr>
            <w:tcW w:w="400" w:type="pct"/>
            <w:gridSpan w:val="4"/>
            <w:vAlign w:val="center"/>
          </w:tcPr>
          <w:p w:rsidR="00E012A1" w:rsidRDefault="00E012A1" w:rsidP="00E012A1">
            <w:pPr>
              <w:jc w:val="center"/>
              <w:rPr>
                <w:sz w:val="24"/>
                <w:szCs w:val="24"/>
              </w:rPr>
            </w:pPr>
            <w:r>
              <w:rPr>
                <w:sz w:val="24"/>
                <w:szCs w:val="24"/>
              </w:rPr>
              <w:t>1000,0</w:t>
            </w:r>
          </w:p>
        </w:tc>
        <w:tc>
          <w:tcPr>
            <w:tcW w:w="411" w:type="pct"/>
            <w:gridSpan w:val="4"/>
            <w:vAlign w:val="center"/>
          </w:tcPr>
          <w:p w:rsidR="00E012A1" w:rsidRPr="00585916" w:rsidRDefault="00E012A1" w:rsidP="00E012A1">
            <w:pPr>
              <w:jc w:val="center"/>
              <w:rPr>
                <w:sz w:val="24"/>
                <w:szCs w:val="24"/>
              </w:rPr>
            </w:pPr>
            <w:r>
              <w:rPr>
                <w:sz w:val="24"/>
                <w:szCs w:val="24"/>
              </w:rPr>
              <w:t>4000,0</w:t>
            </w:r>
          </w:p>
        </w:tc>
        <w:tc>
          <w:tcPr>
            <w:tcW w:w="832" w:type="pct"/>
            <w:gridSpan w:val="4"/>
            <w:vAlign w:val="center"/>
          </w:tcPr>
          <w:p w:rsidR="00E012A1" w:rsidRDefault="00E012A1" w:rsidP="00E012A1">
            <w:pPr>
              <w:rPr>
                <w:sz w:val="24"/>
                <w:szCs w:val="24"/>
              </w:rPr>
            </w:pPr>
            <w:r>
              <w:rPr>
                <w:sz w:val="24"/>
                <w:szCs w:val="24"/>
              </w:rPr>
              <w:t>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w:t>
            </w:r>
          </w:p>
        </w:tc>
      </w:tr>
      <w:tr w:rsidR="00E012A1" w:rsidRPr="00585916" w:rsidTr="000C3A22">
        <w:trPr>
          <w:gridAfter w:val="1"/>
          <w:wAfter w:w="7" w:type="pct"/>
          <w:trHeight w:val="57"/>
        </w:trPr>
        <w:tc>
          <w:tcPr>
            <w:tcW w:w="173" w:type="pct"/>
            <w:vAlign w:val="center"/>
          </w:tcPr>
          <w:p w:rsidR="00E012A1" w:rsidRPr="00E012A1" w:rsidRDefault="00E012A1" w:rsidP="00E012A1">
            <w:pPr>
              <w:rPr>
                <w:sz w:val="24"/>
                <w:szCs w:val="24"/>
              </w:rPr>
            </w:pPr>
            <w:r w:rsidRPr="00E012A1">
              <w:rPr>
                <w:sz w:val="24"/>
                <w:szCs w:val="24"/>
              </w:rPr>
              <w:t>6.</w:t>
            </w:r>
          </w:p>
        </w:tc>
        <w:tc>
          <w:tcPr>
            <w:tcW w:w="1326" w:type="pct"/>
            <w:gridSpan w:val="7"/>
          </w:tcPr>
          <w:p w:rsidR="00E012A1" w:rsidRPr="00E012A1" w:rsidRDefault="00E012A1" w:rsidP="00E012A1">
            <w:pPr>
              <w:contextualSpacing/>
              <w:rPr>
                <w:sz w:val="24"/>
                <w:szCs w:val="24"/>
              </w:rPr>
            </w:pPr>
            <w:r w:rsidRPr="00E012A1">
              <w:rPr>
                <w:sz w:val="24"/>
                <w:szCs w:val="24"/>
              </w:rPr>
              <w:t xml:space="preserve">Реконструкція підвального приміщення для влаштування споруди подвійного призначення із захисними властивостями протирадіаційного укриття в будівлі КНП «Глухівська міська лікарня» Глухівської міської ради, за </w:t>
            </w:r>
            <w:proofErr w:type="spellStart"/>
            <w:r w:rsidRPr="00E012A1">
              <w:rPr>
                <w:sz w:val="24"/>
                <w:szCs w:val="24"/>
              </w:rPr>
              <w:t>адресою</w:t>
            </w:r>
            <w:proofErr w:type="spellEnd"/>
            <w:r w:rsidRPr="00E012A1">
              <w:rPr>
                <w:sz w:val="24"/>
                <w:szCs w:val="24"/>
              </w:rPr>
              <w:t>: Сумська область, м. Глухів, вул. Інститутська, 3</w:t>
            </w:r>
          </w:p>
        </w:tc>
        <w:tc>
          <w:tcPr>
            <w:tcW w:w="265" w:type="pct"/>
            <w:gridSpan w:val="6"/>
          </w:tcPr>
          <w:p w:rsidR="00E012A1" w:rsidRPr="00E012A1" w:rsidRDefault="00E012A1" w:rsidP="00E012A1">
            <w:pPr>
              <w:rPr>
                <w:sz w:val="24"/>
                <w:szCs w:val="24"/>
              </w:rPr>
            </w:pPr>
            <w:r w:rsidRPr="00E012A1">
              <w:rPr>
                <w:sz w:val="24"/>
                <w:szCs w:val="24"/>
              </w:rPr>
              <w:t>2026 рік</w:t>
            </w:r>
          </w:p>
        </w:tc>
        <w:tc>
          <w:tcPr>
            <w:tcW w:w="1021" w:type="pct"/>
            <w:gridSpan w:val="2"/>
          </w:tcPr>
          <w:p w:rsidR="00E012A1" w:rsidRPr="00E012A1" w:rsidRDefault="00E012A1" w:rsidP="00C42F80">
            <w:pPr>
              <w:spacing w:line="256" w:lineRule="auto"/>
              <w:jc w:val="center"/>
              <w:rPr>
                <w:sz w:val="24"/>
                <w:szCs w:val="24"/>
              </w:rPr>
            </w:pPr>
            <w:r w:rsidRPr="00E012A1">
              <w:rPr>
                <w:sz w:val="24"/>
                <w:szCs w:val="24"/>
              </w:rPr>
              <w:t>КНП «Глухівська міська лікарня»</w:t>
            </w:r>
            <w:r w:rsidR="005E0833">
              <w:t xml:space="preserve"> </w:t>
            </w:r>
            <w:r w:rsidR="004D4A58" w:rsidRPr="004D4A58">
              <w:rPr>
                <w:sz w:val="24"/>
                <w:szCs w:val="24"/>
              </w:rPr>
              <w:t xml:space="preserve">Глухівської </w:t>
            </w:r>
            <w:r w:rsidR="005E0833" w:rsidRPr="005E0833">
              <w:rPr>
                <w:sz w:val="24"/>
                <w:szCs w:val="24"/>
              </w:rPr>
              <w:t>міської ради</w:t>
            </w:r>
          </w:p>
        </w:tc>
        <w:tc>
          <w:tcPr>
            <w:tcW w:w="400" w:type="pct"/>
            <w:vAlign w:val="center"/>
          </w:tcPr>
          <w:p w:rsidR="00E012A1" w:rsidRPr="00E012A1" w:rsidRDefault="00E012A1" w:rsidP="00E012A1">
            <w:pPr>
              <w:jc w:val="center"/>
              <w:rPr>
                <w:bCs/>
                <w:sz w:val="24"/>
                <w:szCs w:val="24"/>
              </w:rPr>
            </w:pPr>
          </w:p>
        </w:tc>
        <w:tc>
          <w:tcPr>
            <w:tcW w:w="165" w:type="pct"/>
            <w:vAlign w:val="center"/>
          </w:tcPr>
          <w:p w:rsidR="00E012A1" w:rsidRPr="00E012A1" w:rsidRDefault="00E012A1" w:rsidP="00E012A1">
            <w:pPr>
              <w:jc w:val="center"/>
              <w:rPr>
                <w:bCs/>
                <w:sz w:val="24"/>
                <w:szCs w:val="24"/>
              </w:rPr>
            </w:pPr>
          </w:p>
        </w:tc>
        <w:tc>
          <w:tcPr>
            <w:tcW w:w="400" w:type="pct"/>
            <w:gridSpan w:val="4"/>
          </w:tcPr>
          <w:p w:rsidR="00E012A1" w:rsidRPr="00E012A1" w:rsidRDefault="0041044D" w:rsidP="0036396E">
            <w:pPr>
              <w:jc w:val="center"/>
              <w:rPr>
                <w:bCs/>
                <w:sz w:val="24"/>
                <w:szCs w:val="24"/>
              </w:rPr>
            </w:pPr>
            <w:r>
              <w:rPr>
                <w:bCs/>
                <w:sz w:val="24"/>
                <w:szCs w:val="24"/>
              </w:rPr>
              <w:t>9000,0</w:t>
            </w:r>
          </w:p>
        </w:tc>
        <w:tc>
          <w:tcPr>
            <w:tcW w:w="411" w:type="pct"/>
            <w:gridSpan w:val="4"/>
          </w:tcPr>
          <w:p w:rsidR="00E012A1" w:rsidRPr="00E012A1" w:rsidRDefault="0041044D" w:rsidP="0036396E">
            <w:pPr>
              <w:spacing w:line="256" w:lineRule="auto"/>
              <w:jc w:val="center"/>
              <w:rPr>
                <w:sz w:val="24"/>
                <w:szCs w:val="24"/>
              </w:rPr>
            </w:pPr>
            <w:r>
              <w:rPr>
                <w:sz w:val="24"/>
                <w:szCs w:val="24"/>
              </w:rPr>
              <w:t>80388,0</w:t>
            </w:r>
          </w:p>
        </w:tc>
        <w:tc>
          <w:tcPr>
            <w:tcW w:w="832" w:type="pct"/>
            <w:gridSpan w:val="4"/>
            <w:vMerge w:val="restart"/>
            <w:vAlign w:val="center"/>
          </w:tcPr>
          <w:p w:rsidR="00E012A1" w:rsidRPr="00E012A1" w:rsidRDefault="00E012A1" w:rsidP="00E012A1">
            <w:pPr>
              <w:rPr>
                <w:sz w:val="24"/>
                <w:szCs w:val="24"/>
              </w:rPr>
            </w:pPr>
            <w:r w:rsidRPr="00E012A1">
              <w:rPr>
                <w:sz w:val="24"/>
                <w:szCs w:val="24"/>
              </w:rPr>
              <w:t>Облаштування безпечних умов в закладах охорони здоров’я</w:t>
            </w:r>
          </w:p>
          <w:p w:rsidR="00E012A1" w:rsidRPr="00E012A1" w:rsidRDefault="00E012A1" w:rsidP="00E012A1">
            <w:pPr>
              <w:rPr>
                <w:sz w:val="24"/>
                <w:szCs w:val="24"/>
              </w:rPr>
            </w:pPr>
          </w:p>
        </w:tc>
      </w:tr>
      <w:tr w:rsidR="00E012A1" w:rsidRPr="00585916" w:rsidTr="000C3A22">
        <w:trPr>
          <w:gridAfter w:val="1"/>
          <w:wAfter w:w="7" w:type="pct"/>
          <w:trHeight w:val="57"/>
        </w:trPr>
        <w:tc>
          <w:tcPr>
            <w:tcW w:w="173" w:type="pct"/>
            <w:vAlign w:val="center"/>
          </w:tcPr>
          <w:p w:rsidR="00E012A1" w:rsidRPr="00E012A1" w:rsidRDefault="00E012A1" w:rsidP="00E012A1">
            <w:pPr>
              <w:rPr>
                <w:sz w:val="24"/>
                <w:szCs w:val="24"/>
              </w:rPr>
            </w:pPr>
            <w:r w:rsidRPr="00E012A1">
              <w:rPr>
                <w:sz w:val="24"/>
                <w:szCs w:val="24"/>
              </w:rPr>
              <w:t>7.</w:t>
            </w:r>
          </w:p>
        </w:tc>
        <w:tc>
          <w:tcPr>
            <w:tcW w:w="1326" w:type="pct"/>
            <w:gridSpan w:val="7"/>
          </w:tcPr>
          <w:p w:rsidR="00E012A1" w:rsidRPr="00E012A1" w:rsidRDefault="00E012A1" w:rsidP="00E012A1">
            <w:pPr>
              <w:contextualSpacing/>
              <w:rPr>
                <w:sz w:val="24"/>
                <w:szCs w:val="24"/>
              </w:rPr>
            </w:pPr>
            <w:r w:rsidRPr="00E012A1">
              <w:rPr>
                <w:sz w:val="24"/>
                <w:szCs w:val="24"/>
              </w:rPr>
              <w:t xml:space="preserve">Капітальний ремонт підвальних приміщень з пристосуванням їх для </w:t>
            </w:r>
            <w:r w:rsidRPr="00E012A1">
              <w:rPr>
                <w:sz w:val="24"/>
                <w:szCs w:val="24"/>
              </w:rPr>
              <w:lastRenderedPageBreak/>
              <w:t xml:space="preserve">використання як найпростішого укриття в будівлі корпусу КНП Глухівська міська лікарня» </w:t>
            </w:r>
            <w:r w:rsidRPr="00E012A1">
              <w:t xml:space="preserve"> </w:t>
            </w:r>
            <w:r w:rsidRPr="00E012A1">
              <w:rPr>
                <w:sz w:val="24"/>
                <w:szCs w:val="24"/>
              </w:rPr>
              <w:t xml:space="preserve">Глухівської міської ради, за </w:t>
            </w:r>
            <w:proofErr w:type="spellStart"/>
            <w:r w:rsidRPr="00E012A1">
              <w:rPr>
                <w:sz w:val="24"/>
                <w:szCs w:val="24"/>
              </w:rPr>
              <w:t>адресою</w:t>
            </w:r>
            <w:proofErr w:type="spellEnd"/>
            <w:r w:rsidRPr="00E012A1">
              <w:rPr>
                <w:sz w:val="24"/>
                <w:szCs w:val="24"/>
              </w:rPr>
              <w:t>: Сумська область, м. Глухів, вул. Інститутська, 3</w:t>
            </w:r>
          </w:p>
        </w:tc>
        <w:tc>
          <w:tcPr>
            <w:tcW w:w="265" w:type="pct"/>
            <w:gridSpan w:val="6"/>
          </w:tcPr>
          <w:p w:rsidR="00E012A1" w:rsidRPr="00E012A1" w:rsidRDefault="00E012A1" w:rsidP="00E012A1">
            <w:pPr>
              <w:rPr>
                <w:sz w:val="24"/>
                <w:szCs w:val="24"/>
              </w:rPr>
            </w:pPr>
            <w:r>
              <w:rPr>
                <w:sz w:val="24"/>
                <w:szCs w:val="24"/>
              </w:rPr>
              <w:lastRenderedPageBreak/>
              <w:t>2026 рік</w:t>
            </w:r>
          </w:p>
        </w:tc>
        <w:tc>
          <w:tcPr>
            <w:tcW w:w="1021" w:type="pct"/>
            <w:gridSpan w:val="2"/>
          </w:tcPr>
          <w:p w:rsidR="00E012A1" w:rsidRPr="00E012A1" w:rsidRDefault="00C42F80" w:rsidP="00C42F80">
            <w:pPr>
              <w:spacing w:line="256" w:lineRule="auto"/>
              <w:jc w:val="center"/>
              <w:rPr>
                <w:sz w:val="24"/>
                <w:szCs w:val="24"/>
              </w:rPr>
            </w:pPr>
            <w:r w:rsidRPr="00C42F80">
              <w:rPr>
                <w:sz w:val="24"/>
                <w:szCs w:val="24"/>
              </w:rPr>
              <w:t>КНП «Глухівська міська лікарня»</w:t>
            </w:r>
            <w:r w:rsidR="004D4A58">
              <w:rPr>
                <w:sz w:val="24"/>
                <w:szCs w:val="24"/>
              </w:rPr>
              <w:t xml:space="preserve"> </w:t>
            </w:r>
            <w:r w:rsidR="004D4A58">
              <w:t xml:space="preserve"> </w:t>
            </w:r>
            <w:r w:rsidR="004D4A58" w:rsidRPr="004D4A58">
              <w:rPr>
                <w:sz w:val="24"/>
                <w:szCs w:val="24"/>
              </w:rPr>
              <w:t xml:space="preserve">Глухівської міської </w:t>
            </w:r>
            <w:r w:rsidR="004D4A58" w:rsidRPr="004D4A58">
              <w:rPr>
                <w:sz w:val="24"/>
                <w:szCs w:val="24"/>
              </w:rPr>
              <w:lastRenderedPageBreak/>
              <w:t>ради</w:t>
            </w:r>
          </w:p>
        </w:tc>
        <w:tc>
          <w:tcPr>
            <w:tcW w:w="400" w:type="pct"/>
            <w:vAlign w:val="center"/>
          </w:tcPr>
          <w:p w:rsidR="00E012A1" w:rsidRPr="00E012A1" w:rsidRDefault="00E012A1" w:rsidP="00E012A1">
            <w:pPr>
              <w:jc w:val="center"/>
              <w:rPr>
                <w:bCs/>
                <w:sz w:val="24"/>
                <w:szCs w:val="24"/>
              </w:rPr>
            </w:pPr>
          </w:p>
        </w:tc>
        <w:tc>
          <w:tcPr>
            <w:tcW w:w="165" w:type="pct"/>
            <w:vAlign w:val="center"/>
          </w:tcPr>
          <w:p w:rsidR="00E012A1" w:rsidRPr="00E012A1" w:rsidRDefault="00E012A1" w:rsidP="00E012A1">
            <w:pPr>
              <w:jc w:val="center"/>
              <w:rPr>
                <w:bCs/>
                <w:sz w:val="24"/>
                <w:szCs w:val="24"/>
              </w:rPr>
            </w:pPr>
          </w:p>
        </w:tc>
        <w:tc>
          <w:tcPr>
            <w:tcW w:w="400" w:type="pct"/>
            <w:gridSpan w:val="4"/>
          </w:tcPr>
          <w:p w:rsidR="00E012A1" w:rsidRPr="00E012A1" w:rsidRDefault="00C646D3" w:rsidP="0036396E">
            <w:pPr>
              <w:jc w:val="center"/>
              <w:rPr>
                <w:bCs/>
                <w:sz w:val="24"/>
                <w:szCs w:val="24"/>
              </w:rPr>
            </w:pPr>
            <w:r>
              <w:rPr>
                <w:bCs/>
                <w:sz w:val="24"/>
                <w:szCs w:val="24"/>
              </w:rPr>
              <w:t>500,0</w:t>
            </w:r>
          </w:p>
        </w:tc>
        <w:tc>
          <w:tcPr>
            <w:tcW w:w="411" w:type="pct"/>
            <w:gridSpan w:val="4"/>
          </w:tcPr>
          <w:p w:rsidR="00E012A1" w:rsidRPr="00E012A1" w:rsidRDefault="00C646D3" w:rsidP="0036396E">
            <w:pPr>
              <w:spacing w:line="256" w:lineRule="auto"/>
              <w:jc w:val="center"/>
              <w:rPr>
                <w:sz w:val="24"/>
                <w:szCs w:val="24"/>
              </w:rPr>
            </w:pPr>
            <w:r>
              <w:rPr>
                <w:sz w:val="24"/>
                <w:szCs w:val="24"/>
              </w:rPr>
              <w:t>4281,0</w:t>
            </w:r>
          </w:p>
        </w:tc>
        <w:tc>
          <w:tcPr>
            <w:tcW w:w="832" w:type="pct"/>
            <w:gridSpan w:val="4"/>
            <w:vMerge/>
            <w:vAlign w:val="center"/>
          </w:tcPr>
          <w:p w:rsidR="00E012A1" w:rsidRPr="00E012A1" w:rsidRDefault="00E012A1" w:rsidP="00E012A1">
            <w:pPr>
              <w:rPr>
                <w:sz w:val="24"/>
                <w:szCs w:val="24"/>
              </w:rPr>
            </w:pPr>
          </w:p>
        </w:tc>
      </w:tr>
      <w:tr w:rsidR="00041B6F" w:rsidRPr="00585916" w:rsidTr="000C3A22">
        <w:trPr>
          <w:gridAfter w:val="1"/>
          <w:wAfter w:w="7" w:type="pct"/>
          <w:trHeight w:val="57"/>
        </w:trPr>
        <w:tc>
          <w:tcPr>
            <w:tcW w:w="2785" w:type="pct"/>
            <w:gridSpan w:val="16"/>
            <w:vAlign w:val="center"/>
          </w:tcPr>
          <w:p w:rsidR="00041B6F" w:rsidRPr="00585916" w:rsidRDefault="00041B6F" w:rsidP="006052A4">
            <w:pPr>
              <w:jc w:val="right"/>
              <w:rPr>
                <w:sz w:val="24"/>
                <w:szCs w:val="24"/>
              </w:rPr>
            </w:pPr>
            <w:r w:rsidRPr="00585916">
              <w:rPr>
                <w:b/>
                <w:sz w:val="24"/>
                <w:szCs w:val="24"/>
              </w:rPr>
              <w:t>Всього по завданню 2:</w:t>
            </w:r>
          </w:p>
        </w:tc>
        <w:tc>
          <w:tcPr>
            <w:tcW w:w="400" w:type="pct"/>
            <w:vAlign w:val="center"/>
          </w:tcPr>
          <w:p w:rsidR="00041B6F" w:rsidRPr="00585916" w:rsidRDefault="00041B6F" w:rsidP="006052A4">
            <w:pPr>
              <w:rPr>
                <w:sz w:val="24"/>
                <w:szCs w:val="24"/>
              </w:rPr>
            </w:pPr>
          </w:p>
        </w:tc>
        <w:tc>
          <w:tcPr>
            <w:tcW w:w="165" w:type="pct"/>
            <w:vAlign w:val="center"/>
          </w:tcPr>
          <w:p w:rsidR="00041B6F" w:rsidRPr="00585916" w:rsidRDefault="00041B6F" w:rsidP="006052A4">
            <w:pPr>
              <w:rPr>
                <w:sz w:val="24"/>
                <w:szCs w:val="24"/>
              </w:rPr>
            </w:pPr>
          </w:p>
        </w:tc>
        <w:tc>
          <w:tcPr>
            <w:tcW w:w="400" w:type="pct"/>
            <w:gridSpan w:val="4"/>
            <w:vAlign w:val="center"/>
          </w:tcPr>
          <w:p w:rsidR="00041B6F" w:rsidRPr="00585916" w:rsidRDefault="00D77017" w:rsidP="0036396E">
            <w:pPr>
              <w:jc w:val="center"/>
              <w:rPr>
                <w:b/>
                <w:sz w:val="24"/>
                <w:szCs w:val="24"/>
              </w:rPr>
            </w:pPr>
            <w:r>
              <w:rPr>
                <w:b/>
                <w:sz w:val="24"/>
                <w:szCs w:val="24"/>
              </w:rPr>
              <w:t>1</w:t>
            </w:r>
            <w:r w:rsidR="0058768C">
              <w:rPr>
                <w:b/>
                <w:sz w:val="24"/>
                <w:szCs w:val="24"/>
              </w:rPr>
              <w:t>700</w:t>
            </w:r>
            <w:r w:rsidR="00041B6F" w:rsidRPr="00585916">
              <w:rPr>
                <w:b/>
                <w:sz w:val="24"/>
                <w:szCs w:val="24"/>
              </w:rPr>
              <w:t>,0</w:t>
            </w:r>
          </w:p>
        </w:tc>
        <w:tc>
          <w:tcPr>
            <w:tcW w:w="411" w:type="pct"/>
            <w:gridSpan w:val="4"/>
            <w:vAlign w:val="center"/>
          </w:tcPr>
          <w:p w:rsidR="00041B6F" w:rsidRPr="00585916" w:rsidRDefault="00D77017" w:rsidP="0036396E">
            <w:pPr>
              <w:jc w:val="center"/>
              <w:rPr>
                <w:b/>
                <w:sz w:val="24"/>
                <w:szCs w:val="24"/>
              </w:rPr>
            </w:pPr>
            <w:r>
              <w:rPr>
                <w:b/>
                <w:sz w:val="24"/>
                <w:szCs w:val="24"/>
              </w:rPr>
              <w:t>4000,0</w:t>
            </w:r>
          </w:p>
        </w:tc>
        <w:tc>
          <w:tcPr>
            <w:tcW w:w="832" w:type="pct"/>
            <w:gridSpan w:val="4"/>
            <w:vAlign w:val="center"/>
          </w:tcPr>
          <w:p w:rsidR="00041B6F" w:rsidRPr="00585916" w:rsidRDefault="00041B6F" w:rsidP="006052A4">
            <w:pPr>
              <w:rPr>
                <w:sz w:val="24"/>
                <w:szCs w:val="24"/>
              </w:rPr>
            </w:pPr>
          </w:p>
        </w:tc>
      </w:tr>
      <w:tr w:rsidR="00041B6F" w:rsidRPr="00585916" w:rsidTr="000C3A22">
        <w:trPr>
          <w:gridAfter w:val="1"/>
          <w:wAfter w:w="7" w:type="pct"/>
          <w:trHeight w:val="57"/>
        </w:trPr>
        <w:tc>
          <w:tcPr>
            <w:tcW w:w="2785" w:type="pct"/>
            <w:gridSpan w:val="16"/>
            <w:vAlign w:val="center"/>
          </w:tcPr>
          <w:p w:rsidR="00041B6F" w:rsidRPr="00585916" w:rsidRDefault="00041B6F" w:rsidP="006052A4">
            <w:pPr>
              <w:jc w:val="right"/>
              <w:rPr>
                <w:b/>
                <w:sz w:val="24"/>
                <w:szCs w:val="24"/>
              </w:rPr>
            </w:pPr>
            <w:r w:rsidRPr="00585916">
              <w:rPr>
                <w:b/>
                <w:sz w:val="24"/>
                <w:szCs w:val="24"/>
              </w:rPr>
              <w:t>Всього по пріоритету:</w:t>
            </w:r>
          </w:p>
        </w:tc>
        <w:tc>
          <w:tcPr>
            <w:tcW w:w="400" w:type="pct"/>
            <w:vAlign w:val="center"/>
          </w:tcPr>
          <w:p w:rsidR="00041B6F" w:rsidRPr="00585916" w:rsidRDefault="00041B6F" w:rsidP="006052A4">
            <w:pPr>
              <w:jc w:val="both"/>
              <w:rPr>
                <w:noProof/>
                <w:color w:val="000000"/>
                <w:sz w:val="24"/>
                <w:szCs w:val="24"/>
              </w:rPr>
            </w:pPr>
          </w:p>
        </w:tc>
        <w:tc>
          <w:tcPr>
            <w:tcW w:w="165" w:type="pct"/>
            <w:vAlign w:val="center"/>
          </w:tcPr>
          <w:p w:rsidR="00041B6F" w:rsidRPr="00585916" w:rsidRDefault="00041B6F" w:rsidP="006052A4">
            <w:pPr>
              <w:rPr>
                <w:sz w:val="24"/>
                <w:szCs w:val="24"/>
              </w:rPr>
            </w:pPr>
          </w:p>
        </w:tc>
        <w:tc>
          <w:tcPr>
            <w:tcW w:w="400" w:type="pct"/>
            <w:gridSpan w:val="4"/>
            <w:vAlign w:val="center"/>
          </w:tcPr>
          <w:p w:rsidR="00041B6F" w:rsidRPr="00585916" w:rsidRDefault="00D77017" w:rsidP="0036396E">
            <w:pPr>
              <w:jc w:val="center"/>
              <w:rPr>
                <w:b/>
                <w:sz w:val="24"/>
                <w:szCs w:val="24"/>
              </w:rPr>
            </w:pPr>
            <w:r>
              <w:rPr>
                <w:b/>
                <w:sz w:val="24"/>
                <w:szCs w:val="24"/>
              </w:rPr>
              <w:t>1</w:t>
            </w:r>
            <w:r w:rsidR="00C646D3">
              <w:rPr>
                <w:b/>
                <w:sz w:val="24"/>
                <w:szCs w:val="24"/>
              </w:rPr>
              <w:t>1200</w:t>
            </w:r>
            <w:r w:rsidR="00041B6F" w:rsidRPr="00585916">
              <w:rPr>
                <w:b/>
                <w:sz w:val="24"/>
                <w:szCs w:val="24"/>
              </w:rPr>
              <w:t>,0</w:t>
            </w:r>
          </w:p>
        </w:tc>
        <w:tc>
          <w:tcPr>
            <w:tcW w:w="411" w:type="pct"/>
            <w:gridSpan w:val="4"/>
            <w:vAlign w:val="center"/>
          </w:tcPr>
          <w:p w:rsidR="00041B6F" w:rsidRPr="00585916" w:rsidRDefault="00195129" w:rsidP="0036396E">
            <w:pPr>
              <w:jc w:val="center"/>
              <w:rPr>
                <w:b/>
                <w:noProof/>
                <w:color w:val="000000"/>
                <w:sz w:val="24"/>
                <w:szCs w:val="24"/>
              </w:rPr>
            </w:pPr>
            <w:r>
              <w:rPr>
                <w:b/>
                <w:noProof/>
                <w:color w:val="000000"/>
                <w:sz w:val="24"/>
                <w:szCs w:val="24"/>
              </w:rPr>
              <w:t>88669,0</w:t>
            </w:r>
          </w:p>
        </w:tc>
        <w:tc>
          <w:tcPr>
            <w:tcW w:w="832" w:type="pct"/>
            <w:gridSpan w:val="4"/>
            <w:vAlign w:val="center"/>
          </w:tcPr>
          <w:p w:rsidR="00041B6F" w:rsidRPr="00585916" w:rsidRDefault="00041B6F" w:rsidP="006052A4">
            <w:pPr>
              <w:jc w:val="both"/>
              <w:rPr>
                <w:noProof/>
                <w:color w:val="000000"/>
                <w:sz w:val="24"/>
                <w:szCs w:val="24"/>
              </w:rPr>
            </w:pP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center"/>
              <w:rPr>
                <w:sz w:val="24"/>
                <w:szCs w:val="24"/>
              </w:rPr>
            </w:pPr>
            <w:r w:rsidRPr="00585916">
              <w:rPr>
                <w:b/>
                <w:sz w:val="24"/>
                <w:szCs w:val="24"/>
              </w:rPr>
              <w:t>3. Природокористування та безпека життєдіяльності</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center"/>
              <w:rPr>
                <w:b/>
                <w:sz w:val="24"/>
                <w:szCs w:val="24"/>
              </w:rPr>
            </w:pPr>
            <w:r w:rsidRPr="00585916">
              <w:rPr>
                <w:b/>
                <w:sz w:val="24"/>
                <w:szCs w:val="24"/>
              </w:rPr>
              <w:t>Пріоритет 3.1. Раціональне використання природних ресурсів</w:t>
            </w:r>
          </w:p>
        </w:tc>
      </w:tr>
      <w:tr w:rsidR="00041B6F" w:rsidRPr="00585916" w:rsidTr="000C3A22">
        <w:trPr>
          <w:gridAfter w:val="3"/>
          <w:wAfter w:w="32" w:type="pct"/>
          <w:trHeight w:val="1126"/>
        </w:trPr>
        <w:tc>
          <w:tcPr>
            <w:tcW w:w="211" w:type="pct"/>
            <w:gridSpan w:val="3"/>
            <w:tcBorders>
              <w:bottom w:val="single" w:sz="4" w:space="0" w:color="auto"/>
            </w:tcBorders>
            <w:vAlign w:val="center"/>
          </w:tcPr>
          <w:p w:rsidR="00041B6F" w:rsidRPr="00585916" w:rsidRDefault="00041B6F" w:rsidP="006052A4">
            <w:pPr>
              <w:rPr>
                <w:sz w:val="24"/>
                <w:szCs w:val="24"/>
              </w:rPr>
            </w:pPr>
            <w:r w:rsidRPr="00585916">
              <w:rPr>
                <w:sz w:val="24"/>
                <w:szCs w:val="24"/>
              </w:rPr>
              <w:t>1.</w:t>
            </w:r>
          </w:p>
        </w:tc>
        <w:tc>
          <w:tcPr>
            <w:tcW w:w="1248" w:type="pct"/>
            <w:gridSpan w:val="4"/>
          </w:tcPr>
          <w:p w:rsidR="00041B6F" w:rsidRPr="00585916" w:rsidRDefault="00041B6F" w:rsidP="006052A4">
            <w:pPr>
              <w:rPr>
                <w:sz w:val="24"/>
                <w:szCs w:val="24"/>
              </w:rPr>
            </w:pPr>
            <w:r w:rsidRPr="00585916">
              <w:rPr>
                <w:sz w:val="24"/>
                <w:szCs w:val="24"/>
              </w:rPr>
              <w:t xml:space="preserve">Облаштування </w:t>
            </w:r>
            <w:r w:rsidR="0057393D">
              <w:rPr>
                <w:sz w:val="24"/>
                <w:szCs w:val="24"/>
              </w:rPr>
              <w:t xml:space="preserve">традиційних місць відпочинку біля </w:t>
            </w:r>
            <w:r w:rsidRPr="00585916">
              <w:rPr>
                <w:sz w:val="24"/>
                <w:szCs w:val="24"/>
              </w:rPr>
              <w:t xml:space="preserve"> Ск</w:t>
            </w:r>
            <w:r w:rsidR="0057393D">
              <w:rPr>
                <w:sz w:val="24"/>
                <w:szCs w:val="24"/>
              </w:rPr>
              <w:t xml:space="preserve">оропадського та </w:t>
            </w:r>
            <w:proofErr w:type="spellStart"/>
            <w:r w:rsidR="0057393D">
              <w:rPr>
                <w:sz w:val="24"/>
                <w:szCs w:val="24"/>
              </w:rPr>
              <w:t>Павлівського</w:t>
            </w:r>
            <w:proofErr w:type="spellEnd"/>
            <w:r w:rsidR="0057393D">
              <w:rPr>
                <w:sz w:val="24"/>
                <w:szCs w:val="24"/>
              </w:rPr>
              <w:t xml:space="preserve"> озер </w:t>
            </w:r>
            <w:r w:rsidRPr="00585916">
              <w:rPr>
                <w:sz w:val="24"/>
                <w:szCs w:val="24"/>
              </w:rPr>
              <w:t xml:space="preserve"> (прибирання території, вивіз сміття)</w:t>
            </w:r>
          </w:p>
        </w:tc>
        <w:tc>
          <w:tcPr>
            <w:tcW w:w="300" w:type="pct"/>
            <w:gridSpan w:val="6"/>
            <w:tcBorders>
              <w:bottom w:val="single" w:sz="4" w:space="0" w:color="auto"/>
            </w:tcBorders>
            <w:vAlign w:val="center"/>
          </w:tcPr>
          <w:p w:rsidR="00041B6F" w:rsidRPr="00585916" w:rsidRDefault="00041B6F" w:rsidP="006052A4">
            <w:pPr>
              <w:jc w:val="center"/>
              <w:rPr>
                <w:sz w:val="24"/>
                <w:szCs w:val="24"/>
              </w:rPr>
            </w:pPr>
            <w:r w:rsidRPr="00585916">
              <w:rPr>
                <w:sz w:val="24"/>
                <w:szCs w:val="24"/>
              </w:rPr>
              <w:t>2</w:t>
            </w:r>
            <w:r w:rsidR="0057393D">
              <w:rPr>
                <w:sz w:val="24"/>
                <w:szCs w:val="24"/>
              </w:rPr>
              <w:t>026</w:t>
            </w:r>
            <w:r w:rsidRPr="00585916">
              <w:rPr>
                <w:sz w:val="24"/>
                <w:szCs w:val="24"/>
              </w:rPr>
              <w:t xml:space="preserve"> рік</w:t>
            </w:r>
          </w:p>
        </w:tc>
        <w:tc>
          <w:tcPr>
            <w:tcW w:w="1027" w:type="pct"/>
            <w:gridSpan w:val="3"/>
            <w:tcBorders>
              <w:bottom w:val="single" w:sz="4" w:space="0" w:color="auto"/>
            </w:tcBorders>
            <w:vAlign w:val="center"/>
          </w:tcPr>
          <w:p w:rsidR="00041B6F" w:rsidRPr="00585916" w:rsidRDefault="00041B6F" w:rsidP="004D4A58">
            <w:pPr>
              <w:jc w:val="center"/>
              <w:rPr>
                <w:sz w:val="24"/>
                <w:szCs w:val="24"/>
              </w:rPr>
            </w:pPr>
            <w:r w:rsidRPr="00585916">
              <w:rPr>
                <w:sz w:val="24"/>
                <w:szCs w:val="24"/>
              </w:rPr>
              <w:t xml:space="preserve">Управління житлово-комунального господарства та містобудування міської ради </w:t>
            </w:r>
          </w:p>
        </w:tc>
        <w:tc>
          <w:tcPr>
            <w:tcW w:w="400" w:type="pct"/>
            <w:tcBorders>
              <w:bottom w:val="single" w:sz="4" w:space="0" w:color="auto"/>
            </w:tcBorders>
            <w:vAlign w:val="center"/>
          </w:tcPr>
          <w:p w:rsidR="00041B6F" w:rsidRPr="00585916" w:rsidRDefault="00041B6F" w:rsidP="006052A4">
            <w:pPr>
              <w:jc w:val="center"/>
              <w:rPr>
                <w:sz w:val="24"/>
                <w:szCs w:val="24"/>
              </w:rPr>
            </w:pPr>
          </w:p>
        </w:tc>
        <w:tc>
          <w:tcPr>
            <w:tcW w:w="197" w:type="pct"/>
            <w:gridSpan w:val="3"/>
            <w:tcBorders>
              <w:bottom w:val="single" w:sz="4" w:space="0" w:color="auto"/>
            </w:tcBorders>
            <w:vAlign w:val="center"/>
          </w:tcPr>
          <w:p w:rsidR="00041B6F" w:rsidRPr="00585916" w:rsidRDefault="00041B6F" w:rsidP="006052A4">
            <w:pPr>
              <w:jc w:val="center"/>
              <w:rPr>
                <w:sz w:val="24"/>
                <w:szCs w:val="24"/>
              </w:rPr>
            </w:pPr>
          </w:p>
        </w:tc>
        <w:tc>
          <w:tcPr>
            <w:tcW w:w="373" w:type="pct"/>
            <w:gridSpan w:val="3"/>
            <w:tcBorders>
              <w:bottom w:val="single" w:sz="4" w:space="0" w:color="auto"/>
            </w:tcBorders>
          </w:tcPr>
          <w:p w:rsidR="00041B6F" w:rsidRPr="00585916" w:rsidRDefault="00041B6F" w:rsidP="006052A4">
            <w:pPr>
              <w:jc w:val="center"/>
              <w:rPr>
                <w:sz w:val="24"/>
                <w:szCs w:val="24"/>
              </w:rPr>
            </w:pPr>
            <w:r w:rsidRPr="00585916">
              <w:rPr>
                <w:sz w:val="24"/>
                <w:szCs w:val="24"/>
              </w:rPr>
              <w:t>В межах бюджету</w:t>
            </w:r>
          </w:p>
        </w:tc>
        <w:tc>
          <w:tcPr>
            <w:tcW w:w="406" w:type="pct"/>
            <w:gridSpan w:val="3"/>
            <w:tcBorders>
              <w:bottom w:val="single" w:sz="4" w:space="0" w:color="auto"/>
            </w:tcBorders>
            <w:vAlign w:val="center"/>
          </w:tcPr>
          <w:p w:rsidR="00041B6F" w:rsidRPr="00585916" w:rsidRDefault="00041B6F" w:rsidP="006052A4">
            <w:pPr>
              <w:jc w:val="center"/>
              <w:rPr>
                <w:sz w:val="24"/>
                <w:szCs w:val="24"/>
              </w:rPr>
            </w:pPr>
          </w:p>
        </w:tc>
        <w:tc>
          <w:tcPr>
            <w:tcW w:w="807" w:type="pct"/>
            <w:gridSpan w:val="2"/>
            <w:vAlign w:val="center"/>
          </w:tcPr>
          <w:p w:rsidR="00041B6F" w:rsidRPr="00585916" w:rsidRDefault="00041B6F" w:rsidP="006052A4">
            <w:pPr>
              <w:rPr>
                <w:sz w:val="24"/>
                <w:szCs w:val="24"/>
              </w:rPr>
            </w:pPr>
            <w:r w:rsidRPr="00585916">
              <w:rPr>
                <w:sz w:val="24"/>
                <w:szCs w:val="24"/>
              </w:rPr>
              <w:t>Створення комфортних умов для відпочинку громадян на водоймах</w:t>
            </w:r>
          </w:p>
        </w:tc>
      </w:tr>
      <w:tr w:rsidR="00041B6F" w:rsidRPr="00585916" w:rsidTr="000C3A22">
        <w:trPr>
          <w:gridAfter w:val="3"/>
          <w:wAfter w:w="32" w:type="pct"/>
          <w:trHeight w:val="1126"/>
        </w:trPr>
        <w:tc>
          <w:tcPr>
            <w:tcW w:w="211" w:type="pct"/>
            <w:gridSpan w:val="3"/>
            <w:tcBorders>
              <w:bottom w:val="single" w:sz="4" w:space="0" w:color="auto"/>
            </w:tcBorders>
            <w:vAlign w:val="center"/>
          </w:tcPr>
          <w:p w:rsidR="00041B6F" w:rsidRPr="00585916" w:rsidRDefault="00041B6F" w:rsidP="006052A4">
            <w:pPr>
              <w:rPr>
                <w:sz w:val="24"/>
                <w:szCs w:val="24"/>
              </w:rPr>
            </w:pPr>
            <w:r w:rsidRPr="00585916">
              <w:rPr>
                <w:sz w:val="24"/>
                <w:szCs w:val="24"/>
              </w:rPr>
              <w:t>2.</w:t>
            </w:r>
          </w:p>
        </w:tc>
        <w:tc>
          <w:tcPr>
            <w:tcW w:w="1248" w:type="pct"/>
            <w:gridSpan w:val="4"/>
          </w:tcPr>
          <w:p w:rsidR="00041B6F" w:rsidRPr="00585916" w:rsidRDefault="00041B6F" w:rsidP="006052A4">
            <w:pPr>
              <w:widowControl w:val="0"/>
              <w:jc w:val="both"/>
              <w:rPr>
                <w:noProof/>
                <w:sz w:val="24"/>
                <w:szCs w:val="24"/>
              </w:rPr>
            </w:pPr>
            <w:r w:rsidRPr="00585916">
              <w:rPr>
                <w:noProof/>
                <w:sz w:val="24"/>
                <w:szCs w:val="24"/>
              </w:rPr>
              <w:t xml:space="preserve">Озеленення  та оформлення парку    відпочинку </w:t>
            </w:r>
          </w:p>
        </w:tc>
        <w:tc>
          <w:tcPr>
            <w:tcW w:w="300" w:type="pct"/>
            <w:gridSpan w:val="6"/>
            <w:tcBorders>
              <w:bottom w:val="single" w:sz="4" w:space="0" w:color="auto"/>
            </w:tcBorders>
            <w:vAlign w:val="center"/>
          </w:tcPr>
          <w:p w:rsidR="00041B6F" w:rsidRPr="00585916" w:rsidRDefault="0057393D" w:rsidP="006052A4">
            <w:pPr>
              <w:jc w:val="center"/>
              <w:rPr>
                <w:sz w:val="24"/>
                <w:szCs w:val="24"/>
              </w:rPr>
            </w:pPr>
            <w:r>
              <w:rPr>
                <w:sz w:val="24"/>
                <w:szCs w:val="24"/>
              </w:rPr>
              <w:t>2026</w:t>
            </w:r>
            <w:r w:rsidR="00041B6F" w:rsidRPr="00585916">
              <w:rPr>
                <w:sz w:val="24"/>
                <w:szCs w:val="24"/>
              </w:rPr>
              <w:t xml:space="preserve"> рік</w:t>
            </w:r>
          </w:p>
        </w:tc>
        <w:tc>
          <w:tcPr>
            <w:tcW w:w="1027" w:type="pct"/>
            <w:gridSpan w:val="3"/>
            <w:tcBorders>
              <w:bottom w:val="single" w:sz="4" w:space="0" w:color="auto"/>
            </w:tcBorders>
            <w:vAlign w:val="center"/>
          </w:tcPr>
          <w:p w:rsidR="00041B6F" w:rsidRPr="00585916" w:rsidRDefault="00041B6F" w:rsidP="004D4A58">
            <w:pPr>
              <w:jc w:val="center"/>
              <w:rPr>
                <w:sz w:val="24"/>
                <w:szCs w:val="24"/>
              </w:rPr>
            </w:pPr>
            <w:r w:rsidRPr="00585916">
              <w:rPr>
                <w:sz w:val="24"/>
                <w:szCs w:val="24"/>
              </w:rPr>
              <w:t xml:space="preserve">Управління житлово-комунального господарства та містобудування міської ради </w:t>
            </w:r>
          </w:p>
        </w:tc>
        <w:tc>
          <w:tcPr>
            <w:tcW w:w="400" w:type="pct"/>
            <w:tcBorders>
              <w:bottom w:val="single" w:sz="4" w:space="0" w:color="auto"/>
            </w:tcBorders>
            <w:vAlign w:val="center"/>
          </w:tcPr>
          <w:p w:rsidR="00041B6F" w:rsidRPr="00585916" w:rsidRDefault="00041B6F" w:rsidP="006052A4">
            <w:pPr>
              <w:jc w:val="center"/>
              <w:rPr>
                <w:sz w:val="24"/>
                <w:szCs w:val="24"/>
              </w:rPr>
            </w:pPr>
          </w:p>
        </w:tc>
        <w:tc>
          <w:tcPr>
            <w:tcW w:w="197" w:type="pct"/>
            <w:gridSpan w:val="3"/>
            <w:tcBorders>
              <w:bottom w:val="single" w:sz="4" w:space="0" w:color="auto"/>
            </w:tcBorders>
            <w:vAlign w:val="center"/>
          </w:tcPr>
          <w:p w:rsidR="00041B6F" w:rsidRPr="00585916" w:rsidRDefault="00041B6F" w:rsidP="006052A4">
            <w:pPr>
              <w:jc w:val="center"/>
              <w:rPr>
                <w:sz w:val="24"/>
                <w:szCs w:val="24"/>
              </w:rPr>
            </w:pPr>
          </w:p>
        </w:tc>
        <w:tc>
          <w:tcPr>
            <w:tcW w:w="373" w:type="pct"/>
            <w:gridSpan w:val="3"/>
            <w:tcBorders>
              <w:bottom w:val="single" w:sz="4" w:space="0" w:color="auto"/>
            </w:tcBorders>
          </w:tcPr>
          <w:p w:rsidR="00041B6F" w:rsidRPr="00585916" w:rsidRDefault="00041B6F" w:rsidP="006052A4">
            <w:pPr>
              <w:jc w:val="center"/>
              <w:rPr>
                <w:sz w:val="24"/>
                <w:szCs w:val="24"/>
              </w:rPr>
            </w:pPr>
            <w:r w:rsidRPr="00585916">
              <w:rPr>
                <w:sz w:val="24"/>
                <w:szCs w:val="24"/>
              </w:rPr>
              <w:t>В межах бюджету</w:t>
            </w:r>
          </w:p>
        </w:tc>
        <w:tc>
          <w:tcPr>
            <w:tcW w:w="406" w:type="pct"/>
            <w:gridSpan w:val="3"/>
            <w:tcBorders>
              <w:bottom w:val="single" w:sz="4" w:space="0" w:color="auto"/>
            </w:tcBorders>
            <w:vAlign w:val="center"/>
          </w:tcPr>
          <w:p w:rsidR="00041B6F" w:rsidRPr="00585916" w:rsidRDefault="00041B6F" w:rsidP="006052A4">
            <w:pPr>
              <w:jc w:val="center"/>
              <w:rPr>
                <w:sz w:val="24"/>
                <w:szCs w:val="24"/>
              </w:rPr>
            </w:pPr>
          </w:p>
        </w:tc>
        <w:tc>
          <w:tcPr>
            <w:tcW w:w="807" w:type="pct"/>
            <w:gridSpan w:val="2"/>
            <w:vMerge w:val="restart"/>
            <w:vAlign w:val="center"/>
          </w:tcPr>
          <w:p w:rsidR="00041B6F" w:rsidRPr="00585916" w:rsidRDefault="00041B6F" w:rsidP="006052A4">
            <w:pPr>
              <w:rPr>
                <w:sz w:val="24"/>
                <w:szCs w:val="24"/>
              </w:rPr>
            </w:pPr>
            <w:r w:rsidRPr="00585916">
              <w:rPr>
                <w:sz w:val="24"/>
                <w:szCs w:val="24"/>
              </w:rPr>
              <w:t>Створення комфортних умов для проведення дозвілля жителів громади</w:t>
            </w:r>
          </w:p>
        </w:tc>
      </w:tr>
      <w:tr w:rsidR="00041B6F" w:rsidRPr="00585916" w:rsidTr="000C3A22">
        <w:trPr>
          <w:gridAfter w:val="3"/>
          <w:wAfter w:w="32" w:type="pct"/>
          <w:trHeight w:val="1126"/>
        </w:trPr>
        <w:tc>
          <w:tcPr>
            <w:tcW w:w="211" w:type="pct"/>
            <w:gridSpan w:val="3"/>
            <w:tcBorders>
              <w:bottom w:val="single" w:sz="4" w:space="0" w:color="auto"/>
            </w:tcBorders>
            <w:vAlign w:val="center"/>
          </w:tcPr>
          <w:p w:rsidR="00041B6F" w:rsidRPr="00585916" w:rsidRDefault="00041B6F" w:rsidP="006052A4">
            <w:pPr>
              <w:rPr>
                <w:sz w:val="24"/>
                <w:szCs w:val="24"/>
              </w:rPr>
            </w:pPr>
            <w:r w:rsidRPr="00585916">
              <w:rPr>
                <w:sz w:val="24"/>
                <w:szCs w:val="24"/>
              </w:rPr>
              <w:t>3.</w:t>
            </w:r>
          </w:p>
        </w:tc>
        <w:tc>
          <w:tcPr>
            <w:tcW w:w="1248" w:type="pct"/>
            <w:gridSpan w:val="4"/>
          </w:tcPr>
          <w:p w:rsidR="00041B6F" w:rsidRPr="00585916" w:rsidRDefault="00041B6F" w:rsidP="006052A4">
            <w:pPr>
              <w:widowControl w:val="0"/>
              <w:jc w:val="both"/>
              <w:rPr>
                <w:noProof/>
                <w:sz w:val="24"/>
                <w:szCs w:val="24"/>
              </w:rPr>
            </w:pPr>
            <w:r w:rsidRPr="00585916">
              <w:rPr>
                <w:noProof/>
                <w:sz w:val="24"/>
                <w:szCs w:val="24"/>
              </w:rPr>
              <w:t>Облаштування зон відпочинку у  сільській місцевості</w:t>
            </w:r>
          </w:p>
        </w:tc>
        <w:tc>
          <w:tcPr>
            <w:tcW w:w="300" w:type="pct"/>
            <w:gridSpan w:val="6"/>
            <w:tcBorders>
              <w:bottom w:val="single" w:sz="4" w:space="0" w:color="auto"/>
            </w:tcBorders>
            <w:vAlign w:val="center"/>
          </w:tcPr>
          <w:p w:rsidR="00041B6F" w:rsidRPr="00585916" w:rsidRDefault="0057393D" w:rsidP="006052A4">
            <w:pPr>
              <w:jc w:val="center"/>
              <w:rPr>
                <w:sz w:val="24"/>
                <w:szCs w:val="24"/>
              </w:rPr>
            </w:pPr>
            <w:r>
              <w:rPr>
                <w:sz w:val="24"/>
                <w:szCs w:val="24"/>
              </w:rPr>
              <w:t>2026</w:t>
            </w:r>
            <w:r w:rsidR="00041B6F" w:rsidRPr="00585916">
              <w:rPr>
                <w:sz w:val="24"/>
                <w:szCs w:val="24"/>
              </w:rPr>
              <w:t xml:space="preserve"> рік</w:t>
            </w:r>
          </w:p>
        </w:tc>
        <w:tc>
          <w:tcPr>
            <w:tcW w:w="1027" w:type="pct"/>
            <w:gridSpan w:val="3"/>
            <w:tcBorders>
              <w:bottom w:val="single" w:sz="4" w:space="0" w:color="auto"/>
            </w:tcBorders>
            <w:vAlign w:val="center"/>
          </w:tcPr>
          <w:p w:rsidR="00041B6F" w:rsidRPr="00585916" w:rsidRDefault="00041B6F" w:rsidP="004D4A58">
            <w:pPr>
              <w:jc w:val="center"/>
              <w:rPr>
                <w:sz w:val="24"/>
                <w:szCs w:val="24"/>
              </w:rPr>
            </w:pPr>
            <w:r w:rsidRPr="00585916">
              <w:rPr>
                <w:sz w:val="24"/>
                <w:szCs w:val="24"/>
              </w:rPr>
              <w:t xml:space="preserve">Управління житлово-комунального господарства та містобудування міської ради </w:t>
            </w:r>
          </w:p>
        </w:tc>
        <w:tc>
          <w:tcPr>
            <w:tcW w:w="400" w:type="pct"/>
            <w:tcBorders>
              <w:bottom w:val="single" w:sz="4" w:space="0" w:color="auto"/>
            </w:tcBorders>
            <w:vAlign w:val="center"/>
          </w:tcPr>
          <w:p w:rsidR="00041B6F" w:rsidRPr="00585916" w:rsidRDefault="00041B6F" w:rsidP="006052A4">
            <w:pPr>
              <w:jc w:val="center"/>
              <w:rPr>
                <w:sz w:val="24"/>
                <w:szCs w:val="24"/>
              </w:rPr>
            </w:pPr>
          </w:p>
        </w:tc>
        <w:tc>
          <w:tcPr>
            <w:tcW w:w="197" w:type="pct"/>
            <w:gridSpan w:val="3"/>
            <w:tcBorders>
              <w:bottom w:val="single" w:sz="4" w:space="0" w:color="auto"/>
            </w:tcBorders>
            <w:vAlign w:val="center"/>
          </w:tcPr>
          <w:p w:rsidR="00041B6F" w:rsidRPr="00585916" w:rsidRDefault="00041B6F" w:rsidP="006052A4">
            <w:pPr>
              <w:jc w:val="center"/>
              <w:rPr>
                <w:sz w:val="24"/>
                <w:szCs w:val="24"/>
              </w:rPr>
            </w:pPr>
          </w:p>
        </w:tc>
        <w:tc>
          <w:tcPr>
            <w:tcW w:w="373" w:type="pct"/>
            <w:gridSpan w:val="3"/>
            <w:tcBorders>
              <w:bottom w:val="single" w:sz="4" w:space="0" w:color="auto"/>
            </w:tcBorders>
          </w:tcPr>
          <w:p w:rsidR="00041B6F" w:rsidRPr="00585916" w:rsidRDefault="00041B6F" w:rsidP="006052A4">
            <w:pPr>
              <w:jc w:val="center"/>
              <w:rPr>
                <w:sz w:val="24"/>
                <w:szCs w:val="24"/>
              </w:rPr>
            </w:pPr>
            <w:r w:rsidRPr="00585916">
              <w:rPr>
                <w:sz w:val="24"/>
                <w:szCs w:val="24"/>
              </w:rPr>
              <w:t>В межах бюджету</w:t>
            </w:r>
          </w:p>
        </w:tc>
        <w:tc>
          <w:tcPr>
            <w:tcW w:w="406" w:type="pct"/>
            <w:gridSpan w:val="3"/>
            <w:tcBorders>
              <w:bottom w:val="single" w:sz="4" w:space="0" w:color="auto"/>
            </w:tcBorders>
            <w:vAlign w:val="center"/>
          </w:tcPr>
          <w:p w:rsidR="00041B6F" w:rsidRPr="00585916" w:rsidRDefault="00041B6F" w:rsidP="006052A4">
            <w:pPr>
              <w:jc w:val="center"/>
              <w:rPr>
                <w:sz w:val="24"/>
                <w:szCs w:val="24"/>
              </w:rPr>
            </w:pPr>
          </w:p>
        </w:tc>
        <w:tc>
          <w:tcPr>
            <w:tcW w:w="807" w:type="pct"/>
            <w:gridSpan w:val="2"/>
            <w:vMerge/>
            <w:vAlign w:val="center"/>
          </w:tcPr>
          <w:p w:rsidR="00041B6F" w:rsidRPr="00585916" w:rsidRDefault="00041B6F" w:rsidP="006052A4">
            <w:pPr>
              <w:rPr>
                <w:sz w:val="24"/>
                <w:szCs w:val="24"/>
              </w:rPr>
            </w:pPr>
          </w:p>
        </w:tc>
      </w:tr>
      <w:tr w:rsidR="00041B6F" w:rsidRPr="00585916" w:rsidTr="000C3A22">
        <w:trPr>
          <w:gridAfter w:val="3"/>
          <w:wAfter w:w="32" w:type="pct"/>
          <w:trHeight w:val="63"/>
        </w:trPr>
        <w:tc>
          <w:tcPr>
            <w:tcW w:w="2785" w:type="pct"/>
            <w:gridSpan w:val="16"/>
            <w:vAlign w:val="center"/>
          </w:tcPr>
          <w:p w:rsidR="00041B6F" w:rsidRPr="00585916" w:rsidRDefault="00041B6F" w:rsidP="006052A4">
            <w:pPr>
              <w:jc w:val="right"/>
              <w:rPr>
                <w:sz w:val="24"/>
                <w:szCs w:val="24"/>
              </w:rPr>
            </w:pPr>
            <w:r w:rsidRPr="00585916">
              <w:rPr>
                <w:b/>
                <w:sz w:val="24"/>
                <w:szCs w:val="24"/>
              </w:rPr>
              <w:t>Всього по завданню 1:</w:t>
            </w:r>
          </w:p>
        </w:tc>
        <w:tc>
          <w:tcPr>
            <w:tcW w:w="400" w:type="pct"/>
            <w:vAlign w:val="center"/>
          </w:tcPr>
          <w:p w:rsidR="00041B6F" w:rsidRPr="00585916" w:rsidRDefault="00041B6F" w:rsidP="006052A4">
            <w:pPr>
              <w:rPr>
                <w:sz w:val="24"/>
                <w:szCs w:val="24"/>
              </w:rPr>
            </w:pPr>
          </w:p>
        </w:tc>
        <w:tc>
          <w:tcPr>
            <w:tcW w:w="197" w:type="pct"/>
            <w:gridSpan w:val="3"/>
            <w:vAlign w:val="center"/>
          </w:tcPr>
          <w:p w:rsidR="00041B6F" w:rsidRPr="00585916" w:rsidRDefault="00041B6F" w:rsidP="006052A4">
            <w:pPr>
              <w:rPr>
                <w:sz w:val="24"/>
                <w:szCs w:val="24"/>
              </w:rPr>
            </w:pPr>
          </w:p>
        </w:tc>
        <w:tc>
          <w:tcPr>
            <w:tcW w:w="373" w:type="pct"/>
            <w:gridSpan w:val="3"/>
            <w:vAlign w:val="center"/>
          </w:tcPr>
          <w:p w:rsidR="00041B6F" w:rsidRPr="00585916" w:rsidRDefault="00041B6F" w:rsidP="006052A4">
            <w:pPr>
              <w:jc w:val="center"/>
              <w:rPr>
                <w:b/>
                <w:sz w:val="24"/>
                <w:szCs w:val="24"/>
              </w:rPr>
            </w:pPr>
          </w:p>
        </w:tc>
        <w:tc>
          <w:tcPr>
            <w:tcW w:w="406" w:type="pct"/>
            <w:gridSpan w:val="3"/>
            <w:vAlign w:val="center"/>
          </w:tcPr>
          <w:p w:rsidR="00041B6F" w:rsidRPr="00585916" w:rsidRDefault="00041B6F" w:rsidP="006052A4">
            <w:pPr>
              <w:jc w:val="center"/>
              <w:rPr>
                <w:sz w:val="24"/>
                <w:szCs w:val="24"/>
              </w:rPr>
            </w:pPr>
          </w:p>
        </w:tc>
        <w:tc>
          <w:tcPr>
            <w:tcW w:w="807" w:type="pct"/>
            <w:gridSpan w:val="2"/>
            <w:vAlign w:val="center"/>
          </w:tcPr>
          <w:p w:rsidR="00041B6F" w:rsidRPr="00585916" w:rsidRDefault="00041B6F" w:rsidP="006052A4">
            <w:pPr>
              <w:rPr>
                <w:sz w:val="24"/>
                <w:szCs w:val="24"/>
              </w:rPr>
            </w:pPr>
          </w:p>
        </w:tc>
      </w:tr>
      <w:tr w:rsidR="00041B6F" w:rsidRPr="00585916" w:rsidTr="000C3A22">
        <w:trPr>
          <w:gridAfter w:val="4"/>
          <w:wAfter w:w="36" w:type="pct"/>
          <w:trHeight w:val="63"/>
        </w:trPr>
        <w:tc>
          <w:tcPr>
            <w:tcW w:w="4964" w:type="pct"/>
            <w:gridSpan w:val="27"/>
            <w:vAlign w:val="center"/>
          </w:tcPr>
          <w:p w:rsidR="00041B6F" w:rsidRPr="00585916" w:rsidRDefault="00041B6F" w:rsidP="006052A4">
            <w:pPr>
              <w:jc w:val="center"/>
              <w:rPr>
                <w:b/>
                <w:sz w:val="24"/>
                <w:szCs w:val="24"/>
              </w:rPr>
            </w:pPr>
            <w:r w:rsidRPr="00585916">
              <w:rPr>
                <w:b/>
                <w:sz w:val="24"/>
                <w:szCs w:val="24"/>
              </w:rPr>
              <w:t>Пріоритет 3.2. Охорона навколишнього природного середовища та техногенна безпека</w:t>
            </w:r>
          </w:p>
        </w:tc>
      </w:tr>
      <w:tr w:rsidR="00041B6F" w:rsidRPr="00585916" w:rsidTr="000C3A22">
        <w:trPr>
          <w:gridAfter w:val="3"/>
          <w:wAfter w:w="32" w:type="pct"/>
          <w:trHeight w:val="63"/>
        </w:trPr>
        <w:tc>
          <w:tcPr>
            <w:tcW w:w="217" w:type="pct"/>
            <w:gridSpan w:val="4"/>
            <w:tcBorders>
              <w:bottom w:val="single" w:sz="4" w:space="0" w:color="auto"/>
            </w:tcBorders>
            <w:vAlign w:val="center"/>
          </w:tcPr>
          <w:p w:rsidR="00041B6F" w:rsidRPr="00585916" w:rsidRDefault="00041B6F" w:rsidP="006052A4">
            <w:pPr>
              <w:rPr>
                <w:noProof/>
                <w:color w:val="000000"/>
                <w:sz w:val="24"/>
                <w:szCs w:val="24"/>
              </w:rPr>
            </w:pPr>
            <w:r w:rsidRPr="00585916">
              <w:rPr>
                <w:sz w:val="24"/>
                <w:szCs w:val="24"/>
              </w:rPr>
              <w:t>1.</w:t>
            </w:r>
          </w:p>
        </w:tc>
        <w:tc>
          <w:tcPr>
            <w:tcW w:w="1230" w:type="pct"/>
            <w:gridSpan w:val="2"/>
            <w:tcBorders>
              <w:bottom w:val="single" w:sz="4" w:space="0" w:color="auto"/>
            </w:tcBorders>
            <w:vAlign w:val="center"/>
          </w:tcPr>
          <w:p w:rsidR="00041B6F" w:rsidRPr="00585916" w:rsidRDefault="00041B6F" w:rsidP="006052A4">
            <w:pPr>
              <w:rPr>
                <w:b/>
                <w:sz w:val="24"/>
                <w:szCs w:val="24"/>
              </w:rPr>
            </w:pPr>
            <w:r w:rsidRPr="00585916">
              <w:rPr>
                <w:sz w:val="24"/>
                <w:szCs w:val="24"/>
              </w:rPr>
              <w:t>Облаштування майданчиків для твердих побутових відходів в межах громади</w:t>
            </w:r>
          </w:p>
        </w:tc>
        <w:tc>
          <w:tcPr>
            <w:tcW w:w="310" w:type="pct"/>
            <w:gridSpan w:val="6"/>
            <w:tcBorders>
              <w:bottom w:val="single" w:sz="4" w:space="0" w:color="auto"/>
            </w:tcBorders>
            <w:vAlign w:val="center"/>
          </w:tcPr>
          <w:p w:rsidR="00041B6F" w:rsidRPr="00585916" w:rsidRDefault="0057393D" w:rsidP="006052A4">
            <w:pPr>
              <w:jc w:val="center"/>
              <w:rPr>
                <w:sz w:val="24"/>
                <w:szCs w:val="24"/>
              </w:rPr>
            </w:pPr>
            <w:r>
              <w:rPr>
                <w:sz w:val="24"/>
                <w:szCs w:val="24"/>
              </w:rPr>
              <w:t>2026</w:t>
            </w:r>
            <w:r w:rsidR="00041B6F" w:rsidRPr="00585916">
              <w:rPr>
                <w:sz w:val="24"/>
                <w:szCs w:val="24"/>
              </w:rPr>
              <w:t xml:space="preserve"> рік</w:t>
            </w:r>
          </w:p>
        </w:tc>
        <w:tc>
          <w:tcPr>
            <w:tcW w:w="1029" w:type="pct"/>
            <w:gridSpan w:val="4"/>
            <w:tcBorders>
              <w:bottom w:val="single" w:sz="4" w:space="0" w:color="auto"/>
            </w:tcBorders>
            <w:vAlign w:val="center"/>
          </w:tcPr>
          <w:p w:rsidR="00041B6F" w:rsidRPr="00585916" w:rsidRDefault="00041B6F" w:rsidP="004D4A58">
            <w:pPr>
              <w:jc w:val="center"/>
              <w:rPr>
                <w:sz w:val="24"/>
                <w:szCs w:val="24"/>
              </w:rPr>
            </w:pPr>
            <w:r w:rsidRPr="00585916">
              <w:rPr>
                <w:sz w:val="24"/>
                <w:szCs w:val="24"/>
              </w:rPr>
              <w:t xml:space="preserve">Управління житлово-комунального господарства та містобудування міської ради </w:t>
            </w:r>
          </w:p>
        </w:tc>
        <w:tc>
          <w:tcPr>
            <w:tcW w:w="400" w:type="pct"/>
            <w:tcBorders>
              <w:bottom w:val="single" w:sz="4" w:space="0" w:color="auto"/>
            </w:tcBorders>
            <w:vAlign w:val="center"/>
          </w:tcPr>
          <w:p w:rsidR="00041B6F" w:rsidRPr="00585916" w:rsidRDefault="00041B6F" w:rsidP="006052A4">
            <w:pPr>
              <w:jc w:val="center"/>
              <w:rPr>
                <w:sz w:val="24"/>
                <w:szCs w:val="24"/>
              </w:rPr>
            </w:pPr>
          </w:p>
        </w:tc>
        <w:tc>
          <w:tcPr>
            <w:tcW w:w="197" w:type="pct"/>
            <w:gridSpan w:val="3"/>
            <w:tcBorders>
              <w:bottom w:val="single" w:sz="4" w:space="0" w:color="auto"/>
            </w:tcBorders>
            <w:vAlign w:val="center"/>
          </w:tcPr>
          <w:p w:rsidR="00041B6F" w:rsidRPr="00585916" w:rsidRDefault="00041B6F" w:rsidP="006052A4">
            <w:pPr>
              <w:jc w:val="center"/>
              <w:rPr>
                <w:sz w:val="24"/>
                <w:szCs w:val="24"/>
              </w:rPr>
            </w:pPr>
          </w:p>
        </w:tc>
        <w:tc>
          <w:tcPr>
            <w:tcW w:w="373" w:type="pct"/>
            <w:gridSpan w:val="3"/>
            <w:tcBorders>
              <w:bottom w:val="single" w:sz="4" w:space="0" w:color="auto"/>
            </w:tcBorders>
          </w:tcPr>
          <w:p w:rsidR="00041B6F" w:rsidRPr="00585916" w:rsidRDefault="00041B6F" w:rsidP="006052A4">
            <w:pPr>
              <w:jc w:val="center"/>
              <w:rPr>
                <w:sz w:val="24"/>
                <w:szCs w:val="24"/>
              </w:rPr>
            </w:pPr>
            <w:r w:rsidRPr="00585916">
              <w:rPr>
                <w:sz w:val="24"/>
                <w:szCs w:val="24"/>
              </w:rPr>
              <w:t>В межах бюджету</w:t>
            </w:r>
          </w:p>
        </w:tc>
        <w:tc>
          <w:tcPr>
            <w:tcW w:w="406" w:type="pct"/>
            <w:gridSpan w:val="3"/>
            <w:tcBorders>
              <w:bottom w:val="single" w:sz="4" w:space="0" w:color="auto"/>
            </w:tcBorders>
            <w:vAlign w:val="center"/>
          </w:tcPr>
          <w:p w:rsidR="00041B6F" w:rsidRPr="00585916" w:rsidRDefault="00041B6F" w:rsidP="006052A4">
            <w:pPr>
              <w:jc w:val="center"/>
              <w:rPr>
                <w:sz w:val="24"/>
                <w:szCs w:val="24"/>
              </w:rPr>
            </w:pPr>
          </w:p>
        </w:tc>
        <w:tc>
          <w:tcPr>
            <w:tcW w:w="807" w:type="pct"/>
            <w:gridSpan w:val="2"/>
            <w:vAlign w:val="center"/>
          </w:tcPr>
          <w:p w:rsidR="00041B6F" w:rsidRPr="00585916" w:rsidRDefault="00041B6F" w:rsidP="006052A4">
            <w:pPr>
              <w:rPr>
                <w:sz w:val="24"/>
                <w:szCs w:val="24"/>
              </w:rPr>
            </w:pPr>
            <w:r w:rsidRPr="00585916">
              <w:rPr>
                <w:sz w:val="24"/>
                <w:szCs w:val="24"/>
              </w:rPr>
              <w:t>Покращення якості надання послуг з вивезення твердих побутових відходів</w:t>
            </w:r>
          </w:p>
        </w:tc>
      </w:tr>
      <w:tr w:rsidR="0057393D" w:rsidRPr="00585916" w:rsidTr="000C3A22">
        <w:trPr>
          <w:gridAfter w:val="3"/>
          <w:wAfter w:w="32" w:type="pct"/>
          <w:trHeight w:val="63"/>
        </w:trPr>
        <w:tc>
          <w:tcPr>
            <w:tcW w:w="217" w:type="pct"/>
            <w:gridSpan w:val="4"/>
            <w:vAlign w:val="center"/>
          </w:tcPr>
          <w:p w:rsidR="0057393D" w:rsidRPr="00585916" w:rsidRDefault="0057393D" w:rsidP="006052A4">
            <w:pPr>
              <w:rPr>
                <w:sz w:val="24"/>
                <w:szCs w:val="24"/>
              </w:rPr>
            </w:pPr>
            <w:r w:rsidRPr="00585916">
              <w:rPr>
                <w:sz w:val="24"/>
                <w:szCs w:val="24"/>
              </w:rPr>
              <w:t>2.</w:t>
            </w:r>
          </w:p>
        </w:tc>
        <w:tc>
          <w:tcPr>
            <w:tcW w:w="1230" w:type="pct"/>
            <w:gridSpan w:val="2"/>
          </w:tcPr>
          <w:p w:rsidR="0057393D" w:rsidRPr="00585916" w:rsidRDefault="0057393D" w:rsidP="006052A4">
            <w:pPr>
              <w:widowControl w:val="0"/>
              <w:jc w:val="both"/>
              <w:rPr>
                <w:noProof/>
                <w:color w:val="000000"/>
                <w:sz w:val="24"/>
                <w:szCs w:val="24"/>
              </w:rPr>
            </w:pPr>
            <w:r w:rsidRPr="00585916">
              <w:rPr>
                <w:noProof/>
                <w:color w:val="000000"/>
                <w:sz w:val="24"/>
                <w:szCs w:val="24"/>
              </w:rPr>
              <w:t xml:space="preserve"> Ліквідація стихійних сміттєзвалищ</w:t>
            </w:r>
          </w:p>
        </w:tc>
        <w:tc>
          <w:tcPr>
            <w:tcW w:w="310" w:type="pct"/>
            <w:gridSpan w:val="6"/>
          </w:tcPr>
          <w:p w:rsidR="0057393D" w:rsidRPr="00585916" w:rsidRDefault="0057393D" w:rsidP="006052A4">
            <w:pPr>
              <w:widowControl w:val="0"/>
              <w:ind w:right="-108"/>
              <w:jc w:val="center"/>
              <w:rPr>
                <w:noProof/>
                <w:color w:val="000000"/>
                <w:sz w:val="24"/>
                <w:szCs w:val="24"/>
              </w:rPr>
            </w:pPr>
            <w:r>
              <w:rPr>
                <w:noProof/>
                <w:color w:val="000000"/>
                <w:sz w:val="24"/>
                <w:szCs w:val="24"/>
              </w:rPr>
              <w:t>2026</w:t>
            </w:r>
          </w:p>
          <w:p w:rsidR="0057393D" w:rsidRPr="00585916" w:rsidRDefault="0057393D" w:rsidP="006052A4">
            <w:pPr>
              <w:widowControl w:val="0"/>
              <w:jc w:val="center"/>
              <w:rPr>
                <w:noProof/>
                <w:color w:val="000000"/>
                <w:sz w:val="24"/>
                <w:szCs w:val="24"/>
              </w:rPr>
            </w:pPr>
            <w:r w:rsidRPr="00585916">
              <w:rPr>
                <w:noProof/>
                <w:color w:val="000000"/>
                <w:sz w:val="24"/>
                <w:szCs w:val="24"/>
              </w:rPr>
              <w:t>рік</w:t>
            </w:r>
          </w:p>
        </w:tc>
        <w:tc>
          <w:tcPr>
            <w:tcW w:w="1029" w:type="pct"/>
            <w:gridSpan w:val="4"/>
          </w:tcPr>
          <w:p w:rsidR="0057393D" w:rsidRPr="00585916" w:rsidRDefault="0057393D" w:rsidP="004D4A58">
            <w:pPr>
              <w:widowControl w:val="0"/>
              <w:jc w:val="center"/>
              <w:rPr>
                <w:noProof/>
                <w:color w:val="000000"/>
                <w:sz w:val="24"/>
                <w:szCs w:val="24"/>
              </w:rPr>
            </w:pPr>
            <w:r w:rsidRPr="00585916">
              <w:rPr>
                <w:sz w:val="24"/>
                <w:szCs w:val="24"/>
              </w:rPr>
              <w:t xml:space="preserve">Управління житлово-комунального господарства та містобудування міської ради </w:t>
            </w:r>
          </w:p>
        </w:tc>
        <w:tc>
          <w:tcPr>
            <w:tcW w:w="400" w:type="pct"/>
          </w:tcPr>
          <w:p w:rsidR="0057393D" w:rsidRPr="00585916" w:rsidRDefault="0057393D" w:rsidP="006052A4">
            <w:pPr>
              <w:widowControl w:val="0"/>
              <w:jc w:val="both"/>
              <w:rPr>
                <w:noProof/>
                <w:color w:val="000000"/>
                <w:sz w:val="24"/>
                <w:szCs w:val="24"/>
              </w:rPr>
            </w:pPr>
          </w:p>
        </w:tc>
        <w:tc>
          <w:tcPr>
            <w:tcW w:w="197" w:type="pct"/>
            <w:gridSpan w:val="3"/>
          </w:tcPr>
          <w:p w:rsidR="0057393D" w:rsidRPr="00585916" w:rsidRDefault="0057393D" w:rsidP="006052A4">
            <w:pPr>
              <w:widowControl w:val="0"/>
              <w:jc w:val="both"/>
              <w:rPr>
                <w:noProof/>
                <w:color w:val="000000"/>
                <w:sz w:val="24"/>
                <w:szCs w:val="24"/>
              </w:rPr>
            </w:pPr>
          </w:p>
        </w:tc>
        <w:tc>
          <w:tcPr>
            <w:tcW w:w="373" w:type="pct"/>
            <w:gridSpan w:val="3"/>
          </w:tcPr>
          <w:p w:rsidR="0057393D" w:rsidRPr="00585916" w:rsidRDefault="0057393D" w:rsidP="006052A4">
            <w:pPr>
              <w:widowControl w:val="0"/>
              <w:jc w:val="center"/>
              <w:rPr>
                <w:sz w:val="24"/>
                <w:szCs w:val="24"/>
              </w:rPr>
            </w:pPr>
            <w:r w:rsidRPr="00585916">
              <w:rPr>
                <w:sz w:val="24"/>
                <w:szCs w:val="24"/>
              </w:rPr>
              <w:t>в межах бюджету</w:t>
            </w:r>
          </w:p>
        </w:tc>
        <w:tc>
          <w:tcPr>
            <w:tcW w:w="406" w:type="pct"/>
            <w:gridSpan w:val="3"/>
          </w:tcPr>
          <w:p w:rsidR="0057393D" w:rsidRPr="00585916" w:rsidRDefault="0057393D" w:rsidP="006052A4">
            <w:pPr>
              <w:widowControl w:val="0"/>
              <w:jc w:val="both"/>
              <w:rPr>
                <w:noProof/>
                <w:color w:val="000000"/>
                <w:sz w:val="24"/>
                <w:szCs w:val="24"/>
              </w:rPr>
            </w:pPr>
          </w:p>
        </w:tc>
        <w:tc>
          <w:tcPr>
            <w:tcW w:w="807" w:type="pct"/>
            <w:gridSpan w:val="2"/>
            <w:vMerge w:val="restart"/>
          </w:tcPr>
          <w:p w:rsidR="0057393D" w:rsidRPr="00585916" w:rsidRDefault="0057393D" w:rsidP="006052A4">
            <w:pPr>
              <w:widowControl w:val="0"/>
              <w:jc w:val="center"/>
              <w:rPr>
                <w:noProof/>
                <w:color w:val="000000"/>
                <w:sz w:val="24"/>
                <w:szCs w:val="24"/>
              </w:rPr>
            </w:pPr>
            <w:r w:rsidRPr="00585916">
              <w:rPr>
                <w:noProof/>
                <w:color w:val="000000"/>
                <w:sz w:val="24"/>
                <w:szCs w:val="24"/>
              </w:rPr>
              <w:t>Покращення санітарного стану міста Глухів та сіл Глухівської міської ради</w:t>
            </w:r>
          </w:p>
        </w:tc>
      </w:tr>
      <w:tr w:rsidR="0057393D" w:rsidRPr="00585916" w:rsidTr="000C3A22">
        <w:trPr>
          <w:gridAfter w:val="3"/>
          <w:wAfter w:w="32" w:type="pct"/>
          <w:trHeight w:val="63"/>
        </w:trPr>
        <w:tc>
          <w:tcPr>
            <w:tcW w:w="217" w:type="pct"/>
            <w:gridSpan w:val="4"/>
            <w:vAlign w:val="center"/>
          </w:tcPr>
          <w:p w:rsidR="0057393D" w:rsidRPr="00585916" w:rsidRDefault="0057393D" w:rsidP="006052A4">
            <w:pPr>
              <w:rPr>
                <w:sz w:val="24"/>
                <w:szCs w:val="24"/>
              </w:rPr>
            </w:pPr>
            <w:r>
              <w:rPr>
                <w:sz w:val="24"/>
                <w:szCs w:val="24"/>
              </w:rPr>
              <w:t>3.</w:t>
            </w:r>
          </w:p>
        </w:tc>
        <w:tc>
          <w:tcPr>
            <w:tcW w:w="1230" w:type="pct"/>
            <w:gridSpan w:val="2"/>
          </w:tcPr>
          <w:p w:rsidR="0057393D" w:rsidRPr="00585916" w:rsidRDefault="0057393D" w:rsidP="006052A4">
            <w:pPr>
              <w:widowControl w:val="0"/>
              <w:jc w:val="both"/>
              <w:rPr>
                <w:noProof/>
                <w:color w:val="000000"/>
                <w:sz w:val="24"/>
                <w:szCs w:val="24"/>
              </w:rPr>
            </w:pPr>
            <w:r>
              <w:rPr>
                <w:noProof/>
                <w:color w:val="000000"/>
                <w:sz w:val="24"/>
                <w:szCs w:val="24"/>
              </w:rPr>
              <w:t xml:space="preserve">Реконструкція удосконаленого полігону по складуванню твердих </w:t>
            </w:r>
            <w:r>
              <w:rPr>
                <w:noProof/>
                <w:color w:val="000000"/>
                <w:sz w:val="24"/>
                <w:szCs w:val="24"/>
              </w:rPr>
              <w:lastRenderedPageBreak/>
              <w:t>побуторвих відходів у м. Глухові, Шосткинський р-н, Сумська область</w:t>
            </w:r>
          </w:p>
        </w:tc>
        <w:tc>
          <w:tcPr>
            <w:tcW w:w="310" w:type="pct"/>
            <w:gridSpan w:val="6"/>
          </w:tcPr>
          <w:p w:rsidR="0057393D" w:rsidRDefault="0057393D" w:rsidP="006052A4">
            <w:pPr>
              <w:widowControl w:val="0"/>
              <w:ind w:right="-108"/>
              <w:jc w:val="center"/>
              <w:rPr>
                <w:noProof/>
                <w:color w:val="000000"/>
                <w:sz w:val="24"/>
                <w:szCs w:val="24"/>
              </w:rPr>
            </w:pPr>
            <w:r>
              <w:rPr>
                <w:noProof/>
                <w:color w:val="000000"/>
                <w:sz w:val="24"/>
                <w:szCs w:val="24"/>
              </w:rPr>
              <w:lastRenderedPageBreak/>
              <w:t xml:space="preserve">2026 </w:t>
            </w:r>
          </w:p>
          <w:p w:rsidR="0057393D" w:rsidRDefault="0057393D" w:rsidP="006052A4">
            <w:pPr>
              <w:widowControl w:val="0"/>
              <w:ind w:right="-108"/>
              <w:jc w:val="center"/>
              <w:rPr>
                <w:noProof/>
                <w:color w:val="000000"/>
                <w:sz w:val="24"/>
                <w:szCs w:val="24"/>
              </w:rPr>
            </w:pPr>
            <w:r>
              <w:rPr>
                <w:noProof/>
                <w:color w:val="000000"/>
                <w:sz w:val="24"/>
                <w:szCs w:val="24"/>
              </w:rPr>
              <w:t>рік</w:t>
            </w:r>
          </w:p>
        </w:tc>
        <w:tc>
          <w:tcPr>
            <w:tcW w:w="1029" w:type="pct"/>
            <w:gridSpan w:val="4"/>
          </w:tcPr>
          <w:p w:rsidR="0057393D" w:rsidRPr="00585916" w:rsidRDefault="0057393D" w:rsidP="004D4A58">
            <w:pPr>
              <w:widowControl w:val="0"/>
              <w:jc w:val="center"/>
              <w:rPr>
                <w:sz w:val="24"/>
                <w:szCs w:val="24"/>
              </w:rPr>
            </w:pPr>
            <w:r w:rsidRPr="0057393D">
              <w:rPr>
                <w:sz w:val="24"/>
                <w:szCs w:val="24"/>
              </w:rPr>
              <w:t xml:space="preserve">Управління житлово-комунального господарства </w:t>
            </w:r>
            <w:r w:rsidRPr="0057393D">
              <w:rPr>
                <w:sz w:val="24"/>
                <w:szCs w:val="24"/>
              </w:rPr>
              <w:lastRenderedPageBreak/>
              <w:t xml:space="preserve">та містобудування міської ради </w:t>
            </w:r>
          </w:p>
        </w:tc>
        <w:tc>
          <w:tcPr>
            <w:tcW w:w="400" w:type="pct"/>
          </w:tcPr>
          <w:p w:rsidR="0057393D" w:rsidRPr="00585916" w:rsidRDefault="0057393D" w:rsidP="006052A4">
            <w:pPr>
              <w:widowControl w:val="0"/>
              <w:jc w:val="both"/>
              <w:rPr>
                <w:noProof/>
                <w:color w:val="000000"/>
                <w:sz w:val="24"/>
                <w:szCs w:val="24"/>
              </w:rPr>
            </w:pPr>
          </w:p>
        </w:tc>
        <w:tc>
          <w:tcPr>
            <w:tcW w:w="197" w:type="pct"/>
            <w:gridSpan w:val="3"/>
          </w:tcPr>
          <w:p w:rsidR="0057393D" w:rsidRPr="00585916" w:rsidRDefault="0057393D" w:rsidP="006052A4">
            <w:pPr>
              <w:widowControl w:val="0"/>
              <w:jc w:val="both"/>
              <w:rPr>
                <w:noProof/>
                <w:color w:val="000000"/>
                <w:sz w:val="24"/>
                <w:szCs w:val="24"/>
              </w:rPr>
            </w:pPr>
          </w:p>
        </w:tc>
        <w:tc>
          <w:tcPr>
            <w:tcW w:w="373" w:type="pct"/>
            <w:gridSpan w:val="3"/>
          </w:tcPr>
          <w:p w:rsidR="0057393D" w:rsidRPr="00585916" w:rsidRDefault="0057393D" w:rsidP="006052A4">
            <w:pPr>
              <w:widowControl w:val="0"/>
              <w:jc w:val="center"/>
              <w:rPr>
                <w:sz w:val="24"/>
                <w:szCs w:val="24"/>
              </w:rPr>
            </w:pPr>
            <w:r>
              <w:rPr>
                <w:sz w:val="24"/>
                <w:szCs w:val="24"/>
              </w:rPr>
              <w:t>4000,0</w:t>
            </w:r>
          </w:p>
        </w:tc>
        <w:tc>
          <w:tcPr>
            <w:tcW w:w="406" w:type="pct"/>
            <w:gridSpan w:val="3"/>
          </w:tcPr>
          <w:p w:rsidR="0057393D" w:rsidRPr="00585916" w:rsidRDefault="0057393D" w:rsidP="006052A4">
            <w:pPr>
              <w:widowControl w:val="0"/>
              <w:jc w:val="both"/>
              <w:rPr>
                <w:noProof/>
                <w:color w:val="000000"/>
                <w:sz w:val="24"/>
                <w:szCs w:val="24"/>
              </w:rPr>
            </w:pPr>
            <w:r>
              <w:rPr>
                <w:noProof/>
                <w:color w:val="000000"/>
                <w:sz w:val="24"/>
                <w:szCs w:val="24"/>
              </w:rPr>
              <w:t>16000,0</w:t>
            </w:r>
          </w:p>
        </w:tc>
        <w:tc>
          <w:tcPr>
            <w:tcW w:w="807" w:type="pct"/>
            <w:gridSpan w:val="2"/>
            <w:vMerge/>
          </w:tcPr>
          <w:p w:rsidR="0057393D" w:rsidRPr="00585916" w:rsidRDefault="0057393D" w:rsidP="006052A4">
            <w:pPr>
              <w:widowControl w:val="0"/>
              <w:rPr>
                <w:noProof/>
                <w:color w:val="000000"/>
                <w:sz w:val="24"/>
                <w:szCs w:val="24"/>
              </w:rPr>
            </w:pPr>
          </w:p>
        </w:tc>
      </w:tr>
      <w:tr w:rsidR="00041B6F" w:rsidRPr="00585916" w:rsidTr="000C3A22">
        <w:trPr>
          <w:gridAfter w:val="3"/>
          <w:wAfter w:w="32" w:type="pct"/>
          <w:trHeight w:val="63"/>
        </w:trPr>
        <w:tc>
          <w:tcPr>
            <w:tcW w:w="2785" w:type="pct"/>
            <w:gridSpan w:val="16"/>
            <w:vAlign w:val="center"/>
          </w:tcPr>
          <w:p w:rsidR="00041B6F" w:rsidRPr="00585916" w:rsidRDefault="00041B6F" w:rsidP="006052A4">
            <w:pPr>
              <w:widowControl w:val="0"/>
              <w:jc w:val="right"/>
              <w:rPr>
                <w:b/>
                <w:sz w:val="24"/>
                <w:szCs w:val="24"/>
              </w:rPr>
            </w:pPr>
            <w:r w:rsidRPr="00585916">
              <w:rPr>
                <w:b/>
                <w:sz w:val="24"/>
                <w:szCs w:val="24"/>
              </w:rPr>
              <w:t>Всього по пріоритету:</w:t>
            </w:r>
          </w:p>
        </w:tc>
        <w:tc>
          <w:tcPr>
            <w:tcW w:w="400" w:type="pct"/>
          </w:tcPr>
          <w:p w:rsidR="00041B6F" w:rsidRPr="00585916" w:rsidRDefault="00041B6F" w:rsidP="006052A4">
            <w:pPr>
              <w:widowControl w:val="0"/>
              <w:jc w:val="both"/>
              <w:rPr>
                <w:noProof/>
                <w:color w:val="000000"/>
                <w:sz w:val="24"/>
                <w:szCs w:val="24"/>
              </w:rPr>
            </w:pPr>
          </w:p>
        </w:tc>
        <w:tc>
          <w:tcPr>
            <w:tcW w:w="197" w:type="pct"/>
            <w:gridSpan w:val="3"/>
          </w:tcPr>
          <w:p w:rsidR="00041B6F" w:rsidRPr="00585916" w:rsidRDefault="00041B6F" w:rsidP="006052A4">
            <w:pPr>
              <w:widowControl w:val="0"/>
              <w:jc w:val="both"/>
              <w:rPr>
                <w:noProof/>
                <w:color w:val="000000"/>
                <w:sz w:val="24"/>
                <w:szCs w:val="24"/>
              </w:rPr>
            </w:pPr>
          </w:p>
        </w:tc>
        <w:tc>
          <w:tcPr>
            <w:tcW w:w="373" w:type="pct"/>
            <w:gridSpan w:val="3"/>
          </w:tcPr>
          <w:p w:rsidR="00041B6F" w:rsidRPr="00105BAF" w:rsidRDefault="00105BAF" w:rsidP="006052A4">
            <w:pPr>
              <w:widowControl w:val="0"/>
              <w:jc w:val="center"/>
              <w:rPr>
                <w:b/>
                <w:sz w:val="24"/>
                <w:szCs w:val="24"/>
              </w:rPr>
            </w:pPr>
            <w:r w:rsidRPr="00105BAF">
              <w:rPr>
                <w:b/>
                <w:sz w:val="24"/>
                <w:szCs w:val="24"/>
              </w:rPr>
              <w:t>4000,0</w:t>
            </w:r>
          </w:p>
        </w:tc>
        <w:tc>
          <w:tcPr>
            <w:tcW w:w="406" w:type="pct"/>
            <w:gridSpan w:val="3"/>
          </w:tcPr>
          <w:p w:rsidR="00041B6F" w:rsidRPr="00105BAF" w:rsidRDefault="00105BAF" w:rsidP="006052A4">
            <w:pPr>
              <w:widowControl w:val="0"/>
              <w:jc w:val="both"/>
              <w:rPr>
                <w:b/>
                <w:noProof/>
                <w:sz w:val="24"/>
                <w:szCs w:val="24"/>
              </w:rPr>
            </w:pPr>
            <w:r w:rsidRPr="00105BAF">
              <w:rPr>
                <w:b/>
                <w:noProof/>
                <w:sz w:val="24"/>
                <w:szCs w:val="24"/>
              </w:rPr>
              <w:t>16000,0</w:t>
            </w:r>
          </w:p>
        </w:tc>
        <w:tc>
          <w:tcPr>
            <w:tcW w:w="807" w:type="pct"/>
            <w:gridSpan w:val="2"/>
          </w:tcPr>
          <w:p w:rsidR="00041B6F" w:rsidRPr="00585916" w:rsidRDefault="00041B6F" w:rsidP="006052A4">
            <w:pPr>
              <w:widowControl w:val="0"/>
              <w:jc w:val="center"/>
              <w:rPr>
                <w:noProof/>
                <w:color w:val="000000"/>
                <w:sz w:val="24"/>
                <w:szCs w:val="24"/>
              </w:rPr>
            </w:pPr>
          </w:p>
        </w:tc>
      </w:tr>
      <w:tr w:rsidR="00041B6F" w:rsidRPr="00585916" w:rsidTr="000C3A22">
        <w:trPr>
          <w:gridAfter w:val="4"/>
          <w:wAfter w:w="36" w:type="pct"/>
          <w:trHeight w:val="63"/>
        </w:trPr>
        <w:tc>
          <w:tcPr>
            <w:tcW w:w="4964" w:type="pct"/>
            <w:gridSpan w:val="27"/>
            <w:vAlign w:val="center"/>
          </w:tcPr>
          <w:p w:rsidR="00041B6F" w:rsidRPr="00F95806" w:rsidRDefault="00041B6F" w:rsidP="006052A4">
            <w:pPr>
              <w:jc w:val="center"/>
              <w:rPr>
                <w:sz w:val="24"/>
                <w:szCs w:val="24"/>
              </w:rPr>
            </w:pPr>
            <w:r w:rsidRPr="00F95806">
              <w:rPr>
                <w:b/>
                <w:sz w:val="24"/>
                <w:szCs w:val="24"/>
              </w:rPr>
              <w:t>4.</w:t>
            </w:r>
            <w:r w:rsidRPr="00F95806">
              <w:rPr>
                <w:b/>
                <w:sz w:val="24"/>
                <w:szCs w:val="24"/>
              </w:rPr>
              <w:tab/>
            </w:r>
            <w:r w:rsidRPr="00F95806">
              <w:rPr>
                <w:sz w:val="24"/>
                <w:szCs w:val="24"/>
              </w:rPr>
              <w:t xml:space="preserve"> </w:t>
            </w:r>
            <w:r w:rsidRPr="00F95806">
              <w:rPr>
                <w:b/>
                <w:sz w:val="24"/>
                <w:szCs w:val="24"/>
              </w:rPr>
              <w:t xml:space="preserve">Розвиток </w:t>
            </w:r>
            <w:r w:rsidR="002B159B" w:rsidRPr="00F95806">
              <w:rPr>
                <w:b/>
                <w:sz w:val="24"/>
                <w:szCs w:val="24"/>
                <w:lang w:val="ru-RU"/>
              </w:rPr>
              <w:t>м</w:t>
            </w:r>
            <w:r w:rsidR="002B159B" w:rsidRPr="00F95806">
              <w:rPr>
                <w:b/>
                <w:sz w:val="24"/>
                <w:szCs w:val="24"/>
              </w:rPr>
              <w:t>іжнародного співробітництва та європейська інтеграція</w:t>
            </w:r>
          </w:p>
        </w:tc>
      </w:tr>
      <w:tr w:rsidR="00041B6F" w:rsidRPr="00585916" w:rsidTr="000C3A22">
        <w:trPr>
          <w:gridAfter w:val="4"/>
          <w:wAfter w:w="36" w:type="pct"/>
          <w:trHeight w:val="63"/>
        </w:trPr>
        <w:tc>
          <w:tcPr>
            <w:tcW w:w="4964" w:type="pct"/>
            <w:gridSpan w:val="27"/>
            <w:vAlign w:val="center"/>
          </w:tcPr>
          <w:p w:rsidR="00041B6F" w:rsidRPr="00F95806" w:rsidRDefault="00041B6F" w:rsidP="006052A4">
            <w:pPr>
              <w:rPr>
                <w:b/>
                <w:sz w:val="24"/>
                <w:szCs w:val="24"/>
              </w:rPr>
            </w:pPr>
            <w:r w:rsidRPr="00F95806">
              <w:rPr>
                <w:b/>
                <w:sz w:val="24"/>
                <w:szCs w:val="24"/>
              </w:rPr>
              <w:t>Завдання 1.   Взаємодія з міжнародними та вітчизняними організаціями у сфері залучення інвестицій</w:t>
            </w:r>
          </w:p>
        </w:tc>
      </w:tr>
      <w:tr w:rsidR="00041B6F" w:rsidRPr="00585916" w:rsidTr="000C3A22">
        <w:trPr>
          <w:gridAfter w:val="3"/>
          <w:wAfter w:w="32" w:type="pct"/>
          <w:trHeight w:val="63"/>
        </w:trPr>
        <w:tc>
          <w:tcPr>
            <w:tcW w:w="211" w:type="pct"/>
            <w:gridSpan w:val="3"/>
            <w:vAlign w:val="center"/>
          </w:tcPr>
          <w:p w:rsidR="00041B6F" w:rsidRPr="00F95806" w:rsidRDefault="00041B6F" w:rsidP="006052A4">
            <w:pPr>
              <w:jc w:val="center"/>
              <w:rPr>
                <w:sz w:val="24"/>
                <w:szCs w:val="24"/>
              </w:rPr>
            </w:pPr>
            <w:r w:rsidRPr="00F95806">
              <w:rPr>
                <w:sz w:val="24"/>
                <w:szCs w:val="24"/>
              </w:rPr>
              <w:t>1.</w:t>
            </w:r>
          </w:p>
        </w:tc>
        <w:tc>
          <w:tcPr>
            <w:tcW w:w="1221" w:type="pct"/>
            <w:gridSpan w:val="2"/>
            <w:vAlign w:val="center"/>
          </w:tcPr>
          <w:p w:rsidR="00041B6F" w:rsidRPr="00F95806" w:rsidRDefault="00041B6F" w:rsidP="006052A4">
            <w:pPr>
              <w:rPr>
                <w:b/>
                <w:sz w:val="24"/>
                <w:szCs w:val="24"/>
              </w:rPr>
            </w:pPr>
            <w:r w:rsidRPr="00F95806">
              <w:rPr>
                <w:sz w:val="24"/>
                <w:szCs w:val="24"/>
              </w:rPr>
              <w:t xml:space="preserve">Пошук нових та підтримка існуючих партнерських та побратимських </w:t>
            </w:r>
            <w:proofErr w:type="spellStart"/>
            <w:r w:rsidRPr="00F95806">
              <w:rPr>
                <w:sz w:val="24"/>
                <w:szCs w:val="24"/>
              </w:rPr>
              <w:t>зв’язків</w:t>
            </w:r>
            <w:proofErr w:type="spellEnd"/>
            <w:r w:rsidRPr="00F95806">
              <w:rPr>
                <w:sz w:val="24"/>
                <w:szCs w:val="24"/>
              </w:rPr>
              <w:t>, розширення співробітництва з новими міжнародними партнерами, дипломатичними представництвами та консульськими установами  іноземних держав</w:t>
            </w:r>
          </w:p>
        </w:tc>
        <w:tc>
          <w:tcPr>
            <w:tcW w:w="320" w:type="pct"/>
            <w:gridSpan w:val="6"/>
            <w:vAlign w:val="center"/>
          </w:tcPr>
          <w:p w:rsidR="00041B6F" w:rsidRPr="00F95806" w:rsidRDefault="00F95806" w:rsidP="006052A4">
            <w:pPr>
              <w:jc w:val="center"/>
              <w:rPr>
                <w:sz w:val="24"/>
                <w:szCs w:val="24"/>
              </w:rPr>
            </w:pPr>
            <w:r w:rsidRPr="00F95806">
              <w:rPr>
                <w:sz w:val="24"/>
                <w:szCs w:val="24"/>
              </w:rPr>
              <w:t>2026</w:t>
            </w:r>
            <w:r w:rsidR="00041B6F" w:rsidRPr="00F95806">
              <w:rPr>
                <w:sz w:val="24"/>
                <w:szCs w:val="24"/>
              </w:rPr>
              <w:t xml:space="preserve"> рік</w:t>
            </w:r>
          </w:p>
        </w:tc>
        <w:tc>
          <w:tcPr>
            <w:tcW w:w="1034" w:type="pct"/>
            <w:gridSpan w:val="5"/>
            <w:vAlign w:val="center"/>
          </w:tcPr>
          <w:p w:rsidR="00041B6F" w:rsidRPr="00F95806" w:rsidRDefault="00041B6F" w:rsidP="004D4A58">
            <w:pPr>
              <w:jc w:val="center"/>
              <w:rPr>
                <w:sz w:val="24"/>
                <w:szCs w:val="24"/>
              </w:rPr>
            </w:pPr>
            <w:r w:rsidRPr="00F95806">
              <w:rPr>
                <w:sz w:val="24"/>
                <w:szCs w:val="24"/>
              </w:rPr>
              <w:t xml:space="preserve">Управління соціально-економічного розвитку міської ради </w:t>
            </w:r>
          </w:p>
        </w:tc>
        <w:tc>
          <w:tcPr>
            <w:tcW w:w="400" w:type="pct"/>
            <w:vAlign w:val="center"/>
          </w:tcPr>
          <w:p w:rsidR="00041B6F" w:rsidRPr="00F95806" w:rsidRDefault="00041B6F" w:rsidP="006052A4">
            <w:pPr>
              <w:rPr>
                <w:sz w:val="24"/>
                <w:szCs w:val="24"/>
              </w:rPr>
            </w:pPr>
          </w:p>
        </w:tc>
        <w:tc>
          <w:tcPr>
            <w:tcW w:w="197" w:type="pct"/>
            <w:gridSpan w:val="3"/>
            <w:vAlign w:val="center"/>
          </w:tcPr>
          <w:p w:rsidR="00041B6F" w:rsidRPr="00F95806" w:rsidRDefault="00041B6F" w:rsidP="006052A4">
            <w:pPr>
              <w:jc w:val="center"/>
              <w:rPr>
                <w:sz w:val="24"/>
                <w:szCs w:val="24"/>
              </w:rPr>
            </w:pPr>
          </w:p>
        </w:tc>
        <w:tc>
          <w:tcPr>
            <w:tcW w:w="373" w:type="pct"/>
            <w:gridSpan w:val="3"/>
            <w:vAlign w:val="center"/>
          </w:tcPr>
          <w:p w:rsidR="00041B6F" w:rsidRPr="00F95806" w:rsidRDefault="00041B6F" w:rsidP="006052A4">
            <w:pPr>
              <w:jc w:val="center"/>
              <w:rPr>
                <w:b/>
                <w:sz w:val="24"/>
                <w:szCs w:val="24"/>
              </w:rPr>
            </w:pPr>
          </w:p>
        </w:tc>
        <w:tc>
          <w:tcPr>
            <w:tcW w:w="406" w:type="pct"/>
            <w:gridSpan w:val="3"/>
            <w:vAlign w:val="center"/>
          </w:tcPr>
          <w:p w:rsidR="00041B6F" w:rsidRPr="00F95806" w:rsidRDefault="00041B6F" w:rsidP="006052A4">
            <w:pPr>
              <w:rPr>
                <w:sz w:val="24"/>
                <w:szCs w:val="24"/>
              </w:rPr>
            </w:pPr>
          </w:p>
        </w:tc>
        <w:tc>
          <w:tcPr>
            <w:tcW w:w="807" w:type="pct"/>
            <w:gridSpan w:val="2"/>
            <w:vMerge w:val="restart"/>
            <w:vAlign w:val="center"/>
          </w:tcPr>
          <w:p w:rsidR="00041B6F" w:rsidRPr="00F95806" w:rsidRDefault="00041B6F" w:rsidP="006052A4">
            <w:pPr>
              <w:rPr>
                <w:sz w:val="24"/>
                <w:szCs w:val="24"/>
              </w:rPr>
            </w:pPr>
            <w:r w:rsidRPr="00F95806">
              <w:rPr>
                <w:sz w:val="24"/>
                <w:szCs w:val="24"/>
              </w:rPr>
              <w:t>Поліпшення інвестиційного клімату в громаді.</w:t>
            </w:r>
          </w:p>
          <w:p w:rsidR="00041B6F" w:rsidRPr="00F95806" w:rsidRDefault="00041B6F" w:rsidP="006052A4">
            <w:pPr>
              <w:rPr>
                <w:sz w:val="24"/>
                <w:szCs w:val="24"/>
              </w:rPr>
            </w:pPr>
            <w:r w:rsidRPr="00F95806">
              <w:rPr>
                <w:sz w:val="24"/>
                <w:szCs w:val="24"/>
              </w:rPr>
              <w:t xml:space="preserve">Реалізація соціальних </w:t>
            </w:r>
            <w:proofErr w:type="spellStart"/>
            <w:r w:rsidRPr="00F95806">
              <w:rPr>
                <w:sz w:val="24"/>
                <w:szCs w:val="24"/>
              </w:rPr>
              <w:t>проєктів</w:t>
            </w:r>
            <w:proofErr w:type="spellEnd"/>
            <w:r w:rsidRPr="00F95806">
              <w:rPr>
                <w:sz w:val="24"/>
                <w:szCs w:val="24"/>
              </w:rPr>
              <w:t>. Залучення додаткового фінансування та консульських послуг у громаду</w:t>
            </w:r>
          </w:p>
        </w:tc>
      </w:tr>
      <w:tr w:rsidR="00041B6F" w:rsidRPr="00585916" w:rsidTr="000C3A22">
        <w:trPr>
          <w:gridAfter w:val="3"/>
          <w:wAfter w:w="32" w:type="pct"/>
          <w:trHeight w:val="63"/>
        </w:trPr>
        <w:tc>
          <w:tcPr>
            <w:tcW w:w="211" w:type="pct"/>
            <w:gridSpan w:val="3"/>
            <w:vAlign w:val="center"/>
          </w:tcPr>
          <w:p w:rsidR="00041B6F" w:rsidRPr="00F95806" w:rsidRDefault="00041B6F" w:rsidP="006052A4">
            <w:pPr>
              <w:jc w:val="center"/>
              <w:rPr>
                <w:sz w:val="24"/>
                <w:szCs w:val="24"/>
              </w:rPr>
            </w:pPr>
            <w:r w:rsidRPr="00F95806">
              <w:rPr>
                <w:sz w:val="24"/>
                <w:szCs w:val="24"/>
              </w:rPr>
              <w:t>2.</w:t>
            </w:r>
          </w:p>
        </w:tc>
        <w:tc>
          <w:tcPr>
            <w:tcW w:w="1221" w:type="pct"/>
            <w:gridSpan w:val="2"/>
            <w:vAlign w:val="center"/>
          </w:tcPr>
          <w:p w:rsidR="00041B6F" w:rsidRPr="00F95806" w:rsidRDefault="00041B6F" w:rsidP="006052A4">
            <w:pPr>
              <w:rPr>
                <w:sz w:val="24"/>
                <w:szCs w:val="24"/>
              </w:rPr>
            </w:pPr>
            <w:r w:rsidRPr="00F95806">
              <w:rPr>
                <w:sz w:val="24"/>
                <w:szCs w:val="24"/>
              </w:rPr>
              <w:t xml:space="preserve">Співробітництво з міжнародними та вітчизняними фінансовими установами стосовно отримання кредитів, грантів та залучення міжнародної технічної допомоги для реалізації інвестиційних </w:t>
            </w:r>
            <w:proofErr w:type="spellStart"/>
            <w:r w:rsidRPr="00F95806">
              <w:rPr>
                <w:sz w:val="24"/>
                <w:szCs w:val="24"/>
              </w:rPr>
              <w:t>проєктів</w:t>
            </w:r>
            <w:proofErr w:type="spellEnd"/>
          </w:p>
        </w:tc>
        <w:tc>
          <w:tcPr>
            <w:tcW w:w="320" w:type="pct"/>
            <w:gridSpan w:val="6"/>
            <w:vAlign w:val="center"/>
          </w:tcPr>
          <w:p w:rsidR="00041B6F" w:rsidRPr="00F95806" w:rsidRDefault="00F95806" w:rsidP="006052A4">
            <w:pPr>
              <w:jc w:val="center"/>
              <w:rPr>
                <w:sz w:val="24"/>
                <w:szCs w:val="24"/>
              </w:rPr>
            </w:pPr>
            <w:r w:rsidRPr="00F95806">
              <w:rPr>
                <w:sz w:val="24"/>
                <w:szCs w:val="24"/>
              </w:rPr>
              <w:t>2026</w:t>
            </w:r>
            <w:r w:rsidR="00041B6F" w:rsidRPr="00F95806">
              <w:rPr>
                <w:sz w:val="24"/>
                <w:szCs w:val="24"/>
              </w:rPr>
              <w:t xml:space="preserve"> рік</w:t>
            </w:r>
          </w:p>
        </w:tc>
        <w:tc>
          <w:tcPr>
            <w:tcW w:w="1034" w:type="pct"/>
            <w:gridSpan w:val="5"/>
            <w:vAlign w:val="center"/>
          </w:tcPr>
          <w:p w:rsidR="00041B6F" w:rsidRPr="00F95806" w:rsidRDefault="00041B6F" w:rsidP="004D4A58">
            <w:pPr>
              <w:jc w:val="center"/>
              <w:rPr>
                <w:sz w:val="24"/>
                <w:szCs w:val="24"/>
              </w:rPr>
            </w:pPr>
            <w:r w:rsidRPr="00F95806">
              <w:rPr>
                <w:sz w:val="24"/>
                <w:szCs w:val="24"/>
              </w:rPr>
              <w:t xml:space="preserve">Управління соціально-економічного розвитку міської ради </w:t>
            </w:r>
          </w:p>
        </w:tc>
        <w:tc>
          <w:tcPr>
            <w:tcW w:w="400" w:type="pct"/>
            <w:vAlign w:val="center"/>
          </w:tcPr>
          <w:p w:rsidR="00041B6F" w:rsidRPr="00F95806" w:rsidRDefault="00041B6F" w:rsidP="006052A4">
            <w:pPr>
              <w:rPr>
                <w:sz w:val="24"/>
                <w:szCs w:val="24"/>
              </w:rPr>
            </w:pPr>
          </w:p>
        </w:tc>
        <w:tc>
          <w:tcPr>
            <w:tcW w:w="197" w:type="pct"/>
            <w:gridSpan w:val="3"/>
            <w:vAlign w:val="center"/>
          </w:tcPr>
          <w:p w:rsidR="00041B6F" w:rsidRPr="00F95806" w:rsidRDefault="00041B6F" w:rsidP="006052A4">
            <w:pPr>
              <w:jc w:val="center"/>
              <w:rPr>
                <w:sz w:val="24"/>
                <w:szCs w:val="24"/>
              </w:rPr>
            </w:pPr>
          </w:p>
        </w:tc>
        <w:tc>
          <w:tcPr>
            <w:tcW w:w="373" w:type="pct"/>
            <w:gridSpan w:val="3"/>
            <w:vAlign w:val="center"/>
          </w:tcPr>
          <w:p w:rsidR="00041B6F" w:rsidRPr="00F95806" w:rsidRDefault="00041B6F" w:rsidP="006052A4">
            <w:pPr>
              <w:jc w:val="center"/>
              <w:rPr>
                <w:b/>
                <w:sz w:val="24"/>
                <w:szCs w:val="24"/>
              </w:rPr>
            </w:pPr>
          </w:p>
        </w:tc>
        <w:tc>
          <w:tcPr>
            <w:tcW w:w="406" w:type="pct"/>
            <w:gridSpan w:val="3"/>
            <w:vAlign w:val="center"/>
          </w:tcPr>
          <w:p w:rsidR="00041B6F" w:rsidRPr="00F95806" w:rsidRDefault="00041B6F" w:rsidP="006052A4">
            <w:pPr>
              <w:rPr>
                <w:sz w:val="24"/>
                <w:szCs w:val="24"/>
              </w:rPr>
            </w:pPr>
          </w:p>
        </w:tc>
        <w:tc>
          <w:tcPr>
            <w:tcW w:w="807" w:type="pct"/>
            <w:gridSpan w:val="2"/>
            <w:vMerge/>
            <w:vAlign w:val="center"/>
          </w:tcPr>
          <w:p w:rsidR="00041B6F" w:rsidRPr="00F95806" w:rsidRDefault="00041B6F" w:rsidP="006052A4">
            <w:pPr>
              <w:rPr>
                <w:sz w:val="24"/>
                <w:szCs w:val="24"/>
              </w:rPr>
            </w:pPr>
          </w:p>
        </w:tc>
      </w:tr>
      <w:tr w:rsidR="00041B6F" w:rsidRPr="00585916" w:rsidTr="000C3A22">
        <w:trPr>
          <w:gridAfter w:val="4"/>
          <w:wAfter w:w="36" w:type="pct"/>
          <w:trHeight w:val="459"/>
        </w:trPr>
        <w:tc>
          <w:tcPr>
            <w:tcW w:w="4964" w:type="pct"/>
            <w:gridSpan w:val="27"/>
            <w:vAlign w:val="center"/>
          </w:tcPr>
          <w:p w:rsidR="00041B6F" w:rsidRPr="00F95806" w:rsidRDefault="00041B6F" w:rsidP="006052A4">
            <w:pPr>
              <w:rPr>
                <w:b/>
                <w:sz w:val="24"/>
                <w:szCs w:val="24"/>
              </w:rPr>
            </w:pPr>
            <w:r w:rsidRPr="00F95806">
              <w:rPr>
                <w:b/>
                <w:sz w:val="24"/>
                <w:szCs w:val="24"/>
              </w:rPr>
              <w:t>Завдання 2.   Просування маркетингової стратегії за межі громади</w:t>
            </w:r>
          </w:p>
        </w:tc>
      </w:tr>
      <w:tr w:rsidR="00041B6F" w:rsidRPr="00585916" w:rsidTr="000C3A22">
        <w:trPr>
          <w:gridAfter w:val="3"/>
          <w:wAfter w:w="32" w:type="pct"/>
          <w:trHeight w:val="459"/>
        </w:trPr>
        <w:tc>
          <w:tcPr>
            <w:tcW w:w="211" w:type="pct"/>
            <w:gridSpan w:val="3"/>
            <w:vAlign w:val="center"/>
          </w:tcPr>
          <w:p w:rsidR="00041B6F" w:rsidRPr="00F95806" w:rsidRDefault="00041B6F" w:rsidP="006052A4">
            <w:pPr>
              <w:jc w:val="right"/>
              <w:rPr>
                <w:sz w:val="24"/>
                <w:szCs w:val="24"/>
              </w:rPr>
            </w:pPr>
            <w:r w:rsidRPr="00F95806">
              <w:rPr>
                <w:sz w:val="24"/>
                <w:szCs w:val="24"/>
              </w:rPr>
              <w:t>1.</w:t>
            </w:r>
          </w:p>
        </w:tc>
        <w:tc>
          <w:tcPr>
            <w:tcW w:w="1221" w:type="pct"/>
            <w:gridSpan w:val="2"/>
            <w:vAlign w:val="center"/>
          </w:tcPr>
          <w:p w:rsidR="00041B6F" w:rsidRPr="00F95806" w:rsidRDefault="00041B6F" w:rsidP="006052A4">
            <w:pPr>
              <w:rPr>
                <w:sz w:val="24"/>
                <w:szCs w:val="24"/>
              </w:rPr>
            </w:pPr>
            <w:r w:rsidRPr="00F95806">
              <w:rPr>
                <w:sz w:val="24"/>
                <w:szCs w:val="24"/>
              </w:rPr>
              <w:t>Просування інвестиційних можливостей, пропозицій та переваг громади міста</w:t>
            </w:r>
          </w:p>
        </w:tc>
        <w:tc>
          <w:tcPr>
            <w:tcW w:w="320" w:type="pct"/>
            <w:gridSpan w:val="6"/>
            <w:vAlign w:val="center"/>
          </w:tcPr>
          <w:p w:rsidR="00041B6F" w:rsidRPr="00F95806" w:rsidRDefault="00F95806" w:rsidP="006052A4">
            <w:pPr>
              <w:jc w:val="center"/>
              <w:rPr>
                <w:sz w:val="24"/>
                <w:szCs w:val="24"/>
              </w:rPr>
            </w:pPr>
            <w:r w:rsidRPr="00F95806">
              <w:rPr>
                <w:sz w:val="24"/>
                <w:szCs w:val="24"/>
              </w:rPr>
              <w:t>2026</w:t>
            </w:r>
            <w:r w:rsidR="00041B6F" w:rsidRPr="00F95806">
              <w:rPr>
                <w:sz w:val="24"/>
                <w:szCs w:val="24"/>
              </w:rPr>
              <w:t xml:space="preserve"> рік</w:t>
            </w:r>
          </w:p>
        </w:tc>
        <w:tc>
          <w:tcPr>
            <w:tcW w:w="1034" w:type="pct"/>
            <w:gridSpan w:val="5"/>
            <w:vAlign w:val="center"/>
          </w:tcPr>
          <w:p w:rsidR="00041B6F" w:rsidRPr="00F95806" w:rsidRDefault="00041B6F" w:rsidP="004D4A58">
            <w:pPr>
              <w:jc w:val="center"/>
              <w:rPr>
                <w:sz w:val="24"/>
                <w:szCs w:val="24"/>
              </w:rPr>
            </w:pPr>
            <w:r w:rsidRPr="00F95806">
              <w:rPr>
                <w:sz w:val="24"/>
                <w:szCs w:val="24"/>
              </w:rPr>
              <w:t xml:space="preserve">Управління соціально-економічного розвитку міської ради </w:t>
            </w:r>
          </w:p>
        </w:tc>
        <w:tc>
          <w:tcPr>
            <w:tcW w:w="400" w:type="pct"/>
            <w:vAlign w:val="center"/>
          </w:tcPr>
          <w:p w:rsidR="00041B6F" w:rsidRPr="00F95806" w:rsidRDefault="00041B6F" w:rsidP="006052A4">
            <w:pPr>
              <w:rPr>
                <w:sz w:val="24"/>
                <w:szCs w:val="24"/>
              </w:rPr>
            </w:pPr>
          </w:p>
        </w:tc>
        <w:tc>
          <w:tcPr>
            <w:tcW w:w="197" w:type="pct"/>
            <w:gridSpan w:val="3"/>
            <w:vAlign w:val="center"/>
          </w:tcPr>
          <w:p w:rsidR="00041B6F" w:rsidRPr="00F95806" w:rsidRDefault="00041B6F" w:rsidP="006052A4">
            <w:pPr>
              <w:jc w:val="center"/>
              <w:rPr>
                <w:sz w:val="24"/>
                <w:szCs w:val="24"/>
              </w:rPr>
            </w:pPr>
          </w:p>
        </w:tc>
        <w:tc>
          <w:tcPr>
            <w:tcW w:w="373" w:type="pct"/>
            <w:gridSpan w:val="3"/>
            <w:vAlign w:val="center"/>
          </w:tcPr>
          <w:p w:rsidR="00041B6F" w:rsidRPr="00F95806" w:rsidRDefault="00041B6F" w:rsidP="006052A4">
            <w:pPr>
              <w:jc w:val="center"/>
              <w:rPr>
                <w:b/>
                <w:sz w:val="24"/>
                <w:szCs w:val="24"/>
              </w:rPr>
            </w:pPr>
          </w:p>
        </w:tc>
        <w:tc>
          <w:tcPr>
            <w:tcW w:w="406" w:type="pct"/>
            <w:gridSpan w:val="3"/>
            <w:vAlign w:val="center"/>
          </w:tcPr>
          <w:p w:rsidR="00041B6F" w:rsidRPr="00F95806" w:rsidRDefault="00041B6F" w:rsidP="006052A4">
            <w:pPr>
              <w:rPr>
                <w:sz w:val="24"/>
                <w:szCs w:val="24"/>
              </w:rPr>
            </w:pPr>
          </w:p>
        </w:tc>
        <w:tc>
          <w:tcPr>
            <w:tcW w:w="807" w:type="pct"/>
            <w:gridSpan w:val="2"/>
            <w:vAlign w:val="center"/>
          </w:tcPr>
          <w:p w:rsidR="00041B6F" w:rsidRPr="00F95806" w:rsidRDefault="00041B6F" w:rsidP="006052A4">
            <w:pPr>
              <w:rPr>
                <w:sz w:val="24"/>
                <w:szCs w:val="24"/>
              </w:rPr>
            </w:pPr>
            <w:r w:rsidRPr="00F95806">
              <w:rPr>
                <w:sz w:val="24"/>
                <w:szCs w:val="24"/>
              </w:rPr>
              <w:t>Підвищення рівня інформованості потенційних партнерів про можливості  громади</w:t>
            </w:r>
          </w:p>
        </w:tc>
      </w:tr>
      <w:tr w:rsidR="00041B6F" w:rsidRPr="00585916" w:rsidTr="000C3A22">
        <w:trPr>
          <w:gridAfter w:val="4"/>
          <w:wAfter w:w="36" w:type="pct"/>
          <w:trHeight w:val="459"/>
        </w:trPr>
        <w:tc>
          <w:tcPr>
            <w:tcW w:w="4964" w:type="pct"/>
            <w:gridSpan w:val="27"/>
            <w:vAlign w:val="center"/>
          </w:tcPr>
          <w:p w:rsidR="00041B6F" w:rsidRPr="00585916" w:rsidRDefault="00041B6F" w:rsidP="006052A4">
            <w:pPr>
              <w:jc w:val="center"/>
              <w:rPr>
                <w:sz w:val="24"/>
                <w:szCs w:val="24"/>
              </w:rPr>
            </w:pPr>
            <w:r w:rsidRPr="00585916">
              <w:rPr>
                <w:rStyle w:val="2132"/>
                <w:b/>
                <w:bCs/>
                <w:color w:val="000000"/>
                <w:sz w:val="24"/>
                <w:szCs w:val="24"/>
              </w:rPr>
              <w:t>5.</w:t>
            </w:r>
            <w:r w:rsidRPr="00585916">
              <w:rPr>
                <w:b/>
                <w:bCs/>
                <w:color w:val="000000"/>
                <w:sz w:val="24"/>
                <w:szCs w:val="24"/>
              </w:rPr>
              <w:t xml:space="preserve"> Поліпшення якості державного управління</w:t>
            </w:r>
          </w:p>
        </w:tc>
      </w:tr>
      <w:tr w:rsidR="00041B6F" w:rsidRPr="00585916" w:rsidTr="000C3A22">
        <w:trPr>
          <w:gridAfter w:val="4"/>
          <w:wAfter w:w="36" w:type="pct"/>
          <w:trHeight w:val="459"/>
        </w:trPr>
        <w:tc>
          <w:tcPr>
            <w:tcW w:w="4964" w:type="pct"/>
            <w:gridSpan w:val="27"/>
            <w:vAlign w:val="center"/>
          </w:tcPr>
          <w:p w:rsidR="00041B6F" w:rsidRPr="00585916" w:rsidRDefault="00041B6F" w:rsidP="006052A4">
            <w:pPr>
              <w:rPr>
                <w:sz w:val="24"/>
                <w:szCs w:val="24"/>
              </w:rPr>
            </w:pPr>
            <w:r w:rsidRPr="00585916">
              <w:rPr>
                <w:rStyle w:val="2834"/>
                <w:b/>
                <w:bCs/>
                <w:color w:val="000000"/>
                <w:sz w:val="24"/>
                <w:szCs w:val="24"/>
              </w:rPr>
              <w:t xml:space="preserve">Завдання 1. Моніторинг наявних кадрових ресурсів, проблемних питань з управління персоналом і проходження </w:t>
            </w:r>
            <w:r w:rsidRPr="00585916">
              <w:rPr>
                <w:b/>
                <w:bCs/>
                <w:color w:val="000000"/>
                <w:sz w:val="24"/>
                <w:szCs w:val="24"/>
              </w:rPr>
              <w:t>служби в органах місцевого самоврядування в Глухівській міській раді Сумської області</w:t>
            </w:r>
          </w:p>
        </w:tc>
      </w:tr>
      <w:tr w:rsidR="00041B6F" w:rsidRPr="00585916" w:rsidTr="000C3A22">
        <w:trPr>
          <w:gridAfter w:val="3"/>
          <w:wAfter w:w="32" w:type="pct"/>
          <w:trHeight w:val="459"/>
        </w:trPr>
        <w:tc>
          <w:tcPr>
            <w:tcW w:w="211"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85"/>
              <w:rPr>
                <w:lang w:val="ru-RU"/>
              </w:rPr>
            </w:pPr>
            <w:r w:rsidRPr="00585916">
              <w:t xml:space="preserve">1. </w:t>
            </w:r>
          </w:p>
        </w:tc>
        <w:tc>
          <w:tcPr>
            <w:tcW w:w="1221"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46" w:afterAutospacing="0" w:line="237" w:lineRule="auto"/>
              <w:ind w:left="26"/>
              <w:jc w:val="both"/>
            </w:pPr>
            <w:r w:rsidRPr="00585916">
              <w:t xml:space="preserve">Аналіз </w:t>
            </w:r>
            <w:proofErr w:type="spellStart"/>
            <w:r w:rsidRPr="00585916">
              <w:t>кількісного</w:t>
            </w:r>
            <w:proofErr w:type="spellEnd"/>
            <w:r w:rsidRPr="00585916">
              <w:t xml:space="preserve"> і </w:t>
            </w:r>
            <w:proofErr w:type="spellStart"/>
            <w:r w:rsidRPr="00585916">
              <w:t>якісного</w:t>
            </w:r>
            <w:proofErr w:type="spellEnd"/>
            <w:r w:rsidRPr="00585916">
              <w:t xml:space="preserve"> складу </w:t>
            </w:r>
            <w:proofErr w:type="spellStart"/>
            <w:r w:rsidRPr="00585916">
              <w:t>виконавчих</w:t>
            </w:r>
            <w:proofErr w:type="spellEnd"/>
            <w:r w:rsidRPr="00585916">
              <w:t xml:space="preserve"> </w:t>
            </w:r>
            <w:proofErr w:type="spellStart"/>
            <w:r w:rsidRPr="00585916">
              <w:t>органів</w:t>
            </w:r>
            <w:proofErr w:type="spellEnd"/>
            <w:r w:rsidRPr="00585916">
              <w:t xml:space="preserve"> </w:t>
            </w:r>
            <w:proofErr w:type="spellStart"/>
            <w:r w:rsidRPr="00585916">
              <w:lastRenderedPageBreak/>
              <w:t>Глухівської</w:t>
            </w:r>
            <w:proofErr w:type="spellEnd"/>
            <w:r w:rsidRPr="00585916">
              <w:t xml:space="preserve"> </w:t>
            </w:r>
            <w:proofErr w:type="spellStart"/>
            <w:r w:rsidRPr="00585916">
              <w:t>міської</w:t>
            </w:r>
            <w:proofErr w:type="spellEnd"/>
            <w:r w:rsidRPr="00585916">
              <w:t xml:space="preserve"> ради </w:t>
            </w:r>
          </w:p>
        </w:tc>
        <w:tc>
          <w:tcPr>
            <w:tcW w:w="320"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D81644" w:rsidP="006052A4">
            <w:pPr>
              <w:pStyle w:val="ab"/>
              <w:spacing w:before="0" w:beforeAutospacing="0" w:after="0" w:afterAutospacing="0" w:line="256" w:lineRule="auto"/>
              <w:ind w:left="-30"/>
            </w:pPr>
            <w:r>
              <w:lastRenderedPageBreak/>
              <w:t>2026</w:t>
            </w:r>
            <w:r w:rsidR="00041B6F" w:rsidRPr="00585916">
              <w:t xml:space="preserve"> </w:t>
            </w:r>
            <w:proofErr w:type="spellStart"/>
            <w:r w:rsidR="00041B6F" w:rsidRPr="00585916">
              <w:t>рік</w:t>
            </w:r>
            <w:proofErr w:type="spellEnd"/>
            <w:r w:rsidR="00041B6F" w:rsidRPr="00585916">
              <w:t xml:space="preserve"> </w:t>
            </w:r>
          </w:p>
          <w:p w:rsidR="00041B6F" w:rsidRPr="00585916" w:rsidRDefault="00041B6F" w:rsidP="006052A4">
            <w:pPr>
              <w:pStyle w:val="ab"/>
              <w:spacing w:before="0" w:beforeAutospacing="0" w:after="0" w:afterAutospacing="0" w:line="256" w:lineRule="auto"/>
              <w:ind w:left="-29"/>
            </w:pPr>
            <w:r w:rsidRPr="00585916">
              <w:lastRenderedPageBreak/>
              <w:t> </w:t>
            </w:r>
          </w:p>
        </w:tc>
        <w:tc>
          <w:tcPr>
            <w:tcW w:w="1034" w:type="pct"/>
            <w:gridSpan w:val="5"/>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9" w:right="25"/>
              <w:jc w:val="center"/>
            </w:pPr>
            <w:proofErr w:type="spellStart"/>
            <w:r w:rsidRPr="00585916">
              <w:lastRenderedPageBreak/>
              <w:t>Організаційно-контрольний</w:t>
            </w:r>
            <w:proofErr w:type="spellEnd"/>
            <w:r w:rsidRPr="00585916">
              <w:t xml:space="preserve"> </w:t>
            </w:r>
            <w:proofErr w:type="spellStart"/>
            <w:r w:rsidRPr="00585916">
              <w:t>відділ</w:t>
            </w:r>
            <w:proofErr w:type="spellEnd"/>
            <w:r w:rsidRPr="00585916">
              <w:t xml:space="preserve"> </w:t>
            </w:r>
            <w:proofErr w:type="spellStart"/>
            <w:r w:rsidRPr="00585916">
              <w:t>апарату</w:t>
            </w:r>
            <w:proofErr w:type="spellEnd"/>
            <w:r w:rsidRPr="00585916">
              <w:t xml:space="preserve"> </w:t>
            </w:r>
            <w:proofErr w:type="spellStart"/>
            <w:r w:rsidRPr="00585916">
              <w:t>Глухівської</w:t>
            </w:r>
            <w:proofErr w:type="spellEnd"/>
            <w:r w:rsidRPr="00585916">
              <w:t xml:space="preserve"> </w:t>
            </w:r>
            <w:proofErr w:type="spellStart"/>
            <w:r w:rsidRPr="00585916">
              <w:lastRenderedPageBreak/>
              <w:t>міської</w:t>
            </w:r>
            <w:proofErr w:type="spellEnd"/>
            <w:r w:rsidRPr="00585916">
              <w:t xml:space="preserve"> ради та </w:t>
            </w:r>
            <w:proofErr w:type="spellStart"/>
            <w:r w:rsidRPr="00585916">
              <w:t>її</w:t>
            </w:r>
            <w:proofErr w:type="spellEnd"/>
            <w:r w:rsidRPr="00585916">
              <w:t xml:space="preserve"> </w:t>
            </w:r>
            <w:proofErr w:type="spellStart"/>
            <w:r w:rsidRPr="00585916">
              <w:t>виконавчого</w:t>
            </w:r>
            <w:proofErr w:type="spellEnd"/>
            <w:r w:rsidRPr="00585916">
              <w:t xml:space="preserve"> </w:t>
            </w:r>
            <w:proofErr w:type="spellStart"/>
            <w:r w:rsidRPr="00585916">
              <w:t>комітету</w:t>
            </w:r>
            <w:proofErr w:type="spellEnd"/>
          </w:p>
        </w:tc>
        <w:tc>
          <w:tcPr>
            <w:tcW w:w="400" w:type="pct"/>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9"/>
            </w:pPr>
            <w:r w:rsidRPr="00585916">
              <w:lastRenderedPageBreak/>
              <w:tab/>
            </w:r>
          </w:p>
        </w:tc>
        <w:tc>
          <w:tcPr>
            <w:tcW w:w="197"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62"/>
              <w:jc w:val="center"/>
            </w:pPr>
            <w:r w:rsidRPr="00585916">
              <w:t> </w:t>
            </w:r>
          </w:p>
        </w:tc>
        <w:tc>
          <w:tcPr>
            <w:tcW w:w="373"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52"/>
              <w:jc w:val="center"/>
            </w:pPr>
            <w:r w:rsidRPr="00585916">
              <w:t> </w:t>
            </w:r>
          </w:p>
        </w:tc>
        <w:tc>
          <w:tcPr>
            <w:tcW w:w="406"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58"/>
              <w:jc w:val="center"/>
            </w:pPr>
            <w:r w:rsidRPr="00585916">
              <w:t> </w:t>
            </w:r>
          </w:p>
        </w:tc>
        <w:tc>
          <w:tcPr>
            <w:tcW w:w="807"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851F7C" w:rsidP="006052A4">
            <w:pPr>
              <w:pStyle w:val="ab"/>
              <w:spacing w:before="0" w:beforeAutospacing="0" w:after="0" w:afterAutospacing="0" w:line="256" w:lineRule="auto"/>
              <w:ind w:right="26"/>
              <w:jc w:val="both"/>
            </w:pPr>
            <w:r>
              <w:t xml:space="preserve"> </w:t>
            </w:r>
            <w:r>
              <w:rPr>
                <w:lang w:val="uk-UA"/>
              </w:rPr>
              <w:t>О</w:t>
            </w:r>
            <w:r>
              <w:t>перативне</w:t>
            </w:r>
            <w:r w:rsidR="00041B6F" w:rsidRPr="00585916">
              <w:t xml:space="preserve"> </w:t>
            </w:r>
            <w:proofErr w:type="spellStart"/>
            <w:r w:rsidR="00041B6F" w:rsidRPr="00585916">
              <w:t>прийняття</w:t>
            </w:r>
            <w:proofErr w:type="spellEnd"/>
            <w:r w:rsidR="00041B6F" w:rsidRPr="00585916">
              <w:t xml:space="preserve"> </w:t>
            </w:r>
            <w:proofErr w:type="spellStart"/>
            <w:r w:rsidR="00041B6F" w:rsidRPr="00585916">
              <w:t>рішень</w:t>
            </w:r>
            <w:proofErr w:type="spellEnd"/>
            <w:r w:rsidR="00041B6F" w:rsidRPr="00585916">
              <w:t xml:space="preserve"> з </w:t>
            </w:r>
            <w:proofErr w:type="spellStart"/>
            <w:r w:rsidR="00041B6F" w:rsidRPr="00585916">
              <w:lastRenderedPageBreak/>
              <w:t>питань</w:t>
            </w:r>
            <w:proofErr w:type="spellEnd"/>
            <w:r w:rsidR="00041B6F" w:rsidRPr="00585916">
              <w:t xml:space="preserve"> </w:t>
            </w:r>
            <w:proofErr w:type="spellStart"/>
            <w:r w:rsidR="00041B6F" w:rsidRPr="00585916">
              <w:t>управління</w:t>
            </w:r>
            <w:proofErr w:type="spellEnd"/>
            <w:r w:rsidR="00041B6F" w:rsidRPr="00585916">
              <w:t xml:space="preserve"> </w:t>
            </w:r>
            <w:proofErr w:type="spellStart"/>
            <w:r w:rsidR="00041B6F" w:rsidRPr="00585916">
              <w:t>людськими</w:t>
            </w:r>
            <w:proofErr w:type="spellEnd"/>
            <w:r w:rsidR="00041B6F" w:rsidRPr="00585916">
              <w:t xml:space="preserve"> ресурсами і </w:t>
            </w:r>
            <w:proofErr w:type="spellStart"/>
            <w:r w:rsidR="00041B6F" w:rsidRPr="00585916">
              <w:t>проходження</w:t>
            </w:r>
            <w:proofErr w:type="spellEnd"/>
            <w:r w:rsidR="00041B6F" w:rsidRPr="00585916">
              <w:t xml:space="preserve"> </w:t>
            </w:r>
            <w:proofErr w:type="spellStart"/>
            <w:r w:rsidR="00041B6F" w:rsidRPr="00585916">
              <w:t>служби</w:t>
            </w:r>
            <w:proofErr w:type="spellEnd"/>
            <w:r w:rsidR="00041B6F" w:rsidRPr="00585916">
              <w:t xml:space="preserve"> в органах </w:t>
            </w:r>
            <w:proofErr w:type="spellStart"/>
            <w:r w:rsidR="00041B6F" w:rsidRPr="00585916">
              <w:t>місцевого</w:t>
            </w:r>
            <w:proofErr w:type="spellEnd"/>
            <w:r w:rsidR="00041B6F" w:rsidRPr="00585916">
              <w:t xml:space="preserve"> </w:t>
            </w:r>
            <w:proofErr w:type="spellStart"/>
            <w:r w:rsidR="00041B6F" w:rsidRPr="00585916">
              <w:t>самоврядування</w:t>
            </w:r>
            <w:proofErr w:type="spellEnd"/>
            <w:r w:rsidR="00041B6F" w:rsidRPr="00585916">
              <w:t xml:space="preserve"> </w:t>
            </w:r>
            <w:proofErr w:type="spellStart"/>
            <w:r w:rsidR="00041B6F" w:rsidRPr="00585916">
              <w:t>згідно</w:t>
            </w:r>
            <w:proofErr w:type="spellEnd"/>
            <w:r w:rsidR="00041B6F" w:rsidRPr="00585916">
              <w:t xml:space="preserve"> з </w:t>
            </w:r>
            <w:proofErr w:type="spellStart"/>
            <w:r w:rsidR="00041B6F" w:rsidRPr="00585916">
              <w:t>вимогами</w:t>
            </w:r>
            <w:proofErr w:type="spellEnd"/>
            <w:r w:rsidR="00041B6F" w:rsidRPr="00585916">
              <w:t xml:space="preserve"> </w:t>
            </w:r>
            <w:proofErr w:type="spellStart"/>
            <w:r w:rsidR="00041B6F" w:rsidRPr="00585916">
              <w:t>законодавства</w:t>
            </w:r>
            <w:proofErr w:type="spellEnd"/>
            <w:r w:rsidR="00041B6F" w:rsidRPr="00585916">
              <w:t xml:space="preserve"> </w:t>
            </w:r>
          </w:p>
        </w:tc>
      </w:tr>
      <w:tr w:rsidR="00041B6F" w:rsidRPr="00585916" w:rsidTr="000C3A22">
        <w:trPr>
          <w:gridAfter w:val="4"/>
          <w:wAfter w:w="36" w:type="pct"/>
          <w:trHeight w:val="459"/>
        </w:trPr>
        <w:tc>
          <w:tcPr>
            <w:tcW w:w="4964" w:type="pct"/>
            <w:gridSpan w:val="27"/>
            <w:vAlign w:val="center"/>
          </w:tcPr>
          <w:p w:rsidR="00041B6F" w:rsidRPr="00585916" w:rsidRDefault="00041B6F" w:rsidP="006052A4">
            <w:pPr>
              <w:rPr>
                <w:sz w:val="24"/>
                <w:szCs w:val="24"/>
              </w:rPr>
            </w:pPr>
            <w:r w:rsidRPr="00585916">
              <w:rPr>
                <w:rStyle w:val="2302"/>
                <w:b/>
                <w:bCs/>
                <w:color w:val="000000"/>
                <w:sz w:val="24"/>
                <w:szCs w:val="24"/>
              </w:rPr>
              <w:lastRenderedPageBreak/>
              <w:t xml:space="preserve">Завдання 2. Проведення просвітницьких заходів з удосконалення професійної компетентності посадових осіб </w:t>
            </w:r>
            <w:r w:rsidRPr="00585916">
              <w:rPr>
                <w:b/>
                <w:bCs/>
                <w:color w:val="000000"/>
                <w:sz w:val="24"/>
                <w:szCs w:val="24"/>
              </w:rPr>
              <w:t>Глухівської міської ради</w:t>
            </w:r>
          </w:p>
        </w:tc>
      </w:tr>
      <w:tr w:rsidR="00041B6F" w:rsidRPr="00585916" w:rsidTr="000C3A22">
        <w:trPr>
          <w:gridAfter w:val="3"/>
          <w:wAfter w:w="32" w:type="pct"/>
          <w:trHeight w:val="459"/>
        </w:trPr>
        <w:tc>
          <w:tcPr>
            <w:tcW w:w="211"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85"/>
              <w:rPr>
                <w:lang w:val="ru-RU"/>
              </w:rPr>
            </w:pPr>
            <w:r w:rsidRPr="00585916">
              <w:t xml:space="preserve">1. </w:t>
            </w:r>
          </w:p>
        </w:tc>
        <w:tc>
          <w:tcPr>
            <w:tcW w:w="1221"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6" w:right="28"/>
              <w:jc w:val="both"/>
            </w:pPr>
            <w:proofErr w:type="spellStart"/>
            <w:r w:rsidRPr="00585916">
              <w:t>Підвищення</w:t>
            </w:r>
            <w:proofErr w:type="spellEnd"/>
            <w:r w:rsidRPr="00585916">
              <w:t xml:space="preserve"> </w:t>
            </w:r>
            <w:proofErr w:type="spellStart"/>
            <w:r w:rsidRPr="00585916">
              <w:t>рівня</w:t>
            </w:r>
            <w:proofErr w:type="spellEnd"/>
            <w:r w:rsidRPr="00585916">
              <w:t xml:space="preserve"> </w:t>
            </w:r>
            <w:proofErr w:type="spellStart"/>
            <w:r w:rsidRPr="00585916">
              <w:t>теоретичних</w:t>
            </w:r>
            <w:proofErr w:type="spellEnd"/>
            <w:r w:rsidRPr="00585916">
              <w:t xml:space="preserve"> </w:t>
            </w:r>
            <w:proofErr w:type="spellStart"/>
            <w:r w:rsidRPr="00585916">
              <w:t>знань</w:t>
            </w:r>
            <w:proofErr w:type="spellEnd"/>
            <w:r w:rsidRPr="00585916">
              <w:t xml:space="preserve"> </w:t>
            </w:r>
            <w:proofErr w:type="spellStart"/>
            <w:r w:rsidRPr="00585916">
              <w:t>посадових</w:t>
            </w:r>
            <w:proofErr w:type="spellEnd"/>
            <w:r w:rsidRPr="00585916">
              <w:t xml:space="preserve"> </w:t>
            </w:r>
            <w:proofErr w:type="spellStart"/>
            <w:r w:rsidRPr="00585916">
              <w:t>осіб</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з </w:t>
            </w:r>
            <w:proofErr w:type="spellStart"/>
            <w:r w:rsidRPr="00585916">
              <w:t>питань</w:t>
            </w:r>
            <w:proofErr w:type="spellEnd"/>
            <w:r w:rsidRPr="00585916">
              <w:t xml:space="preserve"> державного </w:t>
            </w:r>
            <w:proofErr w:type="spellStart"/>
            <w:r w:rsidRPr="00585916">
              <w:t>управління</w:t>
            </w:r>
            <w:proofErr w:type="spellEnd"/>
            <w:r w:rsidRPr="00585916">
              <w:t xml:space="preserve"> </w:t>
            </w:r>
          </w:p>
        </w:tc>
        <w:tc>
          <w:tcPr>
            <w:tcW w:w="320"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D81644" w:rsidP="006052A4">
            <w:pPr>
              <w:pStyle w:val="ab"/>
              <w:spacing w:before="0" w:beforeAutospacing="0" w:after="0" w:afterAutospacing="0" w:line="256" w:lineRule="auto"/>
              <w:ind w:left="199"/>
            </w:pPr>
            <w:r>
              <w:t>2026</w:t>
            </w:r>
            <w:r w:rsidR="00041B6F" w:rsidRPr="00585916">
              <w:t xml:space="preserve"> </w:t>
            </w:r>
            <w:proofErr w:type="spellStart"/>
            <w:r w:rsidR="00041B6F" w:rsidRPr="00585916">
              <w:t>рік</w:t>
            </w:r>
            <w:proofErr w:type="spellEnd"/>
            <w:r w:rsidR="00041B6F" w:rsidRPr="00585916">
              <w:t xml:space="preserve"> </w:t>
            </w:r>
          </w:p>
        </w:tc>
        <w:tc>
          <w:tcPr>
            <w:tcW w:w="1034" w:type="pct"/>
            <w:gridSpan w:val="5"/>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9" w:right="25"/>
              <w:jc w:val="center"/>
            </w:pPr>
            <w:proofErr w:type="spellStart"/>
            <w:r w:rsidRPr="00585916">
              <w:t>Організаційно-контрольний</w:t>
            </w:r>
            <w:proofErr w:type="spellEnd"/>
            <w:r w:rsidRPr="00585916">
              <w:t xml:space="preserve"> </w:t>
            </w:r>
            <w:proofErr w:type="spellStart"/>
            <w:r w:rsidRPr="00585916">
              <w:t>відділ</w:t>
            </w:r>
            <w:proofErr w:type="spellEnd"/>
            <w:r w:rsidRPr="00585916">
              <w:t xml:space="preserve"> </w:t>
            </w:r>
            <w:proofErr w:type="spellStart"/>
            <w:r w:rsidRPr="00585916">
              <w:t>апарату</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та </w:t>
            </w:r>
            <w:proofErr w:type="spellStart"/>
            <w:r w:rsidRPr="00585916">
              <w:t>її</w:t>
            </w:r>
            <w:proofErr w:type="spellEnd"/>
            <w:r w:rsidRPr="00585916">
              <w:t xml:space="preserve"> </w:t>
            </w:r>
            <w:proofErr w:type="spellStart"/>
            <w:r w:rsidRPr="00585916">
              <w:t>виконавчого</w:t>
            </w:r>
            <w:proofErr w:type="spellEnd"/>
            <w:r w:rsidRPr="00585916">
              <w:t xml:space="preserve"> </w:t>
            </w:r>
            <w:proofErr w:type="spellStart"/>
            <w:r w:rsidRPr="00585916">
              <w:t>комітету</w:t>
            </w:r>
            <w:proofErr w:type="spellEnd"/>
          </w:p>
        </w:tc>
        <w:tc>
          <w:tcPr>
            <w:tcW w:w="400" w:type="pct"/>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9"/>
            </w:pPr>
            <w:r w:rsidRPr="00585916">
              <w:tab/>
            </w:r>
          </w:p>
        </w:tc>
        <w:tc>
          <w:tcPr>
            <w:tcW w:w="197"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62"/>
              <w:jc w:val="center"/>
            </w:pPr>
            <w:r w:rsidRPr="00585916">
              <w:t> </w:t>
            </w:r>
          </w:p>
        </w:tc>
        <w:tc>
          <w:tcPr>
            <w:tcW w:w="373"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52"/>
              <w:jc w:val="center"/>
            </w:pPr>
            <w:r w:rsidRPr="00585916">
              <w:t> </w:t>
            </w:r>
          </w:p>
        </w:tc>
        <w:tc>
          <w:tcPr>
            <w:tcW w:w="406"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58"/>
              <w:jc w:val="center"/>
            </w:pPr>
            <w:r w:rsidRPr="00585916">
              <w:t> </w:t>
            </w:r>
          </w:p>
        </w:tc>
        <w:tc>
          <w:tcPr>
            <w:tcW w:w="807"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6" w:right="26"/>
              <w:jc w:val="both"/>
            </w:pPr>
            <w:proofErr w:type="spellStart"/>
            <w:r w:rsidRPr="00585916">
              <w:t>Забезпечення</w:t>
            </w:r>
            <w:proofErr w:type="spellEnd"/>
            <w:r w:rsidRPr="00585916">
              <w:t xml:space="preserve"> </w:t>
            </w:r>
            <w:proofErr w:type="spellStart"/>
            <w:r w:rsidRPr="00585916">
              <w:t>ефективності</w:t>
            </w:r>
            <w:proofErr w:type="spellEnd"/>
            <w:r w:rsidRPr="00585916">
              <w:t xml:space="preserve"> кадрового, </w:t>
            </w:r>
            <w:proofErr w:type="spellStart"/>
            <w:r w:rsidRPr="00585916">
              <w:t>адміністративного</w:t>
            </w:r>
            <w:proofErr w:type="spellEnd"/>
            <w:r w:rsidRPr="00585916">
              <w:t xml:space="preserve"> менеджменту, </w:t>
            </w:r>
            <w:proofErr w:type="spellStart"/>
            <w:r w:rsidRPr="00585916">
              <w:t>запобігання</w:t>
            </w:r>
            <w:proofErr w:type="spellEnd"/>
            <w:r w:rsidRPr="00585916">
              <w:t xml:space="preserve"> </w:t>
            </w:r>
            <w:proofErr w:type="spellStart"/>
            <w:r w:rsidRPr="00585916">
              <w:t>іміджевим</w:t>
            </w:r>
            <w:proofErr w:type="spellEnd"/>
            <w:r w:rsidRPr="00585916">
              <w:t xml:space="preserve"> </w:t>
            </w:r>
            <w:proofErr w:type="spellStart"/>
            <w:r w:rsidRPr="00585916">
              <w:t>втратам</w:t>
            </w:r>
            <w:proofErr w:type="spellEnd"/>
            <w:r w:rsidRPr="00585916">
              <w:t xml:space="preserve">, </w:t>
            </w:r>
            <w:proofErr w:type="spellStart"/>
            <w:r w:rsidRPr="00585916">
              <w:t>втратам</w:t>
            </w:r>
            <w:proofErr w:type="spellEnd"/>
            <w:r w:rsidRPr="00585916">
              <w:t xml:space="preserve"> </w:t>
            </w:r>
            <w:proofErr w:type="spellStart"/>
            <w:r w:rsidRPr="00585916">
              <w:t>фінансовоматеріальних</w:t>
            </w:r>
            <w:proofErr w:type="spellEnd"/>
            <w:r w:rsidRPr="00585916">
              <w:t xml:space="preserve"> </w:t>
            </w:r>
            <w:proofErr w:type="spellStart"/>
            <w:r w:rsidRPr="00585916">
              <w:t>ресурсів</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w:t>
            </w:r>
          </w:p>
        </w:tc>
      </w:tr>
      <w:tr w:rsidR="00041B6F" w:rsidRPr="00585916" w:rsidTr="000C3A22">
        <w:trPr>
          <w:gridAfter w:val="4"/>
          <w:wAfter w:w="36" w:type="pct"/>
          <w:trHeight w:val="409"/>
        </w:trPr>
        <w:tc>
          <w:tcPr>
            <w:tcW w:w="4964" w:type="pct"/>
            <w:gridSpan w:val="27"/>
            <w:vAlign w:val="center"/>
          </w:tcPr>
          <w:p w:rsidR="00041B6F" w:rsidRPr="00585916" w:rsidRDefault="00041B6F" w:rsidP="00955709">
            <w:pPr>
              <w:pStyle w:val="docdata"/>
              <w:spacing w:before="0" w:beforeAutospacing="0" w:after="0" w:afterAutospacing="0" w:line="256" w:lineRule="auto"/>
              <w:ind w:left="26"/>
              <w:rPr>
                <w:lang w:val="ru-RU"/>
              </w:rPr>
            </w:pPr>
            <w:r w:rsidRPr="00585916">
              <w:rPr>
                <w:b/>
                <w:bCs/>
                <w:color w:val="000000"/>
              </w:rPr>
              <w:t>Завдання 3. Налагодження перспективного планування заходів з управління персоналом в Глухівської міської ради</w:t>
            </w:r>
          </w:p>
        </w:tc>
      </w:tr>
      <w:tr w:rsidR="00041B6F" w:rsidRPr="00585916" w:rsidTr="000C3A22">
        <w:trPr>
          <w:gridAfter w:val="3"/>
          <w:wAfter w:w="32" w:type="pct"/>
          <w:trHeight w:val="459"/>
        </w:trPr>
        <w:tc>
          <w:tcPr>
            <w:tcW w:w="211"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55"/>
              <w:jc w:val="center"/>
              <w:rPr>
                <w:lang w:val="ru-RU"/>
              </w:rPr>
            </w:pPr>
            <w:r w:rsidRPr="00585916">
              <w:rPr>
                <w:lang w:val="ru-RU"/>
              </w:rPr>
              <w:t>1.</w:t>
            </w:r>
            <w:r w:rsidRPr="00585916">
              <w:t> </w:t>
            </w:r>
          </w:p>
        </w:tc>
        <w:tc>
          <w:tcPr>
            <w:tcW w:w="1221"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6" w:right="28"/>
              <w:jc w:val="both"/>
            </w:pPr>
            <w:proofErr w:type="spellStart"/>
            <w:r w:rsidRPr="00585916">
              <w:t>Розробка</w:t>
            </w:r>
            <w:proofErr w:type="spellEnd"/>
            <w:r w:rsidRPr="00585916">
              <w:t xml:space="preserve"> форм і </w:t>
            </w:r>
            <w:proofErr w:type="spellStart"/>
            <w:r w:rsidRPr="00585916">
              <w:t>упровадження</w:t>
            </w:r>
            <w:proofErr w:type="spellEnd"/>
            <w:r w:rsidRPr="00585916">
              <w:t xml:space="preserve"> перспективного </w:t>
            </w:r>
            <w:proofErr w:type="spellStart"/>
            <w:r w:rsidRPr="00585916">
              <w:t>планування</w:t>
            </w:r>
            <w:proofErr w:type="spellEnd"/>
            <w:r w:rsidRPr="00585916">
              <w:t xml:space="preserve"> </w:t>
            </w:r>
            <w:proofErr w:type="spellStart"/>
            <w:r w:rsidRPr="00585916">
              <w:t>заходів</w:t>
            </w:r>
            <w:proofErr w:type="spellEnd"/>
            <w:r w:rsidRPr="00585916">
              <w:t xml:space="preserve"> з </w:t>
            </w:r>
            <w:proofErr w:type="spellStart"/>
            <w:r w:rsidRPr="00585916">
              <w:t>удосконалення</w:t>
            </w:r>
            <w:proofErr w:type="spellEnd"/>
            <w:r w:rsidRPr="00585916">
              <w:t xml:space="preserve"> </w:t>
            </w:r>
            <w:proofErr w:type="spellStart"/>
            <w:r w:rsidRPr="00585916">
              <w:t>професійних</w:t>
            </w:r>
            <w:proofErr w:type="spellEnd"/>
            <w:r w:rsidRPr="00585916">
              <w:t xml:space="preserve"> </w:t>
            </w:r>
            <w:proofErr w:type="spellStart"/>
            <w:r w:rsidRPr="00585916">
              <w:t>компетенцій</w:t>
            </w:r>
            <w:proofErr w:type="spellEnd"/>
            <w:r w:rsidRPr="00585916">
              <w:t xml:space="preserve"> </w:t>
            </w:r>
            <w:proofErr w:type="spellStart"/>
            <w:r w:rsidRPr="00585916">
              <w:t>посадових</w:t>
            </w:r>
            <w:proofErr w:type="spellEnd"/>
            <w:r w:rsidRPr="00585916">
              <w:t xml:space="preserve"> </w:t>
            </w:r>
            <w:proofErr w:type="spellStart"/>
            <w:r w:rsidRPr="00585916">
              <w:t>осіб</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w:t>
            </w:r>
          </w:p>
        </w:tc>
        <w:tc>
          <w:tcPr>
            <w:tcW w:w="320"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D81644" w:rsidP="006052A4">
            <w:pPr>
              <w:pStyle w:val="ab"/>
              <w:spacing w:before="0" w:beforeAutospacing="0" w:after="0" w:afterAutospacing="0" w:line="256" w:lineRule="auto"/>
              <w:ind w:left="199"/>
            </w:pPr>
            <w:r>
              <w:t>2026</w:t>
            </w:r>
            <w:r w:rsidR="00041B6F" w:rsidRPr="00585916">
              <w:t xml:space="preserve"> </w:t>
            </w:r>
            <w:proofErr w:type="spellStart"/>
            <w:r w:rsidR="00041B6F" w:rsidRPr="00585916">
              <w:t>рік</w:t>
            </w:r>
            <w:proofErr w:type="spellEnd"/>
            <w:r w:rsidR="00041B6F" w:rsidRPr="00585916">
              <w:t xml:space="preserve"> </w:t>
            </w:r>
          </w:p>
        </w:tc>
        <w:tc>
          <w:tcPr>
            <w:tcW w:w="1034" w:type="pct"/>
            <w:gridSpan w:val="5"/>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9" w:right="25"/>
              <w:jc w:val="center"/>
            </w:pPr>
            <w:proofErr w:type="spellStart"/>
            <w:r w:rsidRPr="00585916">
              <w:t>Організаційно-контрольний</w:t>
            </w:r>
            <w:proofErr w:type="spellEnd"/>
            <w:r w:rsidRPr="00585916">
              <w:t xml:space="preserve"> </w:t>
            </w:r>
            <w:proofErr w:type="spellStart"/>
            <w:r w:rsidRPr="00585916">
              <w:t>відділ</w:t>
            </w:r>
            <w:proofErr w:type="spellEnd"/>
            <w:r w:rsidRPr="00585916">
              <w:t xml:space="preserve"> </w:t>
            </w:r>
            <w:proofErr w:type="spellStart"/>
            <w:r w:rsidRPr="00585916">
              <w:t>апарату</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та </w:t>
            </w:r>
            <w:proofErr w:type="spellStart"/>
            <w:r w:rsidRPr="00585916">
              <w:t>її</w:t>
            </w:r>
            <w:proofErr w:type="spellEnd"/>
            <w:r w:rsidRPr="00585916">
              <w:t xml:space="preserve"> </w:t>
            </w:r>
            <w:proofErr w:type="spellStart"/>
            <w:r w:rsidRPr="00585916">
              <w:t>виконавчого</w:t>
            </w:r>
            <w:proofErr w:type="spellEnd"/>
            <w:r w:rsidRPr="00585916">
              <w:t xml:space="preserve"> </w:t>
            </w:r>
            <w:proofErr w:type="spellStart"/>
            <w:r w:rsidRPr="00585916">
              <w:t>комітету</w:t>
            </w:r>
            <w:proofErr w:type="spellEnd"/>
          </w:p>
        </w:tc>
        <w:tc>
          <w:tcPr>
            <w:tcW w:w="400" w:type="pct"/>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9"/>
            </w:pPr>
            <w:r w:rsidRPr="00585916">
              <w:tab/>
            </w:r>
            <w:r w:rsidRPr="00585916">
              <w:rPr>
                <w:b/>
                <w:bCs/>
              </w:rPr>
              <w:t> </w:t>
            </w:r>
          </w:p>
        </w:tc>
        <w:tc>
          <w:tcPr>
            <w:tcW w:w="197"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62"/>
              <w:jc w:val="center"/>
            </w:pPr>
            <w:r w:rsidRPr="00585916">
              <w:rPr>
                <w:b/>
                <w:bCs/>
              </w:rPr>
              <w:t> </w:t>
            </w:r>
          </w:p>
        </w:tc>
        <w:tc>
          <w:tcPr>
            <w:tcW w:w="373"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52"/>
              <w:jc w:val="center"/>
            </w:pPr>
            <w:r w:rsidRPr="00585916">
              <w:rPr>
                <w:b/>
                <w:bCs/>
              </w:rPr>
              <w:t> </w:t>
            </w:r>
          </w:p>
        </w:tc>
        <w:tc>
          <w:tcPr>
            <w:tcW w:w="406"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58"/>
              <w:jc w:val="center"/>
            </w:pPr>
            <w:r w:rsidRPr="00585916">
              <w:rPr>
                <w:b/>
                <w:bCs/>
              </w:rPr>
              <w:t> </w:t>
            </w:r>
          </w:p>
        </w:tc>
        <w:tc>
          <w:tcPr>
            <w:tcW w:w="807"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6" w:right="26"/>
              <w:jc w:val="both"/>
            </w:pPr>
            <w:proofErr w:type="spellStart"/>
            <w:r w:rsidRPr="00585916">
              <w:t>Підвищення</w:t>
            </w:r>
            <w:proofErr w:type="spellEnd"/>
            <w:r w:rsidRPr="00585916">
              <w:t xml:space="preserve"> </w:t>
            </w:r>
            <w:proofErr w:type="spellStart"/>
            <w:r w:rsidRPr="00585916">
              <w:t>ефективності</w:t>
            </w:r>
            <w:proofErr w:type="spellEnd"/>
            <w:r w:rsidRPr="00585916">
              <w:t xml:space="preserve"> </w:t>
            </w:r>
            <w:proofErr w:type="spellStart"/>
            <w:r w:rsidRPr="00585916">
              <w:t>процесу</w:t>
            </w:r>
            <w:proofErr w:type="spellEnd"/>
            <w:r w:rsidRPr="00585916">
              <w:t xml:space="preserve"> </w:t>
            </w:r>
            <w:proofErr w:type="spellStart"/>
            <w:r w:rsidRPr="00585916">
              <w:t>планування</w:t>
            </w:r>
            <w:proofErr w:type="spellEnd"/>
            <w:r w:rsidRPr="00585916">
              <w:t xml:space="preserve"> </w:t>
            </w:r>
            <w:proofErr w:type="spellStart"/>
            <w:r w:rsidRPr="00585916">
              <w:t>роботи</w:t>
            </w:r>
            <w:proofErr w:type="spellEnd"/>
            <w:r w:rsidRPr="00585916">
              <w:t xml:space="preserve"> з </w:t>
            </w:r>
            <w:proofErr w:type="spellStart"/>
            <w:r w:rsidRPr="00585916">
              <w:t>управління</w:t>
            </w:r>
            <w:proofErr w:type="spellEnd"/>
            <w:r w:rsidRPr="00585916">
              <w:t xml:space="preserve"> персоналом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w:t>
            </w:r>
          </w:p>
        </w:tc>
      </w:tr>
    </w:tbl>
    <w:p w:rsidR="00851F7C" w:rsidRDefault="00851F7C" w:rsidP="00CC793B">
      <w:pPr>
        <w:rPr>
          <w:b/>
          <w:szCs w:val="28"/>
          <w:lang w:val="ru-RU"/>
        </w:rPr>
      </w:pPr>
    </w:p>
    <w:p w:rsidR="00CC793B" w:rsidRPr="00F574EE" w:rsidRDefault="00CC793B" w:rsidP="00CC793B">
      <w:pPr>
        <w:rPr>
          <w:b/>
          <w:szCs w:val="28"/>
          <w:lang w:val="ru-RU"/>
        </w:rPr>
      </w:pPr>
      <w:proofErr w:type="spellStart"/>
      <w:r w:rsidRPr="00F574EE">
        <w:rPr>
          <w:b/>
          <w:szCs w:val="28"/>
          <w:lang w:val="ru-RU"/>
        </w:rPr>
        <w:t>Керуючий</w:t>
      </w:r>
      <w:proofErr w:type="spellEnd"/>
      <w:r w:rsidRPr="00F574EE">
        <w:rPr>
          <w:b/>
          <w:szCs w:val="28"/>
          <w:lang w:val="ru-RU"/>
        </w:rPr>
        <w:t xml:space="preserve"> справами </w:t>
      </w:r>
      <w:proofErr w:type="spellStart"/>
      <w:r w:rsidRPr="00F574EE">
        <w:rPr>
          <w:b/>
          <w:szCs w:val="28"/>
          <w:lang w:val="ru-RU"/>
        </w:rPr>
        <w:t>виконавчого</w:t>
      </w:r>
      <w:proofErr w:type="spellEnd"/>
      <w:r w:rsidRPr="00F574EE">
        <w:rPr>
          <w:b/>
          <w:szCs w:val="28"/>
          <w:lang w:val="ru-RU"/>
        </w:rPr>
        <w:t xml:space="preserve"> </w:t>
      </w:r>
    </w:p>
    <w:p w:rsidR="008F25A7" w:rsidRPr="0037417E" w:rsidRDefault="00CC793B" w:rsidP="00CC793B">
      <w:pPr>
        <w:pStyle w:val="ab"/>
        <w:tabs>
          <w:tab w:val="left" w:pos="7089"/>
          <w:tab w:val="left" w:pos="7656"/>
        </w:tabs>
        <w:spacing w:before="0" w:beforeAutospacing="0" w:after="0" w:afterAutospacing="0"/>
        <w:rPr>
          <w:b/>
          <w:sz w:val="28"/>
          <w:szCs w:val="28"/>
          <w:lang w:val="uk-UA"/>
        </w:rPr>
        <w:sectPr w:rsidR="008F25A7" w:rsidRPr="0037417E" w:rsidSect="0080495E">
          <w:footerReference w:type="default" r:id="rId11"/>
          <w:pgSz w:w="16838" w:h="11906" w:orient="landscape" w:code="9"/>
          <w:pgMar w:top="851" w:right="1134" w:bottom="851" w:left="1134" w:header="709" w:footer="709" w:gutter="0"/>
          <w:cols w:space="708"/>
          <w:titlePg/>
          <w:docGrid w:linePitch="360"/>
        </w:sectPr>
      </w:pPr>
      <w:proofErr w:type="spellStart"/>
      <w:r w:rsidRPr="00F574EE">
        <w:rPr>
          <w:b/>
          <w:sz w:val="28"/>
          <w:szCs w:val="28"/>
          <w:lang w:val="ru-RU"/>
        </w:rPr>
        <w:t>комітету</w:t>
      </w:r>
      <w:proofErr w:type="spellEnd"/>
      <w:r w:rsidRPr="00F574EE">
        <w:rPr>
          <w:b/>
          <w:sz w:val="28"/>
          <w:szCs w:val="28"/>
          <w:lang w:val="ru-RU"/>
        </w:rPr>
        <w:t xml:space="preserve"> </w:t>
      </w:r>
      <w:proofErr w:type="spellStart"/>
      <w:r w:rsidRPr="00F574EE">
        <w:rPr>
          <w:b/>
          <w:sz w:val="28"/>
          <w:szCs w:val="28"/>
          <w:lang w:val="ru-RU"/>
        </w:rPr>
        <w:t>міської</w:t>
      </w:r>
      <w:proofErr w:type="spellEnd"/>
      <w:r w:rsidRPr="00F574EE">
        <w:rPr>
          <w:b/>
          <w:sz w:val="28"/>
          <w:szCs w:val="28"/>
          <w:lang w:val="ru-RU"/>
        </w:rPr>
        <w:t xml:space="preserve"> ради                                              </w:t>
      </w:r>
      <w:r>
        <w:rPr>
          <w:b/>
          <w:sz w:val="28"/>
          <w:szCs w:val="28"/>
          <w:lang w:val="ru-RU"/>
        </w:rPr>
        <w:t xml:space="preserve">                                                                                    </w:t>
      </w:r>
      <w:proofErr w:type="spellStart"/>
      <w:r>
        <w:rPr>
          <w:b/>
          <w:sz w:val="28"/>
          <w:szCs w:val="28"/>
          <w:lang w:val="ru-RU"/>
        </w:rPr>
        <w:t>Ірина</w:t>
      </w:r>
      <w:proofErr w:type="spellEnd"/>
      <w:r>
        <w:rPr>
          <w:b/>
          <w:sz w:val="28"/>
          <w:szCs w:val="28"/>
          <w:lang w:val="ru-RU"/>
        </w:rPr>
        <w:t xml:space="preserve"> ТЕРЕЩЕНКО</w:t>
      </w:r>
    </w:p>
    <w:tbl>
      <w:tblPr>
        <w:tblW w:w="1654" w:type="pct"/>
        <w:tblInd w:w="7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7"/>
      </w:tblGrid>
      <w:tr w:rsidR="003E5966" w:rsidRPr="000E41B7" w:rsidTr="009D4F64">
        <w:tc>
          <w:tcPr>
            <w:tcW w:w="5000" w:type="pct"/>
            <w:tcBorders>
              <w:top w:val="nil"/>
              <w:left w:val="nil"/>
              <w:bottom w:val="nil"/>
              <w:right w:val="nil"/>
            </w:tcBorders>
            <w:hideMark/>
          </w:tcPr>
          <w:p w:rsidR="003E5966" w:rsidRDefault="003E5966" w:rsidP="009D4F64">
            <w:pPr>
              <w:ind w:left="426" w:hanging="109"/>
              <w:rPr>
                <w:b/>
                <w:sz w:val="24"/>
                <w:szCs w:val="24"/>
              </w:rPr>
            </w:pPr>
            <w:r w:rsidRPr="000E41B7">
              <w:rPr>
                <w:b/>
                <w:sz w:val="24"/>
                <w:szCs w:val="24"/>
              </w:rPr>
              <w:lastRenderedPageBreak/>
              <w:t xml:space="preserve">  Додаток 2 до   </w:t>
            </w:r>
          </w:p>
          <w:p w:rsidR="003E5966" w:rsidRPr="000E41B7" w:rsidRDefault="003E5966" w:rsidP="009D4F64">
            <w:pPr>
              <w:ind w:left="426" w:hanging="109"/>
              <w:rPr>
                <w:b/>
                <w:sz w:val="24"/>
                <w:szCs w:val="24"/>
              </w:rPr>
            </w:pPr>
            <w:r>
              <w:rPr>
                <w:b/>
                <w:sz w:val="24"/>
                <w:szCs w:val="24"/>
              </w:rPr>
              <w:t xml:space="preserve">  </w:t>
            </w:r>
            <w:r w:rsidRPr="000E41B7">
              <w:rPr>
                <w:b/>
                <w:sz w:val="24"/>
                <w:szCs w:val="24"/>
              </w:rPr>
              <w:t>Програми</w:t>
            </w:r>
          </w:p>
        </w:tc>
      </w:tr>
    </w:tbl>
    <w:p w:rsidR="003E5966" w:rsidRPr="000E41B7" w:rsidRDefault="003E5966" w:rsidP="003E5966">
      <w:pPr>
        <w:ind w:left="426"/>
        <w:jc w:val="center"/>
        <w:rPr>
          <w:b/>
          <w:sz w:val="24"/>
          <w:szCs w:val="24"/>
        </w:rPr>
      </w:pPr>
      <w:r w:rsidRPr="000E41B7">
        <w:rPr>
          <w:b/>
          <w:sz w:val="24"/>
          <w:szCs w:val="24"/>
        </w:rPr>
        <w:t>ПЕРЕЛІК</w:t>
      </w:r>
    </w:p>
    <w:p w:rsidR="003E5966" w:rsidRPr="000E41B7" w:rsidRDefault="003E5966" w:rsidP="003E5966">
      <w:pPr>
        <w:ind w:left="426"/>
        <w:jc w:val="center"/>
        <w:rPr>
          <w:b/>
          <w:sz w:val="24"/>
          <w:szCs w:val="24"/>
        </w:rPr>
      </w:pPr>
      <w:r w:rsidRPr="000E41B7">
        <w:rPr>
          <w:b/>
          <w:sz w:val="24"/>
          <w:szCs w:val="24"/>
        </w:rPr>
        <w:t xml:space="preserve">цільових програм по галузях, фінансування яких здійснюватиметься за рахунок </w:t>
      </w:r>
      <w:r w:rsidR="006D1C77">
        <w:rPr>
          <w:b/>
          <w:sz w:val="24"/>
          <w:szCs w:val="24"/>
        </w:rPr>
        <w:t>бюджету громади</w:t>
      </w:r>
      <w:r w:rsidRPr="000E41B7">
        <w:rPr>
          <w:b/>
          <w:sz w:val="24"/>
          <w:szCs w:val="24"/>
        </w:rPr>
        <w:t xml:space="preserve"> </w:t>
      </w:r>
      <w:r w:rsidRPr="00711FEE">
        <w:rPr>
          <w:b/>
          <w:sz w:val="24"/>
          <w:szCs w:val="24"/>
        </w:rPr>
        <w:t>у 2026 році</w:t>
      </w:r>
    </w:p>
    <w:p w:rsidR="003E5966" w:rsidRPr="000E41B7" w:rsidRDefault="003E5966" w:rsidP="003E5966">
      <w:pPr>
        <w:ind w:left="426"/>
        <w:jc w:val="center"/>
        <w:rPr>
          <w:b/>
          <w:sz w:val="24"/>
          <w:szCs w:val="24"/>
        </w:rPr>
      </w:pPr>
    </w:p>
    <w:tbl>
      <w:tblPr>
        <w:tblW w:w="10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848"/>
        <w:gridCol w:w="4687"/>
      </w:tblGrid>
      <w:tr w:rsidR="003E5966" w:rsidRPr="000E41B7" w:rsidTr="00AF1A85">
        <w:trPr>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E5966" w:rsidRPr="000E41B7" w:rsidRDefault="003E5966" w:rsidP="009D4F64">
            <w:pPr>
              <w:jc w:val="center"/>
              <w:rPr>
                <w:sz w:val="24"/>
                <w:szCs w:val="24"/>
              </w:rPr>
            </w:pPr>
            <w:r w:rsidRPr="000E41B7">
              <w:rPr>
                <w:sz w:val="24"/>
                <w:szCs w:val="24"/>
              </w:rPr>
              <w:t>№</w:t>
            </w: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E5966" w:rsidRPr="000E41B7" w:rsidRDefault="003E5966" w:rsidP="009D4F64">
            <w:pPr>
              <w:ind w:left="426"/>
              <w:jc w:val="center"/>
              <w:rPr>
                <w:sz w:val="24"/>
                <w:szCs w:val="24"/>
              </w:rPr>
            </w:pPr>
            <w:r w:rsidRPr="000E41B7">
              <w:rPr>
                <w:sz w:val="24"/>
                <w:szCs w:val="24"/>
              </w:rPr>
              <w:t>Назва програми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E5966" w:rsidRPr="000E41B7" w:rsidRDefault="003E5966" w:rsidP="009D4F64">
            <w:pPr>
              <w:ind w:left="426" w:right="-106"/>
              <w:jc w:val="center"/>
              <w:rPr>
                <w:sz w:val="24"/>
                <w:szCs w:val="24"/>
              </w:rPr>
            </w:pPr>
            <w:r w:rsidRPr="000E41B7">
              <w:rPr>
                <w:sz w:val="24"/>
                <w:szCs w:val="24"/>
              </w:rPr>
              <w:t>Розробник програми</w:t>
            </w:r>
          </w:p>
        </w:tc>
      </w:tr>
      <w:tr w:rsidR="003E5966" w:rsidRPr="000E41B7" w:rsidTr="00AF1A85">
        <w:trPr>
          <w:trHeight w:val="55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Цільова Програма поховання померлих одиноких громадян Глухівської міської ради на 2024-2028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Управління житлово-комунального господарства та містобудування Глухівської міської ради</w:t>
            </w:r>
          </w:p>
        </w:tc>
      </w:tr>
      <w:tr w:rsidR="003E5966" w:rsidRPr="000E41B7" w:rsidTr="00AF1A85">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Цільова Програма поводження з  тваринами у населених пунктах Глухівської міської ради на 2026-2030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Управління житлово-комунального господарства та містобудування Глухівської міської ради</w:t>
            </w:r>
          </w:p>
        </w:tc>
      </w:tr>
      <w:tr w:rsidR="003E5966" w:rsidRPr="000E41B7" w:rsidTr="00AF1A85">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 xml:space="preserve">Цільова Програма охорона здоров’я населення Глухівської міської територіальної громади на 2025-2029 роки </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КНП «Центр первинної медико-санітарної допомоги», КНП Глухівська міська лікарня Глухівської міської ради</w:t>
            </w:r>
          </w:p>
        </w:tc>
      </w:tr>
      <w:tr w:rsidR="003E5966" w:rsidRPr="000E41B7" w:rsidTr="00AF1A85">
        <w:trPr>
          <w:trHeight w:val="321"/>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Програма «Охорона здоров'я населення Глухівської міської територіальної громади» на 2025-2029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КНП «Центр первинної медико-санітарної допомоги» Глухівської міської ради</w:t>
            </w:r>
          </w:p>
        </w:tc>
      </w:tr>
      <w:tr w:rsidR="003E5966" w:rsidRPr="000E41B7" w:rsidTr="00AF1A85">
        <w:trPr>
          <w:trHeight w:val="480"/>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Комплексна програма «Освіта Глухівської міської територіальної громади на 2026-2029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освіти Глухівської міської ради</w:t>
            </w:r>
          </w:p>
        </w:tc>
      </w:tr>
      <w:tr w:rsidR="003E5966" w:rsidRPr="000E41B7" w:rsidTr="00AF1A85">
        <w:trPr>
          <w:trHeight w:val="863"/>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Програма «Спортивні шкільні ліги Глухівської міської територіальної громади на 2024-2030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освіти Глухівської міської ради</w:t>
            </w:r>
          </w:p>
        </w:tc>
      </w:tr>
      <w:tr w:rsidR="003E5966" w:rsidRPr="000E41B7" w:rsidTr="00AF1A85">
        <w:trPr>
          <w:trHeight w:val="480"/>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Програма «Молода генерація Глухівської міської територіальної громади на 2024-2027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освіти Глухівської міської ради</w:t>
            </w:r>
          </w:p>
        </w:tc>
      </w:tr>
      <w:tr w:rsidR="003E5966" w:rsidRPr="000E41B7" w:rsidTr="00AF1A85">
        <w:trPr>
          <w:trHeight w:val="45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3F73F5">
            <w:pPr>
              <w:jc w:val="both"/>
              <w:rPr>
                <w:sz w:val="24"/>
                <w:szCs w:val="24"/>
              </w:rPr>
            </w:pPr>
            <w:r w:rsidRPr="009D5217">
              <w:rPr>
                <w:sz w:val="24"/>
                <w:szCs w:val="24"/>
              </w:rPr>
              <w:t>Комплексна Програма для пільгових категорій населення Глухівської міської ради на 2026-2030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Управління соціального захисту населення Глухівської міської ради</w:t>
            </w:r>
          </w:p>
        </w:tc>
      </w:tr>
      <w:tr w:rsidR="003E5966" w:rsidRPr="000E41B7" w:rsidTr="00AF1A85">
        <w:trPr>
          <w:trHeight w:val="45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8"/>
              </w:rPr>
            </w:pPr>
            <w:r>
              <w:rPr>
                <w:sz w:val="24"/>
                <w:szCs w:val="28"/>
              </w:rPr>
              <w:t>Комплексна</w:t>
            </w:r>
            <w:r w:rsidRPr="000E41B7">
              <w:rPr>
                <w:sz w:val="24"/>
                <w:szCs w:val="28"/>
              </w:rPr>
              <w:t xml:space="preserve"> Програми захисту та підтримки ветеранів та членів їх сімей на території Глухівської міської ради на 2024-2027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8"/>
              </w:rPr>
              <w:t>Управління соціального захисту населення Глухівської міської ради</w:t>
            </w:r>
          </w:p>
        </w:tc>
      </w:tr>
      <w:tr w:rsidR="003E5966" w:rsidRPr="000E41B7" w:rsidTr="00AF1A85">
        <w:trPr>
          <w:trHeight w:val="480"/>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9D5217" w:rsidRDefault="003E5966" w:rsidP="009D4F64">
            <w:pPr>
              <w:rPr>
                <w:sz w:val="24"/>
                <w:szCs w:val="24"/>
              </w:rPr>
            </w:pPr>
            <w:r w:rsidRPr="009D5217">
              <w:rPr>
                <w:sz w:val="24"/>
                <w:szCs w:val="24"/>
              </w:rPr>
              <w:t>Програма соціального захисту окремих категорій населення  Глухівської міської ради на 2026 – 2030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9D5217" w:rsidRDefault="003E5966" w:rsidP="009D4F64">
            <w:pPr>
              <w:rPr>
                <w:sz w:val="24"/>
                <w:szCs w:val="24"/>
              </w:rPr>
            </w:pPr>
            <w:r w:rsidRPr="009D5217">
              <w:rPr>
                <w:sz w:val="24"/>
                <w:szCs w:val="24"/>
              </w:rPr>
              <w:t>Управління соціального захисту населення Глухівської міської ради</w:t>
            </w:r>
          </w:p>
        </w:tc>
      </w:tr>
      <w:tr w:rsidR="003E5966" w:rsidRPr="000E41B7" w:rsidTr="00AF1A85">
        <w:trPr>
          <w:trHeight w:val="45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9D5217" w:rsidRDefault="003F73F5" w:rsidP="009D4F64">
            <w:pPr>
              <w:rPr>
                <w:sz w:val="24"/>
                <w:szCs w:val="24"/>
              </w:rPr>
            </w:pPr>
            <w:r>
              <w:rPr>
                <w:sz w:val="24"/>
                <w:szCs w:val="24"/>
              </w:rPr>
              <w:t>Ц</w:t>
            </w:r>
            <w:r w:rsidR="003E5966" w:rsidRPr="009D5217">
              <w:rPr>
                <w:sz w:val="24"/>
                <w:szCs w:val="24"/>
              </w:rPr>
              <w:t xml:space="preserve">ільова Програма підтримки громадян, які постраждали внаслідок Чорнобильської катастрофи, на 2026-2030роки  </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9D5217" w:rsidRDefault="003E5966" w:rsidP="009D4F64">
            <w:pPr>
              <w:rPr>
                <w:sz w:val="24"/>
                <w:szCs w:val="24"/>
              </w:rPr>
            </w:pPr>
            <w:r w:rsidRPr="009D5217">
              <w:rPr>
                <w:sz w:val="24"/>
                <w:szCs w:val="24"/>
              </w:rPr>
              <w:t>Управління соціального захисту населення Глухівської міської ради</w:t>
            </w:r>
          </w:p>
        </w:tc>
      </w:tr>
      <w:tr w:rsidR="003E5966" w:rsidRPr="000E41B7" w:rsidTr="00AF1A85">
        <w:trPr>
          <w:trHeight w:val="43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Програма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2025 – 2028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Управління соціального захисту населення Глухівської міської ради</w:t>
            </w:r>
          </w:p>
        </w:tc>
      </w:tr>
      <w:tr w:rsidR="003E5966" w:rsidRPr="000E41B7" w:rsidTr="00AF1A85">
        <w:trPr>
          <w:trHeight w:val="28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Програма розвитку фізичної культури і спорту на території  Глухівської міської ради на 2026-2030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молоді та спорту Глухівської міської ради</w:t>
            </w:r>
          </w:p>
        </w:tc>
      </w:tr>
      <w:tr w:rsidR="003E5966" w:rsidRPr="000E41B7" w:rsidTr="00AF1A85">
        <w:trPr>
          <w:trHeight w:val="34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Програма розвитку молодіжної політики на території  Глухівської міської ради на 2026-2030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молоді та спорту Глухівської міської ради</w:t>
            </w:r>
          </w:p>
        </w:tc>
      </w:tr>
      <w:tr w:rsidR="003E5966" w:rsidRPr="000E41B7" w:rsidTr="00AF1A85">
        <w:trPr>
          <w:trHeight w:val="270"/>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F73F5" w:rsidP="00AF1A85">
            <w:pPr>
              <w:rPr>
                <w:sz w:val="24"/>
                <w:szCs w:val="24"/>
              </w:rPr>
            </w:pPr>
            <w:r>
              <w:rPr>
                <w:sz w:val="24"/>
                <w:szCs w:val="24"/>
              </w:rPr>
              <w:t>П</w:t>
            </w:r>
            <w:r w:rsidR="003E5966" w:rsidRPr="000E41B7">
              <w:rPr>
                <w:sz w:val="24"/>
                <w:szCs w:val="24"/>
              </w:rPr>
              <w:t>рограма забезпечен</w:t>
            </w:r>
            <w:r>
              <w:rPr>
                <w:sz w:val="24"/>
                <w:szCs w:val="24"/>
              </w:rPr>
              <w:t>ня організаційних</w:t>
            </w:r>
            <w:r w:rsidR="003E5966" w:rsidRPr="000E41B7">
              <w:rPr>
                <w:sz w:val="24"/>
                <w:szCs w:val="24"/>
              </w:rPr>
              <w:t xml:space="preserve"> </w:t>
            </w:r>
            <w:r w:rsidR="003E5966" w:rsidRPr="000E41B7">
              <w:rPr>
                <w:sz w:val="24"/>
                <w:szCs w:val="24"/>
              </w:rPr>
              <w:lastRenderedPageBreak/>
              <w:t>за</w:t>
            </w:r>
            <w:r w:rsidR="00AF1A85">
              <w:rPr>
                <w:sz w:val="24"/>
                <w:szCs w:val="24"/>
              </w:rPr>
              <w:t>ходів та інших видатків</w:t>
            </w:r>
            <w:r w:rsidR="003E5966" w:rsidRPr="000E41B7">
              <w:rPr>
                <w:sz w:val="24"/>
                <w:szCs w:val="24"/>
              </w:rPr>
              <w:t xml:space="preserve"> бюджету </w:t>
            </w:r>
            <w:r w:rsidR="00AF1A85">
              <w:rPr>
                <w:sz w:val="24"/>
                <w:szCs w:val="24"/>
              </w:rPr>
              <w:t>Глухівської міської територіальної громади на 2024-2027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lastRenderedPageBreak/>
              <w:t xml:space="preserve">Організаційно-контрольний відділ апарату </w:t>
            </w:r>
            <w:r w:rsidRPr="000E41B7">
              <w:rPr>
                <w:sz w:val="24"/>
                <w:szCs w:val="24"/>
              </w:rPr>
              <w:lastRenderedPageBreak/>
              <w:t>Глухівської міської</w:t>
            </w:r>
          </w:p>
          <w:p w:rsidR="003E5966" w:rsidRPr="000E41B7" w:rsidRDefault="003E5966" w:rsidP="009D4F64">
            <w:pPr>
              <w:rPr>
                <w:sz w:val="24"/>
                <w:szCs w:val="24"/>
              </w:rPr>
            </w:pPr>
            <w:r w:rsidRPr="000E41B7">
              <w:rPr>
                <w:sz w:val="24"/>
                <w:szCs w:val="24"/>
              </w:rPr>
              <w:t>ради та її виконавчого комітету</w:t>
            </w:r>
          </w:p>
        </w:tc>
      </w:tr>
      <w:tr w:rsidR="003E5966" w:rsidRPr="000E41B7" w:rsidTr="00AF1A85">
        <w:trPr>
          <w:trHeight w:val="240"/>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 xml:space="preserve">Комплексна </w:t>
            </w:r>
            <w:r w:rsidRPr="000E41B7">
              <w:rPr>
                <w:sz w:val="24"/>
                <w:szCs w:val="24"/>
                <w:lang w:val="ru-RU"/>
              </w:rPr>
              <w:t>П</w:t>
            </w:r>
            <w:r w:rsidRPr="000E41B7">
              <w:rPr>
                <w:sz w:val="24"/>
                <w:szCs w:val="24"/>
              </w:rPr>
              <w:t>рограм</w:t>
            </w:r>
            <w:r>
              <w:rPr>
                <w:sz w:val="24"/>
                <w:szCs w:val="24"/>
              </w:rPr>
              <w:t>а</w:t>
            </w:r>
            <w:r w:rsidRPr="000E41B7">
              <w:rPr>
                <w:sz w:val="24"/>
                <w:szCs w:val="24"/>
              </w:rPr>
              <w:t xml:space="preserve"> «Правопорядок на 2026-2030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з питань інформаційної та правоохоронної діяльності апарату Глухівської міської ради та її виконавчого комітету</w:t>
            </w:r>
          </w:p>
        </w:tc>
      </w:tr>
      <w:tr w:rsidR="003E5966" w:rsidRPr="000E41B7" w:rsidTr="00AF1A85">
        <w:trPr>
          <w:trHeight w:val="351"/>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Програма захисту населення і територій Глухівської міської ради від надзвичайних ситуацій техногенного та природного характеру на 2026-2030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з питань інформаційної та правоохоронної діяльності апарату Глухівської міської ради та її виконавчого комітету</w:t>
            </w:r>
          </w:p>
        </w:tc>
      </w:tr>
      <w:tr w:rsidR="003E5966" w:rsidRPr="000E41B7" w:rsidTr="00AF1A85">
        <w:trPr>
          <w:trHeight w:val="37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 xml:space="preserve">Програма «Поліцейський </w:t>
            </w:r>
          </w:p>
          <w:p w:rsidR="003E5966" w:rsidRPr="000E41B7" w:rsidRDefault="003E5966" w:rsidP="009D4F64">
            <w:pPr>
              <w:jc w:val="both"/>
              <w:rPr>
                <w:sz w:val="24"/>
                <w:szCs w:val="24"/>
              </w:rPr>
            </w:pPr>
            <w:r w:rsidRPr="000E41B7">
              <w:rPr>
                <w:sz w:val="24"/>
                <w:szCs w:val="24"/>
              </w:rPr>
              <w:t>офіцер громади» на 2026-2027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з питань інформаційної та правоохоронної діяльності апарату міської ради та її виконавчого комітету</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Програма підтримки добровольчого формування Глухівської територіальної громади №1  на період дії воєнного стану</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з питань інформаційної та правоохоронної діяльності апарату міської ради та її виконавчого комітету</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Програма забезпечення заходів мобілізації та оборонної роботи на території Глухівської міської ради на 2026 – 2027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з питань інформаційної та правоохоронної діяльності апарату міської ради та її виконавчого комітету</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Комплексна Програма «Назустріч дітям»  на 2024-2028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Служба у справах дітей міської ради</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8"/>
              </w:rPr>
            </w:pPr>
            <w:r>
              <w:rPr>
                <w:sz w:val="24"/>
                <w:szCs w:val="28"/>
              </w:rPr>
              <w:t>Програма</w:t>
            </w:r>
            <w:r w:rsidRPr="000E41B7">
              <w:rPr>
                <w:sz w:val="24"/>
                <w:szCs w:val="28"/>
              </w:rPr>
              <w:t xml:space="preserve"> економічного </w:t>
            </w:r>
          </w:p>
          <w:p w:rsidR="003E5966" w:rsidRPr="000E41B7" w:rsidRDefault="003E5966" w:rsidP="009D4F64">
            <w:pPr>
              <w:rPr>
                <w:sz w:val="24"/>
                <w:szCs w:val="28"/>
              </w:rPr>
            </w:pPr>
            <w:r w:rsidRPr="000E41B7">
              <w:rPr>
                <w:sz w:val="24"/>
                <w:szCs w:val="28"/>
              </w:rPr>
              <w:t>і  соціального  розвитку Глухівської</w:t>
            </w:r>
          </w:p>
          <w:p w:rsidR="003E5966" w:rsidRPr="000E41B7" w:rsidRDefault="003E5966" w:rsidP="009D4F64">
            <w:pPr>
              <w:rPr>
                <w:sz w:val="24"/>
                <w:szCs w:val="24"/>
              </w:rPr>
            </w:pPr>
            <w:r w:rsidRPr="000E41B7">
              <w:rPr>
                <w:sz w:val="24"/>
                <w:szCs w:val="28"/>
              </w:rPr>
              <w:t>міської ради на 2026 рік</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Управління соціально-економічного розвитку міської ради</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widowControl w:val="0"/>
              <w:autoSpaceDE w:val="0"/>
              <w:autoSpaceDN w:val="0"/>
              <w:ind w:right="329"/>
              <w:outlineLvl w:val="1"/>
              <w:rPr>
                <w:rFonts w:eastAsia="Calibri"/>
                <w:bCs/>
                <w:iCs/>
                <w:sz w:val="24"/>
                <w:szCs w:val="28"/>
                <w:lang w:eastAsia="en-US"/>
              </w:rPr>
            </w:pPr>
            <w:r>
              <w:rPr>
                <w:bCs/>
                <w:color w:val="000000"/>
                <w:sz w:val="24"/>
                <w:szCs w:val="28"/>
              </w:rPr>
              <w:t>Програма</w:t>
            </w:r>
            <w:r w:rsidRPr="000E41B7">
              <w:rPr>
                <w:bCs/>
                <w:color w:val="000000"/>
                <w:sz w:val="24"/>
                <w:szCs w:val="28"/>
              </w:rPr>
              <w:t xml:space="preserve"> підтримки діяльності та розвитку місцевої пожежної охорони у складі місцевих пожежних команд при Комунальному підприємстві «Мальва» Глухівської міської ради та Комунальному підприємстві «</w:t>
            </w:r>
            <w:proofErr w:type="spellStart"/>
            <w:r w:rsidRPr="000E41B7">
              <w:rPr>
                <w:bCs/>
                <w:color w:val="000000"/>
                <w:sz w:val="24"/>
                <w:szCs w:val="28"/>
              </w:rPr>
              <w:t>Полошківське</w:t>
            </w:r>
            <w:proofErr w:type="spellEnd"/>
            <w:r w:rsidRPr="000E41B7">
              <w:rPr>
                <w:bCs/>
                <w:color w:val="000000"/>
                <w:sz w:val="24"/>
                <w:szCs w:val="28"/>
              </w:rPr>
              <w:t>» Глухівської міської ради на 2026-2028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6"/>
              </w:rPr>
              <w:t>Відділ з питань інформаційної та правоохоронної діяльності апарату міської ради та її виконавчого комітету</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Програма підтримки внутрішньо переміщених осіб на території Глухівської міської ради на 2025-2026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8"/>
              </w:rPr>
            </w:pPr>
            <w:r w:rsidRPr="000E41B7">
              <w:rPr>
                <w:sz w:val="24"/>
                <w:szCs w:val="28"/>
              </w:rPr>
              <w:t>Управління соціального захисту населення Глухівської міської ради</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Програма розвитку української мови в усіх сферах суспільного життя Глухівської міської ради на 2025-2027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8"/>
              </w:rPr>
            </w:pPr>
            <w:r w:rsidRPr="000E41B7">
              <w:rPr>
                <w:sz w:val="24"/>
                <w:szCs w:val="28"/>
              </w:rPr>
              <w:t>Відділ культури Глухівської міської ради</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Pr>
                <w:sz w:val="24"/>
                <w:szCs w:val="24"/>
              </w:rPr>
              <w:t>Програма</w:t>
            </w:r>
            <w:r w:rsidRPr="000E41B7">
              <w:rPr>
                <w:sz w:val="24"/>
                <w:szCs w:val="24"/>
              </w:rPr>
              <w:t xml:space="preserve"> розвитку малого та середнього </w:t>
            </w:r>
          </w:p>
          <w:p w:rsidR="003E5966" w:rsidRPr="000E41B7" w:rsidRDefault="003E5966" w:rsidP="009D4F64">
            <w:pPr>
              <w:rPr>
                <w:sz w:val="24"/>
                <w:szCs w:val="24"/>
              </w:rPr>
            </w:pPr>
            <w:r w:rsidRPr="000E41B7">
              <w:rPr>
                <w:sz w:val="24"/>
                <w:szCs w:val="24"/>
              </w:rPr>
              <w:t xml:space="preserve">підприємництва на території </w:t>
            </w:r>
          </w:p>
          <w:p w:rsidR="003E5966" w:rsidRPr="000E41B7" w:rsidRDefault="003E5966" w:rsidP="009D4F64">
            <w:pPr>
              <w:rPr>
                <w:sz w:val="24"/>
                <w:szCs w:val="24"/>
              </w:rPr>
            </w:pPr>
            <w:r w:rsidRPr="000E41B7">
              <w:rPr>
                <w:sz w:val="24"/>
                <w:szCs w:val="24"/>
              </w:rPr>
              <w:t>Глухівської міської ради на 2025-2028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tcPr>
          <w:p w:rsidR="003E5966" w:rsidRPr="000E41B7" w:rsidRDefault="003E5966" w:rsidP="009D4F64">
            <w:pPr>
              <w:rPr>
                <w:bCs/>
                <w:sz w:val="24"/>
                <w:szCs w:val="24"/>
              </w:rPr>
            </w:pPr>
            <w:r w:rsidRPr="000E41B7">
              <w:rPr>
                <w:sz w:val="24"/>
                <w:szCs w:val="24"/>
              </w:rPr>
              <w:t>Управління соціально-економічного розвитку Глухівської міської ради</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widowControl w:val="0"/>
              <w:autoSpaceDE w:val="0"/>
              <w:autoSpaceDN w:val="0"/>
              <w:adjustRightInd w:val="0"/>
              <w:ind w:right="-1"/>
              <w:jc w:val="both"/>
              <w:rPr>
                <w:sz w:val="24"/>
                <w:szCs w:val="28"/>
              </w:rPr>
            </w:pPr>
            <w:r>
              <w:rPr>
                <w:sz w:val="24"/>
                <w:szCs w:val="28"/>
              </w:rPr>
              <w:t>Цільова Програма</w:t>
            </w:r>
            <w:r w:rsidRPr="000E41B7">
              <w:rPr>
                <w:sz w:val="24"/>
                <w:szCs w:val="28"/>
              </w:rPr>
              <w:t xml:space="preserve"> організації безоплатного поховання невпізнаних тіл (останків)  військовослужбовців та учасників бойових дій, які загинули (померли) під час Війни за Незалежність України, на території Глухівської міської ради на 2025-2027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tcPr>
          <w:p w:rsidR="003E5966" w:rsidRPr="000E41B7" w:rsidRDefault="003E5966" w:rsidP="009D4F64">
            <w:pPr>
              <w:rPr>
                <w:sz w:val="24"/>
                <w:szCs w:val="24"/>
              </w:rPr>
            </w:pPr>
            <w:r w:rsidRPr="000E41B7">
              <w:rPr>
                <w:sz w:val="24"/>
                <w:szCs w:val="28"/>
              </w:rPr>
              <w:t>Управління житлово-комунального господарства та містобудування міської ради</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lang w:val="ru-RU"/>
              </w:rPr>
            </w:pPr>
            <w:r>
              <w:rPr>
                <w:sz w:val="24"/>
              </w:rPr>
              <w:t>Програма</w:t>
            </w:r>
            <w:r w:rsidRPr="000E41B7">
              <w:rPr>
                <w:sz w:val="24"/>
              </w:rPr>
              <w:t xml:space="preserve"> інформатизації на території Глухівської міської ради на 2025-2028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tcPr>
          <w:p w:rsidR="003E5966" w:rsidRPr="000E41B7" w:rsidRDefault="003E5966" w:rsidP="009D4F64">
            <w:pPr>
              <w:rPr>
                <w:bCs/>
                <w:sz w:val="24"/>
                <w:szCs w:val="28"/>
              </w:rPr>
            </w:pPr>
            <w:r w:rsidRPr="000E41B7">
              <w:rPr>
                <w:sz w:val="24"/>
              </w:rPr>
              <w:t xml:space="preserve">Відділ з питань інформаційної та правоохоронної діяльності апарату міської </w:t>
            </w:r>
            <w:r w:rsidRPr="000E41B7">
              <w:rPr>
                <w:sz w:val="24"/>
              </w:rPr>
              <w:lastRenderedPageBreak/>
              <w:t>ради та її виконавчого комітету</w:t>
            </w:r>
          </w:p>
        </w:tc>
      </w:tr>
    </w:tbl>
    <w:p w:rsidR="003E5966" w:rsidRDefault="003E5966" w:rsidP="003E5966">
      <w:pPr>
        <w:rPr>
          <w:b/>
          <w:sz w:val="24"/>
          <w:szCs w:val="24"/>
        </w:rPr>
      </w:pPr>
    </w:p>
    <w:p w:rsidR="003E5966" w:rsidRDefault="003E5966" w:rsidP="003E5966">
      <w:pPr>
        <w:rPr>
          <w:b/>
          <w:sz w:val="24"/>
          <w:szCs w:val="24"/>
        </w:rPr>
      </w:pPr>
    </w:p>
    <w:p w:rsidR="00AF1A85" w:rsidRPr="0037417E" w:rsidRDefault="00AF1A85" w:rsidP="003E5966">
      <w:pPr>
        <w:rPr>
          <w:b/>
          <w:sz w:val="24"/>
          <w:szCs w:val="24"/>
        </w:rPr>
      </w:pPr>
    </w:p>
    <w:p w:rsidR="003E5966" w:rsidRPr="00F574EE" w:rsidRDefault="003E5966" w:rsidP="003E5966">
      <w:pPr>
        <w:rPr>
          <w:b/>
          <w:szCs w:val="28"/>
          <w:lang w:val="ru-RU"/>
        </w:rPr>
      </w:pPr>
      <w:r w:rsidRPr="00F574EE">
        <w:rPr>
          <w:b/>
          <w:szCs w:val="28"/>
          <w:lang w:val="ru-RU"/>
        </w:rPr>
        <w:t xml:space="preserve">Керуючий справами </w:t>
      </w:r>
      <w:proofErr w:type="spellStart"/>
      <w:r w:rsidRPr="00F574EE">
        <w:rPr>
          <w:b/>
          <w:szCs w:val="28"/>
          <w:lang w:val="ru-RU"/>
        </w:rPr>
        <w:t>виконавчого</w:t>
      </w:r>
      <w:proofErr w:type="spellEnd"/>
      <w:r w:rsidRPr="00F574EE">
        <w:rPr>
          <w:b/>
          <w:szCs w:val="28"/>
          <w:lang w:val="ru-RU"/>
        </w:rPr>
        <w:t xml:space="preserve"> </w:t>
      </w:r>
    </w:p>
    <w:p w:rsidR="003E5966" w:rsidRPr="00B00528" w:rsidRDefault="003E5966" w:rsidP="003E5966">
      <w:pPr>
        <w:rPr>
          <w:color w:val="7030A0"/>
          <w:sz w:val="24"/>
          <w:szCs w:val="24"/>
        </w:rPr>
      </w:pPr>
      <w:proofErr w:type="spellStart"/>
      <w:r w:rsidRPr="00F574EE">
        <w:rPr>
          <w:b/>
          <w:szCs w:val="28"/>
          <w:lang w:val="ru-RU"/>
        </w:rPr>
        <w:t>комітету</w:t>
      </w:r>
      <w:proofErr w:type="spellEnd"/>
      <w:r w:rsidRPr="00F574EE">
        <w:rPr>
          <w:b/>
          <w:szCs w:val="28"/>
          <w:lang w:val="ru-RU"/>
        </w:rPr>
        <w:t xml:space="preserve"> </w:t>
      </w:r>
      <w:proofErr w:type="spellStart"/>
      <w:r w:rsidRPr="00F574EE">
        <w:rPr>
          <w:b/>
          <w:szCs w:val="28"/>
          <w:lang w:val="ru-RU"/>
        </w:rPr>
        <w:t>міської</w:t>
      </w:r>
      <w:proofErr w:type="spellEnd"/>
      <w:r w:rsidRPr="00F574EE">
        <w:rPr>
          <w:b/>
          <w:szCs w:val="28"/>
          <w:lang w:val="ru-RU"/>
        </w:rPr>
        <w:t xml:space="preserve"> ради                                              </w:t>
      </w:r>
      <w:r>
        <w:rPr>
          <w:b/>
          <w:szCs w:val="28"/>
          <w:lang w:val="ru-RU"/>
        </w:rPr>
        <w:t xml:space="preserve">                      </w:t>
      </w:r>
      <w:proofErr w:type="spellStart"/>
      <w:r>
        <w:rPr>
          <w:b/>
          <w:szCs w:val="28"/>
          <w:lang w:val="ru-RU"/>
        </w:rPr>
        <w:t>Ірина</w:t>
      </w:r>
      <w:proofErr w:type="spellEnd"/>
      <w:r>
        <w:rPr>
          <w:b/>
          <w:szCs w:val="28"/>
          <w:lang w:val="ru-RU"/>
        </w:rPr>
        <w:t xml:space="preserve"> ТЕРЕЩЕНКО</w:t>
      </w:r>
    </w:p>
    <w:p w:rsidR="00B00528" w:rsidRPr="00B00528" w:rsidRDefault="00B00528" w:rsidP="000F50C5">
      <w:pPr>
        <w:rPr>
          <w:color w:val="7030A0"/>
          <w:sz w:val="24"/>
          <w:szCs w:val="24"/>
        </w:rPr>
      </w:pPr>
    </w:p>
    <w:sectPr w:rsidR="00B00528" w:rsidRPr="00B00528" w:rsidSect="00B00528">
      <w:pgSz w:w="11906" w:h="16838" w:code="9"/>
      <w:pgMar w:top="1134" w:right="851" w:bottom="1134" w:left="85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9CF" w:rsidRDefault="003849CF">
      <w:r>
        <w:separator/>
      </w:r>
    </w:p>
  </w:endnote>
  <w:endnote w:type="continuationSeparator" w:id="0">
    <w:p w:rsidR="003849CF" w:rsidRDefault="00384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w:charset w:val="00"/>
    <w:family w:val="swiss"/>
    <w:pitch w:val="variable"/>
    <w:sig w:usb0="000002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roman"/>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601446"/>
      <w:docPartObj>
        <w:docPartGallery w:val="Page Numbers (Bottom of Page)"/>
        <w:docPartUnique/>
      </w:docPartObj>
    </w:sdtPr>
    <w:sdtEndPr>
      <w:rPr>
        <w:rFonts w:asciiTheme="majorHAnsi" w:hAnsiTheme="majorHAnsi"/>
        <w:sz w:val="16"/>
        <w:szCs w:val="16"/>
      </w:rPr>
    </w:sdtEndPr>
    <w:sdtContent>
      <w:p w:rsidR="00274E33" w:rsidRDefault="00274E33" w:rsidP="007D737C">
        <w:pPr>
          <w:pStyle w:val="a7"/>
          <w:rPr>
            <w:rFonts w:asciiTheme="majorHAnsi" w:hAnsiTheme="majorHAnsi"/>
            <w:sz w:val="16"/>
            <w:szCs w:val="16"/>
          </w:rPr>
        </w:pPr>
      </w:p>
      <w:p w:rsidR="00274E33" w:rsidRPr="002456DE" w:rsidRDefault="00274E33" w:rsidP="007D737C">
        <w:pPr>
          <w:pStyle w:val="a7"/>
          <w:rPr>
            <w:rFonts w:asciiTheme="majorHAnsi" w:hAnsiTheme="majorHAnsi"/>
            <w:sz w:val="16"/>
            <w:szCs w:val="16"/>
          </w:rPr>
        </w:pPr>
      </w:p>
    </w:sdtContent>
  </w:sdt>
  <w:p w:rsidR="00274E33" w:rsidRDefault="00274E3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7426451"/>
      <w:docPartObj>
        <w:docPartGallery w:val="Page Numbers (Bottom of Page)"/>
        <w:docPartUnique/>
      </w:docPartObj>
    </w:sdtPr>
    <w:sdtEndPr>
      <w:rPr>
        <w:rFonts w:asciiTheme="majorHAnsi" w:hAnsiTheme="majorHAnsi"/>
        <w:sz w:val="16"/>
        <w:szCs w:val="16"/>
      </w:rPr>
    </w:sdtEndPr>
    <w:sdtContent>
      <w:p w:rsidR="00274E33" w:rsidRDefault="00274E33" w:rsidP="007D737C">
        <w:pPr>
          <w:pStyle w:val="a7"/>
          <w:rPr>
            <w:rFonts w:asciiTheme="majorHAnsi" w:hAnsiTheme="majorHAnsi"/>
            <w:sz w:val="16"/>
            <w:szCs w:val="16"/>
          </w:rPr>
        </w:pPr>
      </w:p>
      <w:p w:rsidR="00274E33" w:rsidRPr="002456DE" w:rsidRDefault="00274E33" w:rsidP="007D737C">
        <w:pPr>
          <w:pStyle w:val="a7"/>
          <w:rPr>
            <w:rFonts w:asciiTheme="majorHAnsi" w:hAnsiTheme="majorHAnsi"/>
            <w:sz w:val="16"/>
            <w:szCs w:val="16"/>
          </w:rPr>
        </w:pPr>
      </w:p>
    </w:sdtContent>
  </w:sdt>
  <w:p w:rsidR="00274E33" w:rsidRDefault="00274E3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9CF" w:rsidRDefault="003849CF">
      <w:r>
        <w:separator/>
      </w:r>
    </w:p>
  </w:footnote>
  <w:footnote w:type="continuationSeparator" w:id="0">
    <w:p w:rsidR="003849CF" w:rsidRDefault="003849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03A8A"/>
    <w:multiLevelType w:val="hybridMultilevel"/>
    <w:tmpl w:val="EE54A7C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F4424B"/>
    <w:multiLevelType w:val="hybridMultilevel"/>
    <w:tmpl w:val="ED6E29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54421E"/>
    <w:multiLevelType w:val="multilevel"/>
    <w:tmpl w:val="35C0792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785" w:hanging="705"/>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1A4C2A"/>
    <w:multiLevelType w:val="hybridMultilevel"/>
    <w:tmpl w:val="5978EACE"/>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80F66"/>
    <w:multiLevelType w:val="hybridMultilevel"/>
    <w:tmpl w:val="FA2E83F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AE17F74"/>
    <w:multiLevelType w:val="hybridMultilevel"/>
    <w:tmpl w:val="8D0EFE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D4364A1"/>
    <w:multiLevelType w:val="hybridMultilevel"/>
    <w:tmpl w:val="A52E667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15:restartNumberingAfterBreak="0">
    <w:nsid w:val="0DE07CB7"/>
    <w:multiLevelType w:val="hybridMultilevel"/>
    <w:tmpl w:val="827682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D50C50"/>
    <w:multiLevelType w:val="hybridMultilevel"/>
    <w:tmpl w:val="F67C850E"/>
    <w:lvl w:ilvl="0" w:tplc="F32453CE">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B4D05CA"/>
    <w:multiLevelType w:val="hybridMultilevel"/>
    <w:tmpl w:val="6C0EA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22427C"/>
    <w:multiLevelType w:val="hybridMultilevel"/>
    <w:tmpl w:val="7FC2A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DF684C"/>
    <w:multiLevelType w:val="hybridMultilevel"/>
    <w:tmpl w:val="00BC9A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F1E43E0"/>
    <w:multiLevelType w:val="hybridMultilevel"/>
    <w:tmpl w:val="335CC9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463194"/>
    <w:multiLevelType w:val="hybridMultilevel"/>
    <w:tmpl w:val="6AB07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85C56B5"/>
    <w:multiLevelType w:val="hybridMultilevel"/>
    <w:tmpl w:val="4D0A0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BBE1623"/>
    <w:multiLevelType w:val="hybridMultilevel"/>
    <w:tmpl w:val="EB6AD0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406873"/>
    <w:multiLevelType w:val="hybridMultilevel"/>
    <w:tmpl w:val="B854D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894D45"/>
    <w:multiLevelType w:val="hybridMultilevel"/>
    <w:tmpl w:val="3A5C5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D1C42DC"/>
    <w:multiLevelType w:val="hybridMultilevel"/>
    <w:tmpl w:val="844E2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6824EC"/>
    <w:multiLevelType w:val="multilevel"/>
    <w:tmpl w:val="5D609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5373D5"/>
    <w:multiLevelType w:val="hybridMultilevel"/>
    <w:tmpl w:val="104A67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13372AB"/>
    <w:multiLevelType w:val="hybridMultilevel"/>
    <w:tmpl w:val="C8DAD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71A6A51"/>
    <w:multiLevelType w:val="hybridMultilevel"/>
    <w:tmpl w:val="C542F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726514F"/>
    <w:multiLevelType w:val="hybridMultilevel"/>
    <w:tmpl w:val="EFB80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7A00E97"/>
    <w:multiLevelType w:val="hybridMultilevel"/>
    <w:tmpl w:val="CDF6F30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7AAA2C23"/>
    <w:multiLevelType w:val="hybridMultilevel"/>
    <w:tmpl w:val="E51E44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CB0475B"/>
    <w:multiLevelType w:val="multilevel"/>
    <w:tmpl w:val="85FA6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771D0B"/>
    <w:multiLevelType w:val="hybridMultilevel"/>
    <w:tmpl w:val="B5B0CB6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7F023FAE"/>
    <w:multiLevelType w:val="multilevel"/>
    <w:tmpl w:val="8304B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84381C"/>
    <w:multiLevelType w:val="hybridMultilevel"/>
    <w:tmpl w:val="96D61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6"/>
  </w:num>
  <w:num w:numId="4">
    <w:abstractNumId w:val="28"/>
  </w:num>
  <w:num w:numId="5">
    <w:abstractNumId w:val="19"/>
  </w:num>
  <w:num w:numId="6">
    <w:abstractNumId w:val="2"/>
  </w:num>
  <w:num w:numId="7">
    <w:abstractNumId w:val="25"/>
  </w:num>
  <w:num w:numId="8">
    <w:abstractNumId w:val="22"/>
  </w:num>
  <w:num w:numId="9">
    <w:abstractNumId w:val="0"/>
  </w:num>
  <w:num w:numId="10">
    <w:abstractNumId w:val="13"/>
  </w:num>
  <w:num w:numId="11">
    <w:abstractNumId w:val="18"/>
  </w:num>
  <w:num w:numId="12">
    <w:abstractNumId w:val="29"/>
  </w:num>
  <w:num w:numId="13">
    <w:abstractNumId w:val="27"/>
  </w:num>
  <w:num w:numId="14">
    <w:abstractNumId w:val="4"/>
  </w:num>
  <w:num w:numId="15">
    <w:abstractNumId w:val="6"/>
  </w:num>
  <w:num w:numId="16">
    <w:abstractNumId w:val="17"/>
  </w:num>
  <w:num w:numId="17">
    <w:abstractNumId w:val="5"/>
  </w:num>
  <w:num w:numId="18">
    <w:abstractNumId w:val="21"/>
  </w:num>
  <w:num w:numId="19">
    <w:abstractNumId w:val="10"/>
  </w:num>
  <w:num w:numId="20">
    <w:abstractNumId w:val="7"/>
  </w:num>
  <w:num w:numId="21">
    <w:abstractNumId w:val="16"/>
  </w:num>
  <w:num w:numId="22">
    <w:abstractNumId w:val="15"/>
  </w:num>
  <w:num w:numId="23">
    <w:abstractNumId w:val="9"/>
  </w:num>
  <w:num w:numId="24">
    <w:abstractNumId w:val="11"/>
  </w:num>
  <w:num w:numId="25">
    <w:abstractNumId w:val="14"/>
  </w:num>
  <w:num w:numId="26">
    <w:abstractNumId w:val="20"/>
  </w:num>
  <w:num w:numId="27">
    <w:abstractNumId w:val="1"/>
  </w:num>
  <w:num w:numId="28">
    <w:abstractNumId w:val="23"/>
  </w:num>
  <w:num w:numId="29">
    <w:abstractNumId w:val="24"/>
  </w:num>
  <w:num w:numId="30">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49E"/>
    <w:rsid w:val="000038A5"/>
    <w:rsid w:val="00010348"/>
    <w:rsid w:val="00011B91"/>
    <w:rsid w:val="000126E3"/>
    <w:rsid w:val="00013A9F"/>
    <w:rsid w:val="00015125"/>
    <w:rsid w:val="00016220"/>
    <w:rsid w:val="000168F2"/>
    <w:rsid w:val="00017A00"/>
    <w:rsid w:val="000224C1"/>
    <w:rsid w:val="000226F5"/>
    <w:rsid w:val="000234AA"/>
    <w:rsid w:val="00024ECE"/>
    <w:rsid w:val="00034DEE"/>
    <w:rsid w:val="00034DF2"/>
    <w:rsid w:val="00035964"/>
    <w:rsid w:val="000367CA"/>
    <w:rsid w:val="00036CC0"/>
    <w:rsid w:val="00041B6F"/>
    <w:rsid w:val="0004366A"/>
    <w:rsid w:val="0004546F"/>
    <w:rsid w:val="00050A8C"/>
    <w:rsid w:val="00051984"/>
    <w:rsid w:val="00054DCE"/>
    <w:rsid w:val="00057E05"/>
    <w:rsid w:val="00057E5F"/>
    <w:rsid w:val="000608BB"/>
    <w:rsid w:val="00062220"/>
    <w:rsid w:val="00063AC5"/>
    <w:rsid w:val="000641AB"/>
    <w:rsid w:val="00064940"/>
    <w:rsid w:val="00064D0D"/>
    <w:rsid w:val="00066380"/>
    <w:rsid w:val="00066E48"/>
    <w:rsid w:val="000702D5"/>
    <w:rsid w:val="00073356"/>
    <w:rsid w:val="0008021E"/>
    <w:rsid w:val="00083020"/>
    <w:rsid w:val="0008302E"/>
    <w:rsid w:val="0008511B"/>
    <w:rsid w:val="00085271"/>
    <w:rsid w:val="000909D6"/>
    <w:rsid w:val="00090F3E"/>
    <w:rsid w:val="00091DE8"/>
    <w:rsid w:val="00092481"/>
    <w:rsid w:val="00096502"/>
    <w:rsid w:val="000A010B"/>
    <w:rsid w:val="000A0B80"/>
    <w:rsid w:val="000A309D"/>
    <w:rsid w:val="000A504E"/>
    <w:rsid w:val="000A5854"/>
    <w:rsid w:val="000A61FC"/>
    <w:rsid w:val="000A7445"/>
    <w:rsid w:val="000A7E9C"/>
    <w:rsid w:val="000B0D7E"/>
    <w:rsid w:val="000B27E7"/>
    <w:rsid w:val="000B2D1E"/>
    <w:rsid w:val="000B5BFF"/>
    <w:rsid w:val="000B5E37"/>
    <w:rsid w:val="000B7924"/>
    <w:rsid w:val="000C2778"/>
    <w:rsid w:val="000C2BB6"/>
    <w:rsid w:val="000C3049"/>
    <w:rsid w:val="000C3348"/>
    <w:rsid w:val="000C3A22"/>
    <w:rsid w:val="000C437D"/>
    <w:rsid w:val="000C4381"/>
    <w:rsid w:val="000C6D44"/>
    <w:rsid w:val="000D14A5"/>
    <w:rsid w:val="000D2648"/>
    <w:rsid w:val="000D3265"/>
    <w:rsid w:val="000D5013"/>
    <w:rsid w:val="000D6F0F"/>
    <w:rsid w:val="000E2801"/>
    <w:rsid w:val="000E38B0"/>
    <w:rsid w:val="000E41B7"/>
    <w:rsid w:val="000E4F95"/>
    <w:rsid w:val="000F1D38"/>
    <w:rsid w:val="000F2253"/>
    <w:rsid w:val="000F342D"/>
    <w:rsid w:val="000F50C5"/>
    <w:rsid w:val="000F5D42"/>
    <w:rsid w:val="000F5EB8"/>
    <w:rsid w:val="000F6407"/>
    <w:rsid w:val="000F6687"/>
    <w:rsid w:val="00100E7D"/>
    <w:rsid w:val="001026BE"/>
    <w:rsid w:val="00105BAF"/>
    <w:rsid w:val="00110DE5"/>
    <w:rsid w:val="001131B6"/>
    <w:rsid w:val="0011477B"/>
    <w:rsid w:val="00116EB6"/>
    <w:rsid w:val="001209E1"/>
    <w:rsid w:val="001214B4"/>
    <w:rsid w:val="00121793"/>
    <w:rsid w:val="00127235"/>
    <w:rsid w:val="00134259"/>
    <w:rsid w:val="00135121"/>
    <w:rsid w:val="00140BC6"/>
    <w:rsid w:val="001426A8"/>
    <w:rsid w:val="001438CD"/>
    <w:rsid w:val="001461C2"/>
    <w:rsid w:val="0014686C"/>
    <w:rsid w:val="00147152"/>
    <w:rsid w:val="00147297"/>
    <w:rsid w:val="00153F87"/>
    <w:rsid w:val="00154BBE"/>
    <w:rsid w:val="001554B9"/>
    <w:rsid w:val="00155B34"/>
    <w:rsid w:val="00155F24"/>
    <w:rsid w:val="0015645D"/>
    <w:rsid w:val="00157766"/>
    <w:rsid w:val="001633D0"/>
    <w:rsid w:val="001773E4"/>
    <w:rsid w:val="001773FB"/>
    <w:rsid w:val="001816CE"/>
    <w:rsid w:val="00182F78"/>
    <w:rsid w:val="00183517"/>
    <w:rsid w:val="001850E8"/>
    <w:rsid w:val="00185C21"/>
    <w:rsid w:val="0018733F"/>
    <w:rsid w:val="00187ACC"/>
    <w:rsid w:val="00193BC6"/>
    <w:rsid w:val="00195129"/>
    <w:rsid w:val="001A10E1"/>
    <w:rsid w:val="001A1C31"/>
    <w:rsid w:val="001A1F59"/>
    <w:rsid w:val="001A6720"/>
    <w:rsid w:val="001B2A20"/>
    <w:rsid w:val="001D06FD"/>
    <w:rsid w:val="001D1965"/>
    <w:rsid w:val="001D1B52"/>
    <w:rsid w:val="001D4DD8"/>
    <w:rsid w:val="001D5BFF"/>
    <w:rsid w:val="001E32F7"/>
    <w:rsid w:val="001E3323"/>
    <w:rsid w:val="001E4825"/>
    <w:rsid w:val="001F3367"/>
    <w:rsid w:val="001F3F20"/>
    <w:rsid w:val="002005F3"/>
    <w:rsid w:val="00203B71"/>
    <w:rsid w:val="00204332"/>
    <w:rsid w:val="00204471"/>
    <w:rsid w:val="00207B84"/>
    <w:rsid w:val="00210AB3"/>
    <w:rsid w:val="002132FF"/>
    <w:rsid w:val="00213E0E"/>
    <w:rsid w:val="0021545C"/>
    <w:rsid w:val="002166D8"/>
    <w:rsid w:val="00220E8D"/>
    <w:rsid w:val="00222576"/>
    <w:rsid w:val="00222CF7"/>
    <w:rsid w:val="00223D44"/>
    <w:rsid w:val="00225A3C"/>
    <w:rsid w:val="00235301"/>
    <w:rsid w:val="002414EC"/>
    <w:rsid w:val="002417A7"/>
    <w:rsid w:val="0024249E"/>
    <w:rsid w:val="00245257"/>
    <w:rsid w:val="00247C7F"/>
    <w:rsid w:val="002513A9"/>
    <w:rsid w:val="00251AB5"/>
    <w:rsid w:val="0025235B"/>
    <w:rsid w:val="002524F1"/>
    <w:rsid w:val="002544FE"/>
    <w:rsid w:val="00256E90"/>
    <w:rsid w:val="00257857"/>
    <w:rsid w:val="00261935"/>
    <w:rsid w:val="0026338A"/>
    <w:rsid w:val="00265492"/>
    <w:rsid w:val="00266F64"/>
    <w:rsid w:val="002700F5"/>
    <w:rsid w:val="00270715"/>
    <w:rsid w:val="00270B63"/>
    <w:rsid w:val="00270E82"/>
    <w:rsid w:val="0027199B"/>
    <w:rsid w:val="00271E35"/>
    <w:rsid w:val="002731DF"/>
    <w:rsid w:val="00274E33"/>
    <w:rsid w:val="00275871"/>
    <w:rsid w:val="00281A96"/>
    <w:rsid w:val="00282C24"/>
    <w:rsid w:val="00282CE3"/>
    <w:rsid w:val="00282D21"/>
    <w:rsid w:val="002833E9"/>
    <w:rsid w:val="002842DF"/>
    <w:rsid w:val="002845FE"/>
    <w:rsid w:val="00284F99"/>
    <w:rsid w:val="0029180A"/>
    <w:rsid w:val="0029282F"/>
    <w:rsid w:val="0029513A"/>
    <w:rsid w:val="00295402"/>
    <w:rsid w:val="00297943"/>
    <w:rsid w:val="002A608F"/>
    <w:rsid w:val="002A68AC"/>
    <w:rsid w:val="002B0112"/>
    <w:rsid w:val="002B159B"/>
    <w:rsid w:val="002B2A6A"/>
    <w:rsid w:val="002B2C75"/>
    <w:rsid w:val="002B36FC"/>
    <w:rsid w:val="002B57DA"/>
    <w:rsid w:val="002B75A1"/>
    <w:rsid w:val="002B7C6F"/>
    <w:rsid w:val="002B7E3C"/>
    <w:rsid w:val="002C0555"/>
    <w:rsid w:val="002C2982"/>
    <w:rsid w:val="002C4D09"/>
    <w:rsid w:val="002C791A"/>
    <w:rsid w:val="002D41A3"/>
    <w:rsid w:val="002D5AFE"/>
    <w:rsid w:val="002D69F3"/>
    <w:rsid w:val="002D74AF"/>
    <w:rsid w:val="002D7CF8"/>
    <w:rsid w:val="002E0638"/>
    <w:rsid w:val="002E0C28"/>
    <w:rsid w:val="002E100B"/>
    <w:rsid w:val="002E2BE8"/>
    <w:rsid w:val="002E3B3A"/>
    <w:rsid w:val="002E4874"/>
    <w:rsid w:val="002E60B6"/>
    <w:rsid w:val="002E6BF4"/>
    <w:rsid w:val="002F4B27"/>
    <w:rsid w:val="0030163E"/>
    <w:rsid w:val="00302D56"/>
    <w:rsid w:val="00303E76"/>
    <w:rsid w:val="003111A1"/>
    <w:rsid w:val="00312EB8"/>
    <w:rsid w:val="003155D2"/>
    <w:rsid w:val="003178FA"/>
    <w:rsid w:val="0032634F"/>
    <w:rsid w:val="00332C0A"/>
    <w:rsid w:val="003442D1"/>
    <w:rsid w:val="0034586B"/>
    <w:rsid w:val="00346D72"/>
    <w:rsid w:val="00352FD5"/>
    <w:rsid w:val="003553AF"/>
    <w:rsid w:val="0035694F"/>
    <w:rsid w:val="003578AB"/>
    <w:rsid w:val="00362640"/>
    <w:rsid w:val="003633C1"/>
    <w:rsid w:val="0036396E"/>
    <w:rsid w:val="00364EAE"/>
    <w:rsid w:val="003659AD"/>
    <w:rsid w:val="003712E8"/>
    <w:rsid w:val="00371DEB"/>
    <w:rsid w:val="003737A2"/>
    <w:rsid w:val="0037417E"/>
    <w:rsid w:val="00374E85"/>
    <w:rsid w:val="00375CA8"/>
    <w:rsid w:val="00376F7C"/>
    <w:rsid w:val="00381CB4"/>
    <w:rsid w:val="00382A8D"/>
    <w:rsid w:val="003840DB"/>
    <w:rsid w:val="00384920"/>
    <w:rsid w:val="003849CF"/>
    <w:rsid w:val="00385644"/>
    <w:rsid w:val="00386700"/>
    <w:rsid w:val="00387A84"/>
    <w:rsid w:val="00397170"/>
    <w:rsid w:val="003A437F"/>
    <w:rsid w:val="003A5625"/>
    <w:rsid w:val="003A5678"/>
    <w:rsid w:val="003A702D"/>
    <w:rsid w:val="003A7B59"/>
    <w:rsid w:val="003B22F3"/>
    <w:rsid w:val="003B4CB5"/>
    <w:rsid w:val="003B5825"/>
    <w:rsid w:val="003C1A84"/>
    <w:rsid w:val="003C54CE"/>
    <w:rsid w:val="003C7470"/>
    <w:rsid w:val="003E5966"/>
    <w:rsid w:val="003E5B55"/>
    <w:rsid w:val="003F15EA"/>
    <w:rsid w:val="003F3CF8"/>
    <w:rsid w:val="003F60D3"/>
    <w:rsid w:val="003F640A"/>
    <w:rsid w:val="003F6AD2"/>
    <w:rsid w:val="003F73F5"/>
    <w:rsid w:val="00400875"/>
    <w:rsid w:val="00401189"/>
    <w:rsid w:val="00405764"/>
    <w:rsid w:val="0041044D"/>
    <w:rsid w:val="004112B0"/>
    <w:rsid w:val="00414022"/>
    <w:rsid w:val="0041487D"/>
    <w:rsid w:val="004161A9"/>
    <w:rsid w:val="004242B9"/>
    <w:rsid w:val="00427F85"/>
    <w:rsid w:val="0043447A"/>
    <w:rsid w:val="00434EB6"/>
    <w:rsid w:val="00435CC7"/>
    <w:rsid w:val="004366B7"/>
    <w:rsid w:val="00441E94"/>
    <w:rsid w:val="00442CB4"/>
    <w:rsid w:val="004478CA"/>
    <w:rsid w:val="00453C62"/>
    <w:rsid w:val="00454E14"/>
    <w:rsid w:val="0045674F"/>
    <w:rsid w:val="004578E2"/>
    <w:rsid w:val="00463AF9"/>
    <w:rsid w:val="00465799"/>
    <w:rsid w:val="00467323"/>
    <w:rsid w:val="00467D53"/>
    <w:rsid w:val="00470389"/>
    <w:rsid w:val="004708B9"/>
    <w:rsid w:val="00473CA7"/>
    <w:rsid w:val="00477E1F"/>
    <w:rsid w:val="00482E37"/>
    <w:rsid w:val="00483007"/>
    <w:rsid w:val="00483EBA"/>
    <w:rsid w:val="004862A7"/>
    <w:rsid w:val="00491CE2"/>
    <w:rsid w:val="00495AF4"/>
    <w:rsid w:val="004A064B"/>
    <w:rsid w:val="004A433A"/>
    <w:rsid w:val="004A4556"/>
    <w:rsid w:val="004A4A58"/>
    <w:rsid w:val="004A7275"/>
    <w:rsid w:val="004B24B9"/>
    <w:rsid w:val="004B42D0"/>
    <w:rsid w:val="004B731E"/>
    <w:rsid w:val="004C1C37"/>
    <w:rsid w:val="004C2731"/>
    <w:rsid w:val="004C3CCA"/>
    <w:rsid w:val="004C4530"/>
    <w:rsid w:val="004C546D"/>
    <w:rsid w:val="004C6180"/>
    <w:rsid w:val="004D0B29"/>
    <w:rsid w:val="004D2C34"/>
    <w:rsid w:val="004D3F61"/>
    <w:rsid w:val="004D4A58"/>
    <w:rsid w:val="004D5A2D"/>
    <w:rsid w:val="004D713A"/>
    <w:rsid w:val="004D744A"/>
    <w:rsid w:val="004E0C21"/>
    <w:rsid w:val="004E7FE1"/>
    <w:rsid w:val="004F12CE"/>
    <w:rsid w:val="004F530A"/>
    <w:rsid w:val="004F799F"/>
    <w:rsid w:val="00500E36"/>
    <w:rsid w:val="00503602"/>
    <w:rsid w:val="00504173"/>
    <w:rsid w:val="005116AF"/>
    <w:rsid w:val="00512729"/>
    <w:rsid w:val="00521E12"/>
    <w:rsid w:val="005273B7"/>
    <w:rsid w:val="00532BD5"/>
    <w:rsid w:val="00534108"/>
    <w:rsid w:val="005364A1"/>
    <w:rsid w:val="00540846"/>
    <w:rsid w:val="005419F7"/>
    <w:rsid w:val="005446E9"/>
    <w:rsid w:val="00544C1B"/>
    <w:rsid w:val="005511A4"/>
    <w:rsid w:val="00554A8D"/>
    <w:rsid w:val="005550DA"/>
    <w:rsid w:val="00557806"/>
    <w:rsid w:val="005631AA"/>
    <w:rsid w:val="00563D37"/>
    <w:rsid w:val="00571D3B"/>
    <w:rsid w:val="00571E58"/>
    <w:rsid w:val="0057393D"/>
    <w:rsid w:val="00576EEE"/>
    <w:rsid w:val="00577923"/>
    <w:rsid w:val="005810C8"/>
    <w:rsid w:val="00585916"/>
    <w:rsid w:val="0058768C"/>
    <w:rsid w:val="005A2958"/>
    <w:rsid w:val="005A361C"/>
    <w:rsid w:val="005A5C3F"/>
    <w:rsid w:val="005A6573"/>
    <w:rsid w:val="005A751F"/>
    <w:rsid w:val="005B47D9"/>
    <w:rsid w:val="005B7ECC"/>
    <w:rsid w:val="005C0497"/>
    <w:rsid w:val="005C387E"/>
    <w:rsid w:val="005C3C5E"/>
    <w:rsid w:val="005C519F"/>
    <w:rsid w:val="005D3A18"/>
    <w:rsid w:val="005D4511"/>
    <w:rsid w:val="005D5727"/>
    <w:rsid w:val="005E0761"/>
    <w:rsid w:val="005E0833"/>
    <w:rsid w:val="005F39F8"/>
    <w:rsid w:val="00602416"/>
    <w:rsid w:val="006038B1"/>
    <w:rsid w:val="00603E7F"/>
    <w:rsid w:val="0060476A"/>
    <w:rsid w:val="006052A4"/>
    <w:rsid w:val="00606759"/>
    <w:rsid w:val="00610807"/>
    <w:rsid w:val="00610BB3"/>
    <w:rsid w:val="00611787"/>
    <w:rsid w:val="00612C7E"/>
    <w:rsid w:val="00613DF7"/>
    <w:rsid w:val="006145EA"/>
    <w:rsid w:val="00620074"/>
    <w:rsid w:val="0062168D"/>
    <w:rsid w:val="00623C0B"/>
    <w:rsid w:val="00625C19"/>
    <w:rsid w:val="00625D1A"/>
    <w:rsid w:val="00627B8A"/>
    <w:rsid w:val="00627D63"/>
    <w:rsid w:val="006334CB"/>
    <w:rsid w:val="0063580B"/>
    <w:rsid w:val="00652EF5"/>
    <w:rsid w:val="00655B02"/>
    <w:rsid w:val="00656A94"/>
    <w:rsid w:val="0065751E"/>
    <w:rsid w:val="00663827"/>
    <w:rsid w:val="00663EE0"/>
    <w:rsid w:val="00665BFA"/>
    <w:rsid w:val="00667E9E"/>
    <w:rsid w:val="00670021"/>
    <w:rsid w:val="00672900"/>
    <w:rsid w:val="00673439"/>
    <w:rsid w:val="00674D5F"/>
    <w:rsid w:val="00675409"/>
    <w:rsid w:val="00675B9B"/>
    <w:rsid w:val="0067644E"/>
    <w:rsid w:val="0067687C"/>
    <w:rsid w:val="0068195B"/>
    <w:rsid w:val="00682362"/>
    <w:rsid w:val="00685D6C"/>
    <w:rsid w:val="006A43CB"/>
    <w:rsid w:val="006A51DE"/>
    <w:rsid w:val="006A7ACD"/>
    <w:rsid w:val="006B34D0"/>
    <w:rsid w:val="006B39FD"/>
    <w:rsid w:val="006B4FF3"/>
    <w:rsid w:val="006B73C2"/>
    <w:rsid w:val="006C4796"/>
    <w:rsid w:val="006C719A"/>
    <w:rsid w:val="006D028D"/>
    <w:rsid w:val="006D0731"/>
    <w:rsid w:val="006D1C77"/>
    <w:rsid w:val="006D6803"/>
    <w:rsid w:val="006E0F3C"/>
    <w:rsid w:val="006E14A7"/>
    <w:rsid w:val="006E1CB2"/>
    <w:rsid w:val="006E263B"/>
    <w:rsid w:val="006E30B2"/>
    <w:rsid w:val="006E4561"/>
    <w:rsid w:val="006E55B0"/>
    <w:rsid w:val="006E5EC8"/>
    <w:rsid w:val="006F1980"/>
    <w:rsid w:val="006F2367"/>
    <w:rsid w:val="006F2B02"/>
    <w:rsid w:val="0070043E"/>
    <w:rsid w:val="00701B08"/>
    <w:rsid w:val="007028F2"/>
    <w:rsid w:val="0070651E"/>
    <w:rsid w:val="00707817"/>
    <w:rsid w:val="00707BE9"/>
    <w:rsid w:val="00714BDD"/>
    <w:rsid w:val="007170C3"/>
    <w:rsid w:val="00717CB6"/>
    <w:rsid w:val="007220D9"/>
    <w:rsid w:val="00723086"/>
    <w:rsid w:val="007259FA"/>
    <w:rsid w:val="00731670"/>
    <w:rsid w:val="00732BE3"/>
    <w:rsid w:val="00741A4C"/>
    <w:rsid w:val="00742B33"/>
    <w:rsid w:val="00743BB5"/>
    <w:rsid w:val="00744A73"/>
    <w:rsid w:val="00745586"/>
    <w:rsid w:val="007464BE"/>
    <w:rsid w:val="00747049"/>
    <w:rsid w:val="00747EE1"/>
    <w:rsid w:val="00750DE8"/>
    <w:rsid w:val="00752A7E"/>
    <w:rsid w:val="00753924"/>
    <w:rsid w:val="00767BD1"/>
    <w:rsid w:val="00773E3E"/>
    <w:rsid w:val="00775C02"/>
    <w:rsid w:val="00776AE9"/>
    <w:rsid w:val="0078544A"/>
    <w:rsid w:val="0078609B"/>
    <w:rsid w:val="00786811"/>
    <w:rsid w:val="00787CA6"/>
    <w:rsid w:val="00787F1B"/>
    <w:rsid w:val="00792E2A"/>
    <w:rsid w:val="007A039E"/>
    <w:rsid w:val="007A08D0"/>
    <w:rsid w:val="007A7B4B"/>
    <w:rsid w:val="007A7DB1"/>
    <w:rsid w:val="007B0195"/>
    <w:rsid w:val="007B1727"/>
    <w:rsid w:val="007B2409"/>
    <w:rsid w:val="007B4C37"/>
    <w:rsid w:val="007B7D38"/>
    <w:rsid w:val="007C009D"/>
    <w:rsid w:val="007C4FE8"/>
    <w:rsid w:val="007C6B63"/>
    <w:rsid w:val="007C6C79"/>
    <w:rsid w:val="007D2F96"/>
    <w:rsid w:val="007D4BC4"/>
    <w:rsid w:val="007D627F"/>
    <w:rsid w:val="007D737C"/>
    <w:rsid w:val="007D7E77"/>
    <w:rsid w:val="007E56DE"/>
    <w:rsid w:val="007E6C13"/>
    <w:rsid w:val="007E6C99"/>
    <w:rsid w:val="007F64B2"/>
    <w:rsid w:val="0080495E"/>
    <w:rsid w:val="00806CCF"/>
    <w:rsid w:val="0081042C"/>
    <w:rsid w:val="008141E6"/>
    <w:rsid w:val="00823893"/>
    <w:rsid w:val="00826782"/>
    <w:rsid w:val="00827F84"/>
    <w:rsid w:val="0083604D"/>
    <w:rsid w:val="00840153"/>
    <w:rsid w:val="00841257"/>
    <w:rsid w:val="00841AAD"/>
    <w:rsid w:val="00842C1A"/>
    <w:rsid w:val="008430E2"/>
    <w:rsid w:val="008432FC"/>
    <w:rsid w:val="008449A8"/>
    <w:rsid w:val="00844B2B"/>
    <w:rsid w:val="0084572B"/>
    <w:rsid w:val="008505E4"/>
    <w:rsid w:val="00851668"/>
    <w:rsid w:val="00851F7C"/>
    <w:rsid w:val="00852981"/>
    <w:rsid w:val="008550EB"/>
    <w:rsid w:val="00855135"/>
    <w:rsid w:val="0085673E"/>
    <w:rsid w:val="0085686F"/>
    <w:rsid w:val="008571CE"/>
    <w:rsid w:val="0086073A"/>
    <w:rsid w:val="0086253F"/>
    <w:rsid w:val="00862A7F"/>
    <w:rsid w:val="00863B71"/>
    <w:rsid w:val="00863F71"/>
    <w:rsid w:val="008646C7"/>
    <w:rsid w:val="00865785"/>
    <w:rsid w:val="00871A11"/>
    <w:rsid w:val="008720AA"/>
    <w:rsid w:val="008743F0"/>
    <w:rsid w:val="0087730D"/>
    <w:rsid w:val="00881A80"/>
    <w:rsid w:val="00886711"/>
    <w:rsid w:val="008876D9"/>
    <w:rsid w:val="0089306E"/>
    <w:rsid w:val="00893230"/>
    <w:rsid w:val="00895428"/>
    <w:rsid w:val="0089642F"/>
    <w:rsid w:val="008A1CCA"/>
    <w:rsid w:val="008A7A71"/>
    <w:rsid w:val="008B4B4B"/>
    <w:rsid w:val="008C1242"/>
    <w:rsid w:val="008C171E"/>
    <w:rsid w:val="008C26E7"/>
    <w:rsid w:val="008D1857"/>
    <w:rsid w:val="008D1FD7"/>
    <w:rsid w:val="008D2892"/>
    <w:rsid w:val="008D357E"/>
    <w:rsid w:val="008D6B06"/>
    <w:rsid w:val="008D727F"/>
    <w:rsid w:val="008D78FE"/>
    <w:rsid w:val="008E3F93"/>
    <w:rsid w:val="008E70E5"/>
    <w:rsid w:val="008E723B"/>
    <w:rsid w:val="008E7630"/>
    <w:rsid w:val="008F25A7"/>
    <w:rsid w:val="008F2957"/>
    <w:rsid w:val="008F5873"/>
    <w:rsid w:val="008F6B0A"/>
    <w:rsid w:val="009007A6"/>
    <w:rsid w:val="00907D8D"/>
    <w:rsid w:val="0091146E"/>
    <w:rsid w:val="00914E5A"/>
    <w:rsid w:val="00915EF3"/>
    <w:rsid w:val="0091601C"/>
    <w:rsid w:val="00916839"/>
    <w:rsid w:val="00923A73"/>
    <w:rsid w:val="00926742"/>
    <w:rsid w:val="00927A79"/>
    <w:rsid w:val="00927E8E"/>
    <w:rsid w:val="00935189"/>
    <w:rsid w:val="00935AA6"/>
    <w:rsid w:val="00937A41"/>
    <w:rsid w:val="00937BEB"/>
    <w:rsid w:val="00941470"/>
    <w:rsid w:val="00945E39"/>
    <w:rsid w:val="00946657"/>
    <w:rsid w:val="00946D7B"/>
    <w:rsid w:val="00955709"/>
    <w:rsid w:val="00957B78"/>
    <w:rsid w:val="00960F22"/>
    <w:rsid w:val="009612AA"/>
    <w:rsid w:val="00962E85"/>
    <w:rsid w:val="00964FFE"/>
    <w:rsid w:val="0097255E"/>
    <w:rsid w:val="00984A2B"/>
    <w:rsid w:val="0098522A"/>
    <w:rsid w:val="0098690B"/>
    <w:rsid w:val="00986C1D"/>
    <w:rsid w:val="00990030"/>
    <w:rsid w:val="009910A4"/>
    <w:rsid w:val="00991C40"/>
    <w:rsid w:val="00992000"/>
    <w:rsid w:val="009935FD"/>
    <w:rsid w:val="0099727A"/>
    <w:rsid w:val="009A0912"/>
    <w:rsid w:val="009A2F83"/>
    <w:rsid w:val="009A3F55"/>
    <w:rsid w:val="009A7E1E"/>
    <w:rsid w:val="009B2FBF"/>
    <w:rsid w:val="009B3B44"/>
    <w:rsid w:val="009B4A2E"/>
    <w:rsid w:val="009B4EF0"/>
    <w:rsid w:val="009B6A3E"/>
    <w:rsid w:val="009B75EE"/>
    <w:rsid w:val="009C1B76"/>
    <w:rsid w:val="009C5029"/>
    <w:rsid w:val="009C722E"/>
    <w:rsid w:val="009D153D"/>
    <w:rsid w:val="009D2B1C"/>
    <w:rsid w:val="009D463A"/>
    <w:rsid w:val="009D4F64"/>
    <w:rsid w:val="009D7DF3"/>
    <w:rsid w:val="009E0C1F"/>
    <w:rsid w:val="009E1AEF"/>
    <w:rsid w:val="009E20A3"/>
    <w:rsid w:val="009E2A8C"/>
    <w:rsid w:val="009E53E7"/>
    <w:rsid w:val="009E5F73"/>
    <w:rsid w:val="009E6974"/>
    <w:rsid w:val="009F08E3"/>
    <w:rsid w:val="009F208D"/>
    <w:rsid w:val="009F3414"/>
    <w:rsid w:val="009F3B17"/>
    <w:rsid w:val="009F7708"/>
    <w:rsid w:val="00A01D88"/>
    <w:rsid w:val="00A0410F"/>
    <w:rsid w:val="00A05EB3"/>
    <w:rsid w:val="00A07297"/>
    <w:rsid w:val="00A101E2"/>
    <w:rsid w:val="00A123D9"/>
    <w:rsid w:val="00A14C86"/>
    <w:rsid w:val="00A1788B"/>
    <w:rsid w:val="00A21440"/>
    <w:rsid w:val="00A21F08"/>
    <w:rsid w:val="00A32D82"/>
    <w:rsid w:val="00A3606C"/>
    <w:rsid w:val="00A37A55"/>
    <w:rsid w:val="00A40B66"/>
    <w:rsid w:val="00A45226"/>
    <w:rsid w:val="00A45688"/>
    <w:rsid w:val="00A51638"/>
    <w:rsid w:val="00A52360"/>
    <w:rsid w:val="00A53633"/>
    <w:rsid w:val="00A539FF"/>
    <w:rsid w:val="00A54D2F"/>
    <w:rsid w:val="00A5549D"/>
    <w:rsid w:val="00A56CFB"/>
    <w:rsid w:val="00A611BD"/>
    <w:rsid w:val="00A61A2A"/>
    <w:rsid w:val="00A703A8"/>
    <w:rsid w:val="00A704D9"/>
    <w:rsid w:val="00A71124"/>
    <w:rsid w:val="00A7207C"/>
    <w:rsid w:val="00A74648"/>
    <w:rsid w:val="00A9159E"/>
    <w:rsid w:val="00A947FB"/>
    <w:rsid w:val="00A95224"/>
    <w:rsid w:val="00A970AE"/>
    <w:rsid w:val="00AA0313"/>
    <w:rsid w:val="00AB212E"/>
    <w:rsid w:val="00AB299B"/>
    <w:rsid w:val="00AB332E"/>
    <w:rsid w:val="00AC3DA0"/>
    <w:rsid w:val="00AC747C"/>
    <w:rsid w:val="00AD00A0"/>
    <w:rsid w:val="00AD67D7"/>
    <w:rsid w:val="00AD6A49"/>
    <w:rsid w:val="00AE008A"/>
    <w:rsid w:val="00AE34A7"/>
    <w:rsid w:val="00AE3B62"/>
    <w:rsid w:val="00AE4F7D"/>
    <w:rsid w:val="00AE6889"/>
    <w:rsid w:val="00AE7752"/>
    <w:rsid w:val="00AE7781"/>
    <w:rsid w:val="00AF1A85"/>
    <w:rsid w:val="00AF6666"/>
    <w:rsid w:val="00AF6705"/>
    <w:rsid w:val="00AF671A"/>
    <w:rsid w:val="00B00528"/>
    <w:rsid w:val="00B0537D"/>
    <w:rsid w:val="00B11E4E"/>
    <w:rsid w:val="00B12896"/>
    <w:rsid w:val="00B12FC7"/>
    <w:rsid w:val="00B14C19"/>
    <w:rsid w:val="00B16C6E"/>
    <w:rsid w:val="00B251BE"/>
    <w:rsid w:val="00B30298"/>
    <w:rsid w:val="00B32C4A"/>
    <w:rsid w:val="00B374E3"/>
    <w:rsid w:val="00B401E1"/>
    <w:rsid w:val="00B410FD"/>
    <w:rsid w:val="00B5065E"/>
    <w:rsid w:val="00B5177C"/>
    <w:rsid w:val="00B51BA8"/>
    <w:rsid w:val="00B5491F"/>
    <w:rsid w:val="00B601F1"/>
    <w:rsid w:val="00B60BDA"/>
    <w:rsid w:val="00B628FA"/>
    <w:rsid w:val="00B65BC5"/>
    <w:rsid w:val="00B65BCD"/>
    <w:rsid w:val="00B66768"/>
    <w:rsid w:val="00B74012"/>
    <w:rsid w:val="00B740B1"/>
    <w:rsid w:val="00B8268B"/>
    <w:rsid w:val="00B83360"/>
    <w:rsid w:val="00B84AF5"/>
    <w:rsid w:val="00B92B1B"/>
    <w:rsid w:val="00B94620"/>
    <w:rsid w:val="00BA0D80"/>
    <w:rsid w:val="00BA2230"/>
    <w:rsid w:val="00BA42B9"/>
    <w:rsid w:val="00BB5041"/>
    <w:rsid w:val="00BB74EE"/>
    <w:rsid w:val="00BC49E6"/>
    <w:rsid w:val="00BC5723"/>
    <w:rsid w:val="00BC5AB9"/>
    <w:rsid w:val="00BD0F80"/>
    <w:rsid w:val="00BD4144"/>
    <w:rsid w:val="00BD595F"/>
    <w:rsid w:val="00BD5C47"/>
    <w:rsid w:val="00BD74C6"/>
    <w:rsid w:val="00BD78DF"/>
    <w:rsid w:val="00BE1CE2"/>
    <w:rsid w:val="00BE68BB"/>
    <w:rsid w:val="00BE7C47"/>
    <w:rsid w:val="00BF5FDB"/>
    <w:rsid w:val="00C039B7"/>
    <w:rsid w:val="00C0522B"/>
    <w:rsid w:val="00C10A08"/>
    <w:rsid w:val="00C12517"/>
    <w:rsid w:val="00C15CA0"/>
    <w:rsid w:val="00C17639"/>
    <w:rsid w:val="00C20E61"/>
    <w:rsid w:val="00C215CF"/>
    <w:rsid w:val="00C224C7"/>
    <w:rsid w:val="00C2663B"/>
    <w:rsid w:val="00C307A2"/>
    <w:rsid w:val="00C31C6C"/>
    <w:rsid w:val="00C34048"/>
    <w:rsid w:val="00C42F80"/>
    <w:rsid w:val="00C45898"/>
    <w:rsid w:val="00C4619A"/>
    <w:rsid w:val="00C53FB6"/>
    <w:rsid w:val="00C624FE"/>
    <w:rsid w:val="00C62C60"/>
    <w:rsid w:val="00C646D3"/>
    <w:rsid w:val="00C70155"/>
    <w:rsid w:val="00C7188D"/>
    <w:rsid w:val="00C728D7"/>
    <w:rsid w:val="00C73B34"/>
    <w:rsid w:val="00C75994"/>
    <w:rsid w:val="00C820A3"/>
    <w:rsid w:val="00C864F5"/>
    <w:rsid w:val="00C909CC"/>
    <w:rsid w:val="00C90BC7"/>
    <w:rsid w:val="00C93E02"/>
    <w:rsid w:val="00C93E4C"/>
    <w:rsid w:val="00CA1658"/>
    <w:rsid w:val="00CA362B"/>
    <w:rsid w:val="00CA42D8"/>
    <w:rsid w:val="00CA5478"/>
    <w:rsid w:val="00CA7B41"/>
    <w:rsid w:val="00CB38A7"/>
    <w:rsid w:val="00CB6E43"/>
    <w:rsid w:val="00CC1E79"/>
    <w:rsid w:val="00CC288C"/>
    <w:rsid w:val="00CC3F30"/>
    <w:rsid w:val="00CC4824"/>
    <w:rsid w:val="00CC793B"/>
    <w:rsid w:val="00CD340D"/>
    <w:rsid w:val="00CE14D3"/>
    <w:rsid w:val="00CE252E"/>
    <w:rsid w:val="00CE4C5F"/>
    <w:rsid w:val="00CE7480"/>
    <w:rsid w:val="00CF1B49"/>
    <w:rsid w:val="00CF4B80"/>
    <w:rsid w:val="00CF5D48"/>
    <w:rsid w:val="00D07090"/>
    <w:rsid w:val="00D10DA0"/>
    <w:rsid w:val="00D123F1"/>
    <w:rsid w:val="00D16032"/>
    <w:rsid w:val="00D16530"/>
    <w:rsid w:val="00D16BBE"/>
    <w:rsid w:val="00D222AE"/>
    <w:rsid w:val="00D23214"/>
    <w:rsid w:val="00D24886"/>
    <w:rsid w:val="00D264B2"/>
    <w:rsid w:val="00D269B9"/>
    <w:rsid w:val="00D27DB9"/>
    <w:rsid w:val="00D32BF2"/>
    <w:rsid w:val="00D344F5"/>
    <w:rsid w:val="00D34B30"/>
    <w:rsid w:val="00D3767D"/>
    <w:rsid w:val="00D3781A"/>
    <w:rsid w:val="00D4134A"/>
    <w:rsid w:val="00D428CA"/>
    <w:rsid w:val="00D46389"/>
    <w:rsid w:val="00D47640"/>
    <w:rsid w:val="00D47C18"/>
    <w:rsid w:val="00D5137C"/>
    <w:rsid w:val="00D61D89"/>
    <w:rsid w:val="00D6298F"/>
    <w:rsid w:val="00D62E68"/>
    <w:rsid w:val="00D634A5"/>
    <w:rsid w:val="00D665A3"/>
    <w:rsid w:val="00D67EB0"/>
    <w:rsid w:val="00D70659"/>
    <w:rsid w:val="00D7259F"/>
    <w:rsid w:val="00D74CA1"/>
    <w:rsid w:val="00D77017"/>
    <w:rsid w:val="00D7746F"/>
    <w:rsid w:val="00D81644"/>
    <w:rsid w:val="00D82757"/>
    <w:rsid w:val="00D82D3C"/>
    <w:rsid w:val="00D84A26"/>
    <w:rsid w:val="00D9080C"/>
    <w:rsid w:val="00D90B6A"/>
    <w:rsid w:val="00D935AD"/>
    <w:rsid w:val="00D9562E"/>
    <w:rsid w:val="00D97B44"/>
    <w:rsid w:val="00DA084C"/>
    <w:rsid w:val="00DA3394"/>
    <w:rsid w:val="00DA4159"/>
    <w:rsid w:val="00DA4CBD"/>
    <w:rsid w:val="00DA4FE1"/>
    <w:rsid w:val="00DA62C8"/>
    <w:rsid w:val="00DA7A26"/>
    <w:rsid w:val="00DB2286"/>
    <w:rsid w:val="00DB64CF"/>
    <w:rsid w:val="00DC1B03"/>
    <w:rsid w:val="00DC3C7A"/>
    <w:rsid w:val="00DC46F1"/>
    <w:rsid w:val="00DC4D06"/>
    <w:rsid w:val="00DC63E8"/>
    <w:rsid w:val="00DD0C13"/>
    <w:rsid w:val="00DD11B9"/>
    <w:rsid w:val="00DD258F"/>
    <w:rsid w:val="00DD2D35"/>
    <w:rsid w:val="00DD3F72"/>
    <w:rsid w:val="00DD4238"/>
    <w:rsid w:val="00DD5A81"/>
    <w:rsid w:val="00DD70B0"/>
    <w:rsid w:val="00DE6B17"/>
    <w:rsid w:val="00DF0537"/>
    <w:rsid w:val="00DF1B71"/>
    <w:rsid w:val="00DF20EB"/>
    <w:rsid w:val="00E012A1"/>
    <w:rsid w:val="00E01D1C"/>
    <w:rsid w:val="00E114CF"/>
    <w:rsid w:val="00E13DED"/>
    <w:rsid w:val="00E2236F"/>
    <w:rsid w:val="00E30009"/>
    <w:rsid w:val="00E3075D"/>
    <w:rsid w:val="00E352C2"/>
    <w:rsid w:val="00E40658"/>
    <w:rsid w:val="00E41A81"/>
    <w:rsid w:val="00E459F4"/>
    <w:rsid w:val="00E45B50"/>
    <w:rsid w:val="00E45E08"/>
    <w:rsid w:val="00E45F62"/>
    <w:rsid w:val="00E50827"/>
    <w:rsid w:val="00E51202"/>
    <w:rsid w:val="00E55156"/>
    <w:rsid w:val="00E56A9C"/>
    <w:rsid w:val="00E638DA"/>
    <w:rsid w:val="00E67305"/>
    <w:rsid w:val="00E71380"/>
    <w:rsid w:val="00E733B4"/>
    <w:rsid w:val="00E733D8"/>
    <w:rsid w:val="00E86BE1"/>
    <w:rsid w:val="00E95671"/>
    <w:rsid w:val="00E97D97"/>
    <w:rsid w:val="00EA178C"/>
    <w:rsid w:val="00EA37F8"/>
    <w:rsid w:val="00EA3CDD"/>
    <w:rsid w:val="00EA501D"/>
    <w:rsid w:val="00EA5D20"/>
    <w:rsid w:val="00EB0706"/>
    <w:rsid w:val="00EB07C2"/>
    <w:rsid w:val="00EB2FF7"/>
    <w:rsid w:val="00EC00F1"/>
    <w:rsid w:val="00EC17B5"/>
    <w:rsid w:val="00EC2A70"/>
    <w:rsid w:val="00EC3A72"/>
    <w:rsid w:val="00EC4198"/>
    <w:rsid w:val="00EC43FE"/>
    <w:rsid w:val="00ED1237"/>
    <w:rsid w:val="00EE0A0E"/>
    <w:rsid w:val="00EE2FB0"/>
    <w:rsid w:val="00EF1976"/>
    <w:rsid w:val="00EF4087"/>
    <w:rsid w:val="00EF53BB"/>
    <w:rsid w:val="00EF5619"/>
    <w:rsid w:val="00F02A23"/>
    <w:rsid w:val="00F16CEE"/>
    <w:rsid w:val="00F20A74"/>
    <w:rsid w:val="00F2110C"/>
    <w:rsid w:val="00F23B23"/>
    <w:rsid w:val="00F243EB"/>
    <w:rsid w:val="00F32045"/>
    <w:rsid w:val="00F3277C"/>
    <w:rsid w:val="00F32B57"/>
    <w:rsid w:val="00F3583F"/>
    <w:rsid w:val="00F374E5"/>
    <w:rsid w:val="00F3776B"/>
    <w:rsid w:val="00F42DE7"/>
    <w:rsid w:val="00F44ACC"/>
    <w:rsid w:val="00F4674A"/>
    <w:rsid w:val="00F4790E"/>
    <w:rsid w:val="00F535F6"/>
    <w:rsid w:val="00F53A25"/>
    <w:rsid w:val="00F53A37"/>
    <w:rsid w:val="00F5610D"/>
    <w:rsid w:val="00F570F9"/>
    <w:rsid w:val="00F6105D"/>
    <w:rsid w:val="00F6131D"/>
    <w:rsid w:val="00F62283"/>
    <w:rsid w:val="00F707C9"/>
    <w:rsid w:val="00F8482D"/>
    <w:rsid w:val="00F84835"/>
    <w:rsid w:val="00F856A6"/>
    <w:rsid w:val="00F952A8"/>
    <w:rsid w:val="00F95806"/>
    <w:rsid w:val="00F97945"/>
    <w:rsid w:val="00FA1461"/>
    <w:rsid w:val="00FA27EF"/>
    <w:rsid w:val="00FA318C"/>
    <w:rsid w:val="00FA33AD"/>
    <w:rsid w:val="00FB3DB5"/>
    <w:rsid w:val="00FB5052"/>
    <w:rsid w:val="00FB55E4"/>
    <w:rsid w:val="00FB6141"/>
    <w:rsid w:val="00FC2BCD"/>
    <w:rsid w:val="00FC66BA"/>
    <w:rsid w:val="00FC758A"/>
    <w:rsid w:val="00FC7932"/>
    <w:rsid w:val="00FD08C4"/>
    <w:rsid w:val="00FD134D"/>
    <w:rsid w:val="00FD1C35"/>
    <w:rsid w:val="00FD274C"/>
    <w:rsid w:val="00FD2DD8"/>
    <w:rsid w:val="00FE136F"/>
    <w:rsid w:val="00FE1871"/>
    <w:rsid w:val="00FE2C5F"/>
    <w:rsid w:val="00FE32B3"/>
    <w:rsid w:val="00FE43B3"/>
    <w:rsid w:val="00FF0E01"/>
    <w:rsid w:val="00FF1BFB"/>
    <w:rsid w:val="00FF265F"/>
    <w:rsid w:val="00FF34DF"/>
    <w:rsid w:val="00FF46C5"/>
    <w:rsid w:val="00FF6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D8DDB8-A506-418A-A8EA-2A497397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2DF"/>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927E8E"/>
    <w:pPr>
      <w:keepNext/>
      <w:spacing w:before="240" w:after="60"/>
      <w:jc w:val="both"/>
      <w:outlineLvl w:val="0"/>
    </w:pPr>
    <w:rPr>
      <w:rFonts w:ascii="Arial" w:hAnsi="Arial" w:cs="Arial"/>
      <w:b/>
      <w:bCs/>
      <w:kern w:val="32"/>
      <w:sz w:val="32"/>
      <w:szCs w:val="32"/>
    </w:rPr>
  </w:style>
  <w:style w:type="paragraph" w:styleId="2">
    <w:name w:val="heading 2"/>
    <w:basedOn w:val="a"/>
    <w:next w:val="a"/>
    <w:link w:val="20"/>
    <w:unhideWhenUsed/>
    <w:qFormat/>
    <w:rsid w:val="00927E8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927E8E"/>
    <w:pPr>
      <w:keepNext/>
      <w:spacing w:before="240" w:after="60"/>
      <w:outlineLvl w:val="2"/>
    </w:pPr>
    <w:rPr>
      <w:rFonts w:ascii="Cambria" w:hAnsi="Cambria"/>
      <w:b/>
      <w:bCs/>
      <w:sz w:val="26"/>
      <w:szCs w:val="26"/>
      <w:lang w:eastAsia="ja-JP"/>
    </w:rPr>
  </w:style>
  <w:style w:type="paragraph" w:styleId="4">
    <w:name w:val="heading 4"/>
    <w:basedOn w:val="a"/>
    <w:next w:val="a"/>
    <w:link w:val="40"/>
    <w:qFormat/>
    <w:rsid w:val="00DA62C8"/>
    <w:pPr>
      <w:keepNext/>
      <w:spacing w:before="240" w:after="60" w:line="276" w:lineRule="auto"/>
      <w:outlineLvl w:val="3"/>
    </w:pPr>
    <w:rPr>
      <w:rFonts w:ascii="Calibri" w:hAnsi="Calibri"/>
      <w:b/>
      <w:bCs/>
      <w:szCs w:val="28"/>
      <w:lang w:val="x-none" w:eastAsia="en-US"/>
    </w:rPr>
  </w:style>
  <w:style w:type="paragraph" w:styleId="7">
    <w:name w:val="heading 7"/>
    <w:basedOn w:val="a"/>
    <w:next w:val="a"/>
    <w:link w:val="70"/>
    <w:qFormat/>
    <w:rsid w:val="00DA62C8"/>
    <w:pPr>
      <w:keepNext/>
      <w:jc w:val="both"/>
      <w:outlineLvl w:val="6"/>
    </w:pPr>
    <w:rPr>
      <w:sz w:val="24"/>
    </w:rPr>
  </w:style>
  <w:style w:type="paragraph" w:styleId="8">
    <w:name w:val="heading 8"/>
    <w:basedOn w:val="a"/>
    <w:next w:val="a"/>
    <w:link w:val="80"/>
    <w:uiPriority w:val="9"/>
    <w:semiHidden/>
    <w:unhideWhenUsed/>
    <w:qFormat/>
    <w:rsid w:val="00927E8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7E8E"/>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927E8E"/>
    <w:rPr>
      <w:rFonts w:asciiTheme="majorHAnsi" w:eastAsiaTheme="majorEastAsia" w:hAnsiTheme="majorHAnsi" w:cstheme="majorBidi"/>
      <w:b/>
      <w:bCs/>
      <w:color w:val="5B9BD5" w:themeColor="accent1"/>
      <w:sz w:val="26"/>
      <w:szCs w:val="26"/>
      <w:lang w:val="uk-UA" w:eastAsia="ru-RU"/>
    </w:rPr>
  </w:style>
  <w:style w:type="character" w:customStyle="1" w:styleId="30">
    <w:name w:val="Заголовок 3 Знак"/>
    <w:basedOn w:val="a0"/>
    <w:link w:val="3"/>
    <w:rsid w:val="00927E8E"/>
    <w:rPr>
      <w:rFonts w:ascii="Cambria" w:eastAsia="Times New Roman" w:hAnsi="Cambria" w:cs="Times New Roman"/>
      <w:b/>
      <w:bCs/>
      <w:sz w:val="26"/>
      <w:szCs w:val="26"/>
      <w:lang w:val="uk-UA" w:eastAsia="ja-JP"/>
    </w:rPr>
  </w:style>
  <w:style w:type="character" w:customStyle="1" w:styleId="80">
    <w:name w:val="Заголовок 8 Знак"/>
    <w:basedOn w:val="a0"/>
    <w:link w:val="8"/>
    <w:uiPriority w:val="9"/>
    <w:semiHidden/>
    <w:rsid w:val="00927E8E"/>
    <w:rPr>
      <w:rFonts w:asciiTheme="majorHAnsi" w:eastAsiaTheme="majorEastAsia" w:hAnsiTheme="majorHAnsi" w:cstheme="majorBidi"/>
      <w:color w:val="404040" w:themeColor="text1" w:themeTint="BF"/>
      <w:sz w:val="20"/>
      <w:szCs w:val="20"/>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uiPriority w:val="99"/>
    <w:rsid w:val="00927E8E"/>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uiPriority w:val="99"/>
    <w:rsid w:val="00927E8E"/>
    <w:rPr>
      <w:rFonts w:ascii="Times New Roman" w:eastAsia="Times New Roman" w:hAnsi="Times New Roman" w:cs="Times New Roman"/>
      <w:b/>
      <w:sz w:val="24"/>
      <w:szCs w:val="20"/>
      <w:lang w:val="uk-UA" w:eastAsia="ru-RU"/>
    </w:rPr>
  </w:style>
  <w:style w:type="paragraph" w:styleId="a5">
    <w:name w:val="header"/>
    <w:basedOn w:val="a"/>
    <w:link w:val="a6"/>
    <w:uiPriority w:val="99"/>
    <w:unhideWhenUsed/>
    <w:rsid w:val="00927E8E"/>
    <w:pPr>
      <w:tabs>
        <w:tab w:val="center" w:pos="4677"/>
        <w:tab w:val="right" w:pos="9355"/>
      </w:tabs>
    </w:pPr>
  </w:style>
  <w:style w:type="character" w:customStyle="1" w:styleId="a6">
    <w:name w:val="Верхний колонтитул Знак"/>
    <w:basedOn w:val="a0"/>
    <w:link w:val="a5"/>
    <w:uiPriority w:val="99"/>
    <w:rsid w:val="00927E8E"/>
    <w:rPr>
      <w:rFonts w:ascii="Times New Roman" w:eastAsia="Times New Roman" w:hAnsi="Times New Roman" w:cs="Times New Roman"/>
      <w:sz w:val="28"/>
      <w:szCs w:val="20"/>
      <w:lang w:val="uk-UA" w:eastAsia="ru-RU"/>
    </w:rPr>
  </w:style>
  <w:style w:type="paragraph" w:styleId="a7">
    <w:name w:val="footer"/>
    <w:basedOn w:val="a"/>
    <w:link w:val="a8"/>
    <w:uiPriority w:val="99"/>
    <w:unhideWhenUsed/>
    <w:rsid w:val="00927E8E"/>
    <w:pPr>
      <w:tabs>
        <w:tab w:val="center" w:pos="4677"/>
        <w:tab w:val="right" w:pos="9355"/>
      </w:tabs>
    </w:pPr>
  </w:style>
  <w:style w:type="character" w:customStyle="1" w:styleId="a8">
    <w:name w:val="Нижний колонтитул Знак"/>
    <w:basedOn w:val="a0"/>
    <w:link w:val="a7"/>
    <w:uiPriority w:val="99"/>
    <w:rsid w:val="00927E8E"/>
    <w:rPr>
      <w:rFonts w:ascii="Times New Roman" w:eastAsia="Times New Roman" w:hAnsi="Times New Roman" w:cs="Times New Roman"/>
      <w:sz w:val="28"/>
      <w:szCs w:val="20"/>
      <w:lang w:val="uk-UA" w:eastAsia="ru-RU"/>
    </w:rPr>
  </w:style>
  <w:style w:type="paragraph" w:styleId="a9">
    <w:name w:val="List Paragraph"/>
    <w:aliases w:val="Nag 1,List Paragraph1,Абзац списку1,Paragraphe de liste PBLH,Bullet Points,Liste Paragraf,Graph &amp; Table tite,Content2,List Paragraph (numbered (a)),List Paragraph 1,Heading 61,Lapis Bulleted List,Heading 2_sj,Dot pt"/>
    <w:basedOn w:val="a"/>
    <w:link w:val="aa"/>
    <w:uiPriority w:val="34"/>
    <w:qFormat/>
    <w:rsid w:val="00927E8E"/>
    <w:pPr>
      <w:ind w:left="720"/>
      <w:contextualSpacing/>
    </w:p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qFormat/>
    <w:rsid w:val="00927E8E"/>
    <w:pPr>
      <w:spacing w:before="100" w:beforeAutospacing="1" w:after="100" w:afterAutospacing="1"/>
    </w:pPr>
    <w:rPr>
      <w:color w:val="000000"/>
      <w:sz w:val="24"/>
      <w:szCs w:val="24"/>
      <w:lang w:val="x-none" w:eastAsia="x-none"/>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927E8E"/>
    <w:rPr>
      <w:rFonts w:ascii="Times New Roman" w:eastAsia="Times New Roman" w:hAnsi="Times New Roman" w:cs="Times New Roman"/>
      <w:color w:val="000000"/>
      <w:sz w:val="24"/>
      <w:szCs w:val="24"/>
      <w:lang w:val="x-none" w:eastAsia="x-none"/>
    </w:rPr>
  </w:style>
  <w:style w:type="paragraph" w:customStyle="1" w:styleId="rvps2">
    <w:name w:val="rvps2"/>
    <w:basedOn w:val="a"/>
    <w:rsid w:val="00927E8E"/>
    <w:pPr>
      <w:spacing w:before="100" w:beforeAutospacing="1" w:after="100" w:afterAutospacing="1"/>
    </w:pPr>
    <w:rPr>
      <w:sz w:val="24"/>
      <w:szCs w:val="24"/>
      <w:lang w:val="ru-RU"/>
    </w:rPr>
  </w:style>
  <w:style w:type="character" w:customStyle="1" w:styleId="21">
    <w:name w:val="Основной текст (2)_"/>
    <w:link w:val="22"/>
    <w:rsid w:val="00927E8E"/>
    <w:rPr>
      <w:b/>
      <w:bCs/>
      <w:sz w:val="17"/>
      <w:szCs w:val="17"/>
      <w:shd w:val="clear" w:color="auto" w:fill="FFFFFF"/>
    </w:rPr>
  </w:style>
  <w:style w:type="paragraph" w:customStyle="1" w:styleId="22">
    <w:name w:val="Основной текст (2)"/>
    <w:basedOn w:val="a"/>
    <w:link w:val="21"/>
    <w:rsid w:val="00927E8E"/>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styleId="HTML">
    <w:name w:val="HTML Preformatted"/>
    <w:basedOn w:val="a"/>
    <w:link w:val="HTML0"/>
    <w:uiPriority w:val="99"/>
    <w:rsid w:val="00927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basedOn w:val="a0"/>
    <w:link w:val="HTML"/>
    <w:uiPriority w:val="99"/>
    <w:rsid w:val="00927E8E"/>
    <w:rPr>
      <w:rFonts w:ascii="Courier New" w:eastAsia="Times New Roman" w:hAnsi="Courier New" w:cs="Times New Roman"/>
      <w:sz w:val="20"/>
      <w:szCs w:val="20"/>
      <w:lang w:val="x-none" w:eastAsia="x-none"/>
    </w:rPr>
  </w:style>
  <w:style w:type="table" w:styleId="ad">
    <w:name w:val="Table Grid"/>
    <w:basedOn w:val="a1"/>
    <w:uiPriority w:val="59"/>
    <w:rsid w:val="00927E8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uiPriority w:val="99"/>
    <w:unhideWhenUsed/>
    <w:rsid w:val="00927E8E"/>
    <w:pPr>
      <w:spacing w:after="120"/>
      <w:ind w:left="283"/>
    </w:pPr>
  </w:style>
  <w:style w:type="character" w:customStyle="1" w:styleId="af">
    <w:name w:val="Основной текст с отступом Знак"/>
    <w:basedOn w:val="a0"/>
    <w:link w:val="ae"/>
    <w:uiPriority w:val="99"/>
    <w:rsid w:val="00927E8E"/>
    <w:rPr>
      <w:rFonts w:ascii="Times New Roman" w:eastAsia="Times New Roman" w:hAnsi="Times New Roman" w:cs="Times New Roman"/>
      <w:sz w:val="28"/>
      <w:szCs w:val="20"/>
      <w:lang w:val="uk-UA" w:eastAsia="ru-RU"/>
    </w:rPr>
  </w:style>
  <w:style w:type="paragraph" w:styleId="23">
    <w:name w:val="Body Text 2"/>
    <w:basedOn w:val="a"/>
    <w:link w:val="24"/>
    <w:unhideWhenUsed/>
    <w:rsid w:val="00927E8E"/>
    <w:pPr>
      <w:spacing w:after="120" w:line="480" w:lineRule="auto"/>
    </w:pPr>
  </w:style>
  <w:style w:type="character" w:customStyle="1" w:styleId="24">
    <w:name w:val="Основной текст 2 Знак"/>
    <w:basedOn w:val="a0"/>
    <w:link w:val="23"/>
    <w:rsid w:val="00927E8E"/>
    <w:rPr>
      <w:rFonts w:ascii="Times New Roman" w:eastAsia="Times New Roman" w:hAnsi="Times New Roman" w:cs="Times New Roman"/>
      <w:sz w:val="28"/>
      <w:szCs w:val="20"/>
      <w:lang w:val="uk-UA" w:eastAsia="ru-RU"/>
    </w:rPr>
  </w:style>
  <w:style w:type="paragraph" w:customStyle="1" w:styleId="af0">
    <w:name w:val="Нормальний текст"/>
    <w:basedOn w:val="a"/>
    <w:rsid w:val="00927E8E"/>
    <w:pPr>
      <w:spacing w:before="120"/>
      <w:ind w:firstLine="567"/>
    </w:pPr>
    <w:rPr>
      <w:rFonts w:ascii="Antiqua" w:hAnsi="Antiqua"/>
      <w:sz w:val="26"/>
    </w:rPr>
  </w:style>
  <w:style w:type="character" w:customStyle="1" w:styleId="markedcontent">
    <w:name w:val="markedcontent"/>
    <w:basedOn w:val="a0"/>
    <w:rsid w:val="00927E8E"/>
  </w:style>
  <w:style w:type="paragraph" w:styleId="af1">
    <w:name w:val="No Spacing"/>
    <w:link w:val="af2"/>
    <w:uiPriority w:val="1"/>
    <w:qFormat/>
    <w:rsid w:val="00927E8E"/>
    <w:pPr>
      <w:spacing w:after="0" w:line="240" w:lineRule="auto"/>
      <w:jc w:val="both"/>
    </w:pPr>
    <w:rPr>
      <w:rFonts w:ascii="Times New Roman" w:eastAsia="Calibri" w:hAnsi="Times New Roman" w:cs="Times New Roman"/>
      <w:sz w:val="28"/>
      <w:lang w:eastAsia="ru-RU"/>
    </w:rPr>
  </w:style>
  <w:style w:type="character" w:customStyle="1" w:styleId="af2">
    <w:name w:val="Без интервала Знак"/>
    <w:link w:val="af1"/>
    <w:uiPriority w:val="1"/>
    <w:rsid w:val="00927E8E"/>
    <w:rPr>
      <w:rFonts w:ascii="Times New Roman" w:eastAsia="Calibri" w:hAnsi="Times New Roman" w:cs="Times New Roman"/>
      <w:sz w:val="28"/>
      <w:lang w:eastAsia="ru-RU"/>
    </w:rPr>
  </w:style>
  <w:style w:type="character" w:customStyle="1" w:styleId="a00">
    <w:name w:val="a0"/>
    <w:basedOn w:val="a0"/>
    <w:rsid w:val="00927E8E"/>
  </w:style>
  <w:style w:type="paragraph" w:styleId="31">
    <w:name w:val="Body Text 3"/>
    <w:basedOn w:val="a"/>
    <w:link w:val="32"/>
    <w:rsid w:val="00927E8E"/>
    <w:pPr>
      <w:spacing w:after="120"/>
    </w:pPr>
    <w:rPr>
      <w:rFonts w:ascii="Arial" w:hAnsi="Arial" w:cs="Arial"/>
      <w:sz w:val="16"/>
      <w:szCs w:val="16"/>
      <w:lang w:val="en-US" w:eastAsia="en-US"/>
    </w:rPr>
  </w:style>
  <w:style w:type="character" w:customStyle="1" w:styleId="32">
    <w:name w:val="Основной текст 3 Знак"/>
    <w:basedOn w:val="a0"/>
    <w:link w:val="31"/>
    <w:rsid w:val="00927E8E"/>
    <w:rPr>
      <w:rFonts w:ascii="Arial" w:eastAsia="Times New Roman" w:hAnsi="Arial" w:cs="Arial"/>
      <w:sz w:val="16"/>
      <w:szCs w:val="16"/>
      <w:lang w:val="en-US"/>
    </w:rPr>
  </w:style>
  <w:style w:type="paragraph" w:customStyle="1" w:styleId="Default">
    <w:name w:val="Default"/>
    <w:rsid w:val="00927E8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a">
    <w:name w:val="Абзац списка Знак"/>
    <w:aliases w:val="Nag 1 Знак,List Paragraph1 Знак,Абзац списку1 Знак,Paragraphe de liste PBLH Знак,Bullet Points Знак,Liste Paragraf Знак,Graph &amp; Table tite Знак,Content2 Знак,List Paragraph (numbered (a)) Знак,List Paragraph 1 Знак,Heading 61 Знак"/>
    <w:link w:val="a9"/>
    <w:uiPriority w:val="34"/>
    <w:qFormat/>
    <w:locked/>
    <w:rsid w:val="00927E8E"/>
    <w:rPr>
      <w:rFonts w:ascii="Times New Roman" w:eastAsia="Times New Roman" w:hAnsi="Times New Roman" w:cs="Times New Roman"/>
      <w:sz w:val="28"/>
      <w:szCs w:val="20"/>
      <w:lang w:val="uk-UA" w:eastAsia="ru-RU"/>
    </w:rPr>
  </w:style>
  <w:style w:type="paragraph" w:customStyle="1" w:styleId="11">
    <w:name w:val="Абзац списка1"/>
    <w:basedOn w:val="a"/>
    <w:rsid w:val="00927E8E"/>
    <w:pPr>
      <w:ind w:left="720"/>
    </w:pPr>
    <w:rPr>
      <w:rFonts w:ascii="Arial" w:hAnsi="Arial" w:cs="Arial"/>
      <w:sz w:val="22"/>
      <w:szCs w:val="22"/>
      <w:lang w:val="en-US" w:eastAsia="en-US"/>
    </w:rPr>
  </w:style>
  <w:style w:type="character" w:customStyle="1" w:styleId="Bodytext2">
    <w:name w:val="Body text (2)"/>
    <w:rsid w:val="00927E8E"/>
    <w:rPr>
      <w:rFonts w:ascii="Times New Roman" w:hAnsi="Times New Roman" w:cs="Times New Roman" w:hint="default"/>
      <w:b/>
      <w:bCs/>
      <w:spacing w:val="0"/>
      <w:sz w:val="25"/>
      <w:szCs w:val="25"/>
    </w:rPr>
  </w:style>
  <w:style w:type="paragraph" w:styleId="af3">
    <w:name w:val="Balloon Text"/>
    <w:basedOn w:val="a"/>
    <w:link w:val="af4"/>
    <w:uiPriority w:val="99"/>
    <w:semiHidden/>
    <w:unhideWhenUsed/>
    <w:rsid w:val="00927E8E"/>
    <w:rPr>
      <w:rFonts w:ascii="Tahoma" w:hAnsi="Tahoma" w:cs="Tahoma"/>
      <w:sz w:val="16"/>
      <w:szCs w:val="16"/>
    </w:rPr>
  </w:style>
  <w:style w:type="character" w:customStyle="1" w:styleId="af4">
    <w:name w:val="Текст выноски Знак"/>
    <w:basedOn w:val="a0"/>
    <w:link w:val="af3"/>
    <w:uiPriority w:val="99"/>
    <w:semiHidden/>
    <w:rsid w:val="00927E8E"/>
    <w:rPr>
      <w:rFonts w:ascii="Tahoma" w:eastAsia="Times New Roman" w:hAnsi="Tahoma" w:cs="Tahoma"/>
      <w:sz w:val="16"/>
      <w:szCs w:val="16"/>
      <w:lang w:val="uk-UA" w:eastAsia="ru-RU"/>
    </w:rPr>
  </w:style>
  <w:style w:type="character" w:styleId="af5">
    <w:name w:val="Hyperlink"/>
    <w:basedOn w:val="a0"/>
    <w:uiPriority w:val="99"/>
    <w:unhideWhenUsed/>
    <w:rsid w:val="00927E8E"/>
    <w:rPr>
      <w:color w:val="0563C1" w:themeColor="hyperlink"/>
      <w:u w:val="single"/>
    </w:rPr>
  </w:style>
  <w:style w:type="paragraph" w:styleId="25">
    <w:name w:val="Body Text Indent 2"/>
    <w:basedOn w:val="a"/>
    <w:link w:val="26"/>
    <w:rsid w:val="00927E8E"/>
    <w:pPr>
      <w:widowControl w:val="0"/>
      <w:autoSpaceDE w:val="0"/>
      <w:autoSpaceDN w:val="0"/>
      <w:adjustRightInd w:val="0"/>
      <w:spacing w:after="120" w:line="480" w:lineRule="auto"/>
      <w:ind w:left="283"/>
    </w:pPr>
    <w:rPr>
      <w:sz w:val="20"/>
      <w:lang w:val="ru-RU"/>
    </w:rPr>
  </w:style>
  <w:style w:type="character" w:customStyle="1" w:styleId="26">
    <w:name w:val="Основной текст с отступом 2 Знак"/>
    <w:basedOn w:val="a0"/>
    <w:link w:val="25"/>
    <w:rsid w:val="00927E8E"/>
    <w:rPr>
      <w:rFonts w:ascii="Times New Roman" w:eastAsia="Times New Roman" w:hAnsi="Times New Roman" w:cs="Times New Roman"/>
      <w:sz w:val="20"/>
      <w:szCs w:val="20"/>
      <w:lang w:eastAsia="ru-RU"/>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927E8E"/>
  </w:style>
  <w:style w:type="paragraph" w:customStyle="1" w:styleId="af6">
    <w:name w:val="Òåêñò âûíîñêè"/>
    <w:basedOn w:val="a"/>
    <w:rsid w:val="00927E8E"/>
    <w:pPr>
      <w:widowControl w:val="0"/>
      <w:suppressAutoHyphens/>
      <w:autoSpaceDE w:val="0"/>
    </w:pPr>
    <w:rPr>
      <w:rFonts w:ascii="Tahoma" w:hAnsi="Tahoma"/>
      <w:sz w:val="16"/>
      <w:lang w:val="ru-RU"/>
    </w:rPr>
  </w:style>
  <w:style w:type="character" w:customStyle="1" w:styleId="hgkelc">
    <w:name w:val="hgkelc"/>
    <w:basedOn w:val="a0"/>
    <w:rsid w:val="00927E8E"/>
  </w:style>
  <w:style w:type="character" w:styleId="af7">
    <w:name w:val="Strong"/>
    <w:basedOn w:val="a0"/>
    <w:uiPriority w:val="22"/>
    <w:qFormat/>
    <w:rsid w:val="00A1788B"/>
    <w:rPr>
      <w:b/>
      <w:bCs/>
    </w:rPr>
  </w:style>
  <w:style w:type="character" w:customStyle="1" w:styleId="40">
    <w:name w:val="Заголовок 4 Знак"/>
    <w:basedOn w:val="a0"/>
    <w:link w:val="4"/>
    <w:rsid w:val="00DA62C8"/>
    <w:rPr>
      <w:rFonts w:ascii="Calibri" w:eastAsia="Times New Roman" w:hAnsi="Calibri" w:cs="Times New Roman"/>
      <w:b/>
      <w:bCs/>
      <w:sz w:val="28"/>
      <w:szCs w:val="28"/>
      <w:lang w:val="x-none"/>
    </w:rPr>
  </w:style>
  <w:style w:type="character" w:customStyle="1" w:styleId="70">
    <w:name w:val="Заголовок 7 Знак"/>
    <w:basedOn w:val="a0"/>
    <w:link w:val="7"/>
    <w:rsid w:val="00DA62C8"/>
    <w:rPr>
      <w:rFonts w:ascii="Times New Roman" w:eastAsia="Times New Roman" w:hAnsi="Times New Roman" w:cs="Times New Roman"/>
      <w:sz w:val="24"/>
      <w:szCs w:val="20"/>
      <w:lang w:val="uk-UA" w:eastAsia="ru-RU"/>
    </w:rPr>
  </w:style>
  <w:style w:type="paragraph" w:customStyle="1" w:styleId="12">
    <w:name w:val="заголовок 1"/>
    <w:basedOn w:val="a"/>
    <w:next w:val="a"/>
    <w:rsid w:val="00DA62C8"/>
    <w:pPr>
      <w:keepNext/>
      <w:tabs>
        <w:tab w:val="left" w:pos="2240"/>
      </w:tabs>
    </w:pPr>
    <w:rPr>
      <w:sz w:val="26"/>
    </w:rPr>
  </w:style>
  <w:style w:type="paragraph" w:customStyle="1" w:styleId="27">
    <w:name w:val="Знак Знак2 Знак Знак Знак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28">
    <w:name w:val="Основной текст с отступом.Подпись к рис.2"/>
    <w:rsid w:val="00DA62C8"/>
    <w:pPr>
      <w:autoSpaceDE w:val="0"/>
      <w:autoSpaceDN w:val="0"/>
      <w:spacing w:after="0" w:line="240" w:lineRule="auto"/>
      <w:ind w:firstLine="709"/>
      <w:jc w:val="both"/>
    </w:pPr>
    <w:rPr>
      <w:rFonts w:ascii="Times New Roman" w:eastAsia="Times New Roman" w:hAnsi="Times New Roman" w:cs="Times New Roman"/>
      <w:kern w:val="28"/>
      <w:sz w:val="28"/>
      <w:szCs w:val="28"/>
      <w:lang w:val="uk-UA" w:eastAsia="ru-RU"/>
    </w:rPr>
  </w:style>
  <w:style w:type="paragraph" w:customStyle="1" w:styleId="Iauiue3">
    <w:name w:val="Iau?iue3"/>
    <w:rsid w:val="00DA62C8"/>
    <w:pPr>
      <w:widowControl w:val="0"/>
      <w:autoSpaceDE w:val="0"/>
      <w:autoSpaceDN w:val="0"/>
      <w:spacing w:after="0" w:line="240" w:lineRule="auto"/>
      <w:jc w:val="both"/>
    </w:pPr>
    <w:rPr>
      <w:rFonts w:ascii="UkrainianKudriashov" w:eastAsia="Times New Roman" w:hAnsi="UkrainianKudriashov" w:cs="UkrainianKudriashov"/>
      <w:sz w:val="26"/>
      <w:szCs w:val="26"/>
      <w:lang w:eastAsia="ru-RU"/>
    </w:rPr>
  </w:style>
  <w:style w:type="paragraph" w:customStyle="1" w:styleId="af8">
    <w:name w:val="Знак Знак Знак Знак Знак"/>
    <w:basedOn w:val="a"/>
    <w:rsid w:val="00DA62C8"/>
    <w:pPr>
      <w:spacing w:after="160" w:line="240" w:lineRule="exact"/>
    </w:pPr>
    <w:rPr>
      <w:sz w:val="20"/>
      <w:lang w:val="de-CH" w:eastAsia="de-CH"/>
    </w:rPr>
  </w:style>
  <w:style w:type="paragraph" w:customStyle="1" w:styleId="13">
    <w:name w:val="Обычный1"/>
    <w:rsid w:val="00DA62C8"/>
    <w:pPr>
      <w:widowControl w:val="0"/>
      <w:spacing w:before="60" w:after="0" w:line="360" w:lineRule="auto"/>
      <w:ind w:firstLine="720"/>
    </w:pPr>
    <w:rPr>
      <w:rFonts w:ascii="Courier New" w:eastAsia="Times New Roman" w:hAnsi="Courier New" w:cs="Times New Roman"/>
      <w:snapToGrid w:val="0"/>
      <w:sz w:val="24"/>
      <w:szCs w:val="20"/>
      <w:lang w:val="uk-UA" w:eastAsia="ru-RU"/>
    </w:rPr>
  </w:style>
  <w:style w:type="paragraph" w:customStyle="1" w:styleId="af9">
    <w:name w:val="Знак"/>
    <w:basedOn w:val="a"/>
    <w:rsid w:val="00DA62C8"/>
    <w:rPr>
      <w:rFonts w:ascii="Verdana" w:hAnsi="Verdana" w:cs="Verdana"/>
      <w:sz w:val="24"/>
      <w:szCs w:val="24"/>
      <w:lang w:val="en-US" w:eastAsia="en-US"/>
    </w:rPr>
  </w:style>
  <w:style w:type="paragraph" w:customStyle="1" w:styleId="Style2">
    <w:name w:val="Style2"/>
    <w:basedOn w:val="a"/>
    <w:rsid w:val="00DA62C8"/>
    <w:pPr>
      <w:widowControl w:val="0"/>
      <w:autoSpaceDE w:val="0"/>
      <w:autoSpaceDN w:val="0"/>
      <w:adjustRightInd w:val="0"/>
      <w:spacing w:line="328" w:lineRule="exact"/>
      <w:ind w:firstLine="725"/>
      <w:jc w:val="both"/>
    </w:pPr>
    <w:rPr>
      <w:sz w:val="24"/>
      <w:szCs w:val="24"/>
      <w:lang w:val="ru-RU"/>
    </w:rPr>
  </w:style>
  <w:style w:type="paragraph" w:customStyle="1" w:styleId="afa">
    <w:name w:val="Содержимое таблицы"/>
    <w:basedOn w:val="a"/>
    <w:rsid w:val="00DA62C8"/>
    <w:pPr>
      <w:widowControl w:val="0"/>
      <w:suppressLineNumbers/>
      <w:suppressAutoHyphens/>
    </w:pPr>
    <w:rPr>
      <w:rFonts w:eastAsia="Lucida Sans Unicode"/>
      <w:sz w:val="24"/>
      <w:szCs w:val="24"/>
      <w:lang w:val="ru-RU"/>
    </w:rPr>
  </w:style>
  <w:style w:type="paragraph" w:customStyle="1" w:styleId="14">
    <w:name w:val="1 Знак"/>
    <w:basedOn w:val="a"/>
    <w:rsid w:val="00DA62C8"/>
    <w:rPr>
      <w:rFonts w:ascii="Verdana" w:hAnsi="Verdana" w:cs="Verdana"/>
      <w:sz w:val="20"/>
      <w:lang w:val="en-US" w:eastAsia="en-US"/>
    </w:rPr>
  </w:style>
  <w:style w:type="paragraph" w:styleId="15">
    <w:name w:val="toc 1"/>
    <w:basedOn w:val="a"/>
    <w:next w:val="a"/>
    <w:autoRedefine/>
    <w:uiPriority w:val="39"/>
    <w:unhideWhenUsed/>
    <w:rsid w:val="00DA62C8"/>
    <w:pPr>
      <w:tabs>
        <w:tab w:val="right" w:leader="dot" w:pos="9629"/>
      </w:tabs>
      <w:ind w:left="142"/>
    </w:pPr>
    <w:rPr>
      <w:rFonts w:eastAsia="Calibri"/>
      <w:noProof/>
      <w:szCs w:val="28"/>
      <w:lang w:eastAsia="en-US"/>
    </w:rPr>
  </w:style>
  <w:style w:type="paragraph" w:styleId="29">
    <w:name w:val="toc 2"/>
    <w:basedOn w:val="a"/>
    <w:next w:val="a"/>
    <w:autoRedefine/>
    <w:uiPriority w:val="39"/>
    <w:unhideWhenUsed/>
    <w:rsid w:val="00DA62C8"/>
    <w:pPr>
      <w:widowControl w:val="0"/>
      <w:tabs>
        <w:tab w:val="right" w:leader="dot" w:pos="9628"/>
      </w:tabs>
      <w:ind w:left="142"/>
    </w:pPr>
    <w:rPr>
      <w:rFonts w:ascii="Calibri" w:eastAsia="Calibri" w:hAnsi="Calibri"/>
      <w:sz w:val="22"/>
      <w:szCs w:val="22"/>
      <w:lang w:eastAsia="en-US"/>
    </w:rPr>
  </w:style>
  <w:style w:type="paragraph" w:styleId="33">
    <w:name w:val="toc 3"/>
    <w:basedOn w:val="a"/>
    <w:next w:val="a"/>
    <w:autoRedefine/>
    <w:uiPriority w:val="39"/>
    <w:unhideWhenUsed/>
    <w:rsid w:val="00DA62C8"/>
    <w:pPr>
      <w:tabs>
        <w:tab w:val="right" w:leader="dot" w:pos="9628"/>
      </w:tabs>
      <w:ind w:left="142" w:right="-143"/>
    </w:pPr>
    <w:rPr>
      <w:rFonts w:eastAsia="Calibri"/>
      <w:noProof/>
      <w:szCs w:val="28"/>
      <w:lang w:eastAsia="en-US"/>
    </w:rPr>
  </w:style>
  <w:style w:type="paragraph" w:styleId="afb">
    <w:name w:val="Title"/>
    <w:basedOn w:val="a"/>
    <w:link w:val="afc"/>
    <w:qFormat/>
    <w:rsid w:val="00DA62C8"/>
    <w:pPr>
      <w:autoSpaceDE w:val="0"/>
      <w:autoSpaceDN w:val="0"/>
      <w:ind w:firstLine="340"/>
      <w:jc w:val="center"/>
    </w:pPr>
    <w:rPr>
      <w:rFonts w:ascii="Petersburg" w:hAnsi="Petersburg"/>
      <w:b/>
      <w:i/>
      <w:lang w:eastAsia="x-none"/>
    </w:rPr>
  </w:style>
  <w:style w:type="character" w:customStyle="1" w:styleId="afc">
    <w:name w:val="Название Знак"/>
    <w:basedOn w:val="a0"/>
    <w:link w:val="afb"/>
    <w:rsid w:val="00DA62C8"/>
    <w:rPr>
      <w:rFonts w:ascii="Petersburg" w:eastAsia="Times New Roman" w:hAnsi="Petersburg" w:cs="Times New Roman"/>
      <w:b/>
      <w:i/>
      <w:sz w:val="28"/>
      <w:szCs w:val="20"/>
      <w:lang w:val="uk-UA" w:eastAsia="x-none"/>
    </w:rPr>
  </w:style>
  <w:style w:type="character" w:customStyle="1" w:styleId="34">
    <w:name w:val="Основной текст с отступом 3 Знак"/>
    <w:link w:val="35"/>
    <w:uiPriority w:val="99"/>
    <w:semiHidden/>
    <w:rsid w:val="00DA62C8"/>
    <w:rPr>
      <w:sz w:val="16"/>
      <w:szCs w:val="16"/>
    </w:rPr>
  </w:style>
  <w:style w:type="paragraph" w:styleId="35">
    <w:name w:val="Body Text Indent 3"/>
    <w:basedOn w:val="a"/>
    <w:link w:val="34"/>
    <w:uiPriority w:val="99"/>
    <w:semiHidden/>
    <w:unhideWhenUsed/>
    <w:rsid w:val="00DA62C8"/>
    <w:pPr>
      <w:spacing w:after="120" w:line="276" w:lineRule="auto"/>
      <w:ind w:left="283"/>
    </w:pPr>
    <w:rPr>
      <w:rFonts w:asciiTheme="minorHAnsi" w:eastAsiaTheme="minorHAnsi" w:hAnsiTheme="minorHAnsi" w:cstheme="minorBidi"/>
      <w:sz w:val="16"/>
      <w:szCs w:val="16"/>
      <w:lang w:val="ru-RU" w:eastAsia="en-US"/>
    </w:rPr>
  </w:style>
  <w:style w:type="character" w:customStyle="1" w:styleId="310">
    <w:name w:val="Основной текст с отступом 3 Знак1"/>
    <w:basedOn w:val="a0"/>
    <w:uiPriority w:val="99"/>
    <w:semiHidden/>
    <w:rsid w:val="00DA62C8"/>
    <w:rPr>
      <w:rFonts w:ascii="Times New Roman" w:eastAsia="Times New Roman" w:hAnsi="Times New Roman" w:cs="Times New Roman"/>
      <w:sz w:val="16"/>
      <w:szCs w:val="16"/>
      <w:lang w:val="uk-UA" w:eastAsia="ru-RU"/>
    </w:rPr>
  </w:style>
  <w:style w:type="character" w:styleId="afd">
    <w:name w:val="page number"/>
    <w:basedOn w:val="a0"/>
    <w:rsid w:val="00DA62C8"/>
  </w:style>
  <w:style w:type="paragraph" w:customStyle="1" w:styleId="afe">
    <w:name w:val="Знак Знак"/>
    <w:basedOn w:val="a"/>
    <w:rsid w:val="00DA62C8"/>
    <w:rPr>
      <w:rFonts w:ascii="Verdana" w:eastAsia="Batang" w:hAnsi="Verdana" w:cs="Verdana"/>
      <w:sz w:val="20"/>
      <w:lang w:val="en-US" w:eastAsia="en-US"/>
    </w:rPr>
  </w:style>
  <w:style w:type="paragraph" w:customStyle="1" w:styleId="CharCharCharChar">
    <w:name w:val="Char Знак Знак Char Знак Знак Char Знак Знак Char Знак Знак Знак"/>
    <w:basedOn w:val="a"/>
    <w:rsid w:val="00DA62C8"/>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16">
    <w:name w:val="Название1"/>
    <w:basedOn w:val="a"/>
    <w:rsid w:val="00DA62C8"/>
    <w:pPr>
      <w:jc w:val="center"/>
    </w:pPr>
    <w:rPr>
      <w:b/>
    </w:rPr>
  </w:style>
  <w:style w:type="paragraph" w:styleId="aff">
    <w:name w:val="Subtitle"/>
    <w:basedOn w:val="a"/>
    <w:link w:val="aff0"/>
    <w:qFormat/>
    <w:rsid w:val="00DA62C8"/>
    <w:pPr>
      <w:jc w:val="both"/>
    </w:pPr>
    <w:rPr>
      <w:b/>
      <w:lang w:eastAsia="x-none"/>
    </w:rPr>
  </w:style>
  <w:style w:type="character" w:customStyle="1" w:styleId="aff0">
    <w:name w:val="Подзаголовок Знак"/>
    <w:basedOn w:val="a0"/>
    <w:link w:val="aff"/>
    <w:rsid w:val="00DA62C8"/>
    <w:rPr>
      <w:rFonts w:ascii="Times New Roman" w:eastAsia="Times New Roman" w:hAnsi="Times New Roman" w:cs="Times New Roman"/>
      <w:b/>
      <w:sz w:val="28"/>
      <w:szCs w:val="20"/>
      <w:lang w:val="uk-UA" w:eastAsia="x-none"/>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DA62C8"/>
    <w:pPr>
      <w:keepNext/>
      <w:widowControl w:val="0"/>
      <w:tabs>
        <w:tab w:val="left" w:pos="567"/>
      </w:tabs>
      <w:ind w:firstLine="425"/>
      <w:jc w:val="both"/>
    </w:pPr>
    <w:rPr>
      <w:szCs w:val="24"/>
      <w:lang w:eastAsia="en-US"/>
    </w:rPr>
  </w:style>
  <w:style w:type="paragraph" w:customStyle="1" w:styleId="17">
    <w:name w:val="Знак Знак Знак Знак Знак Знак Знак Знак Знак1 Знак"/>
    <w:basedOn w:val="a"/>
    <w:rsid w:val="00DA62C8"/>
    <w:rPr>
      <w:rFonts w:ascii="Verdana" w:hAnsi="Verdana" w:cs="Verdana"/>
      <w:sz w:val="20"/>
      <w:lang w:val="en-US" w:eastAsia="en-US"/>
    </w:rPr>
  </w:style>
  <w:style w:type="paragraph" w:customStyle="1" w:styleId="18">
    <w:name w:val="Стиль1"/>
    <w:basedOn w:val="a"/>
    <w:rsid w:val="00DA62C8"/>
    <w:rPr>
      <w:rFonts w:ascii="Verdana" w:hAnsi="Verdana" w:cs="Verdana"/>
      <w:sz w:val="20"/>
      <w:lang w:val="en-US" w:eastAsia="en-US"/>
    </w:rPr>
  </w:style>
  <w:style w:type="paragraph" w:customStyle="1" w:styleId="FR1">
    <w:name w:val="FR1"/>
    <w:rsid w:val="00DA62C8"/>
    <w:pPr>
      <w:widowControl w:val="0"/>
      <w:autoSpaceDE w:val="0"/>
      <w:autoSpaceDN w:val="0"/>
      <w:spacing w:before="800" w:after="0" w:line="240" w:lineRule="auto"/>
      <w:ind w:left="3320"/>
    </w:pPr>
    <w:rPr>
      <w:rFonts w:ascii="Arial" w:eastAsia="Times New Roman" w:hAnsi="Arial" w:cs="Arial"/>
      <w:sz w:val="20"/>
      <w:szCs w:val="20"/>
      <w:lang w:val="uk-UA" w:eastAsia="ru-RU"/>
    </w:rPr>
  </w:style>
  <w:style w:type="paragraph" w:customStyle="1" w:styleId="aff1">
    <w:name w:val="Знак Знак Знак Знак Знак Знак Знак"/>
    <w:basedOn w:val="a"/>
    <w:rsid w:val="00DA62C8"/>
    <w:rPr>
      <w:rFonts w:ascii="Verdana" w:hAnsi="Verdana" w:cs="Verdana"/>
      <w:sz w:val="20"/>
      <w:lang w:val="en-US" w:eastAsia="en-US"/>
    </w:rPr>
  </w:style>
  <w:style w:type="character" w:customStyle="1" w:styleId="apple-converted-space">
    <w:name w:val="apple-converted-space"/>
    <w:basedOn w:val="a0"/>
    <w:rsid w:val="00DA62C8"/>
  </w:style>
  <w:style w:type="paragraph" w:customStyle="1" w:styleId="docdata">
    <w:name w:val="docdata"/>
    <w:aliases w:val="docy,v5,3237,baiaagaaboqcaaadhggaaawucaaaaaaaaaaaaaaaaaaaaaaaaaaaaaaaaaaaaaaaaaaaaaaaaaaaaaaaaaaaaaaaaaaaaaaaaaaaaaaaaaaaaaaaaaaaaaaaaaaaaaaaaaaaaaaaaaaaaaaaaaaaaaaaaaaaaaaaaaaaaaaaaaaaaaaaaaaaaaaaaaaaaaaaaaaaaaaaaaaaaaaaaaaaaaaaaaaaaaaaaaaaaaaa"/>
    <w:basedOn w:val="a"/>
    <w:rsid w:val="00DA62C8"/>
    <w:pPr>
      <w:spacing w:before="100" w:beforeAutospacing="1" w:after="100" w:afterAutospacing="1"/>
    </w:pPr>
    <w:rPr>
      <w:sz w:val="24"/>
      <w:szCs w:val="24"/>
      <w:lang w:eastAsia="uk-UA"/>
    </w:rPr>
  </w:style>
  <w:style w:type="character" w:styleId="aff2">
    <w:name w:val="annotation reference"/>
    <w:uiPriority w:val="99"/>
    <w:semiHidden/>
    <w:unhideWhenUsed/>
    <w:rsid w:val="00DA62C8"/>
    <w:rPr>
      <w:sz w:val="16"/>
      <w:szCs w:val="16"/>
    </w:rPr>
  </w:style>
  <w:style w:type="paragraph" w:styleId="aff3">
    <w:name w:val="annotation text"/>
    <w:basedOn w:val="a"/>
    <w:link w:val="aff4"/>
    <w:uiPriority w:val="99"/>
    <w:semiHidden/>
    <w:unhideWhenUsed/>
    <w:rsid w:val="00DA62C8"/>
    <w:pPr>
      <w:spacing w:after="200" w:line="276" w:lineRule="auto"/>
    </w:pPr>
    <w:rPr>
      <w:rFonts w:ascii="Calibri" w:eastAsia="Calibri" w:hAnsi="Calibri"/>
      <w:sz w:val="20"/>
      <w:lang w:val="ru-RU" w:eastAsia="en-US"/>
    </w:rPr>
  </w:style>
  <w:style w:type="character" w:customStyle="1" w:styleId="aff4">
    <w:name w:val="Текст примечания Знак"/>
    <w:basedOn w:val="a0"/>
    <w:link w:val="aff3"/>
    <w:uiPriority w:val="99"/>
    <w:semiHidden/>
    <w:rsid w:val="00DA62C8"/>
    <w:rPr>
      <w:rFonts w:ascii="Calibri" w:eastAsia="Calibri" w:hAnsi="Calibri" w:cs="Times New Roman"/>
      <w:sz w:val="20"/>
      <w:szCs w:val="20"/>
    </w:rPr>
  </w:style>
  <w:style w:type="paragraph" w:styleId="aff5">
    <w:name w:val="annotation subject"/>
    <w:basedOn w:val="aff3"/>
    <w:next w:val="aff3"/>
    <w:link w:val="aff6"/>
    <w:uiPriority w:val="99"/>
    <w:semiHidden/>
    <w:unhideWhenUsed/>
    <w:rsid w:val="00DA62C8"/>
    <w:rPr>
      <w:b/>
      <w:bCs/>
    </w:rPr>
  </w:style>
  <w:style w:type="character" w:customStyle="1" w:styleId="aff6">
    <w:name w:val="Тема примечания Знак"/>
    <w:basedOn w:val="aff4"/>
    <w:link w:val="aff5"/>
    <w:uiPriority w:val="99"/>
    <w:semiHidden/>
    <w:rsid w:val="00DA62C8"/>
    <w:rPr>
      <w:rFonts w:ascii="Calibri" w:eastAsia="Calibri" w:hAnsi="Calibri" w:cs="Times New Roman"/>
      <w:b/>
      <w:bCs/>
      <w:sz w:val="20"/>
      <w:szCs w:val="20"/>
    </w:rPr>
  </w:style>
  <w:style w:type="paragraph" w:customStyle="1" w:styleId="TableParagraph">
    <w:name w:val="Table Paragraph"/>
    <w:basedOn w:val="a"/>
    <w:uiPriority w:val="1"/>
    <w:qFormat/>
    <w:rsid w:val="00DA62C8"/>
    <w:pPr>
      <w:suppressAutoHyphens/>
      <w:spacing w:line="100" w:lineRule="atLeast"/>
      <w:ind w:left="108"/>
    </w:pPr>
    <w:rPr>
      <w:rFonts w:eastAsia="MS Mincho"/>
      <w:sz w:val="24"/>
      <w:szCs w:val="24"/>
      <w:lang w:eastAsia="ar-SA"/>
    </w:rPr>
  </w:style>
  <w:style w:type="character" w:customStyle="1" w:styleId="FontStyle19">
    <w:name w:val="Font Style19"/>
    <w:basedOn w:val="a0"/>
    <w:rsid w:val="00C820A3"/>
    <w:rPr>
      <w:rFonts w:ascii="Times New Roman" w:hAnsi="Times New Roman" w:cs="Times New Roman"/>
      <w:b/>
      <w:bCs/>
      <w:sz w:val="20"/>
      <w:szCs w:val="20"/>
    </w:rPr>
  </w:style>
  <w:style w:type="paragraph" w:customStyle="1" w:styleId="Style11">
    <w:name w:val="Style11"/>
    <w:basedOn w:val="a"/>
    <w:rsid w:val="00C820A3"/>
    <w:pPr>
      <w:widowControl w:val="0"/>
      <w:autoSpaceDE w:val="0"/>
      <w:autoSpaceDN w:val="0"/>
      <w:adjustRightInd w:val="0"/>
      <w:spacing w:line="247" w:lineRule="exact"/>
      <w:jc w:val="center"/>
    </w:pPr>
    <w:rPr>
      <w:sz w:val="24"/>
      <w:szCs w:val="24"/>
      <w:lang w:val="ru-RU"/>
    </w:rPr>
  </w:style>
  <w:style w:type="paragraph" w:customStyle="1" w:styleId="36">
    <w:name w:val="Основной текст3"/>
    <w:basedOn w:val="a"/>
    <w:uiPriority w:val="99"/>
    <w:qFormat/>
    <w:rsid w:val="00DD3F72"/>
    <w:pPr>
      <w:widowControl w:val="0"/>
      <w:shd w:val="clear" w:color="auto" w:fill="FFFFFF"/>
      <w:spacing w:before="240" w:line="322" w:lineRule="exact"/>
      <w:jc w:val="both"/>
    </w:pPr>
    <w:rPr>
      <w:rFonts w:eastAsia="Calibri"/>
      <w:color w:val="00000A"/>
      <w:sz w:val="26"/>
      <w:szCs w:val="26"/>
      <w:lang w:eastAsia="en-US"/>
    </w:rPr>
  </w:style>
  <w:style w:type="character" w:customStyle="1" w:styleId="xfm48944592">
    <w:name w:val="xfm_48944592"/>
    <w:basedOn w:val="a0"/>
    <w:rsid w:val="00F6131D"/>
  </w:style>
  <w:style w:type="paragraph" w:customStyle="1" w:styleId="rtejustify">
    <w:name w:val="rtejustify"/>
    <w:basedOn w:val="a"/>
    <w:rsid w:val="0037417E"/>
    <w:pPr>
      <w:spacing w:before="100" w:beforeAutospacing="1" w:after="100" w:afterAutospacing="1"/>
    </w:pPr>
    <w:rPr>
      <w:sz w:val="24"/>
      <w:szCs w:val="24"/>
      <w:lang w:val="ru-RU"/>
    </w:rPr>
  </w:style>
  <w:style w:type="character" w:styleId="aff7">
    <w:name w:val="Emphasis"/>
    <w:basedOn w:val="a0"/>
    <w:uiPriority w:val="20"/>
    <w:qFormat/>
    <w:rsid w:val="00D62E68"/>
    <w:rPr>
      <w:i/>
      <w:iCs/>
    </w:rPr>
  </w:style>
  <w:style w:type="character" w:customStyle="1" w:styleId="rvts0">
    <w:name w:val="rvts0"/>
    <w:basedOn w:val="a0"/>
    <w:rsid w:val="00066E48"/>
  </w:style>
  <w:style w:type="paragraph" w:customStyle="1" w:styleId="rvps17">
    <w:name w:val="rvps17"/>
    <w:basedOn w:val="a"/>
    <w:rsid w:val="007D7E77"/>
    <w:pPr>
      <w:spacing w:before="100" w:beforeAutospacing="1" w:after="100" w:afterAutospacing="1"/>
    </w:pPr>
    <w:rPr>
      <w:sz w:val="24"/>
      <w:szCs w:val="24"/>
      <w:lang w:val="ru-RU"/>
    </w:rPr>
  </w:style>
  <w:style w:type="character" w:customStyle="1" w:styleId="rvts64">
    <w:name w:val="rvts64"/>
    <w:basedOn w:val="a0"/>
    <w:rsid w:val="007D7E77"/>
  </w:style>
  <w:style w:type="paragraph" w:customStyle="1" w:styleId="rvps7">
    <w:name w:val="rvps7"/>
    <w:basedOn w:val="a"/>
    <w:rsid w:val="007D7E77"/>
    <w:pPr>
      <w:spacing w:before="100" w:beforeAutospacing="1" w:after="100" w:afterAutospacing="1"/>
    </w:pPr>
    <w:rPr>
      <w:sz w:val="24"/>
      <w:szCs w:val="24"/>
      <w:lang w:val="ru-RU"/>
    </w:rPr>
  </w:style>
  <w:style w:type="character" w:customStyle="1" w:styleId="rvts9">
    <w:name w:val="rvts9"/>
    <w:basedOn w:val="a0"/>
    <w:rsid w:val="007D7E77"/>
  </w:style>
  <w:style w:type="character" w:customStyle="1" w:styleId="1506">
    <w:name w:val="1506"/>
    <w:aliases w:val="baiaagaaboqcaaadgwqaaaupbaaaaaaaaaaaaaaaaaaaaaaaaaaaaaaaaaaaaaaaaaaaaaaaaaaaaaaaaaaaaaaaaaaaaaaaaaaaaaaaaaaaaaaaaaaaaaaaaaaaaaaaaaaaaaaaaaaaaaaaaaaaaaaaaaaaaaaaaaaaaaaaaaaaaaaaaaaaaaaaaaaaaaaaaaaaaaaaaaaaaaaaaaaaaaaaaaaaaaaaaaaaaaaa"/>
    <w:basedOn w:val="a0"/>
    <w:rsid w:val="002842DF"/>
  </w:style>
  <w:style w:type="numbering" w:customStyle="1" w:styleId="19">
    <w:name w:val="Нет списка1"/>
    <w:next w:val="a2"/>
    <w:uiPriority w:val="99"/>
    <w:semiHidden/>
    <w:unhideWhenUsed/>
    <w:rsid w:val="00041B6F"/>
  </w:style>
  <w:style w:type="numbering" w:customStyle="1" w:styleId="110">
    <w:name w:val="Нет списка11"/>
    <w:next w:val="a2"/>
    <w:uiPriority w:val="99"/>
    <w:semiHidden/>
    <w:unhideWhenUsed/>
    <w:rsid w:val="00041B6F"/>
  </w:style>
  <w:style w:type="character" w:customStyle="1" w:styleId="2132">
    <w:name w:val="2132"/>
    <w:aliases w:val="baiaagaaboqcaaadaqqaaav3baaaaaaaaaaaaaaaaaaaaaaaaaaaaaaaaaaaaaaaaaaaaaaaaaaaaaaaaaaaaaaaaaaaaaaaaaaaaaaaaaaaaaaaaaaaaaaaaaaaaaaaaaaaaaaaaaaaaaaaaaaaaaaaaaaaaaaaaaaaaaaaaaaaaaaaaaaaaaaaaaaaaaaaaaaaaaaaaaaaaaaaaaaaaaaaaaaaaaaaaaaaaaaa"/>
    <w:basedOn w:val="a0"/>
    <w:rsid w:val="00041B6F"/>
  </w:style>
  <w:style w:type="character" w:customStyle="1" w:styleId="2834">
    <w:name w:val="2834"/>
    <w:aliases w:val="baiaagaaboqcaaadjwcaaau1bwaaaaaaaaaaaaaaaaaaaaaaaaaaaaaaaaaaaaaaaaaaaaaaaaaaaaaaaaaaaaaaaaaaaaaaaaaaaaaaaaaaaaaaaaaaaaaaaaaaaaaaaaaaaaaaaaaaaaaaaaaaaaaaaaaaaaaaaaaaaaaaaaaaaaaaaaaaaaaaaaaaaaaaaaaaaaaaaaaaaaaaaaaaaaaaaaaaaaaaaaaaaaaa"/>
    <w:basedOn w:val="a0"/>
    <w:rsid w:val="00041B6F"/>
  </w:style>
  <w:style w:type="character" w:customStyle="1" w:styleId="2302">
    <w:name w:val="2302"/>
    <w:aliases w:val="baiaagaaboqcaaadewuaaauhbqaaaaaaaaaaaaaaaaaaaaaaaaaaaaaaaaaaaaaaaaaaaaaaaaaaaaaaaaaaaaaaaaaaaaaaaaaaaaaaaaaaaaaaaaaaaaaaaaaaaaaaaaaaaaaaaaaaaaaaaaaaaaaaaaaaaaaaaaaaaaaaaaaaaaaaaaaaaaaaaaaaaaaaaaaaaaaaaaaaaaaaaaaaaaaaaaaaaaaaaaaaaaaa"/>
    <w:basedOn w:val="a0"/>
    <w:rsid w:val="00041B6F"/>
  </w:style>
  <w:style w:type="table" w:styleId="-13">
    <w:name w:val="Grid Table 1 Light Accent 3"/>
    <w:basedOn w:val="a1"/>
    <w:uiPriority w:val="46"/>
    <w:rsid w:val="00F2110C"/>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
    <w:name w:val="Grid Table 1 Light Accent 4"/>
    <w:basedOn w:val="a1"/>
    <w:uiPriority w:val="46"/>
    <w:rsid w:val="00F2110C"/>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37">
    <w:name w:val="Plain Table 3"/>
    <w:basedOn w:val="a1"/>
    <w:uiPriority w:val="43"/>
    <w:rsid w:val="00F2110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oxzekf">
    <w:name w:val="oxzekf"/>
    <w:basedOn w:val="a0"/>
    <w:rsid w:val="00D34B30"/>
  </w:style>
  <w:style w:type="character" w:customStyle="1" w:styleId="mord">
    <w:name w:val="mord"/>
    <w:basedOn w:val="a0"/>
    <w:rsid w:val="00E733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56908">
      <w:bodyDiv w:val="1"/>
      <w:marLeft w:val="0"/>
      <w:marRight w:val="0"/>
      <w:marTop w:val="0"/>
      <w:marBottom w:val="0"/>
      <w:divBdr>
        <w:top w:val="none" w:sz="0" w:space="0" w:color="auto"/>
        <w:left w:val="none" w:sz="0" w:space="0" w:color="auto"/>
        <w:bottom w:val="none" w:sz="0" w:space="0" w:color="auto"/>
        <w:right w:val="none" w:sz="0" w:space="0" w:color="auto"/>
      </w:divBdr>
    </w:div>
    <w:div w:id="161052079">
      <w:bodyDiv w:val="1"/>
      <w:marLeft w:val="0"/>
      <w:marRight w:val="0"/>
      <w:marTop w:val="0"/>
      <w:marBottom w:val="0"/>
      <w:divBdr>
        <w:top w:val="none" w:sz="0" w:space="0" w:color="auto"/>
        <w:left w:val="none" w:sz="0" w:space="0" w:color="auto"/>
        <w:bottom w:val="none" w:sz="0" w:space="0" w:color="auto"/>
        <w:right w:val="none" w:sz="0" w:space="0" w:color="auto"/>
      </w:divBdr>
    </w:div>
    <w:div w:id="330841309">
      <w:bodyDiv w:val="1"/>
      <w:marLeft w:val="0"/>
      <w:marRight w:val="0"/>
      <w:marTop w:val="0"/>
      <w:marBottom w:val="0"/>
      <w:divBdr>
        <w:top w:val="none" w:sz="0" w:space="0" w:color="auto"/>
        <w:left w:val="none" w:sz="0" w:space="0" w:color="auto"/>
        <w:bottom w:val="none" w:sz="0" w:space="0" w:color="auto"/>
        <w:right w:val="none" w:sz="0" w:space="0" w:color="auto"/>
      </w:divBdr>
    </w:div>
    <w:div w:id="503520386">
      <w:bodyDiv w:val="1"/>
      <w:marLeft w:val="0"/>
      <w:marRight w:val="0"/>
      <w:marTop w:val="0"/>
      <w:marBottom w:val="0"/>
      <w:divBdr>
        <w:top w:val="none" w:sz="0" w:space="0" w:color="auto"/>
        <w:left w:val="none" w:sz="0" w:space="0" w:color="auto"/>
        <w:bottom w:val="none" w:sz="0" w:space="0" w:color="auto"/>
        <w:right w:val="none" w:sz="0" w:space="0" w:color="auto"/>
      </w:divBdr>
    </w:div>
    <w:div w:id="653141990">
      <w:bodyDiv w:val="1"/>
      <w:marLeft w:val="0"/>
      <w:marRight w:val="0"/>
      <w:marTop w:val="0"/>
      <w:marBottom w:val="0"/>
      <w:divBdr>
        <w:top w:val="none" w:sz="0" w:space="0" w:color="auto"/>
        <w:left w:val="none" w:sz="0" w:space="0" w:color="auto"/>
        <w:bottom w:val="none" w:sz="0" w:space="0" w:color="auto"/>
        <w:right w:val="none" w:sz="0" w:space="0" w:color="auto"/>
      </w:divBdr>
    </w:div>
    <w:div w:id="757559548">
      <w:bodyDiv w:val="1"/>
      <w:marLeft w:val="0"/>
      <w:marRight w:val="0"/>
      <w:marTop w:val="0"/>
      <w:marBottom w:val="0"/>
      <w:divBdr>
        <w:top w:val="none" w:sz="0" w:space="0" w:color="auto"/>
        <w:left w:val="none" w:sz="0" w:space="0" w:color="auto"/>
        <w:bottom w:val="none" w:sz="0" w:space="0" w:color="auto"/>
        <w:right w:val="none" w:sz="0" w:space="0" w:color="auto"/>
      </w:divBdr>
    </w:div>
    <w:div w:id="957026158">
      <w:bodyDiv w:val="1"/>
      <w:marLeft w:val="0"/>
      <w:marRight w:val="0"/>
      <w:marTop w:val="0"/>
      <w:marBottom w:val="0"/>
      <w:divBdr>
        <w:top w:val="none" w:sz="0" w:space="0" w:color="auto"/>
        <w:left w:val="none" w:sz="0" w:space="0" w:color="auto"/>
        <w:bottom w:val="none" w:sz="0" w:space="0" w:color="auto"/>
        <w:right w:val="none" w:sz="0" w:space="0" w:color="auto"/>
      </w:divBdr>
    </w:div>
    <w:div w:id="1008866764">
      <w:bodyDiv w:val="1"/>
      <w:marLeft w:val="0"/>
      <w:marRight w:val="0"/>
      <w:marTop w:val="0"/>
      <w:marBottom w:val="0"/>
      <w:divBdr>
        <w:top w:val="none" w:sz="0" w:space="0" w:color="auto"/>
        <w:left w:val="none" w:sz="0" w:space="0" w:color="auto"/>
        <w:bottom w:val="none" w:sz="0" w:space="0" w:color="auto"/>
        <w:right w:val="none" w:sz="0" w:space="0" w:color="auto"/>
      </w:divBdr>
    </w:div>
    <w:div w:id="1128474152">
      <w:bodyDiv w:val="1"/>
      <w:marLeft w:val="0"/>
      <w:marRight w:val="0"/>
      <w:marTop w:val="0"/>
      <w:marBottom w:val="0"/>
      <w:divBdr>
        <w:top w:val="none" w:sz="0" w:space="0" w:color="auto"/>
        <w:left w:val="none" w:sz="0" w:space="0" w:color="auto"/>
        <w:bottom w:val="none" w:sz="0" w:space="0" w:color="auto"/>
        <w:right w:val="none" w:sz="0" w:space="0" w:color="auto"/>
      </w:divBdr>
    </w:div>
    <w:div w:id="1203009288">
      <w:bodyDiv w:val="1"/>
      <w:marLeft w:val="0"/>
      <w:marRight w:val="0"/>
      <w:marTop w:val="0"/>
      <w:marBottom w:val="0"/>
      <w:divBdr>
        <w:top w:val="none" w:sz="0" w:space="0" w:color="auto"/>
        <w:left w:val="none" w:sz="0" w:space="0" w:color="auto"/>
        <w:bottom w:val="none" w:sz="0" w:space="0" w:color="auto"/>
        <w:right w:val="none" w:sz="0" w:space="0" w:color="auto"/>
      </w:divBdr>
    </w:div>
    <w:div w:id="1447770829">
      <w:bodyDiv w:val="1"/>
      <w:marLeft w:val="0"/>
      <w:marRight w:val="0"/>
      <w:marTop w:val="0"/>
      <w:marBottom w:val="0"/>
      <w:divBdr>
        <w:top w:val="none" w:sz="0" w:space="0" w:color="auto"/>
        <w:left w:val="none" w:sz="0" w:space="0" w:color="auto"/>
        <w:bottom w:val="none" w:sz="0" w:space="0" w:color="auto"/>
        <w:right w:val="none" w:sz="0" w:space="0" w:color="auto"/>
      </w:divBdr>
    </w:div>
    <w:div w:id="1513952614">
      <w:bodyDiv w:val="1"/>
      <w:marLeft w:val="0"/>
      <w:marRight w:val="0"/>
      <w:marTop w:val="0"/>
      <w:marBottom w:val="0"/>
      <w:divBdr>
        <w:top w:val="none" w:sz="0" w:space="0" w:color="auto"/>
        <w:left w:val="none" w:sz="0" w:space="0" w:color="auto"/>
        <w:bottom w:val="none" w:sz="0" w:space="0" w:color="auto"/>
        <w:right w:val="none" w:sz="0" w:space="0" w:color="auto"/>
      </w:divBdr>
    </w:div>
    <w:div w:id="1645351436">
      <w:bodyDiv w:val="1"/>
      <w:marLeft w:val="0"/>
      <w:marRight w:val="0"/>
      <w:marTop w:val="0"/>
      <w:marBottom w:val="0"/>
      <w:divBdr>
        <w:top w:val="none" w:sz="0" w:space="0" w:color="auto"/>
        <w:left w:val="none" w:sz="0" w:space="0" w:color="auto"/>
        <w:bottom w:val="none" w:sz="0" w:space="0" w:color="auto"/>
        <w:right w:val="none" w:sz="0" w:space="0" w:color="auto"/>
      </w:divBdr>
    </w:div>
    <w:div w:id="1852262130">
      <w:bodyDiv w:val="1"/>
      <w:marLeft w:val="0"/>
      <w:marRight w:val="0"/>
      <w:marTop w:val="0"/>
      <w:marBottom w:val="0"/>
      <w:divBdr>
        <w:top w:val="none" w:sz="0" w:space="0" w:color="auto"/>
        <w:left w:val="none" w:sz="0" w:space="0" w:color="auto"/>
        <w:bottom w:val="none" w:sz="0" w:space="0" w:color="auto"/>
        <w:right w:val="none" w:sz="0" w:space="0" w:color="auto"/>
      </w:divBdr>
    </w:div>
    <w:div w:id="2010133864">
      <w:bodyDiv w:val="1"/>
      <w:marLeft w:val="0"/>
      <w:marRight w:val="0"/>
      <w:marTop w:val="0"/>
      <w:marBottom w:val="0"/>
      <w:divBdr>
        <w:top w:val="none" w:sz="0" w:space="0" w:color="auto"/>
        <w:left w:val="none" w:sz="0" w:space="0" w:color="auto"/>
        <w:bottom w:val="none" w:sz="0" w:space="0" w:color="auto"/>
        <w:right w:val="none" w:sz="0" w:space="0" w:color="auto"/>
      </w:divBdr>
    </w:div>
    <w:div w:id="2016034232">
      <w:bodyDiv w:val="1"/>
      <w:marLeft w:val="0"/>
      <w:marRight w:val="0"/>
      <w:marTop w:val="0"/>
      <w:marBottom w:val="0"/>
      <w:divBdr>
        <w:top w:val="none" w:sz="0" w:space="0" w:color="auto"/>
        <w:left w:val="none" w:sz="0" w:space="0" w:color="auto"/>
        <w:bottom w:val="none" w:sz="0" w:space="0" w:color="auto"/>
        <w:right w:val="none" w:sz="0" w:space="0" w:color="auto"/>
      </w:divBdr>
    </w:div>
    <w:div w:id="212411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6E87-2C6D-41E9-9572-C5F40DE11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2577</TotalTime>
  <Pages>54</Pages>
  <Words>17130</Words>
  <Characters>97641</Characters>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2025-11-13T12:39:00Z</cp:lastPrinted>
  <dcterms:created xsi:type="dcterms:W3CDTF">2023-12-06T12:27:00Z</dcterms:created>
  <dcterms:modified xsi:type="dcterms:W3CDTF">2025-11-13T13:06:00Z</dcterms:modified>
</cp:coreProperties>
</file>